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6C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A346C" w:rsidRPr="005A346C" w:rsidRDefault="005A346C" w:rsidP="00755FF5">
      <w:pPr>
        <w:pStyle w:val="a3"/>
        <w:jc w:val="center"/>
        <w:rPr>
          <w:rFonts w:ascii="Arial" w:hAnsi="Arial" w:cs="Arial"/>
          <w:b/>
          <w:sz w:val="10"/>
          <w:szCs w:val="10"/>
        </w:rPr>
      </w:pP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A346C" w:rsidRPr="005A346C" w:rsidRDefault="005A346C" w:rsidP="00755FF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5A346C" w:rsidRDefault="006A59F4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55FF5" w:rsidRPr="007222A0" w:rsidRDefault="00755FF5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4A6F" w:rsidRDefault="005A346C" w:rsidP="00D662CB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D2105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»</w:t>
      </w:r>
      <w:r w:rsidR="006A4FB3">
        <w:rPr>
          <w:rFonts w:ascii="Arial" w:hAnsi="Arial" w:cs="Arial"/>
          <w:sz w:val="24"/>
          <w:szCs w:val="24"/>
        </w:rPr>
        <w:t xml:space="preserve"> </w:t>
      </w:r>
      <w:r w:rsidR="00D21052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>20</w:t>
      </w:r>
      <w:r w:rsidR="00EF1AD8">
        <w:rPr>
          <w:rFonts w:ascii="Arial" w:hAnsi="Arial" w:cs="Arial"/>
          <w:sz w:val="24"/>
          <w:szCs w:val="24"/>
        </w:rPr>
        <w:t>2</w:t>
      </w:r>
      <w:r w:rsidR="0046398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E9549A">
        <w:rPr>
          <w:rFonts w:ascii="Arial" w:hAnsi="Arial" w:cs="Arial"/>
          <w:sz w:val="24"/>
          <w:szCs w:val="24"/>
        </w:rPr>
        <w:t>г</w:t>
      </w:r>
      <w:r w:rsidR="00D21052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55FF5">
        <w:rPr>
          <w:rFonts w:ascii="Arial" w:hAnsi="Arial" w:cs="Arial"/>
          <w:sz w:val="24"/>
          <w:szCs w:val="24"/>
        </w:rPr>
        <w:t xml:space="preserve">                       </w:t>
      </w:r>
      <w:r w:rsidR="006A4FB3">
        <w:rPr>
          <w:rFonts w:ascii="Arial" w:hAnsi="Arial" w:cs="Arial"/>
          <w:sz w:val="24"/>
          <w:szCs w:val="24"/>
        </w:rPr>
        <w:t xml:space="preserve">           </w:t>
      </w:r>
      <w:r w:rsidR="00755FF5">
        <w:rPr>
          <w:rFonts w:ascii="Arial" w:hAnsi="Arial" w:cs="Arial"/>
          <w:sz w:val="24"/>
          <w:szCs w:val="24"/>
        </w:rPr>
        <w:t xml:space="preserve">   </w:t>
      </w:r>
      <w:r w:rsidR="00D21052">
        <w:rPr>
          <w:rFonts w:ascii="Arial" w:hAnsi="Arial" w:cs="Arial"/>
          <w:sz w:val="24"/>
          <w:szCs w:val="24"/>
        </w:rPr>
        <w:t xml:space="preserve">          </w:t>
      </w:r>
      <w:r w:rsidR="00755FF5">
        <w:rPr>
          <w:rFonts w:ascii="Arial" w:hAnsi="Arial" w:cs="Arial"/>
          <w:sz w:val="24"/>
          <w:szCs w:val="24"/>
        </w:rPr>
        <w:t>№</w:t>
      </w:r>
      <w:r w:rsidR="00D21052">
        <w:rPr>
          <w:rFonts w:ascii="Arial" w:hAnsi="Arial" w:cs="Arial"/>
          <w:sz w:val="24"/>
          <w:szCs w:val="24"/>
        </w:rPr>
        <w:t>135-р</w:t>
      </w:r>
    </w:p>
    <w:p w:rsidR="005014D6" w:rsidRPr="00647B70" w:rsidRDefault="005014D6" w:rsidP="00D662CB">
      <w:pPr>
        <w:pStyle w:val="a3"/>
        <w:tabs>
          <w:tab w:val="left" w:pos="709"/>
        </w:tabs>
        <w:rPr>
          <w:rFonts w:ascii="Times New Roman" w:hAnsi="Times New Roman"/>
          <w:sz w:val="16"/>
          <w:szCs w:val="16"/>
          <w:lang w:eastAsia="ru-RU"/>
        </w:rPr>
      </w:pPr>
    </w:p>
    <w:p w:rsidR="00830AFF" w:rsidRPr="00647B70" w:rsidRDefault="00830AFF" w:rsidP="00755FF5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30AFF" w:rsidRDefault="00830AFF" w:rsidP="002F0D17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30AFF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 w:rsidR="00A3125A">
        <w:rPr>
          <w:rFonts w:ascii="Arial" w:hAnsi="Arial" w:cs="Arial"/>
          <w:b/>
          <w:sz w:val="32"/>
          <w:szCs w:val="32"/>
          <w:lang w:eastAsia="ru-RU"/>
        </w:rPr>
        <w:t xml:space="preserve">НАЗНАЧЕНИИ ОТВЕТСТВЕННЫХ ЛИЦ ЗА </w:t>
      </w:r>
      <w:r w:rsidR="002F0D17">
        <w:rPr>
          <w:rFonts w:ascii="Arial" w:hAnsi="Arial" w:cs="Arial"/>
          <w:b/>
          <w:sz w:val="32"/>
          <w:szCs w:val="32"/>
          <w:lang w:eastAsia="ru-RU"/>
        </w:rPr>
        <w:t>НАПРАВЛЕНИЕ СВЕДЕНИЙ В РЕЕСТР, УВОЛЕННЫХ В СВЯЗИ С УТРАТОЙ ДОВЕРИЯ</w:t>
      </w:r>
      <w:r w:rsidR="00836C98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84A6F" w:rsidRDefault="00E84A6F" w:rsidP="00755FF5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000000"/>
          <w:sz w:val="16"/>
          <w:szCs w:val="16"/>
          <w:lang w:eastAsia="ru-RU"/>
        </w:rPr>
      </w:pPr>
    </w:p>
    <w:p w:rsidR="00D21052" w:rsidRPr="00647B70" w:rsidRDefault="00D21052" w:rsidP="00755FF5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000000"/>
          <w:sz w:val="16"/>
          <w:szCs w:val="16"/>
          <w:lang w:eastAsia="ru-RU"/>
        </w:rPr>
      </w:pPr>
    </w:p>
    <w:p w:rsidR="00830AFF" w:rsidRDefault="00A3125A" w:rsidP="002F0D1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0D17">
        <w:rPr>
          <w:rFonts w:ascii="Arial" w:hAnsi="Arial" w:cs="Arial"/>
          <w:sz w:val="24"/>
          <w:szCs w:val="24"/>
        </w:rPr>
        <w:t xml:space="preserve">В целях исполнения ст. 15 Федерального закона от 25 декабря 2008 года № 273-ФЗ «О противодействии коррупции», норм </w:t>
      </w:r>
      <w:r w:rsidR="00044E0F">
        <w:rPr>
          <w:rFonts w:ascii="Arial" w:hAnsi="Arial" w:cs="Arial"/>
          <w:sz w:val="24"/>
          <w:szCs w:val="24"/>
        </w:rPr>
        <w:t>Положения о реестре лиц, уволенных в связи с утратой доверия, утвержденного Постановлением Правительства Российской Федерации от 5 марта 2018 года № 228</w:t>
      </w:r>
      <w:r w:rsidR="002F0D17">
        <w:rPr>
          <w:rFonts w:ascii="Arial" w:hAnsi="Arial" w:cs="Arial"/>
          <w:sz w:val="24"/>
          <w:szCs w:val="24"/>
        </w:rPr>
        <w:t xml:space="preserve"> </w:t>
      </w:r>
    </w:p>
    <w:p w:rsidR="00D47B9F" w:rsidRPr="00D21052" w:rsidRDefault="00D21052" w:rsidP="00D2105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4E0F" w:rsidRPr="00D21052">
        <w:rPr>
          <w:rFonts w:ascii="Arial" w:hAnsi="Arial" w:cs="Arial"/>
          <w:sz w:val="24"/>
          <w:szCs w:val="24"/>
        </w:rPr>
        <w:t>Назначить начальника общего отдела администрации Оекского муниципального образования ответственным за направление сведений, подлежащих включению в Реестр (исключению из Реестра) лиц, уволенных в связи с утратой доверия.</w:t>
      </w:r>
    </w:p>
    <w:p w:rsidR="00D47B9F" w:rsidRPr="00D21052" w:rsidRDefault="00D21052" w:rsidP="00D210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7B9F" w:rsidRPr="00D21052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044E0F" w:rsidRPr="00044E0F" w:rsidRDefault="00044E0F" w:rsidP="00D47B9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365CC" w:rsidRPr="00044E0F" w:rsidRDefault="008365CC" w:rsidP="000F31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30AFF" w:rsidRPr="00830AFF" w:rsidRDefault="00117ED5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30AFF" w:rsidRPr="00830A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30AFF" w:rsidRPr="00830AFF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830AFF" w:rsidRPr="00830AFF" w:rsidRDefault="00830AFF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</w:t>
      </w:r>
      <w:r w:rsidR="00117ED5">
        <w:rPr>
          <w:rFonts w:ascii="Arial" w:hAnsi="Arial" w:cs="Arial"/>
          <w:sz w:val="24"/>
          <w:szCs w:val="24"/>
        </w:rPr>
        <w:t xml:space="preserve">                               О.А. Парфенов</w:t>
      </w:r>
    </w:p>
    <w:p w:rsidR="005A346C" w:rsidRDefault="005A346C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755FF5" w:rsidRDefault="00755FF5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FF2A01" w:rsidRDefault="00FF2A01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5014D6" w:rsidRDefault="005014D6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5014D6" w:rsidRDefault="005014D6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5014D6" w:rsidRDefault="005014D6" w:rsidP="00755FF5">
      <w:pPr>
        <w:pStyle w:val="a3"/>
        <w:ind w:left="4536"/>
        <w:jc w:val="both"/>
        <w:rPr>
          <w:rFonts w:ascii="Courier New" w:hAnsi="Courier New" w:cs="Courier New"/>
        </w:rPr>
      </w:pPr>
    </w:p>
    <w:p w:rsidR="005014D6" w:rsidRDefault="005014D6" w:rsidP="00755FF5">
      <w:pPr>
        <w:pStyle w:val="a3"/>
        <w:ind w:left="4536"/>
        <w:jc w:val="both"/>
        <w:rPr>
          <w:rFonts w:ascii="Courier New" w:hAnsi="Courier New" w:cs="Courier New"/>
        </w:rPr>
      </w:pPr>
    </w:p>
    <w:sectPr w:rsidR="005014D6" w:rsidSect="007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6D6"/>
    <w:multiLevelType w:val="hybridMultilevel"/>
    <w:tmpl w:val="695A22EC"/>
    <w:lvl w:ilvl="0" w:tplc="2FFC2F7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81B18"/>
    <w:multiLevelType w:val="hybridMultilevel"/>
    <w:tmpl w:val="CA8A96D6"/>
    <w:lvl w:ilvl="0" w:tplc="E14496E8">
      <w:start w:val="1"/>
      <w:numFmt w:val="decimal"/>
      <w:lvlText w:val="%1."/>
      <w:lvlJc w:val="left"/>
      <w:pPr>
        <w:ind w:left="1068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15092"/>
    <w:rsid w:val="00044E0F"/>
    <w:rsid w:val="000616C1"/>
    <w:rsid w:val="000808F8"/>
    <w:rsid w:val="000B175A"/>
    <w:rsid w:val="000B72EE"/>
    <w:rsid w:val="000D443D"/>
    <w:rsid w:val="000F3159"/>
    <w:rsid w:val="00100491"/>
    <w:rsid w:val="001026E3"/>
    <w:rsid w:val="001069CA"/>
    <w:rsid w:val="00107F6D"/>
    <w:rsid w:val="001131DB"/>
    <w:rsid w:val="00117ED5"/>
    <w:rsid w:val="001412CB"/>
    <w:rsid w:val="00150758"/>
    <w:rsid w:val="00172208"/>
    <w:rsid w:val="00180D1B"/>
    <w:rsid w:val="001A5428"/>
    <w:rsid w:val="00211671"/>
    <w:rsid w:val="002200F0"/>
    <w:rsid w:val="00242AA3"/>
    <w:rsid w:val="00255542"/>
    <w:rsid w:val="002625FE"/>
    <w:rsid w:val="002722EF"/>
    <w:rsid w:val="00276037"/>
    <w:rsid w:val="00295D38"/>
    <w:rsid w:val="00295D93"/>
    <w:rsid w:val="002F0D17"/>
    <w:rsid w:val="002F34B4"/>
    <w:rsid w:val="003105C0"/>
    <w:rsid w:val="00320BE7"/>
    <w:rsid w:val="00336F90"/>
    <w:rsid w:val="003521B3"/>
    <w:rsid w:val="003B33AC"/>
    <w:rsid w:val="003E1A02"/>
    <w:rsid w:val="00406CC5"/>
    <w:rsid w:val="00422EB5"/>
    <w:rsid w:val="004342AF"/>
    <w:rsid w:val="00444495"/>
    <w:rsid w:val="00457CC7"/>
    <w:rsid w:val="00463985"/>
    <w:rsid w:val="004A7B94"/>
    <w:rsid w:val="004A7C63"/>
    <w:rsid w:val="004F163E"/>
    <w:rsid w:val="005014D6"/>
    <w:rsid w:val="00543359"/>
    <w:rsid w:val="0055079F"/>
    <w:rsid w:val="005551B4"/>
    <w:rsid w:val="0056274A"/>
    <w:rsid w:val="0057186A"/>
    <w:rsid w:val="005A153A"/>
    <w:rsid w:val="005A346C"/>
    <w:rsid w:val="005F0A03"/>
    <w:rsid w:val="0063301B"/>
    <w:rsid w:val="00640670"/>
    <w:rsid w:val="006468EF"/>
    <w:rsid w:val="00647B70"/>
    <w:rsid w:val="006574A0"/>
    <w:rsid w:val="0067688C"/>
    <w:rsid w:val="006A4B1C"/>
    <w:rsid w:val="006A4FB3"/>
    <w:rsid w:val="006A59F4"/>
    <w:rsid w:val="006D1C06"/>
    <w:rsid w:val="007124B2"/>
    <w:rsid w:val="0071280F"/>
    <w:rsid w:val="00713DAD"/>
    <w:rsid w:val="00722F20"/>
    <w:rsid w:val="00755FF5"/>
    <w:rsid w:val="00767E9B"/>
    <w:rsid w:val="0079242A"/>
    <w:rsid w:val="007977B0"/>
    <w:rsid w:val="007A0267"/>
    <w:rsid w:val="007A1B7D"/>
    <w:rsid w:val="007B1E1D"/>
    <w:rsid w:val="007B569D"/>
    <w:rsid w:val="007F05FB"/>
    <w:rsid w:val="007F58D4"/>
    <w:rsid w:val="00830AFF"/>
    <w:rsid w:val="008333B8"/>
    <w:rsid w:val="008365CC"/>
    <w:rsid w:val="00836C98"/>
    <w:rsid w:val="00861C96"/>
    <w:rsid w:val="00896B5D"/>
    <w:rsid w:val="008A6AC0"/>
    <w:rsid w:val="008B2C61"/>
    <w:rsid w:val="008C0AEF"/>
    <w:rsid w:val="008E4277"/>
    <w:rsid w:val="008F39FD"/>
    <w:rsid w:val="008F7A15"/>
    <w:rsid w:val="00936605"/>
    <w:rsid w:val="009576BC"/>
    <w:rsid w:val="00963078"/>
    <w:rsid w:val="009864EF"/>
    <w:rsid w:val="009972EE"/>
    <w:rsid w:val="009B2957"/>
    <w:rsid w:val="00A2429F"/>
    <w:rsid w:val="00A3125A"/>
    <w:rsid w:val="00A65242"/>
    <w:rsid w:val="00A94851"/>
    <w:rsid w:val="00A94C32"/>
    <w:rsid w:val="00AB1161"/>
    <w:rsid w:val="00B009A1"/>
    <w:rsid w:val="00B87966"/>
    <w:rsid w:val="00BB0794"/>
    <w:rsid w:val="00BD01B5"/>
    <w:rsid w:val="00BF762F"/>
    <w:rsid w:val="00C107DB"/>
    <w:rsid w:val="00C40BCE"/>
    <w:rsid w:val="00C410D3"/>
    <w:rsid w:val="00C52D2D"/>
    <w:rsid w:val="00C53223"/>
    <w:rsid w:val="00C70BB1"/>
    <w:rsid w:val="00CB68E1"/>
    <w:rsid w:val="00CD29F9"/>
    <w:rsid w:val="00CE0976"/>
    <w:rsid w:val="00D006B5"/>
    <w:rsid w:val="00D12AE5"/>
    <w:rsid w:val="00D21052"/>
    <w:rsid w:val="00D30350"/>
    <w:rsid w:val="00D47B9F"/>
    <w:rsid w:val="00D662CB"/>
    <w:rsid w:val="00D814FF"/>
    <w:rsid w:val="00DA065D"/>
    <w:rsid w:val="00DA1CFB"/>
    <w:rsid w:val="00DA1CFD"/>
    <w:rsid w:val="00DC14B1"/>
    <w:rsid w:val="00DC5150"/>
    <w:rsid w:val="00DD1CA9"/>
    <w:rsid w:val="00DE6D9A"/>
    <w:rsid w:val="00E43CEF"/>
    <w:rsid w:val="00E55A8C"/>
    <w:rsid w:val="00E72117"/>
    <w:rsid w:val="00E84A6F"/>
    <w:rsid w:val="00EB44E4"/>
    <w:rsid w:val="00EC58BE"/>
    <w:rsid w:val="00ED3B04"/>
    <w:rsid w:val="00EE1945"/>
    <w:rsid w:val="00EF1AD8"/>
    <w:rsid w:val="00F42170"/>
    <w:rsid w:val="00FA37D1"/>
    <w:rsid w:val="00FA64B5"/>
    <w:rsid w:val="00FB45A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A94C8-9731-4121-B4FF-BDCCE2E0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830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830AFF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3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830AF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44E0F"/>
    <w:pPr>
      <w:ind w:left="720"/>
      <w:contextualSpacing/>
    </w:pPr>
  </w:style>
  <w:style w:type="character" w:customStyle="1" w:styleId="ac">
    <w:name w:val="Стиль полужирный"/>
    <w:rsid w:val="00D47B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82B6-61A2-4653-A98F-3A92DF1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2</cp:revision>
  <cp:lastPrinted>2023-07-03T07:32:00Z</cp:lastPrinted>
  <dcterms:created xsi:type="dcterms:W3CDTF">2023-07-03T07:33:00Z</dcterms:created>
  <dcterms:modified xsi:type="dcterms:W3CDTF">2023-07-03T07:33:00Z</dcterms:modified>
</cp:coreProperties>
</file>