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CA1" w:rsidRDefault="00DF3CA1" w:rsidP="00DF3CA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РОССИЙСКАЯ ФЕДЕРАЦИЯ</w:t>
      </w:r>
    </w:p>
    <w:p w:rsidR="00DF3CA1" w:rsidRDefault="00DF3CA1" w:rsidP="00DF3CA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ИРКУТСКАЯ ОБЛАСТЬ</w:t>
      </w:r>
    </w:p>
    <w:p w:rsidR="00DF3CA1" w:rsidRDefault="00DF3CA1" w:rsidP="00DF3CA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ИРКУТСКИЙ РАЙОН</w:t>
      </w:r>
    </w:p>
    <w:p w:rsidR="00DF3CA1" w:rsidRDefault="00DF3CA1" w:rsidP="00DF3CA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АДМИНИСТРАЦИЯ ОЁКСКОГО МУНИЦИПАЛЬНОГО ОБРАЗОВАНИЯ</w:t>
      </w:r>
    </w:p>
    <w:p w:rsidR="00DF3CA1" w:rsidRDefault="00DF3CA1" w:rsidP="00DF3CA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DF3CA1" w:rsidRDefault="00DF3CA1" w:rsidP="00DF3CA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РАСПОРЯЖЕНИЕ</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от «02» </w:t>
      </w:r>
      <w:proofErr w:type="gramStart"/>
      <w:r>
        <w:rPr>
          <w:rFonts w:ascii="Tahoma" w:hAnsi="Tahoma" w:cs="Tahoma"/>
          <w:color w:val="2C2C2C"/>
          <w:sz w:val="20"/>
          <w:szCs w:val="20"/>
        </w:rPr>
        <w:t>июня  2015</w:t>
      </w:r>
      <w:proofErr w:type="gramEnd"/>
      <w:r>
        <w:rPr>
          <w:rFonts w:ascii="Tahoma" w:hAnsi="Tahoma" w:cs="Tahoma"/>
          <w:color w:val="2C2C2C"/>
          <w:sz w:val="20"/>
          <w:szCs w:val="20"/>
        </w:rPr>
        <w:t xml:space="preserve"> г.                                                                                             № 92-р</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Об утверждении условий приватизации</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         В соответствии с Федеральным законом от 21.12.2001 г. № 178 –ФЗ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г. № 585, решением  Думы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 от 30 января 2015 № 27-07Д/</w:t>
      </w:r>
      <w:proofErr w:type="spellStart"/>
      <w:r>
        <w:rPr>
          <w:rFonts w:ascii="Tahoma" w:hAnsi="Tahoma" w:cs="Tahoma"/>
          <w:color w:val="2C2C2C"/>
          <w:sz w:val="20"/>
          <w:szCs w:val="20"/>
        </w:rPr>
        <w:t>сп</w:t>
      </w:r>
      <w:proofErr w:type="spellEnd"/>
      <w:r>
        <w:rPr>
          <w:rFonts w:ascii="Tahoma" w:hAnsi="Tahoma" w:cs="Tahoma"/>
          <w:color w:val="2C2C2C"/>
          <w:sz w:val="20"/>
          <w:szCs w:val="20"/>
        </w:rPr>
        <w:t xml:space="preserve"> «Об утверждении прогнозного плана (программы) приватизации муниципального имущества на 2015 год»,  руководствуясь  п.п.3,п.1,ст.6, </w:t>
      </w:r>
      <w:proofErr w:type="spellStart"/>
      <w:r>
        <w:rPr>
          <w:rFonts w:ascii="Tahoma" w:hAnsi="Tahoma" w:cs="Tahoma"/>
          <w:color w:val="2C2C2C"/>
          <w:sz w:val="20"/>
          <w:szCs w:val="20"/>
        </w:rPr>
        <w:t>гл</w:t>
      </w:r>
      <w:proofErr w:type="spellEnd"/>
      <w:r>
        <w:rPr>
          <w:rFonts w:ascii="Tahoma" w:hAnsi="Tahoma" w:cs="Tahoma"/>
          <w:color w:val="2C2C2C"/>
          <w:sz w:val="20"/>
          <w:szCs w:val="20"/>
        </w:rPr>
        <w:t xml:space="preserve"> 2, ст.48, </w:t>
      </w:r>
      <w:proofErr w:type="spellStart"/>
      <w:r>
        <w:rPr>
          <w:rFonts w:ascii="Tahoma" w:hAnsi="Tahoma" w:cs="Tahoma"/>
          <w:color w:val="2C2C2C"/>
          <w:sz w:val="20"/>
          <w:szCs w:val="20"/>
        </w:rPr>
        <w:t>гл</w:t>
      </w:r>
      <w:proofErr w:type="spellEnd"/>
      <w:r>
        <w:rPr>
          <w:rFonts w:ascii="Tahoma" w:hAnsi="Tahoma" w:cs="Tahoma"/>
          <w:color w:val="2C2C2C"/>
          <w:sz w:val="20"/>
          <w:szCs w:val="20"/>
        </w:rPr>
        <w:t xml:space="preserve"> 5 Устава </w:t>
      </w:r>
      <w:proofErr w:type="spellStart"/>
      <w:r>
        <w:rPr>
          <w:rFonts w:ascii="Tahoma" w:hAnsi="Tahoma" w:cs="Tahoma"/>
          <w:color w:val="2C2C2C"/>
          <w:sz w:val="20"/>
          <w:szCs w:val="20"/>
        </w:rPr>
        <w:t>Оёкского</w:t>
      </w:r>
      <w:proofErr w:type="spellEnd"/>
      <w:r>
        <w:rPr>
          <w:rFonts w:ascii="Tahoma" w:hAnsi="Tahoma" w:cs="Tahoma"/>
          <w:color w:val="2C2C2C"/>
          <w:sz w:val="20"/>
          <w:szCs w:val="20"/>
        </w:rPr>
        <w:t xml:space="preserve"> муниципального образования:</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1.     Утвердить решение об условиях приватизации автомобилей в количестве 4 штук, принадлежащих администрации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w:t>
      </w:r>
      <w:proofErr w:type="gramStart"/>
      <w:r>
        <w:rPr>
          <w:rFonts w:ascii="Tahoma" w:hAnsi="Tahoma" w:cs="Tahoma"/>
          <w:color w:val="2C2C2C"/>
          <w:sz w:val="20"/>
          <w:szCs w:val="20"/>
        </w:rPr>
        <w:t xml:space="preserve">   (</w:t>
      </w:r>
      <w:proofErr w:type="gramEnd"/>
      <w:r>
        <w:rPr>
          <w:rFonts w:ascii="Tahoma" w:hAnsi="Tahoma" w:cs="Tahoma"/>
          <w:color w:val="2C2C2C"/>
          <w:sz w:val="20"/>
          <w:szCs w:val="20"/>
        </w:rPr>
        <w:t>Приложение №1).</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Опубликовать настоящее распоряжение в газете «Ангарские огни», разместить на интернет-сайте </w:t>
      </w:r>
      <w:hyperlink r:id="rId5" w:history="1">
        <w:r>
          <w:rPr>
            <w:rStyle w:val="a4"/>
            <w:rFonts w:ascii="Tahoma" w:hAnsi="Tahoma" w:cs="Tahoma"/>
            <w:color w:val="44A1C7"/>
            <w:sz w:val="20"/>
            <w:szCs w:val="20"/>
            <w:u w:val="none"/>
          </w:rPr>
          <w:t>www.oek.su</w:t>
        </w:r>
      </w:hyperlink>
      <w:r>
        <w:rPr>
          <w:rFonts w:ascii="Tahoma" w:hAnsi="Tahoma" w:cs="Tahoma"/>
          <w:color w:val="2C2C2C"/>
          <w:sz w:val="20"/>
          <w:szCs w:val="20"/>
        </w:rPr>
        <w:t>, а также на официальном сайте Российской Федерации для размещения информации о проведении торгов </w:t>
      </w:r>
      <w:hyperlink r:id="rId6" w:history="1">
        <w:r>
          <w:rPr>
            <w:rStyle w:val="a4"/>
            <w:rFonts w:ascii="Tahoma" w:hAnsi="Tahoma" w:cs="Tahoma"/>
            <w:color w:val="44A1C7"/>
            <w:sz w:val="20"/>
            <w:szCs w:val="20"/>
            <w:u w:val="none"/>
          </w:rPr>
          <w:t>http://www.torgi.gov.ru</w:t>
        </w:r>
      </w:hyperlink>
      <w:r>
        <w:rPr>
          <w:rFonts w:ascii="Tahoma" w:hAnsi="Tahoma" w:cs="Tahoma"/>
          <w:color w:val="2C2C2C"/>
          <w:sz w:val="20"/>
          <w:szCs w:val="20"/>
        </w:rPr>
        <w:t>.</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3.     Контроль за исполнением данного решения возложить на начальника отдела по управлению имуществом, ЖКХ, транспортом и связью администрации </w:t>
      </w:r>
      <w:proofErr w:type="spellStart"/>
      <w:r>
        <w:rPr>
          <w:rFonts w:ascii="Tahoma" w:hAnsi="Tahoma" w:cs="Tahoma"/>
          <w:color w:val="2C2C2C"/>
          <w:sz w:val="20"/>
          <w:szCs w:val="20"/>
        </w:rPr>
        <w:t>Оёкского</w:t>
      </w:r>
      <w:proofErr w:type="spellEnd"/>
      <w:r>
        <w:rPr>
          <w:rFonts w:ascii="Tahoma" w:hAnsi="Tahoma" w:cs="Tahoma"/>
          <w:color w:val="2C2C2C"/>
          <w:sz w:val="20"/>
          <w:szCs w:val="20"/>
        </w:rPr>
        <w:t xml:space="preserve"> муниципального образования </w:t>
      </w:r>
      <w:proofErr w:type="spellStart"/>
      <w:r>
        <w:rPr>
          <w:rFonts w:ascii="Tahoma" w:hAnsi="Tahoma" w:cs="Tahoma"/>
          <w:color w:val="2C2C2C"/>
          <w:sz w:val="20"/>
          <w:szCs w:val="20"/>
        </w:rPr>
        <w:t>В.А.Куклину</w:t>
      </w:r>
      <w:proofErr w:type="spellEnd"/>
      <w:r>
        <w:rPr>
          <w:rFonts w:ascii="Tahoma" w:hAnsi="Tahoma" w:cs="Tahoma"/>
          <w:color w:val="2C2C2C"/>
          <w:sz w:val="20"/>
          <w:szCs w:val="20"/>
        </w:rPr>
        <w:t>.</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DF3CA1" w:rsidRDefault="00DF3CA1" w:rsidP="00DF3CA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 xml:space="preserve">ИО главы администрации </w:t>
      </w:r>
      <w:proofErr w:type="spellStart"/>
      <w:r>
        <w:rPr>
          <w:rFonts w:ascii="Tahoma" w:hAnsi="Tahoma" w:cs="Tahoma"/>
          <w:i/>
          <w:iCs/>
          <w:color w:val="2C2C2C"/>
          <w:sz w:val="20"/>
          <w:szCs w:val="20"/>
        </w:rPr>
        <w:t>Оекского</w:t>
      </w:r>
      <w:proofErr w:type="spellEnd"/>
      <w:r>
        <w:rPr>
          <w:rFonts w:ascii="Tahoma" w:hAnsi="Tahoma" w:cs="Tahoma"/>
          <w:i/>
          <w:iCs/>
          <w:color w:val="2C2C2C"/>
          <w:sz w:val="20"/>
          <w:szCs w:val="20"/>
        </w:rPr>
        <w:t xml:space="preserve"> муниципального образования </w:t>
      </w:r>
      <w:proofErr w:type="spellStart"/>
      <w:r>
        <w:rPr>
          <w:rFonts w:ascii="Tahoma" w:hAnsi="Tahoma" w:cs="Tahoma"/>
          <w:i/>
          <w:iCs/>
          <w:color w:val="2C2C2C"/>
          <w:sz w:val="20"/>
          <w:szCs w:val="20"/>
        </w:rPr>
        <w:t>О.А.Парфенов</w:t>
      </w:r>
      <w:proofErr w:type="spellEnd"/>
    </w:p>
    <w:p w:rsidR="00DF3CA1" w:rsidRDefault="00DF3CA1" w:rsidP="00DF3CA1">
      <w:pPr>
        <w:shd w:val="clear" w:color="auto" w:fill="FFFFFF"/>
        <w:spacing w:after="96"/>
        <w:jc w:val="right"/>
        <w:rPr>
          <w:rFonts w:ascii="Tahoma" w:hAnsi="Tahoma" w:cs="Tahoma"/>
          <w:color w:val="2C2C2C"/>
          <w:sz w:val="20"/>
          <w:szCs w:val="20"/>
        </w:rPr>
      </w:pPr>
      <w:r>
        <w:rPr>
          <w:rFonts w:ascii="Tahoma" w:hAnsi="Tahoma" w:cs="Tahoma"/>
          <w:color w:val="2C2C2C"/>
          <w:sz w:val="20"/>
          <w:szCs w:val="20"/>
        </w:rPr>
        <w:t> </w:t>
      </w:r>
    </w:p>
    <w:p w:rsidR="00DF3CA1" w:rsidRDefault="00DF3CA1" w:rsidP="00DF3CA1">
      <w:pPr>
        <w:shd w:val="clear" w:color="auto" w:fill="FFFFFF"/>
        <w:spacing w:after="96"/>
        <w:jc w:val="right"/>
        <w:rPr>
          <w:rFonts w:ascii="Tahoma" w:hAnsi="Tahoma" w:cs="Tahoma"/>
          <w:color w:val="2C2C2C"/>
          <w:sz w:val="20"/>
          <w:szCs w:val="20"/>
        </w:rPr>
      </w:pPr>
      <w:r>
        <w:rPr>
          <w:rFonts w:ascii="Tahoma" w:hAnsi="Tahoma" w:cs="Tahoma"/>
          <w:color w:val="2C2C2C"/>
          <w:sz w:val="20"/>
          <w:szCs w:val="20"/>
        </w:rPr>
        <w:t>Приложение № 1</w:t>
      </w:r>
    </w:p>
    <w:p w:rsidR="00DF3CA1" w:rsidRDefault="00DF3CA1" w:rsidP="00DF3CA1">
      <w:pPr>
        <w:shd w:val="clear" w:color="auto" w:fill="FFFFFF"/>
        <w:spacing w:after="96"/>
        <w:jc w:val="right"/>
        <w:rPr>
          <w:rFonts w:ascii="Tahoma" w:hAnsi="Tahoma" w:cs="Tahoma"/>
          <w:color w:val="2C2C2C"/>
          <w:sz w:val="20"/>
          <w:szCs w:val="20"/>
        </w:rPr>
      </w:pPr>
      <w:r>
        <w:rPr>
          <w:rFonts w:ascii="Tahoma" w:hAnsi="Tahoma" w:cs="Tahoma"/>
          <w:color w:val="2C2C2C"/>
          <w:sz w:val="20"/>
          <w:szCs w:val="20"/>
        </w:rPr>
        <w:t> к распоряжению администрации</w:t>
      </w:r>
    </w:p>
    <w:p w:rsidR="00DF3CA1" w:rsidRDefault="00DF3CA1" w:rsidP="00DF3CA1">
      <w:pPr>
        <w:shd w:val="clear" w:color="auto" w:fill="FFFFFF"/>
        <w:spacing w:after="96"/>
        <w:jc w:val="right"/>
        <w:rPr>
          <w:rFonts w:ascii="Tahoma" w:hAnsi="Tahoma" w:cs="Tahoma"/>
          <w:color w:val="2C2C2C"/>
          <w:sz w:val="20"/>
          <w:szCs w:val="20"/>
        </w:rPr>
      </w:pPr>
      <w:r>
        <w:rPr>
          <w:rFonts w:ascii="Tahoma" w:hAnsi="Tahoma" w:cs="Tahoma"/>
          <w:color w:val="2C2C2C"/>
          <w:sz w:val="20"/>
          <w:szCs w:val="20"/>
        </w:rPr>
        <w:t> </w:t>
      </w:r>
      <w:proofErr w:type="spellStart"/>
      <w:proofErr w:type="gramStart"/>
      <w:r>
        <w:rPr>
          <w:rFonts w:ascii="Tahoma" w:hAnsi="Tahoma" w:cs="Tahoma"/>
          <w:color w:val="2C2C2C"/>
          <w:sz w:val="20"/>
          <w:szCs w:val="20"/>
        </w:rPr>
        <w:t>Оекского</w:t>
      </w:r>
      <w:proofErr w:type="spellEnd"/>
      <w:r>
        <w:rPr>
          <w:rFonts w:ascii="Tahoma" w:hAnsi="Tahoma" w:cs="Tahoma"/>
          <w:color w:val="2C2C2C"/>
          <w:sz w:val="20"/>
          <w:szCs w:val="20"/>
        </w:rPr>
        <w:t>  муниципального</w:t>
      </w:r>
      <w:proofErr w:type="gramEnd"/>
      <w:r>
        <w:rPr>
          <w:rFonts w:ascii="Tahoma" w:hAnsi="Tahoma" w:cs="Tahoma"/>
          <w:color w:val="2C2C2C"/>
          <w:sz w:val="20"/>
          <w:szCs w:val="20"/>
        </w:rPr>
        <w:t xml:space="preserve"> образования</w:t>
      </w:r>
    </w:p>
    <w:p w:rsidR="00DF3CA1" w:rsidRDefault="00DF3CA1" w:rsidP="00DF3CA1">
      <w:pPr>
        <w:shd w:val="clear" w:color="auto" w:fill="FFFFFF"/>
        <w:spacing w:after="96"/>
        <w:jc w:val="right"/>
        <w:rPr>
          <w:rFonts w:ascii="Tahoma" w:hAnsi="Tahoma" w:cs="Tahoma"/>
          <w:color w:val="2C2C2C"/>
          <w:sz w:val="20"/>
          <w:szCs w:val="20"/>
        </w:rPr>
      </w:pPr>
      <w:r>
        <w:rPr>
          <w:rFonts w:ascii="Tahoma" w:hAnsi="Tahoma" w:cs="Tahoma"/>
          <w:color w:val="2C2C2C"/>
          <w:sz w:val="20"/>
          <w:szCs w:val="20"/>
        </w:rPr>
        <w:t>                                                                                        от 02 июня 2015 года № 92-р</w:t>
      </w:r>
    </w:p>
    <w:p w:rsidR="00DF3CA1" w:rsidRDefault="00DF3CA1" w:rsidP="00DF3CA1">
      <w:pPr>
        <w:shd w:val="clear" w:color="auto" w:fill="FFFFFF"/>
        <w:spacing w:after="96"/>
        <w:ind w:firstLine="426"/>
        <w:rPr>
          <w:rFonts w:ascii="Tahoma" w:hAnsi="Tahoma" w:cs="Tahoma"/>
          <w:color w:val="2C2C2C"/>
          <w:sz w:val="20"/>
          <w:szCs w:val="20"/>
        </w:rPr>
      </w:pPr>
      <w:r>
        <w:rPr>
          <w:rFonts w:ascii="Tahoma" w:hAnsi="Tahoma" w:cs="Tahoma"/>
          <w:color w:val="2C2C2C"/>
          <w:szCs w:val="28"/>
        </w:rPr>
        <w:t>  </w:t>
      </w:r>
    </w:p>
    <w:p w:rsidR="00DF3CA1" w:rsidRDefault="00DF3CA1" w:rsidP="00DF3CA1">
      <w:pPr>
        <w:pStyle w:val="constitle"/>
        <w:shd w:val="clear" w:color="auto" w:fill="FFFFFF"/>
        <w:spacing w:before="0" w:beforeAutospacing="0" w:after="96" w:afterAutospacing="0"/>
        <w:ind w:right="179" w:firstLine="426"/>
        <w:jc w:val="center"/>
        <w:rPr>
          <w:rFonts w:ascii="Tahoma" w:hAnsi="Tahoma" w:cs="Tahoma"/>
          <w:color w:val="2C2C2C"/>
          <w:sz w:val="20"/>
          <w:szCs w:val="20"/>
        </w:rPr>
      </w:pPr>
      <w:r>
        <w:rPr>
          <w:rFonts w:ascii="Tahoma" w:hAnsi="Tahoma" w:cs="Tahoma"/>
          <w:color w:val="2C2C2C"/>
          <w:sz w:val="26"/>
          <w:szCs w:val="26"/>
        </w:rPr>
        <w:t>Решение об условиях приватизации</w:t>
      </w:r>
    </w:p>
    <w:p w:rsidR="00DF3CA1" w:rsidRDefault="00DF3CA1" w:rsidP="00DF3CA1">
      <w:pPr>
        <w:pStyle w:val="consnonformat"/>
        <w:shd w:val="clear" w:color="auto" w:fill="FFFFFF"/>
        <w:spacing w:before="0" w:beforeAutospacing="0" w:after="96" w:afterAutospacing="0"/>
        <w:ind w:right="179" w:firstLine="426"/>
        <w:jc w:val="both"/>
        <w:rPr>
          <w:rFonts w:ascii="Tahoma" w:hAnsi="Tahoma" w:cs="Tahoma"/>
          <w:color w:val="2C2C2C"/>
          <w:sz w:val="20"/>
          <w:szCs w:val="20"/>
        </w:rPr>
      </w:pPr>
      <w:r>
        <w:rPr>
          <w:rFonts w:ascii="Tahoma" w:hAnsi="Tahoma" w:cs="Tahoma"/>
          <w:color w:val="2C2C2C"/>
          <w:sz w:val="26"/>
          <w:szCs w:val="26"/>
        </w:rPr>
        <w:t> </w:t>
      </w:r>
    </w:p>
    <w:tbl>
      <w:tblPr>
        <w:tblW w:w="0" w:type="auto"/>
        <w:tblCellSpacing w:w="0" w:type="dxa"/>
        <w:tblCellMar>
          <w:left w:w="0" w:type="dxa"/>
          <w:right w:w="0" w:type="dxa"/>
        </w:tblCellMar>
        <w:tblLook w:val="04A0" w:firstRow="1" w:lastRow="0" w:firstColumn="1" w:lastColumn="0" w:noHBand="0" w:noVBand="1"/>
      </w:tblPr>
      <w:tblGrid>
        <w:gridCol w:w="599"/>
      </w:tblGrid>
      <w:tr w:rsidR="00DF3CA1" w:rsidTr="00DF3CA1">
        <w:trPr>
          <w:tblCellSpacing w:w="0" w:type="dxa"/>
        </w:trPr>
        <w:tc>
          <w:tcPr>
            <w:tcW w:w="0" w:type="auto"/>
            <w:tcMar>
              <w:top w:w="0" w:type="dxa"/>
              <w:left w:w="180" w:type="dxa"/>
              <w:bottom w:w="0" w:type="dxa"/>
              <w:right w:w="180" w:type="dxa"/>
            </w:tcMar>
            <w:hideMark/>
          </w:tcPr>
          <w:p w:rsidR="00DF3CA1" w:rsidRDefault="00DF3CA1">
            <w:pPr>
              <w:pStyle w:val="constitle"/>
              <w:spacing w:before="0" w:beforeAutospacing="0" w:after="96" w:afterAutospacing="0"/>
              <w:ind w:right="179"/>
            </w:pPr>
            <w:r>
              <w:t> </w:t>
            </w:r>
          </w:p>
        </w:tc>
      </w:tr>
    </w:tbl>
    <w:p w:rsidR="00DF3CA1" w:rsidRDefault="00DF3CA1" w:rsidP="00DF3CA1">
      <w:pPr>
        <w:shd w:val="clear" w:color="auto" w:fill="FFFFFF"/>
        <w:rPr>
          <w:rFonts w:ascii="Tahoma" w:hAnsi="Tahoma" w:cs="Tahoma"/>
          <w:vanish/>
          <w:color w:val="2C2C2C"/>
          <w:sz w:val="20"/>
          <w:szCs w:val="20"/>
        </w:rPr>
      </w:pPr>
    </w:p>
    <w:tbl>
      <w:tblPr>
        <w:tblW w:w="0" w:type="auto"/>
        <w:tblCellSpacing w:w="0" w:type="dxa"/>
        <w:tblCellMar>
          <w:left w:w="0" w:type="dxa"/>
          <w:right w:w="0" w:type="dxa"/>
        </w:tblCellMar>
        <w:tblLook w:val="04A0" w:firstRow="1" w:lastRow="0" w:firstColumn="1" w:lastColumn="0" w:noHBand="0" w:noVBand="1"/>
      </w:tblPr>
      <w:tblGrid>
        <w:gridCol w:w="9355"/>
      </w:tblGrid>
      <w:tr w:rsidR="00DF3CA1" w:rsidTr="00DF3CA1">
        <w:trPr>
          <w:tblCellSpacing w:w="0" w:type="dxa"/>
        </w:trPr>
        <w:tc>
          <w:tcPr>
            <w:tcW w:w="0" w:type="auto"/>
            <w:tcMar>
              <w:top w:w="0" w:type="dxa"/>
              <w:left w:w="180" w:type="dxa"/>
              <w:bottom w:w="0" w:type="dxa"/>
              <w:right w:w="180" w:type="dxa"/>
            </w:tcMar>
            <w:hideMark/>
          </w:tcPr>
          <w:p w:rsidR="00DF3CA1" w:rsidRDefault="00DF3CA1">
            <w:pPr>
              <w:pStyle w:val="a3"/>
              <w:spacing w:before="0" w:beforeAutospacing="0" w:after="96" w:afterAutospacing="0"/>
              <w:jc w:val="both"/>
            </w:pPr>
            <w:r>
              <w:t xml:space="preserve">1. Настоящее Решение определяет порядок приватизации муниципального имущества – автомобилей в количестве 4 штук, принадлежащих администрации </w:t>
            </w:r>
            <w:proofErr w:type="spellStart"/>
            <w:r>
              <w:t>Оекского</w:t>
            </w:r>
            <w:proofErr w:type="spellEnd"/>
            <w:r>
              <w:t xml:space="preserve"> муниципального образования.</w:t>
            </w:r>
          </w:p>
        </w:tc>
      </w:tr>
    </w:tbl>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Наименование, состав и характеристика имущества:</w:t>
      </w:r>
    </w:p>
    <w:p w:rsidR="00DF3CA1" w:rsidRDefault="00DF3CA1" w:rsidP="00DF3CA1">
      <w:pPr>
        <w:shd w:val="clear" w:color="auto" w:fill="FFFFFF"/>
        <w:spacing w:after="96"/>
        <w:ind w:right="179" w:firstLine="426"/>
        <w:rPr>
          <w:rFonts w:ascii="Tahoma" w:hAnsi="Tahoma" w:cs="Tahoma"/>
          <w:color w:val="2C2C2C"/>
          <w:sz w:val="20"/>
          <w:szCs w:val="20"/>
        </w:rPr>
      </w:pPr>
      <w:r>
        <w:rPr>
          <w:rFonts w:ascii="Tahoma" w:hAnsi="Tahoma" w:cs="Tahoma"/>
          <w:b/>
          <w:bCs/>
          <w:color w:val="2C2C2C"/>
        </w:rPr>
        <w:t> </w:t>
      </w:r>
    </w:p>
    <w:p w:rsidR="00DF3CA1" w:rsidRDefault="00DF3CA1" w:rsidP="00DF3CA1">
      <w:pPr>
        <w:shd w:val="clear" w:color="auto" w:fill="FFFFFF"/>
        <w:spacing w:after="96"/>
        <w:ind w:right="179" w:firstLine="426"/>
        <w:jc w:val="center"/>
        <w:rPr>
          <w:rFonts w:ascii="Tahoma" w:hAnsi="Tahoma" w:cs="Tahoma"/>
          <w:color w:val="2C2C2C"/>
          <w:sz w:val="20"/>
          <w:szCs w:val="20"/>
        </w:rPr>
      </w:pPr>
      <w:r>
        <w:rPr>
          <w:rFonts w:ascii="Tahoma" w:hAnsi="Tahoma" w:cs="Tahoma"/>
          <w:b/>
          <w:bCs/>
          <w:color w:val="2C2C2C"/>
        </w:rPr>
        <w:lastRenderedPageBreak/>
        <w:t>ЛОТ № 1</w:t>
      </w:r>
    </w:p>
    <w:p w:rsidR="00DF3CA1" w:rsidRDefault="00DF3CA1" w:rsidP="00DF3CA1">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автомобиль марки – ЗИЛ 431410;</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транспортного средства – грузовой бортовой;</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Год выпуска – 1992;</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Модель, № двигателя – б/н;</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Модель, № кузова (шасси, рамы) – табличка 3224177;</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Номер кузова (прицепа) – отсутствует;</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Идентификационный номер - отсутствует;</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двигателя - бензиновый;</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Цвет кузова – голубой;</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Технический паспорт ТС 38 КА 980315;</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Нормативная цена имущества составляет 31 000 (тридцать одна </w:t>
      </w:r>
      <w:proofErr w:type="gramStart"/>
      <w:r>
        <w:rPr>
          <w:rFonts w:ascii="Tahoma" w:hAnsi="Tahoma" w:cs="Tahoma"/>
          <w:color w:val="2C2C2C"/>
          <w:sz w:val="20"/>
          <w:szCs w:val="20"/>
        </w:rPr>
        <w:t>тысяча)рублей</w:t>
      </w:r>
      <w:proofErr w:type="gramEnd"/>
      <w:r>
        <w:rPr>
          <w:rFonts w:ascii="Tahoma" w:hAnsi="Tahoma" w:cs="Tahoma"/>
          <w:color w:val="2C2C2C"/>
          <w:sz w:val="20"/>
          <w:szCs w:val="20"/>
        </w:rPr>
        <w:t xml:space="preserve"> в соответствии с отчетом № 1048/15 об определении рыночной стоимости от 29.04.2015 г.;</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Начальная цена продажи – 31 000 (тридцать одна тысяча) рублей;</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Шаг аукциона (величина повышения начальной цены) составляет 5% от начальной стоимости имущества – 1 550 (одна тысяча пятьсот пятьдесят) рублей;</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Задаток вносится в валюте Российской Федерации в размере 10 % от начальной стоимости имущества – 3 100 (три тысячи сто) рублей на счет Продавца;</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Иные условия – возмещение затрат администрации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 в размере 3 000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DF3CA1" w:rsidRDefault="00DF3CA1" w:rsidP="00DF3CA1">
      <w:pPr>
        <w:shd w:val="clear" w:color="auto" w:fill="FFFFFF"/>
        <w:spacing w:after="96"/>
        <w:ind w:firstLine="426"/>
        <w:rPr>
          <w:rFonts w:ascii="Tahoma" w:hAnsi="Tahoma" w:cs="Tahoma"/>
          <w:color w:val="2C2C2C"/>
          <w:sz w:val="20"/>
          <w:szCs w:val="20"/>
        </w:rPr>
      </w:pPr>
      <w:r>
        <w:rPr>
          <w:rFonts w:ascii="Tahoma" w:hAnsi="Tahoma" w:cs="Tahoma"/>
          <w:color w:val="231F20"/>
        </w:rPr>
        <w:t> </w:t>
      </w:r>
    </w:p>
    <w:p w:rsidR="00DF3CA1" w:rsidRDefault="00DF3CA1" w:rsidP="00DF3CA1">
      <w:pPr>
        <w:shd w:val="clear" w:color="auto" w:fill="FFFFFF"/>
        <w:spacing w:after="96"/>
        <w:ind w:firstLine="426"/>
        <w:jc w:val="center"/>
        <w:rPr>
          <w:rFonts w:ascii="Tahoma" w:hAnsi="Tahoma" w:cs="Tahoma"/>
          <w:color w:val="2C2C2C"/>
          <w:sz w:val="20"/>
          <w:szCs w:val="20"/>
        </w:rPr>
      </w:pPr>
      <w:r>
        <w:rPr>
          <w:rFonts w:ascii="Tahoma" w:hAnsi="Tahoma" w:cs="Tahoma"/>
          <w:b/>
          <w:bCs/>
          <w:color w:val="231F20"/>
        </w:rPr>
        <w:t>ЛОТ № 2</w:t>
      </w:r>
    </w:p>
    <w:p w:rsidR="00DF3CA1" w:rsidRDefault="00DF3CA1" w:rsidP="00DF3CA1">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автомобиль марки ЗИЛ ММЗ 4502;</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Год выпуска – 1986;</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транспортного средства – грузовой самосвал;</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Модель, № двигателя – 175639;</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Тип </w:t>
      </w:r>
      <w:proofErr w:type="gramStart"/>
      <w:r>
        <w:rPr>
          <w:rFonts w:ascii="Tahoma" w:hAnsi="Tahoma" w:cs="Tahoma"/>
          <w:color w:val="2C2C2C"/>
          <w:sz w:val="20"/>
          <w:szCs w:val="20"/>
        </w:rPr>
        <w:t>двигателя  -</w:t>
      </w:r>
      <w:proofErr w:type="gramEnd"/>
      <w:r>
        <w:rPr>
          <w:rFonts w:ascii="Tahoma" w:hAnsi="Tahoma" w:cs="Tahoma"/>
          <w:color w:val="2C2C2C"/>
          <w:sz w:val="20"/>
          <w:szCs w:val="20"/>
        </w:rPr>
        <w:t xml:space="preserve"> бензиновый;</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Идентификационный номер – отсутствует;</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Модель и номер кузова (шасси, рамы) –  табличка 2552707;</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Цвет кузова – голубой;</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Технический паспорт ТС, 38 ЕК 710164;</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Нормативная цена имущества составляет 39 000 (тридцать девять тысяч) рублей в соответствии с отчетом № 1048/15 об оценке рыночной стоимости от 29.04.2015г.;</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Начальная цена продажи – 39 000 (тридцать девять тысяч) рублей;</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Шаг аукциона (величина повышения начальной цены) составляет 5% от начальной стоимости имущества – 1950 </w:t>
      </w:r>
      <w:proofErr w:type="gramStart"/>
      <w:r>
        <w:rPr>
          <w:rFonts w:ascii="Tahoma" w:hAnsi="Tahoma" w:cs="Tahoma"/>
          <w:color w:val="2C2C2C"/>
          <w:sz w:val="20"/>
          <w:szCs w:val="20"/>
        </w:rPr>
        <w:t>( одна</w:t>
      </w:r>
      <w:proofErr w:type="gramEnd"/>
      <w:r>
        <w:rPr>
          <w:rFonts w:ascii="Tahoma" w:hAnsi="Tahoma" w:cs="Tahoma"/>
          <w:color w:val="2C2C2C"/>
          <w:sz w:val="20"/>
          <w:szCs w:val="20"/>
        </w:rPr>
        <w:t xml:space="preserve"> тысяча девятьсот пятьдесят) рублей;</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Задаток вносится в валюте Российской Федерации в размере 10 % от начальной стоимости имущества – 3 900 (три тысячи девятьсот) рублей на счет Продавца;</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 xml:space="preserve">Иные условия – возмещение </w:t>
      </w:r>
      <w:proofErr w:type="gramStart"/>
      <w:r>
        <w:rPr>
          <w:rFonts w:ascii="Tahoma" w:hAnsi="Tahoma" w:cs="Tahoma"/>
          <w:color w:val="2C2C2C"/>
          <w:sz w:val="20"/>
          <w:szCs w:val="20"/>
        </w:rPr>
        <w:t>затрат  администрации</w:t>
      </w:r>
      <w:proofErr w:type="gramEnd"/>
      <w:r>
        <w:rPr>
          <w:rFonts w:ascii="Tahoma" w:hAnsi="Tahoma" w:cs="Tahoma"/>
          <w:color w:val="2C2C2C"/>
          <w:sz w:val="20"/>
          <w:szCs w:val="20"/>
        </w:rPr>
        <w:t xml:space="preserve">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 в размере 3000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DF3CA1" w:rsidRDefault="00DF3CA1" w:rsidP="00DF3CA1">
      <w:pPr>
        <w:shd w:val="clear" w:color="auto" w:fill="FFFFFF"/>
        <w:spacing w:after="96"/>
        <w:ind w:firstLine="426"/>
        <w:jc w:val="center"/>
        <w:rPr>
          <w:rFonts w:ascii="Tahoma" w:hAnsi="Tahoma" w:cs="Tahoma"/>
          <w:color w:val="2C2C2C"/>
          <w:sz w:val="20"/>
          <w:szCs w:val="20"/>
        </w:rPr>
      </w:pPr>
      <w:r>
        <w:rPr>
          <w:rFonts w:ascii="Tahoma" w:hAnsi="Tahoma" w:cs="Tahoma"/>
          <w:b/>
          <w:bCs/>
          <w:color w:val="231F20"/>
        </w:rPr>
        <w:t>ЛОТ № 3</w:t>
      </w:r>
    </w:p>
    <w:p w:rsidR="00DF3CA1" w:rsidRDefault="00DF3CA1" w:rsidP="00DF3CA1">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автомобиль марки – ГАЗ-32213;</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транспортного средства – специальное пассажирское транспортное средство (13) мест;</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Год выпуска – 2008;</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Модель, № двигателя – *405240*83024860*;</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Модель, № кузова (шасси, рама) – отсутствует;</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Номер кузова </w:t>
      </w:r>
      <w:proofErr w:type="gramStart"/>
      <w:r>
        <w:rPr>
          <w:rFonts w:ascii="Tahoma" w:hAnsi="Tahoma" w:cs="Tahoma"/>
          <w:color w:val="2C2C2C"/>
          <w:sz w:val="20"/>
          <w:szCs w:val="20"/>
        </w:rPr>
        <w:t>( кабины</w:t>
      </w:r>
      <w:proofErr w:type="gramEnd"/>
      <w:r>
        <w:rPr>
          <w:rFonts w:ascii="Tahoma" w:hAnsi="Tahoma" w:cs="Tahoma"/>
          <w:color w:val="2C2C2C"/>
          <w:sz w:val="20"/>
          <w:szCs w:val="20"/>
        </w:rPr>
        <w:t>, прицепа) – 32210080376929;</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Идентификационный номер - отсутствует;</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двигателя - бензиновый;</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Цвет кузова – белый;</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Технический паспорт ТС 52 МР 675907;</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Нормативная цена имущества составляет 123 000 (сто двадцать три </w:t>
      </w:r>
      <w:proofErr w:type="gramStart"/>
      <w:r>
        <w:rPr>
          <w:rFonts w:ascii="Tahoma" w:hAnsi="Tahoma" w:cs="Tahoma"/>
          <w:color w:val="2C2C2C"/>
          <w:sz w:val="20"/>
          <w:szCs w:val="20"/>
        </w:rPr>
        <w:t>тысячи)рублей</w:t>
      </w:r>
      <w:proofErr w:type="gramEnd"/>
      <w:r>
        <w:rPr>
          <w:rFonts w:ascii="Tahoma" w:hAnsi="Tahoma" w:cs="Tahoma"/>
          <w:color w:val="2C2C2C"/>
          <w:sz w:val="20"/>
          <w:szCs w:val="20"/>
        </w:rPr>
        <w:t xml:space="preserve"> в соответствии с отчетом № 1048/15 об определении рыночной стоимости от 29.04.2015 г.</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Начальная цена продажи – 123 000 (сто двадцать три тысячи) рублей;</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Шаг аукциона (величина повышения начальной цены) составляет 5% от начальной стоимости имущества – 6 150 (шесть тысяч сто пятьдесят) рублей;</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Задаток вносится в валюте Российской Федерации в размере 10 % от начальной стоимости имущества – 12 </w:t>
      </w:r>
      <w:proofErr w:type="gramStart"/>
      <w:r>
        <w:rPr>
          <w:rFonts w:ascii="Tahoma" w:hAnsi="Tahoma" w:cs="Tahoma"/>
          <w:color w:val="2C2C2C"/>
          <w:sz w:val="20"/>
          <w:szCs w:val="20"/>
        </w:rPr>
        <w:t>300( двенадцать</w:t>
      </w:r>
      <w:proofErr w:type="gramEnd"/>
      <w:r>
        <w:rPr>
          <w:rFonts w:ascii="Tahoma" w:hAnsi="Tahoma" w:cs="Tahoma"/>
          <w:color w:val="2C2C2C"/>
          <w:sz w:val="20"/>
          <w:szCs w:val="20"/>
        </w:rPr>
        <w:t xml:space="preserve"> тысяч триста) рублей на счет Продавца;</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Иные условия – возмещение затрат администрации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 в размере 3000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DF3CA1" w:rsidRDefault="00DF3CA1" w:rsidP="00DF3CA1">
      <w:pPr>
        <w:shd w:val="clear" w:color="auto" w:fill="FFFFFF"/>
        <w:spacing w:after="96"/>
        <w:ind w:firstLine="426"/>
        <w:jc w:val="center"/>
        <w:rPr>
          <w:rFonts w:ascii="Tahoma" w:hAnsi="Tahoma" w:cs="Tahoma"/>
          <w:color w:val="2C2C2C"/>
          <w:sz w:val="20"/>
          <w:szCs w:val="20"/>
        </w:rPr>
      </w:pPr>
      <w:r>
        <w:rPr>
          <w:rFonts w:ascii="Tahoma" w:hAnsi="Tahoma" w:cs="Tahoma"/>
          <w:b/>
          <w:bCs/>
          <w:color w:val="231F20"/>
        </w:rPr>
        <w:t>ЛОТ № 4</w:t>
      </w:r>
    </w:p>
    <w:p w:rsidR="00DF3CA1" w:rsidRDefault="00DF3CA1" w:rsidP="00DF3CA1">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автомобиль марки – ГАЗ-САЗ3511;</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транспортного средства – самосвал;</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Год выпуска – 1993;</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Модель, № двигателя – 513 183949;</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Модель, № кузова (шасси, рама) – 745935;</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Номер кузова </w:t>
      </w:r>
      <w:proofErr w:type="gramStart"/>
      <w:r>
        <w:rPr>
          <w:rFonts w:ascii="Tahoma" w:hAnsi="Tahoma" w:cs="Tahoma"/>
          <w:color w:val="2C2C2C"/>
          <w:sz w:val="20"/>
          <w:szCs w:val="20"/>
        </w:rPr>
        <w:t>( кабины</w:t>
      </w:r>
      <w:proofErr w:type="gramEnd"/>
      <w:r>
        <w:rPr>
          <w:rFonts w:ascii="Tahoma" w:hAnsi="Tahoma" w:cs="Tahoma"/>
          <w:color w:val="2C2C2C"/>
          <w:sz w:val="20"/>
          <w:szCs w:val="20"/>
        </w:rPr>
        <w:t>, прицепа) – Кабина 18175;</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Идентификационный номер - отсутствует;</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двигателя - бензиновый;</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Цвет кузова – зеленый;</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Технический паспорт ТС 38 КС 335056;</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Нормативная цена имущества составляет 101 000 (сто одна тысяча) рублей в соответствии с отчетом № 1048/15 об определении рыночной стоимости от 29.04.2015 г.;</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Начальная цена продажи – 101 000 (сто одна тысяча) рублей;</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Шаг аукциона (величина повышения начальной цены) составляет 5% от начальной стоимости имущества – 5 050 (пять тысяч пятьдесят) рублей;</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Задаток вносится в валюте Российской Федерации в размере 10 % от начальной стоимости имущества – 10 100 (десять тысяч сто) рублей на счет Продавца;</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Иные условия – возмещение затрат администрации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 в размере 3000 (три тысячи) рублей на проведение оценки рыночной стоимости на </w:t>
      </w:r>
      <w:proofErr w:type="gramStart"/>
      <w:r>
        <w:rPr>
          <w:rFonts w:ascii="Tahoma" w:hAnsi="Tahoma" w:cs="Tahoma"/>
          <w:color w:val="2C2C2C"/>
          <w:sz w:val="20"/>
          <w:szCs w:val="20"/>
        </w:rPr>
        <w:t>основании  приложения</w:t>
      </w:r>
      <w:proofErr w:type="gramEnd"/>
      <w:r>
        <w:rPr>
          <w:rFonts w:ascii="Tahoma" w:hAnsi="Tahoma" w:cs="Tahoma"/>
          <w:color w:val="2C2C2C"/>
          <w:sz w:val="20"/>
          <w:szCs w:val="20"/>
        </w:rPr>
        <w:t xml:space="preserve"> к договору № 66 от 28.01.2009 г. в течение 5 рабочих дней с момента подписания договора купли-продажи путем перечисления суммы на счет Продавца.</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DF3CA1" w:rsidRDefault="00DF3CA1" w:rsidP="00DF3CA1">
      <w:pPr>
        <w:shd w:val="clear" w:color="auto" w:fill="FFFFFF"/>
        <w:spacing w:after="96"/>
        <w:jc w:val="center"/>
        <w:rPr>
          <w:rFonts w:ascii="Tahoma" w:hAnsi="Tahoma" w:cs="Tahoma"/>
          <w:color w:val="2C2C2C"/>
          <w:sz w:val="20"/>
          <w:szCs w:val="20"/>
        </w:rPr>
      </w:pPr>
      <w:r>
        <w:rPr>
          <w:rFonts w:ascii="Tahoma" w:hAnsi="Tahoma" w:cs="Tahoma"/>
          <w:color w:val="2C2C2C"/>
          <w:sz w:val="20"/>
          <w:szCs w:val="20"/>
        </w:rPr>
        <w:t> </w:t>
      </w:r>
    </w:p>
    <w:p w:rsidR="00DF3CA1" w:rsidRDefault="00DF3CA1" w:rsidP="00DF3CA1">
      <w:pPr>
        <w:shd w:val="clear" w:color="auto" w:fill="FFFFFF"/>
        <w:spacing w:after="96"/>
        <w:ind w:firstLine="426"/>
        <w:jc w:val="center"/>
        <w:rPr>
          <w:rFonts w:ascii="Tahoma" w:hAnsi="Tahoma" w:cs="Tahoma"/>
          <w:color w:val="2C2C2C"/>
          <w:sz w:val="20"/>
          <w:szCs w:val="20"/>
        </w:rPr>
      </w:pPr>
      <w:r>
        <w:rPr>
          <w:rFonts w:ascii="Tahoma" w:hAnsi="Tahoma" w:cs="Tahoma"/>
          <w:color w:val="2C2C2C"/>
        </w:rPr>
        <w:t> </w:t>
      </w:r>
    </w:p>
    <w:p w:rsidR="00DF3CA1" w:rsidRDefault="00DF3CA1" w:rsidP="00DF3CA1">
      <w:pPr>
        <w:shd w:val="clear" w:color="auto" w:fill="FFFFFF"/>
        <w:spacing w:after="96"/>
        <w:ind w:right="179" w:firstLine="426"/>
        <w:jc w:val="center"/>
        <w:rPr>
          <w:rFonts w:ascii="Tahoma" w:hAnsi="Tahoma" w:cs="Tahoma"/>
          <w:color w:val="2C2C2C"/>
          <w:sz w:val="20"/>
          <w:szCs w:val="20"/>
        </w:rPr>
      </w:pPr>
      <w:r>
        <w:rPr>
          <w:rFonts w:ascii="Tahoma" w:hAnsi="Tahoma" w:cs="Tahoma"/>
          <w:b/>
          <w:bCs/>
          <w:color w:val="2C2C2C"/>
        </w:rPr>
        <w:t>I. Общие положения</w:t>
      </w:r>
    </w:p>
    <w:p w:rsidR="00DF3CA1" w:rsidRDefault="00DF3CA1" w:rsidP="00DF3CA1">
      <w:pPr>
        <w:shd w:val="clear" w:color="auto" w:fill="FFFFFF"/>
        <w:spacing w:after="96"/>
        <w:ind w:right="179"/>
        <w:rPr>
          <w:rFonts w:ascii="Tahoma" w:hAnsi="Tahoma" w:cs="Tahoma"/>
          <w:color w:val="2C2C2C"/>
          <w:sz w:val="20"/>
          <w:szCs w:val="20"/>
        </w:rPr>
      </w:pPr>
      <w:r>
        <w:rPr>
          <w:rFonts w:ascii="Tahoma" w:hAnsi="Tahoma" w:cs="Tahoma"/>
          <w:color w:val="2C2C2C"/>
          <w:sz w:val="20"/>
          <w:szCs w:val="20"/>
        </w:rPr>
        <w:t> </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1. Основание проведения торгов – Прогнозный план (программа) приватизации муниципального имущества, утвержденный </w:t>
      </w:r>
      <w:proofErr w:type="gramStart"/>
      <w:r>
        <w:rPr>
          <w:rFonts w:ascii="Tahoma" w:hAnsi="Tahoma" w:cs="Tahoma"/>
          <w:color w:val="2C2C2C"/>
          <w:sz w:val="20"/>
          <w:szCs w:val="20"/>
        </w:rPr>
        <w:t>решением  Думы</w:t>
      </w:r>
      <w:proofErr w:type="gramEnd"/>
      <w:r>
        <w:rPr>
          <w:rFonts w:ascii="Tahoma" w:hAnsi="Tahoma" w:cs="Tahoma"/>
          <w:color w:val="2C2C2C"/>
          <w:sz w:val="20"/>
          <w:szCs w:val="20"/>
        </w:rPr>
        <w:t xml:space="preserve">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 от 30 января 2015 № 27-07Д/</w:t>
      </w:r>
      <w:proofErr w:type="spellStart"/>
      <w:r>
        <w:rPr>
          <w:rFonts w:ascii="Tahoma" w:hAnsi="Tahoma" w:cs="Tahoma"/>
          <w:color w:val="2C2C2C"/>
          <w:sz w:val="20"/>
          <w:szCs w:val="20"/>
        </w:rPr>
        <w:t>сп</w:t>
      </w:r>
      <w:proofErr w:type="spellEnd"/>
      <w:r>
        <w:rPr>
          <w:rFonts w:ascii="Tahoma" w:hAnsi="Tahoma" w:cs="Tahoma"/>
          <w:color w:val="2C2C2C"/>
          <w:sz w:val="20"/>
          <w:szCs w:val="20"/>
        </w:rPr>
        <w:t xml:space="preserve"> «Об утверждении прогнозного плана (программы) приватизации муниципального имущества на 2015 год»</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 2. Собственник выставляемого на торги имущества – администрация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3. Организатор торгов (Продавец) – администрация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Дата начала приема заявок – 05 июня 2015 г.</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Дата окончания приема заявок - 30 июня 2015 г. в 14 часов 00 минут.</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6. Время и место приема заявок и ознакомления с информацией по аукциону по рабочим дням с 9.00 до 16.00 (перерыв с 12.00 до 13.00) по адресу: Иркутский район, </w:t>
      </w:r>
      <w:proofErr w:type="spellStart"/>
      <w:r>
        <w:rPr>
          <w:rFonts w:ascii="Tahoma" w:hAnsi="Tahoma" w:cs="Tahoma"/>
          <w:color w:val="2C2C2C"/>
          <w:sz w:val="20"/>
          <w:szCs w:val="20"/>
        </w:rPr>
        <w:t>с.Оек</w:t>
      </w:r>
      <w:proofErr w:type="spellEnd"/>
      <w:r>
        <w:rPr>
          <w:rFonts w:ascii="Tahoma" w:hAnsi="Tahoma" w:cs="Tahoma"/>
          <w:color w:val="2C2C2C"/>
          <w:sz w:val="20"/>
          <w:szCs w:val="20"/>
        </w:rPr>
        <w:t xml:space="preserve">, </w:t>
      </w:r>
      <w:proofErr w:type="spellStart"/>
      <w:r>
        <w:rPr>
          <w:rFonts w:ascii="Tahoma" w:hAnsi="Tahoma" w:cs="Tahoma"/>
          <w:color w:val="2C2C2C"/>
          <w:sz w:val="20"/>
          <w:szCs w:val="20"/>
        </w:rPr>
        <w:t>ул.Кирова</w:t>
      </w:r>
      <w:proofErr w:type="spellEnd"/>
      <w:r>
        <w:rPr>
          <w:rFonts w:ascii="Tahoma" w:hAnsi="Tahoma" w:cs="Tahoma"/>
          <w:color w:val="2C2C2C"/>
          <w:sz w:val="20"/>
          <w:szCs w:val="20"/>
        </w:rPr>
        <w:t>, 91 «Г», кабинет 6. Телефон 69-33-11.</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7. Дата, время и место определения участников аукциона – 03 июля 2015 г. в 14 часов 00 минут по адресу: Иркутский район, </w:t>
      </w:r>
      <w:proofErr w:type="spellStart"/>
      <w:r>
        <w:rPr>
          <w:rFonts w:ascii="Tahoma" w:hAnsi="Tahoma" w:cs="Tahoma"/>
          <w:color w:val="2C2C2C"/>
          <w:sz w:val="20"/>
          <w:szCs w:val="20"/>
        </w:rPr>
        <w:t>с.Оек</w:t>
      </w:r>
      <w:proofErr w:type="spellEnd"/>
      <w:r>
        <w:rPr>
          <w:rFonts w:ascii="Tahoma" w:hAnsi="Tahoma" w:cs="Tahoma"/>
          <w:color w:val="2C2C2C"/>
          <w:sz w:val="20"/>
          <w:szCs w:val="20"/>
        </w:rPr>
        <w:t xml:space="preserve">, </w:t>
      </w:r>
      <w:proofErr w:type="spellStart"/>
      <w:r>
        <w:rPr>
          <w:rFonts w:ascii="Tahoma" w:hAnsi="Tahoma" w:cs="Tahoma"/>
          <w:color w:val="2C2C2C"/>
          <w:sz w:val="20"/>
          <w:szCs w:val="20"/>
        </w:rPr>
        <w:t>ул.Кирова</w:t>
      </w:r>
      <w:proofErr w:type="spellEnd"/>
      <w:r>
        <w:rPr>
          <w:rFonts w:ascii="Tahoma" w:hAnsi="Tahoma" w:cs="Tahoma"/>
          <w:color w:val="2C2C2C"/>
          <w:sz w:val="20"/>
          <w:szCs w:val="20"/>
        </w:rPr>
        <w:t>, 91 «Г», актовый зал</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8. Дата, время и место проведения аукциона - 13 июля 2015 г. в 14 часов 00 минут по </w:t>
      </w:r>
      <w:proofErr w:type="gramStart"/>
      <w:r>
        <w:rPr>
          <w:rFonts w:ascii="Tahoma" w:hAnsi="Tahoma" w:cs="Tahoma"/>
          <w:color w:val="2C2C2C"/>
          <w:sz w:val="20"/>
          <w:szCs w:val="20"/>
        </w:rPr>
        <w:t>адресу:  Иркутский</w:t>
      </w:r>
      <w:proofErr w:type="gramEnd"/>
      <w:r>
        <w:rPr>
          <w:rFonts w:ascii="Tahoma" w:hAnsi="Tahoma" w:cs="Tahoma"/>
          <w:color w:val="2C2C2C"/>
          <w:sz w:val="20"/>
          <w:szCs w:val="20"/>
        </w:rPr>
        <w:t xml:space="preserve"> район, </w:t>
      </w:r>
      <w:proofErr w:type="spellStart"/>
      <w:r>
        <w:rPr>
          <w:rFonts w:ascii="Tahoma" w:hAnsi="Tahoma" w:cs="Tahoma"/>
          <w:color w:val="2C2C2C"/>
          <w:sz w:val="20"/>
          <w:szCs w:val="20"/>
        </w:rPr>
        <w:t>с.Оек</w:t>
      </w:r>
      <w:proofErr w:type="spellEnd"/>
      <w:r>
        <w:rPr>
          <w:rFonts w:ascii="Tahoma" w:hAnsi="Tahoma" w:cs="Tahoma"/>
          <w:color w:val="2C2C2C"/>
          <w:sz w:val="20"/>
          <w:szCs w:val="20"/>
        </w:rPr>
        <w:t xml:space="preserve">, </w:t>
      </w:r>
      <w:proofErr w:type="spellStart"/>
      <w:r>
        <w:rPr>
          <w:rFonts w:ascii="Tahoma" w:hAnsi="Tahoma" w:cs="Tahoma"/>
          <w:color w:val="2C2C2C"/>
          <w:sz w:val="20"/>
          <w:szCs w:val="20"/>
        </w:rPr>
        <w:t>ул.Кирова</w:t>
      </w:r>
      <w:proofErr w:type="spellEnd"/>
      <w:r>
        <w:rPr>
          <w:rFonts w:ascii="Tahoma" w:hAnsi="Tahoma" w:cs="Tahoma"/>
          <w:color w:val="2C2C2C"/>
          <w:sz w:val="20"/>
          <w:szCs w:val="20"/>
        </w:rPr>
        <w:t>, 91 «Г», актовый зал</w:t>
      </w:r>
    </w:p>
    <w:p w:rsidR="00DF3CA1" w:rsidRDefault="00DF3CA1" w:rsidP="00DF3CA1">
      <w:pPr>
        <w:shd w:val="clear" w:color="auto" w:fill="FFFFFF"/>
        <w:spacing w:after="96"/>
        <w:ind w:right="179" w:firstLine="426"/>
        <w:rPr>
          <w:rFonts w:ascii="Tahoma" w:hAnsi="Tahoma" w:cs="Tahoma"/>
          <w:color w:val="2C2C2C"/>
          <w:sz w:val="20"/>
          <w:szCs w:val="20"/>
        </w:rPr>
      </w:pPr>
      <w:r>
        <w:rPr>
          <w:rFonts w:ascii="Tahoma" w:hAnsi="Tahoma" w:cs="Tahoma"/>
          <w:color w:val="2C2C2C"/>
        </w:rPr>
        <w:t>       </w:t>
      </w:r>
    </w:p>
    <w:p w:rsidR="00DF3CA1" w:rsidRDefault="00DF3CA1" w:rsidP="00DF3CA1">
      <w:pPr>
        <w:shd w:val="clear" w:color="auto" w:fill="FFFFFF"/>
        <w:spacing w:after="96"/>
        <w:ind w:right="179" w:firstLine="426"/>
        <w:jc w:val="center"/>
        <w:rPr>
          <w:rFonts w:ascii="Tahoma" w:hAnsi="Tahoma" w:cs="Tahoma"/>
          <w:color w:val="2C2C2C"/>
          <w:sz w:val="20"/>
          <w:szCs w:val="20"/>
        </w:rPr>
      </w:pPr>
      <w:r>
        <w:rPr>
          <w:rFonts w:ascii="Tahoma" w:hAnsi="Tahoma" w:cs="Tahoma"/>
          <w:b/>
          <w:bCs/>
          <w:color w:val="2C2C2C"/>
        </w:rPr>
        <w:t>II. Условия участия в аукционе</w:t>
      </w:r>
    </w:p>
    <w:p w:rsidR="00DF3CA1" w:rsidRDefault="00DF3CA1" w:rsidP="00DF3CA1">
      <w:pPr>
        <w:shd w:val="clear" w:color="auto" w:fill="FFFFFF"/>
        <w:spacing w:after="96"/>
        <w:ind w:right="179"/>
        <w:rPr>
          <w:rFonts w:ascii="Tahoma" w:hAnsi="Tahoma" w:cs="Tahoma"/>
          <w:color w:val="2C2C2C"/>
          <w:sz w:val="20"/>
          <w:szCs w:val="20"/>
        </w:rPr>
      </w:pPr>
      <w:r>
        <w:rPr>
          <w:rFonts w:ascii="Tahoma" w:hAnsi="Tahoma" w:cs="Tahoma"/>
          <w:color w:val="2C2C2C"/>
          <w:sz w:val="20"/>
          <w:szCs w:val="20"/>
        </w:rPr>
        <w:t> </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1. Общие условия</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Лицо, желающее приобрести выставляемое на аукцион имущество (далее - претендент), обязано осуществить следующие действия:</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внести задаток на счет Продавца в указанном в настоящем информационном сообщении порядке;</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установленном порядке подать заявку по утвержденной Продавцом форме одновременно с полным комплектом требуемых для участия в аукционе документов.</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Заявка на участие в аукционе подается претендентом путем вручения представителю Продавца в месте и в сроки, указные в настоящем извещении.</w:t>
      </w:r>
    </w:p>
    <w:p w:rsidR="00DF3CA1" w:rsidRDefault="00DF3CA1" w:rsidP="00DF3CA1">
      <w:pPr>
        <w:shd w:val="clear" w:color="auto" w:fill="FFFFFF"/>
        <w:spacing w:after="96"/>
        <w:ind w:right="179"/>
        <w:rPr>
          <w:rFonts w:ascii="Tahoma" w:hAnsi="Tahoma" w:cs="Tahoma"/>
          <w:color w:val="2C2C2C"/>
          <w:sz w:val="20"/>
          <w:szCs w:val="20"/>
        </w:rPr>
      </w:pPr>
      <w:r>
        <w:rPr>
          <w:rFonts w:ascii="Tahoma" w:hAnsi="Tahoma" w:cs="Tahoma"/>
          <w:color w:val="2C2C2C"/>
          <w:sz w:val="20"/>
          <w:szCs w:val="20"/>
        </w:rPr>
        <w:t> </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2. Порядок внесения задатка и его возврата.</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Задаток вносится в валюте Российской Федерации в размере 10 % от начальной стоимости имущества на счет Продавца.</w:t>
      </w:r>
    </w:p>
    <w:tbl>
      <w:tblPr>
        <w:tblW w:w="12131" w:type="dxa"/>
        <w:tblInd w:w="93" w:type="dxa"/>
        <w:shd w:val="clear" w:color="auto" w:fill="FFFFFF"/>
        <w:tblCellMar>
          <w:left w:w="0" w:type="dxa"/>
          <w:right w:w="0" w:type="dxa"/>
        </w:tblCellMar>
        <w:tblLook w:val="04A0" w:firstRow="1" w:lastRow="0" w:firstColumn="1" w:lastColumn="0" w:noHBand="0" w:noVBand="1"/>
      </w:tblPr>
      <w:tblGrid>
        <w:gridCol w:w="6252"/>
        <w:gridCol w:w="1070"/>
        <w:gridCol w:w="1624"/>
        <w:gridCol w:w="305"/>
        <w:gridCol w:w="960"/>
        <w:gridCol w:w="1684"/>
        <w:gridCol w:w="279"/>
      </w:tblGrid>
      <w:tr w:rsidR="00DF3CA1" w:rsidTr="00DF3CA1">
        <w:trPr>
          <w:trHeight w:val="255"/>
        </w:trPr>
        <w:tc>
          <w:tcPr>
            <w:tcW w:w="11895" w:type="dxa"/>
            <w:gridSpan w:val="6"/>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Банк получателя – Отделение Иркутск </w:t>
            </w:r>
            <w:proofErr w:type="spellStart"/>
            <w:r>
              <w:rPr>
                <w:rFonts w:ascii="Tahoma" w:hAnsi="Tahoma" w:cs="Tahoma"/>
                <w:color w:val="2C2C2C"/>
                <w:sz w:val="20"/>
                <w:szCs w:val="20"/>
              </w:rPr>
              <w:t>г.Иркутск</w:t>
            </w:r>
            <w:proofErr w:type="spellEnd"/>
          </w:p>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г. Иркутск</w:t>
            </w:r>
          </w:p>
        </w:tc>
        <w:tc>
          <w:tcPr>
            <w:tcW w:w="236" w:type="dxa"/>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 </w:t>
            </w:r>
          </w:p>
        </w:tc>
      </w:tr>
      <w:tr w:rsidR="00DF3CA1" w:rsidTr="00DF3CA1">
        <w:trPr>
          <w:trHeight w:val="255"/>
        </w:trPr>
        <w:tc>
          <w:tcPr>
            <w:tcW w:w="8946" w:type="dxa"/>
            <w:gridSpan w:val="3"/>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Расчетный счет: 40101810900000010001</w:t>
            </w:r>
          </w:p>
        </w:tc>
        <w:tc>
          <w:tcPr>
            <w:tcW w:w="305" w:type="dxa"/>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c>
        <w:tc>
          <w:tcPr>
            <w:tcW w:w="960" w:type="dxa"/>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c>
        <w:tc>
          <w:tcPr>
            <w:tcW w:w="1684" w:type="dxa"/>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c>
        <w:tc>
          <w:tcPr>
            <w:tcW w:w="236" w:type="dxa"/>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c>
      </w:tr>
      <w:tr w:rsidR="00DF3CA1" w:rsidTr="00DF3CA1">
        <w:trPr>
          <w:trHeight w:val="255"/>
        </w:trPr>
        <w:tc>
          <w:tcPr>
            <w:tcW w:w="8946" w:type="dxa"/>
            <w:gridSpan w:val="3"/>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ИНН 3827020785, КПП 382701001</w:t>
            </w:r>
          </w:p>
        </w:tc>
        <w:tc>
          <w:tcPr>
            <w:tcW w:w="305" w:type="dxa"/>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c>
        <w:tc>
          <w:tcPr>
            <w:tcW w:w="960" w:type="dxa"/>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c>
        <w:tc>
          <w:tcPr>
            <w:tcW w:w="1684" w:type="dxa"/>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c>
        <w:tc>
          <w:tcPr>
            <w:tcW w:w="236" w:type="dxa"/>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c>
      </w:tr>
      <w:tr w:rsidR="00DF3CA1" w:rsidTr="00DF3CA1">
        <w:trPr>
          <w:trHeight w:val="255"/>
        </w:trPr>
        <w:tc>
          <w:tcPr>
            <w:tcW w:w="11895" w:type="dxa"/>
            <w:gridSpan w:val="6"/>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Получатель – УФК по Иркутской области (администрация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муниципального образования – администрация сельского поселения) л/с 05343007970</w:t>
            </w:r>
          </w:p>
        </w:tc>
        <w:tc>
          <w:tcPr>
            <w:tcW w:w="236" w:type="dxa"/>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c>
      </w:tr>
      <w:tr w:rsidR="00DF3CA1" w:rsidTr="00DF3CA1">
        <w:trPr>
          <w:trHeight w:val="255"/>
        </w:trPr>
        <w:tc>
          <w:tcPr>
            <w:tcW w:w="6252" w:type="dxa"/>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БИК 042520001</w:t>
            </w:r>
          </w:p>
        </w:tc>
        <w:tc>
          <w:tcPr>
            <w:tcW w:w="1070" w:type="dxa"/>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c>
        <w:tc>
          <w:tcPr>
            <w:tcW w:w="1624" w:type="dxa"/>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c>
        <w:tc>
          <w:tcPr>
            <w:tcW w:w="305" w:type="dxa"/>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c>
        <w:tc>
          <w:tcPr>
            <w:tcW w:w="960" w:type="dxa"/>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c>
        <w:tc>
          <w:tcPr>
            <w:tcW w:w="1684" w:type="dxa"/>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c>
        <w:tc>
          <w:tcPr>
            <w:tcW w:w="236" w:type="dxa"/>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c>
      </w:tr>
      <w:tr w:rsidR="00DF3CA1" w:rsidTr="00DF3CA1">
        <w:tc>
          <w:tcPr>
            <w:tcW w:w="5004" w:type="dxa"/>
            <w:tcBorders>
              <w:top w:val="nil"/>
              <w:left w:val="nil"/>
              <w:bottom w:val="nil"/>
              <w:right w:val="nil"/>
            </w:tcBorders>
            <w:shd w:val="clear" w:color="auto" w:fill="FFFFFF"/>
            <w:vAlign w:val="center"/>
            <w:hideMark/>
          </w:tcPr>
          <w:p w:rsidR="00DF3CA1" w:rsidRDefault="00DF3CA1">
            <w:pPr>
              <w:rPr>
                <w:rFonts w:ascii="Tahoma" w:hAnsi="Tahoma" w:cs="Tahoma"/>
                <w:color w:val="2C2C2C"/>
                <w:sz w:val="20"/>
                <w:szCs w:val="20"/>
              </w:rPr>
            </w:pPr>
          </w:p>
        </w:tc>
        <w:tc>
          <w:tcPr>
            <w:tcW w:w="852" w:type="dxa"/>
            <w:tcBorders>
              <w:top w:val="nil"/>
              <w:left w:val="nil"/>
              <w:bottom w:val="nil"/>
              <w:right w:val="nil"/>
            </w:tcBorders>
            <w:shd w:val="clear" w:color="auto" w:fill="FFFFFF"/>
            <w:vAlign w:val="center"/>
            <w:hideMark/>
          </w:tcPr>
          <w:p w:rsidR="00DF3CA1" w:rsidRDefault="00DF3CA1">
            <w:pPr>
              <w:rPr>
                <w:sz w:val="20"/>
                <w:szCs w:val="20"/>
              </w:rPr>
            </w:pPr>
          </w:p>
        </w:tc>
        <w:tc>
          <w:tcPr>
            <w:tcW w:w="1296" w:type="dxa"/>
            <w:tcBorders>
              <w:top w:val="nil"/>
              <w:left w:val="nil"/>
              <w:bottom w:val="nil"/>
              <w:right w:val="nil"/>
            </w:tcBorders>
            <w:shd w:val="clear" w:color="auto" w:fill="FFFFFF"/>
            <w:vAlign w:val="center"/>
            <w:hideMark/>
          </w:tcPr>
          <w:p w:rsidR="00DF3CA1" w:rsidRDefault="00DF3CA1">
            <w:pPr>
              <w:rPr>
                <w:sz w:val="20"/>
                <w:szCs w:val="20"/>
              </w:rPr>
            </w:pPr>
          </w:p>
        </w:tc>
        <w:tc>
          <w:tcPr>
            <w:tcW w:w="240" w:type="dxa"/>
            <w:tcBorders>
              <w:top w:val="nil"/>
              <w:left w:val="nil"/>
              <w:bottom w:val="nil"/>
              <w:right w:val="nil"/>
            </w:tcBorders>
            <w:shd w:val="clear" w:color="auto" w:fill="FFFFFF"/>
            <w:vAlign w:val="center"/>
            <w:hideMark/>
          </w:tcPr>
          <w:p w:rsidR="00DF3CA1" w:rsidRDefault="00DF3CA1">
            <w:pPr>
              <w:rPr>
                <w:sz w:val="20"/>
                <w:szCs w:val="20"/>
              </w:rPr>
            </w:pPr>
          </w:p>
        </w:tc>
        <w:tc>
          <w:tcPr>
            <w:tcW w:w="768" w:type="dxa"/>
            <w:tcBorders>
              <w:top w:val="nil"/>
              <w:left w:val="nil"/>
              <w:bottom w:val="nil"/>
              <w:right w:val="nil"/>
            </w:tcBorders>
            <w:shd w:val="clear" w:color="auto" w:fill="FFFFFF"/>
            <w:vAlign w:val="center"/>
            <w:hideMark/>
          </w:tcPr>
          <w:p w:rsidR="00DF3CA1" w:rsidRDefault="00DF3CA1">
            <w:pPr>
              <w:rPr>
                <w:sz w:val="20"/>
                <w:szCs w:val="20"/>
              </w:rPr>
            </w:pPr>
          </w:p>
        </w:tc>
        <w:tc>
          <w:tcPr>
            <w:tcW w:w="1344" w:type="dxa"/>
            <w:tcBorders>
              <w:top w:val="nil"/>
              <w:left w:val="nil"/>
              <w:bottom w:val="nil"/>
              <w:right w:val="nil"/>
            </w:tcBorders>
            <w:shd w:val="clear" w:color="auto" w:fill="FFFFFF"/>
            <w:vAlign w:val="center"/>
            <w:hideMark/>
          </w:tcPr>
          <w:p w:rsidR="00DF3CA1" w:rsidRDefault="00DF3CA1">
            <w:pPr>
              <w:rPr>
                <w:sz w:val="20"/>
                <w:szCs w:val="20"/>
              </w:rPr>
            </w:pPr>
          </w:p>
        </w:tc>
        <w:tc>
          <w:tcPr>
            <w:tcW w:w="192" w:type="dxa"/>
            <w:tcBorders>
              <w:top w:val="nil"/>
              <w:left w:val="nil"/>
              <w:bottom w:val="nil"/>
              <w:right w:val="nil"/>
            </w:tcBorders>
            <w:shd w:val="clear" w:color="auto" w:fill="FFFFFF"/>
            <w:vAlign w:val="center"/>
            <w:hideMark/>
          </w:tcPr>
          <w:p w:rsidR="00DF3CA1" w:rsidRDefault="00DF3CA1">
            <w:pPr>
              <w:rPr>
                <w:sz w:val="20"/>
                <w:szCs w:val="20"/>
              </w:rPr>
            </w:pPr>
          </w:p>
        </w:tc>
      </w:tr>
    </w:tbl>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Назначение платежа: для оплаты задатка за участие в аукционе по лоту № (указать № лота),</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и должен поступить на указанный счет не позднее 14 часов 00 </w:t>
      </w:r>
      <w:proofErr w:type="gramStart"/>
      <w:r>
        <w:rPr>
          <w:rFonts w:ascii="Tahoma" w:hAnsi="Tahoma" w:cs="Tahoma"/>
          <w:color w:val="2C2C2C"/>
          <w:sz w:val="20"/>
          <w:szCs w:val="20"/>
        </w:rPr>
        <w:t>минут  июня</w:t>
      </w:r>
      <w:proofErr w:type="gramEnd"/>
      <w:r>
        <w:rPr>
          <w:rFonts w:ascii="Tahoma" w:hAnsi="Tahoma" w:cs="Tahoma"/>
          <w:color w:val="2C2C2C"/>
          <w:sz w:val="20"/>
          <w:szCs w:val="20"/>
        </w:rPr>
        <w:t xml:space="preserve"> 2015 г.</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Документом, подтверждающим </w:t>
      </w:r>
      <w:proofErr w:type="gramStart"/>
      <w:r>
        <w:rPr>
          <w:rFonts w:ascii="Tahoma" w:hAnsi="Tahoma" w:cs="Tahoma"/>
          <w:color w:val="2C2C2C"/>
          <w:sz w:val="20"/>
          <w:szCs w:val="20"/>
        </w:rPr>
        <w:t>поступление задатка</w:t>
      </w:r>
      <w:proofErr w:type="gramEnd"/>
      <w:r>
        <w:rPr>
          <w:rFonts w:ascii="Tahoma" w:hAnsi="Tahoma" w:cs="Tahoma"/>
          <w:color w:val="2C2C2C"/>
          <w:sz w:val="20"/>
          <w:szCs w:val="20"/>
        </w:rPr>
        <w:t xml:space="preserve"> является выписка с лицевого счета администрации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w:t>
      </w:r>
    </w:p>
    <w:p w:rsidR="00DF3CA1" w:rsidRDefault="00DF3CA1" w:rsidP="00DF3CA1">
      <w:pPr>
        <w:shd w:val="clear" w:color="auto" w:fill="FFFFFF"/>
        <w:spacing w:after="96"/>
        <w:ind w:right="179"/>
        <w:rPr>
          <w:rFonts w:ascii="Tahoma" w:hAnsi="Tahoma" w:cs="Tahoma"/>
          <w:color w:val="2C2C2C"/>
          <w:sz w:val="20"/>
          <w:szCs w:val="20"/>
        </w:rPr>
      </w:pPr>
      <w:r>
        <w:rPr>
          <w:rFonts w:ascii="Tahoma" w:hAnsi="Tahoma" w:cs="Tahoma"/>
          <w:color w:val="2C2C2C"/>
          <w:sz w:val="20"/>
          <w:szCs w:val="20"/>
        </w:rPr>
        <w:t> </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 Задаток возвращается претенденту в следующих случаях и порядке:</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отзыва заявки претендентом до даты окончания приема заявок - не позднее пяти дней со дня поступления Продавцу письменного уведомления от претендента об отзыве заявки;</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поступления уведомления об отзыве заявки претендентом позднее даты окончания приема заявок, а также, если претендент не признан участником аукциона, участник аукциона не признан победителем, либо аукцион признан несостоявшимся - в течение пяти дней с даты подведения итогов аукциона.</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proofErr w:type="gramStart"/>
      <w:r>
        <w:rPr>
          <w:rFonts w:ascii="Tahoma" w:hAnsi="Tahoma" w:cs="Tahoma"/>
          <w:color w:val="2C2C2C"/>
          <w:sz w:val="20"/>
          <w:szCs w:val="20"/>
        </w:rPr>
        <w:t>В случаях</w:t>
      </w:r>
      <w:proofErr w:type="gramEnd"/>
      <w:r>
        <w:rPr>
          <w:rFonts w:ascii="Tahoma" w:hAnsi="Tahoma" w:cs="Tahoma"/>
          <w:color w:val="2C2C2C"/>
          <w:sz w:val="20"/>
          <w:szCs w:val="20"/>
        </w:rPr>
        <w:t xml:space="preserve"> установленных законом, задаток Претенденту (участнику аукциона) не возвращается.</w:t>
      </w:r>
    </w:p>
    <w:p w:rsidR="00DF3CA1" w:rsidRDefault="00DF3CA1" w:rsidP="00DF3CA1">
      <w:pPr>
        <w:shd w:val="clear" w:color="auto" w:fill="FFFFFF"/>
        <w:spacing w:after="96"/>
        <w:ind w:right="179"/>
        <w:rPr>
          <w:rFonts w:ascii="Tahoma" w:hAnsi="Tahoma" w:cs="Tahoma"/>
          <w:color w:val="2C2C2C"/>
          <w:sz w:val="20"/>
          <w:szCs w:val="20"/>
        </w:rPr>
      </w:pPr>
      <w:r>
        <w:rPr>
          <w:rFonts w:ascii="Tahoma" w:hAnsi="Tahoma" w:cs="Tahoma"/>
          <w:color w:val="2C2C2C"/>
          <w:sz w:val="20"/>
          <w:szCs w:val="20"/>
        </w:rPr>
        <w:t> </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3. Порядок подачи заявок на участие в аукционе.</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Одно лицо имеет право подать только одну заявку по каждому лоту.</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Заявки подаются, начиная с опубликованной даты начала приема заявок до даты окончания приема заявок, указанной в настоящем информационном сообщении.</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Заявка считается принятой Продавцом, если ей присвоен регистрационный номер, о чем на заявке делается соответствующая отметка.</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Заявки подаются и принимаются одновременно с полным комплектом требуемых для участия в аукционе документов. В случае предоставления неполного пакета документов заявка не принимается.</w:t>
      </w:r>
    </w:p>
    <w:p w:rsidR="00DF3CA1" w:rsidRDefault="00DF3CA1" w:rsidP="00DF3CA1">
      <w:pPr>
        <w:shd w:val="clear" w:color="auto" w:fill="FFFFFF"/>
        <w:spacing w:after="96"/>
        <w:ind w:right="179"/>
        <w:rPr>
          <w:rFonts w:ascii="Tahoma" w:hAnsi="Tahoma" w:cs="Tahoma"/>
          <w:color w:val="2C2C2C"/>
          <w:sz w:val="20"/>
          <w:szCs w:val="20"/>
        </w:rPr>
      </w:pPr>
      <w:r>
        <w:rPr>
          <w:rFonts w:ascii="Tahoma" w:hAnsi="Tahoma" w:cs="Tahoma"/>
          <w:color w:val="2C2C2C"/>
          <w:sz w:val="20"/>
          <w:szCs w:val="20"/>
        </w:rPr>
        <w:t> </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4. Перечень требуемых для участия в аукционе документов и требования к их оформлению:</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Заявка в двух экземплярах по утвержденной Продавцом форме.</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Платежный документ (платежное поручение), с отметкой банка об исполнении, подтверждающий внесение претендентом задатка в счет обеспечения оплаты имущества.</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Одновременно с заявкой и платежным документом претенденты представляют следующие документы:</w:t>
      </w:r>
    </w:p>
    <w:p w:rsidR="00DF3CA1" w:rsidRDefault="00DF3CA1" w:rsidP="00DF3CA1">
      <w:pPr>
        <w:shd w:val="clear" w:color="auto" w:fill="FFFFFF"/>
        <w:spacing w:after="96"/>
        <w:ind w:right="179"/>
        <w:rPr>
          <w:rFonts w:ascii="Tahoma" w:hAnsi="Tahoma" w:cs="Tahoma"/>
          <w:color w:val="2C2C2C"/>
          <w:sz w:val="20"/>
          <w:szCs w:val="20"/>
        </w:rPr>
      </w:pPr>
      <w:r>
        <w:rPr>
          <w:rFonts w:ascii="Tahoma" w:hAnsi="Tahoma" w:cs="Tahoma"/>
          <w:color w:val="2C2C2C"/>
          <w:sz w:val="20"/>
          <w:szCs w:val="20"/>
        </w:rPr>
        <w:t> </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3.1. Юридические лица:</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заверенные копии учредительных документов;</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w:t>
      </w:r>
      <w:r>
        <w:rPr>
          <w:rFonts w:ascii="Tahoma" w:hAnsi="Tahoma" w:cs="Tahoma"/>
          <w:color w:val="2C2C2C"/>
          <w:sz w:val="20"/>
          <w:szCs w:val="20"/>
        </w:rPr>
        <w:lastRenderedPageBreak/>
        <w:t>либо выписка из него или заверенное печатью юридического лица и подписанное его руководителем письмо);</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F3CA1" w:rsidRDefault="00DF3CA1" w:rsidP="00DF3CA1">
      <w:pPr>
        <w:shd w:val="clear" w:color="auto" w:fill="FFFFFF"/>
        <w:spacing w:after="96"/>
        <w:ind w:right="179"/>
        <w:rPr>
          <w:rFonts w:ascii="Tahoma" w:hAnsi="Tahoma" w:cs="Tahoma"/>
          <w:color w:val="2C2C2C"/>
          <w:sz w:val="20"/>
          <w:szCs w:val="20"/>
        </w:rPr>
      </w:pPr>
      <w:r>
        <w:rPr>
          <w:rFonts w:ascii="Tahoma" w:hAnsi="Tahoma" w:cs="Tahoma"/>
          <w:color w:val="2C2C2C"/>
          <w:sz w:val="20"/>
          <w:szCs w:val="20"/>
        </w:rPr>
        <w:t> </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3.2. Физические лица</w:t>
      </w:r>
      <w:r>
        <w:rPr>
          <w:rFonts w:ascii="Tahoma" w:hAnsi="Tahoma" w:cs="Tahoma"/>
          <w:color w:val="2C2C2C"/>
          <w:sz w:val="20"/>
          <w:szCs w:val="20"/>
        </w:rPr>
        <w:t> предъявляют документ, удостоверяющий личность, или представляют копии всех его листов.</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7" w:history="1">
        <w:r>
          <w:rPr>
            <w:rStyle w:val="a4"/>
            <w:rFonts w:ascii="Tahoma" w:hAnsi="Tahoma" w:cs="Tahoma"/>
            <w:color w:val="44A1C7"/>
            <w:sz w:val="20"/>
            <w:szCs w:val="20"/>
            <w:u w:val="none"/>
          </w:rPr>
          <w:t>порядке</w:t>
        </w:r>
      </w:hyperlink>
      <w:r>
        <w:rPr>
          <w:rFonts w:ascii="Tahoma" w:hAnsi="Tahoma" w:cs="Tahoma"/>
          <w:color w:val="2C2C2C"/>
          <w:sz w:val="20"/>
          <w:szCs w:val="20"/>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Указанные документы в части их оформления и содержания должны соответствовать требованиям законодательства Российской Федерации.</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представленные документы содержат помарки, подчистки, исправления и т. 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 момента начала приема заявок Продавец предоставляет каждому претенденту, по его устному заявлению, в присутствии уполномоченного представителя Продавца, возможность предварительного ознакомления с условиями договора купли - продажи, а также с имеющейся у Продавца информацией об объекте, по адресу и в сроки, указанные в данном информационном сообщении.</w:t>
      </w:r>
    </w:p>
    <w:p w:rsidR="00DF3CA1" w:rsidRDefault="00DF3CA1" w:rsidP="00DF3CA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III. Определение участников аукциона</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указанный в настоящем информационном сообщении день определения участников аукциона Продавец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Продавец принимает решение о признании претендентов участниками аукциона, оформленное протоколом.</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Претендент не допускается к участию в аукционе по следующим основаниям:</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представленные документы не подтверждают право претендента быть покупателем в соответствии с законодательством Российской Федерации;</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представлены не все документы в соответствии с перечнем, указанным в информационном сообщении, либо они оформлены ненадлежащим образом;</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заявка подана лицом, не уполномоченным претендентом на осуществление таких действий;</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 подтверждено поступление в установленный срок задатка на счет Продавца, указанный в настоящем информационном сообщении.</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Настоящий перечень оснований отказа претенденту на участие в аукционе является исчерпывающим.</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Протокол о признании претендентов участниками аукциона содержит перечень принятых заявок с указанием имен (наименований) претендентов, перечень отозванных заявок, имена (наименования) </w:t>
      </w:r>
      <w:r>
        <w:rPr>
          <w:rFonts w:ascii="Tahoma" w:hAnsi="Tahoma" w:cs="Tahoma"/>
          <w:color w:val="2C2C2C"/>
          <w:sz w:val="20"/>
          <w:szCs w:val="20"/>
        </w:rPr>
        <w:lastRenderedPageBreak/>
        <w:t>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Претенденты, признанные участниками аукциона, и претенденты, не допущенные к участию в аукционе, уведомляются об этом в письменной форме путем вручения им под расписку соответствующего уведомления либо путем направления такого уведомления по почте заказным письмом. Претендент приобретает статус участника аукциона с момента оформления Продавцом протокола о признании претендентов участниками аукциона, подписываемого продавцом в день определения участников аукциона.</w:t>
      </w:r>
    </w:p>
    <w:p w:rsidR="00DF3CA1" w:rsidRDefault="00DF3CA1" w:rsidP="00DF3CA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IV. Порядок проведения аукциона</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В соответствии с Федеральным Законом от 21.12.2001 № 178-ФЗ «О приватизации государственного и муниципального имущества», положением «Об утверждении положения об организации </w:t>
      </w:r>
      <w:proofErr w:type="gramStart"/>
      <w:r>
        <w:rPr>
          <w:rFonts w:ascii="Tahoma" w:hAnsi="Tahoma" w:cs="Tahoma"/>
          <w:color w:val="2C2C2C"/>
          <w:sz w:val="20"/>
          <w:szCs w:val="20"/>
        </w:rPr>
        <w:t>продажи  государственного</w:t>
      </w:r>
      <w:proofErr w:type="gramEnd"/>
      <w:r>
        <w:rPr>
          <w:rFonts w:ascii="Tahoma" w:hAnsi="Tahoma" w:cs="Tahoma"/>
          <w:color w:val="2C2C2C"/>
          <w:sz w:val="20"/>
          <w:szCs w:val="20"/>
        </w:rPr>
        <w:t xml:space="preserve"> или муниципального имущества на аукционе» утвержденным постановлением правительства Российской Федерации от 12.08.2002 г. № 585, аукцион проводиться в следующем порядке:</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аукцион ведет аукционист, в присутствии уполномоченного представителя продавца, который обеспечивает порядок при проведении торгов;</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участникам аукциона выдаются пронумерованные карточки участника аукциона (далее именуются - карточки);</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аукцион начинается с объявления уполномоченным представителем продавца об открытии аукциона;</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после открытия аукциона аукционистом оглашаются наименование имущества, основные его характеристики, начальная цена продажи и "шаг аукциона".</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после оглашения аукционистом начальной цены продажи участникам аукциона предлагается заявить эту цену путем поднятия карточек;</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Аукцион, в котором принял участие только один участник, признается несостоявшимся.</w:t>
      </w:r>
    </w:p>
    <w:p w:rsidR="00DF3CA1" w:rsidRDefault="00DF3CA1" w:rsidP="00DF3CA1">
      <w:pPr>
        <w:shd w:val="clear" w:color="auto" w:fill="FFFFFF"/>
        <w:spacing w:after="96"/>
        <w:ind w:right="179"/>
        <w:jc w:val="center"/>
        <w:rPr>
          <w:rFonts w:ascii="Tahoma" w:hAnsi="Tahoma" w:cs="Tahoma"/>
          <w:color w:val="2C2C2C"/>
          <w:sz w:val="20"/>
          <w:szCs w:val="20"/>
        </w:rPr>
      </w:pPr>
      <w:r>
        <w:rPr>
          <w:rFonts w:ascii="Tahoma" w:hAnsi="Tahoma" w:cs="Tahoma"/>
          <w:color w:val="2C2C2C"/>
          <w:sz w:val="20"/>
          <w:szCs w:val="20"/>
        </w:rPr>
        <w:t> </w:t>
      </w:r>
    </w:p>
    <w:p w:rsidR="00DF3CA1" w:rsidRDefault="00DF3CA1" w:rsidP="00DF3CA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V. Порядок заключения договора купли-продажи имущества по итогам аукциона.</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Договор купли-продажи имущества заключается между Продавцом и победителем аукциона в установленном законодательством порядке в течение 15 рабочих дней с даты подведения итогов аукциона. Имущество передается покупателю в течение 10 дней с момента подписания договора купли-продажи. Оплата производится Покупателем в течение 5 рабочих дней с момента подписания договора купли-продажи путем перечисления суммы на счет Продавца:</w:t>
      </w:r>
    </w:p>
    <w:tbl>
      <w:tblPr>
        <w:tblW w:w="8728" w:type="dxa"/>
        <w:tblInd w:w="93" w:type="dxa"/>
        <w:shd w:val="clear" w:color="auto" w:fill="FFFFFF"/>
        <w:tblCellMar>
          <w:left w:w="0" w:type="dxa"/>
          <w:right w:w="0" w:type="dxa"/>
        </w:tblCellMar>
        <w:tblLook w:val="04A0" w:firstRow="1" w:lastRow="0" w:firstColumn="1" w:lastColumn="0" w:noHBand="0" w:noVBand="1"/>
      </w:tblPr>
      <w:tblGrid>
        <w:gridCol w:w="6292"/>
        <w:gridCol w:w="1432"/>
        <w:gridCol w:w="1004"/>
      </w:tblGrid>
      <w:tr w:rsidR="00DF3CA1" w:rsidTr="00DF3CA1">
        <w:trPr>
          <w:trHeight w:val="375"/>
        </w:trPr>
        <w:tc>
          <w:tcPr>
            <w:tcW w:w="8728" w:type="dxa"/>
            <w:gridSpan w:val="3"/>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Банк получателя – Отделение Иркутск  г. Иркутск</w:t>
            </w:r>
          </w:p>
        </w:tc>
      </w:tr>
      <w:tr w:rsidR="00DF3CA1" w:rsidTr="00DF3CA1">
        <w:trPr>
          <w:trHeight w:val="375"/>
        </w:trPr>
        <w:tc>
          <w:tcPr>
            <w:tcW w:w="6292" w:type="dxa"/>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Расчетный счет: 40101810900000010001</w:t>
            </w:r>
          </w:p>
        </w:tc>
        <w:tc>
          <w:tcPr>
            <w:tcW w:w="1432" w:type="dxa"/>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c>
        <w:tc>
          <w:tcPr>
            <w:tcW w:w="804" w:type="dxa"/>
            <w:tcBorders>
              <w:top w:val="nil"/>
              <w:left w:val="nil"/>
              <w:bottom w:val="nil"/>
              <w:right w:val="nil"/>
            </w:tcBorders>
            <w:shd w:val="clear" w:color="auto" w:fill="FFFFFF"/>
            <w:vAlign w:val="center"/>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c>
      </w:tr>
      <w:tr w:rsidR="00DF3CA1" w:rsidTr="00DF3CA1">
        <w:trPr>
          <w:trHeight w:val="375"/>
        </w:trPr>
        <w:tc>
          <w:tcPr>
            <w:tcW w:w="6292" w:type="dxa"/>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ИНН 3827020785, КПП 382701001</w:t>
            </w:r>
          </w:p>
        </w:tc>
        <w:tc>
          <w:tcPr>
            <w:tcW w:w="1432" w:type="dxa"/>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c>
        <w:tc>
          <w:tcPr>
            <w:tcW w:w="804" w:type="dxa"/>
            <w:tcBorders>
              <w:top w:val="nil"/>
              <w:left w:val="nil"/>
              <w:bottom w:val="nil"/>
              <w:right w:val="nil"/>
            </w:tcBorders>
            <w:shd w:val="clear" w:color="auto" w:fill="FFFFFF"/>
            <w:vAlign w:val="center"/>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c>
      </w:tr>
      <w:tr w:rsidR="00DF3CA1" w:rsidTr="00DF3CA1">
        <w:trPr>
          <w:trHeight w:val="375"/>
        </w:trPr>
        <w:tc>
          <w:tcPr>
            <w:tcW w:w="8728" w:type="dxa"/>
            <w:gridSpan w:val="3"/>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Получатель - УФК по Иркутской области (Администрация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 - Администрация сельского поселения л/с 04343007970)</w:t>
            </w:r>
          </w:p>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БИК 042 520 001</w:t>
            </w:r>
          </w:p>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КБК 72611402053100000410</w:t>
            </w:r>
          </w:p>
        </w:tc>
      </w:tr>
      <w:tr w:rsidR="00DF3CA1" w:rsidTr="00DF3CA1">
        <w:trPr>
          <w:trHeight w:val="375"/>
        </w:trPr>
        <w:tc>
          <w:tcPr>
            <w:tcW w:w="7724" w:type="dxa"/>
            <w:gridSpan w:val="2"/>
            <w:shd w:val="clear" w:color="auto" w:fill="FFFFFF"/>
            <w:noWrap/>
            <w:tcMar>
              <w:top w:w="0" w:type="dxa"/>
              <w:left w:w="108" w:type="dxa"/>
              <w:bottom w:w="0" w:type="dxa"/>
              <w:right w:w="108" w:type="dxa"/>
            </w:tcMar>
            <w:vAlign w:val="bottom"/>
            <w:hideMark/>
          </w:tcPr>
          <w:p w:rsidR="00DF3CA1" w:rsidRDefault="00DF3CA1">
            <w:pPr>
              <w:pStyle w:val="a3"/>
              <w:spacing w:before="0" w:beforeAutospacing="0" w:after="96" w:afterAutospacing="0"/>
              <w:jc w:val="both"/>
              <w:rPr>
                <w:rFonts w:ascii="Tahoma" w:hAnsi="Tahoma" w:cs="Tahoma"/>
                <w:color w:val="2C2C2C"/>
                <w:sz w:val="20"/>
                <w:szCs w:val="20"/>
              </w:rPr>
            </w:pPr>
            <w:proofErr w:type="gramStart"/>
            <w:r>
              <w:rPr>
                <w:rFonts w:ascii="Tahoma" w:hAnsi="Tahoma" w:cs="Tahoma"/>
                <w:color w:val="2C2C2C"/>
                <w:sz w:val="20"/>
                <w:szCs w:val="20"/>
              </w:rPr>
              <w:t>ОКТМО  25612416</w:t>
            </w:r>
            <w:proofErr w:type="gramEnd"/>
          </w:p>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Наименование платежа: продажа имущества</w:t>
            </w:r>
          </w:p>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c>
        <w:tc>
          <w:tcPr>
            <w:tcW w:w="804" w:type="dxa"/>
            <w:tcBorders>
              <w:top w:val="nil"/>
              <w:left w:val="nil"/>
              <w:bottom w:val="nil"/>
              <w:right w:val="nil"/>
            </w:tcBorders>
            <w:shd w:val="clear" w:color="auto" w:fill="FFFFFF"/>
            <w:vAlign w:val="center"/>
            <w:hideMark/>
          </w:tcPr>
          <w:p w:rsidR="00DF3CA1" w:rsidRDefault="00DF3CA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c>
      </w:tr>
    </w:tbl>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Задаток, внесенный покупателем на счет продавца, засчитывается в счет оплаты приобретаемого имущества.</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Осуществление действий по снятию и постановке на регистрационный учет возлагается на Покупателя.</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DF3CA1" w:rsidRDefault="00DF3CA1" w:rsidP="00DF3CA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VI. Заключительные положения</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DF3CA1" w:rsidRDefault="00DF3CA1" w:rsidP="00DF3CA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 ИО главы администрации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w:t>
      </w:r>
      <w:proofErr w:type="gramStart"/>
      <w:r>
        <w:rPr>
          <w:rFonts w:ascii="Tahoma" w:hAnsi="Tahoma" w:cs="Tahoma"/>
          <w:color w:val="2C2C2C"/>
          <w:sz w:val="20"/>
          <w:szCs w:val="20"/>
        </w:rPr>
        <w:t>образования  </w:t>
      </w:r>
      <w:proofErr w:type="spellStart"/>
      <w:r>
        <w:rPr>
          <w:rFonts w:ascii="Tahoma" w:hAnsi="Tahoma" w:cs="Tahoma"/>
          <w:color w:val="2C2C2C"/>
          <w:sz w:val="20"/>
          <w:szCs w:val="20"/>
        </w:rPr>
        <w:t>О.А.Парфенов</w:t>
      </w:r>
      <w:proofErr w:type="spellEnd"/>
      <w:proofErr w:type="gramEnd"/>
      <w:r>
        <w:rPr>
          <w:rFonts w:ascii="Tahoma" w:hAnsi="Tahoma" w:cs="Tahoma"/>
          <w:color w:val="2C2C2C"/>
          <w:sz w:val="20"/>
          <w:szCs w:val="20"/>
        </w:rPr>
        <w:t xml:space="preserve">                                                                                     </w:t>
      </w:r>
      <w:r>
        <w:rPr>
          <w:rFonts w:ascii="Tahoma" w:hAnsi="Tahoma" w:cs="Tahoma"/>
          <w:b/>
          <w:bCs/>
          <w:color w:val="2C2C2C"/>
          <w:sz w:val="20"/>
          <w:szCs w:val="20"/>
        </w:rPr>
        <w:t> </w:t>
      </w:r>
    </w:p>
    <w:p w:rsidR="00DF3CA1" w:rsidRDefault="00DF3CA1" w:rsidP="00DF3CA1">
      <w:pPr>
        <w:pStyle w:val="af5"/>
        <w:shd w:val="clear" w:color="auto" w:fill="FFFFFF"/>
        <w:spacing w:before="0" w:beforeAutospacing="0" w:after="96" w:afterAutospacing="0"/>
        <w:ind w:firstLine="426"/>
        <w:jc w:val="right"/>
        <w:rPr>
          <w:rFonts w:ascii="Tahoma" w:hAnsi="Tahoma" w:cs="Tahoma"/>
          <w:color w:val="2C2C2C"/>
          <w:sz w:val="20"/>
          <w:szCs w:val="20"/>
        </w:rPr>
      </w:pPr>
      <w:r>
        <w:rPr>
          <w:rFonts w:ascii="Tahoma" w:hAnsi="Tahoma" w:cs="Tahoma"/>
          <w:b/>
          <w:bCs/>
          <w:color w:val="2C2C2C"/>
          <w:sz w:val="20"/>
          <w:szCs w:val="20"/>
        </w:rPr>
        <w:t> </w:t>
      </w:r>
    </w:p>
    <w:p w:rsidR="00DF3CA1" w:rsidRDefault="00DF3CA1" w:rsidP="00DF3CA1">
      <w:pPr>
        <w:shd w:val="clear" w:color="auto" w:fill="FFFFFF"/>
        <w:spacing w:after="96"/>
        <w:ind w:firstLine="426"/>
        <w:jc w:val="center"/>
        <w:rPr>
          <w:rFonts w:ascii="Tahoma" w:hAnsi="Tahoma" w:cs="Tahoma"/>
          <w:color w:val="2C2C2C"/>
          <w:sz w:val="20"/>
          <w:szCs w:val="20"/>
        </w:rPr>
      </w:pPr>
      <w:r>
        <w:rPr>
          <w:rFonts w:ascii="Tahoma" w:hAnsi="Tahoma" w:cs="Tahoma"/>
          <w:b/>
          <w:bCs/>
          <w:color w:val="2C2C2C"/>
        </w:rPr>
        <w:t xml:space="preserve">Организатору: Администрация </w:t>
      </w:r>
      <w:proofErr w:type="spellStart"/>
      <w:r>
        <w:rPr>
          <w:rFonts w:ascii="Tahoma" w:hAnsi="Tahoma" w:cs="Tahoma"/>
          <w:b/>
          <w:bCs/>
          <w:color w:val="2C2C2C"/>
        </w:rPr>
        <w:t>Оекского</w:t>
      </w:r>
      <w:proofErr w:type="spellEnd"/>
      <w:r>
        <w:rPr>
          <w:rFonts w:ascii="Tahoma" w:hAnsi="Tahoma" w:cs="Tahoma"/>
          <w:b/>
          <w:bCs/>
          <w:color w:val="2C2C2C"/>
        </w:rPr>
        <w:t xml:space="preserve"> муниципального образования –</w:t>
      </w:r>
    </w:p>
    <w:p w:rsidR="00DF3CA1" w:rsidRDefault="00DF3CA1" w:rsidP="00DF3CA1">
      <w:pPr>
        <w:shd w:val="clear" w:color="auto" w:fill="FFFFFF"/>
        <w:spacing w:after="96"/>
        <w:ind w:firstLine="426"/>
        <w:jc w:val="center"/>
        <w:rPr>
          <w:rFonts w:ascii="Tahoma" w:hAnsi="Tahoma" w:cs="Tahoma"/>
          <w:color w:val="2C2C2C"/>
          <w:sz w:val="20"/>
          <w:szCs w:val="20"/>
        </w:rPr>
      </w:pPr>
      <w:r>
        <w:rPr>
          <w:rFonts w:ascii="Tahoma" w:hAnsi="Tahoma" w:cs="Tahoma"/>
          <w:b/>
          <w:bCs/>
          <w:color w:val="2C2C2C"/>
        </w:rPr>
        <w:t>администрация сельского поселения</w:t>
      </w:r>
    </w:p>
    <w:p w:rsidR="00DF3CA1" w:rsidRDefault="00DF3CA1" w:rsidP="00DF3CA1">
      <w:pPr>
        <w:shd w:val="clear" w:color="auto" w:fill="FFFFFF"/>
        <w:spacing w:after="96"/>
        <w:ind w:firstLine="426"/>
        <w:jc w:val="center"/>
        <w:rPr>
          <w:rFonts w:ascii="Tahoma" w:hAnsi="Tahoma" w:cs="Tahoma"/>
          <w:color w:val="2C2C2C"/>
          <w:sz w:val="20"/>
          <w:szCs w:val="20"/>
        </w:rPr>
      </w:pPr>
      <w:r>
        <w:rPr>
          <w:rFonts w:ascii="Tahoma" w:hAnsi="Tahoma" w:cs="Tahoma"/>
          <w:color w:val="2C2C2C"/>
        </w:rPr>
        <w:t> </w:t>
      </w:r>
    </w:p>
    <w:p w:rsidR="00DF3CA1" w:rsidRDefault="00DF3CA1" w:rsidP="00DF3CA1">
      <w:pPr>
        <w:shd w:val="clear" w:color="auto" w:fill="FFFFFF"/>
        <w:spacing w:after="96"/>
        <w:ind w:firstLine="426"/>
        <w:jc w:val="center"/>
        <w:rPr>
          <w:rFonts w:ascii="Tahoma" w:hAnsi="Tahoma" w:cs="Tahoma"/>
          <w:color w:val="2C2C2C"/>
          <w:sz w:val="20"/>
          <w:szCs w:val="20"/>
        </w:rPr>
      </w:pPr>
      <w:r>
        <w:rPr>
          <w:rFonts w:ascii="Tahoma" w:hAnsi="Tahoma" w:cs="Tahoma"/>
          <w:color w:val="2C2C2C"/>
        </w:rPr>
        <w:t>ЗАЯВКА НА УЧАСТИЕ В ТОРГАХ</w:t>
      </w:r>
    </w:p>
    <w:p w:rsidR="00DF3CA1" w:rsidRDefault="00DF3CA1" w:rsidP="00DF3CA1">
      <w:pPr>
        <w:shd w:val="clear" w:color="auto" w:fill="FFFFFF"/>
        <w:spacing w:after="96"/>
        <w:ind w:firstLine="426"/>
        <w:jc w:val="center"/>
        <w:rPr>
          <w:rFonts w:ascii="Tahoma" w:hAnsi="Tahoma" w:cs="Tahoma"/>
          <w:color w:val="2C2C2C"/>
          <w:sz w:val="20"/>
          <w:szCs w:val="20"/>
        </w:rPr>
      </w:pPr>
      <w:r>
        <w:rPr>
          <w:rFonts w:ascii="Tahoma" w:hAnsi="Tahoma" w:cs="Tahoma"/>
          <w:color w:val="2C2C2C"/>
        </w:rPr>
        <w:t> </w:t>
      </w:r>
    </w:p>
    <w:p w:rsidR="00DF3CA1" w:rsidRDefault="00DF3CA1" w:rsidP="00DF3CA1">
      <w:pPr>
        <w:pStyle w:val="consnonformat"/>
        <w:shd w:val="clear" w:color="auto" w:fill="FFFFFF"/>
        <w:spacing w:before="0" w:beforeAutospacing="0" w:after="96" w:afterAutospacing="0"/>
        <w:ind w:firstLine="426"/>
        <w:jc w:val="both"/>
        <w:rPr>
          <w:rFonts w:ascii="Tahoma" w:hAnsi="Tahoma" w:cs="Tahoma"/>
          <w:color w:val="2C2C2C"/>
          <w:sz w:val="20"/>
          <w:szCs w:val="20"/>
        </w:rPr>
      </w:pPr>
      <w:r>
        <w:rPr>
          <w:b/>
          <w:bCs/>
          <w:color w:val="2C2C2C"/>
        </w:rPr>
        <w:t>"_____" ____________ 2015 г.</w:t>
      </w:r>
    </w:p>
    <w:p w:rsidR="00DF3CA1" w:rsidRDefault="00DF3CA1" w:rsidP="00DF3CA1">
      <w:pPr>
        <w:pStyle w:val="consnonformat"/>
        <w:shd w:val="clear" w:color="auto" w:fill="FFFFFF"/>
        <w:spacing w:before="0" w:beforeAutospacing="0" w:after="96" w:afterAutospacing="0"/>
        <w:ind w:firstLine="426"/>
        <w:jc w:val="both"/>
        <w:rPr>
          <w:rFonts w:ascii="Tahoma" w:hAnsi="Tahoma" w:cs="Tahoma"/>
          <w:color w:val="2C2C2C"/>
          <w:sz w:val="20"/>
          <w:szCs w:val="20"/>
        </w:rPr>
      </w:pPr>
      <w:r>
        <w:rPr>
          <w:b/>
          <w:bCs/>
          <w:color w:val="2C2C2C"/>
        </w:rPr>
        <w:t> </w:t>
      </w:r>
    </w:p>
    <w:p w:rsidR="00DF3CA1" w:rsidRDefault="00DF3CA1" w:rsidP="00DF3CA1">
      <w:pPr>
        <w:pStyle w:val="constitle"/>
        <w:shd w:val="clear" w:color="auto" w:fill="FFFFFF"/>
        <w:spacing w:before="0" w:beforeAutospacing="0" w:after="96" w:afterAutospacing="0"/>
        <w:ind w:firstLine="426"/>
        <w:jc w:val="both"/>
        <w:rPr>
          <w:rFonts w:ascii="Tahoma" w:hAnsi="Tahoma" w:cs="Tahoma"/>
          <w:color w:val="2C2C2C"/>
          <w:sz w:val="20"/>
          <w:szCs w:val="20"/>
        </w:rPr>
      </w:pPr>
      <w:r>
        <w:rPr>
          <w:rFonts w:ascii="Tahoma" w:hAnsi="Tahoma" w:cs="Tahoma"/>
          <w:color w:val="2C2C2C"/>
        </w:rPr>
        <w:t>Я, _______________________________________________________________________________</w:t>
      </w:r>
      <w:r>
        <w:rPr>
          <w:color w:val="2C2C2C"/>
        </w:rPr>
        <w:t>принимаю решение об участии в торгах по продаже автомобиля _____________________, идентификационный номер (VIN) ___________________________________________________</w:t>
      </w:r>
      <w:proofErr w:type="gramStart"/>
      <w:r>
        <w:rPr>
          <w:color w:val="2C2C2C"/>
        </w:rPr>
        <w:t>_;   </w:t>
      </w:r>
      <w:proofErr w:type="gramEnd"/>
      <w:r>
        <w:rPr>
          <w:color w:val="2C2C2C"/>
        </w:rPr>
        <w:t xml:space="preserve">  год выпуска – ___________, обязуюсь:</w:t>
      </w:r>
    </w:p>
    <w:p w:rsidR="00DF3CA1" w:rsidRDefault="00DF3CA1" w:rsidP="00DF3CA1">
      <w:pPr>
        <w:shd w:val="clear" w:color="auto" w:fill="FFFFFF"/>
        <w:spacing w:after="96"/>
        <w:ind w:firstLine="426"/>
        <w:rPr>
          <w:rFonts w:ascii="Tahoma" w:hAnsi="Tahoma" w:cs="Tahoma"/>
          <w:color w:val="2C2C2C"/>
          <w:sz w:val="20"/>
          <w:szCs w:val="20"/>
        </w:rPr>
      </w:pPr>
      <w:r>
        <w:rPr>
          <w:rFonts w:ascii="Tahoma" w:hAnsi="Tahoma" w:cs="Tahoma"/>
          <w:color w:val="2C2C2C"/>
        </w:rPr>
        <w:t>1) Соблюдать условия проведения торгов, содержащиеся в информационном сообщении, опубликованном в газете «Ангарские огни», </w:t>
      </w:r>
      <w:r>
        <w:rPr>
          <w:rFonts w:ascii="Tahoma" w:hAnsi="Tahoma" w:cs="Tahoma"/>
          <w:color w:val="2C2C2C"/>
          <w:szCs w:val="28"/>
        </w:rPr>
        <w:t> </w:t>
      </w:r>
      <w:r>
        <w:rPr>
          <w:rFonts w:ascii="Tahoma" w:hAnsi="Tahoma" w:cs="Tahoma"/>
          <w:color w:val="2C2C2C"/>
        </w:rPr>
        <w:t>на интернет-сайте </w:t>
      </w:r>
      <w:hyperlink r:id="rId8" w:history="1">
        <w:r>
          <w:rPr>
            <w:rStyle w:val="a4"/>
            <w:rFonts w:ascii="Tahoma" w:hAnsi="Tahoma" w:cs="Tahoma"/>
            <w:color w:val="44A1C7"/>
            <w:u w:val="none"/>
            <w:lang w:val="en-US"/>
          </w:rPr>
          <w:t>www</w:t>
        </w:r>
        <w:r>
          <w:rPr>
            <w:rStyle w:val="a4"/>
            <w:rFonts w:ascii="Tahoma" w:hAnsi="Tahoma" w:cs="Tahoma"/>
            <w:color w:val="44A1C7"/>
            <w:u w:val="none"/>
          </w:rPr>
          <w:t>.</w:t>
        </w:r>
        <w:r>
          <w:rPr>
            <w:rStyle w:val="a4"/>
            <w:rFonts w:ascii="Tahoma" w:hAnsi="Tahoma" w:cs="Tahoma"/>
            <w:color w:val="44A1C7"/>
            <w:u w:val="none"/>
            <w:lang w:val="en-US"/>
          </w:rPr>
          <w:t>oek</w:t>
        </w:r>
        <w:r>
          <w:rPr>
            <w:rStyle w:val="a4"/>
            <w:rFonts w:ascii="Tahoma" w:hAnsi="Tahoma" w:cs="Tahoma"/>
            <w:color w:val="44A1C7"/>
            <w:u w:val="none"/>
          </w:rPr>
          <w:t>.</w:t>
        </w:r>
        <w:r>
          <w:rPr>
            <w:rStyle w:val="a4"/>
            <w:rFonts w:ascii="Tahoma" w:hAnsi="Tahoma" w:cs="Tahoma"/>
            <w:color w:val="44A1C7"/>
            <w:u w:val="none"/>
            <w:lang w:val="en-US"/>
          </w:rPr>
          <w:t>su</w:t>
        </w:r>
      </w:hyperlink>
      <w:r>
        <w:rPr>
          <w:rFonts w:ascii="Tahoma" w:hAnsi="Tahoma" w:cs="Tahoma"/>
          <w:color w:val="2C2C2C"/>
        </w:rPr>
        <w:t xml:space="preserve">, а также на официальном сайте </w:t>
      </w:r>
      <w:r>
        <w:rPr>
          <w:rFonts w:ascii="Tahoma" w:hAnsi="Tahoma" w:cs="Tahoma"/>
          <w:color w:val="2C2C2C"/>
        </w:rPr>
        <w:lastRenderedPageBreak/>
        <w:t>Российской Федерации для размещения информации о проведении торгов</w:t>
      </w:r>
      <w:r>
        <w:rPr>
          <w:rFonts w:ascii="Tahoma" w:hAnsi="Tahoma" w:cs="Tahoma"/>
          <w:color w:val="2C2C2C"/>
          <w:szCs w:val="28"/>
        </w:rPr>
        <w:t> </w:t>
      </w:r>
      <w:hyperlink r:id="rId9" w:history="1">
        <w:r>
          <w:rPr>
            <w:rStyle w:val="a4"/>
            <w:rFonts w:ascii="Tahoma" w:hAnsi="Tahoma" w:cs="Tahoma"/>
            <w:color w:val="44A1C7"/>
            <w:sz w:val="20"/>
            <w:szCs w:val="20"/>
            <w:u w:val="none"/>
            <w:lang w:val="en-US"/>
          </w:rPr>
          <w:t>http</w:t>
        </w:r>
        <w:r>
          <w:rPr>
            <w:rStyle w:val="a4"/>
            <w:rFonts w:ascii="Tahoma" w:hAnsi="Tahoma" w:cs="Tahoma"/>
            <w:color w:val="44A1C7"/>
            <w:sz w:val="20"/>
            <w:szCs w:val="20"/>
            <w:u w:val="none"/>
          </w:rPr>
          <w:t>://</w:t>
        </w:r>
        <w:r>
          <w:rPr>
            <w:rStyle w:val="a4"/>
            <w:rFonts w:ascii="Tahoma" w:hAnsi="Tahoma" w:cs="Tahoma"/>
            <w:color w:val="44A1C7"/>
            <w:sz w:val="20"/>
            <w:szCs w:val="20"/>
            <w:u w:val="none"/>
            <w:lang w:val="en-US"/>
          </w:rPr>
          <w:t>www</w:t>
        </w:r>
        <w:r>
          <w:rPr>
            <w:rStyle w:val="a4"/>
            <w:rFonts w:ascii="Tahoma" w:hAnsi="Tahoma" w:cs="Tahoma"/>
            <w:color w:val="44A1C7"/>
            <w:sz w:val="20"/>
            <w:szCs w:val="20"/>
            <w:u w:val="none"/>
          </w:rPr>
          <w:t>.</w:t>
        </w:r>
        <w:r>
          <w:rPr>
            <w:rStyle w:val="a4"/>
            <w:rFonts w:ascii="Tahoma" w:hAnsi="Tahoma" w:cs="Tahoma"/>
            <w:color w:val="44A1C7"/>
            <w:sz w:val="20"/>
            <w:szCs w:val="20"/>
            <w:u w:val="none"/>
            <w:lang w:val="en-US"/>
          </w:rPr>
          <w:t>torgi</w:t>
        </w:r>
        <w:r>
          <w:rPr>
            <w:rStyle w:val="a4"/>
            <w:rFonts w:ascii="Tahoma" w:hAnsi="Tahoma" w:cs="Tahoma"/>
            <w:color w:val="44A1C7"/>
            <w:sz w:val="20"/>
            <w:szCs w:val="20"/>
            <w:u w:val="none"/>
          </w:rPr>
          <w:t>.</w:t>
        </w:r>
        <w:r>
          <w:rPr>
            <w:rStyle w:val="a4"/>
            <w:rFonts w:ascii="Tahoma" w:hAnsi="Tahoma" w:cs="Tahoma"/>
            <w:color w:val="44A1C7"/>
            <w:sz w:val="20"/>
            <w:szCs w:val="20"/>
            <w:u w:val="none"/>
            <w:lang w:val="en-US"/>
          </w:rPr>
          <w:t>gov</w:t>
        </w:r>
        <w:r>
          <w:rPr>
            <w:rStyle w:val="a4"/>
            <w:rFonts w:ascii="Tahoma" w:hAnsi="Tahoma" w:cs="Tahoma"/>
            <w:color w:val="44A1C7"/>
            <w:sz w:val="20"/>
            <w:szCs w:val="20"/>
            <w:u w:val="none"/>
          </w:rPr>
          <w:t>.</w:t>
        </w:r>
        <w:r>
          <w:rPr>
            <w:rStyle w:val="a4"/>
            <w:rFonts w:ascii="Tahoma" w:hAnsi="Tahoma" w:cs="Tahoma"/>
            <w:color w:val="44A1C7"/>
            <w:sz w:val="20"/>
            <w:szCs w:val="20"/>
            <w:u w:val="none"/>
            <w:lang w:val="en-US"/>
          </w:rPr>
          <w:t>ru</w:t>
        </w:r>
      </w:hyperlink>
    </w:p>
    <w:p w:rsidR="00DF3CA1" w:rsidRDefault="00DF3CA1" w:rsidP="00DF3CA1">
      <w:pPr>
        <w:shd w:val="clear" w:color="auto" w:fill="FFFFFF"/>
        <w:spacing w:after="96"/>
        <w:ind w:firstLine="426"/>
        <w:rPr>
          <w:rFonts w:ascii="Tahoma" w:hAnsi="Tahoma" w:cs="Tahoma"/>
          <w:color w:val="2C2C2C"/>
          <w:sz w:val="20"/>
          <w:szCs w:val="20"/>
        </w:rPr>
      </w:pPr>
      <w:r>
        <w:rPr>
          <w:rFonts w:ascii="Tahoma" w:hAnsi="Tahoma" w:cs="Tahoma"/>
          <w:color w:val="2C2C2C"/>
        </w:rPr>
        <w:t xml:space="preserve">2) </w:t>
      </w:r>
      <w:proofErr w:type="gramStart"/>
      <w:r>
        <w:rPr>
          <w:rFonts w:ascii="Tahoma" w:hAnsi="Tahoma" w:cs="Tahoma"/>
          <w:color w:val="2C2C2C"/>
        </w:rPr>
        <w:t>В</w:t>
      </w:r>
      <w:proofErr w:type="gramEnd"/>
      <w:r>
        <w:rPr>
          <w:rFonts w:ascii="Tahoma" w:hAnsi="Tahoma" w:cs="Tahoma"/>
          <w:color w:val="2C2C2C"/>
        </w:rPr>
        <w:t xml:space="preserve"> случае признания победителем торгов заключить с Продавцом договор купли-продажи автомобиля не позднее 15 дней с даты подведения итогов аукциона и уплатить Продавцу цену, установленную по результатам торгов;</w:t>
      </w:r>
    </w:p>
    <w:p w:rsidR="00DF3CA1" w:rsidRDefault="00DF3CA1" w:rsidP="00DF3CA1">
      <w:pPr>
        <w:shd w:val="clear" w:color="auto" w:fill="FFFFFF"/>
        <w:spacing w:after="96"/>
        <w:ind w:firstLine="426"/>
        <w:rPr>
          <w:rFonts w:ascii="Tahoma" w:hAnsi="Tahoma" w:cs="Tahoma"/>
          <w:color w:val="2C2C2C"/>
          <w:sz w:val="20"/>
          <w:szCs w:val="20"/>
        </w:rPr>
      </w:pPr>
      <w:r>
        <w:rPr>
          <w:rFonts w:ascii="Tahoma" w:hAnsi="Tahoma" w:cs="Tahoma"/>
          <w:color w:val="2C2C2C"/>
        </w:rPr>
        <w:t>Адрес и банковские реквизиты Претендента: (копия реквизитов для возврата задатка прилагается к заявке)</w:t>
      </w:r>
    </w:p>
    <w:p w:rsidR="00DF3CA1" w:rsidRDefault="00DF3CA1" w:rsidP="00DF3CA1">
      <w:pPr>
        <w:shd w:val="clear" w:color="auto" w:fill="FFFFFF"/>
        <w:spacing w:after="96"/>
        <w:ind w:firstLine="426"/>
        <w:rPr>
          <w:rFonts w:ascii="Tahoma" w:hAnsi="Tahoma" w:cs="Tahoma"/>
          <w:color w:val="2C2C2C"/>
          <w:sz w:val="20"/>
          <w:szCs w:val="20"/>
        </w:rPr>
      </w:pPr>
      <w:r>
        <w:rPr>
          <w:rFonts w:ascii="Tahoma" w:hAnsi="Tahoma" w:cs="Tahoma"/>
          <w:color w:val="2C2C2C"/>
        </w:rPr>
        <w:t>______________________________________________________________________________________________________________________________________________________________</w:t>
      </w:r>
    </w:p>
    <w:p w:rsidR="00DF3CA1" w:rsidRDefault="00DF3CA1" w:rsidP="00DF3CA1">
      <w:pPr>
        <w:pStyle w:val="consnormal"/>
        <w:shd w:val="clear" w:color="auto" w:fill="FFFFFF"/>
        <w:spacing w:before="0" w:beforeAutospacing="0" w:after="96" w:afterAutospacing="0"/>
        <w:ind w:firstLine="426"/>
        <w:jc w:val="both"/>
        <w:rPr>
          <w:rFonts w:ascii="Tahoma" w:hAnsi="Tahoma" w:cs="Tahoma"/>
          <w:color w:val="2C2C2C"/>
          <w:sz w:val="20"/>
          <w:szCs w:val="20"/>
        </w:rPr>
      </w:pPr>
      <w:r>
        <w:rPr>
          <w:color w:val="2C2C2C"/>
          <w:u w:val="single"/>
        </w:rPr>
        <w:t>Приложения:</w:t>
      </w:r>
    </w:p>
    <w:p w:rsidR="00DF3CA1" w:rsidRDefault="00DF3CA1" w:rsidP="00DF3CA1">
      <w:pPr>
        <w:pStyle w:val="consnormal"/>
        <w:shd w:val="clear" w:color="auto" w:fill="FFFFFF"/>
        <w:spacing w:before="0" w:beforeAutospacing="0" w:after="96" w:afterAutospacing="0"/>
        <w:ind w:firstLine="426"/>
        <w:jc w:val="both"/>
        <w:rPr>
          <w:rFonts w:ascii="Tahoma" w:hAnsi="Tahoma" w:cs="Tahoma"/>
          <w:color w:val="2C2C2C"/>
          <w:sz w:val="20"/>
          <w:szCs w:val="20"/>
        </w:rPr>
      </w:pPr>
      <w:r>
        <w:rPr>
          <w:rFonts w:ascii="Tahoma" w:hAnsi="Tahoma" w:cs="Tahoma"/>
          <w:color w:val="2C2C2C"/>
        </w:rPr>
        <w:t>1. платежное поручение с отметкой банка об исполнении, подтверждающее внесение претендентом установленной суммы задатка;</w:t>
      </w:r>
    </w:p>
    <w:p w:rsidR="00DF3CA1" w:rsidRDefault="00DF3CA1" w:rsidP="00DF3CA1">
      <w:pPr>
        <w:shd w:val="clear" w:color="auto" w:fill="FFFFFF"/>
        <w:spacing w:after="96"/>
        <w:ind w:firstLine="426"/>
        <w:rPr>
          <w:rFonts w:ascii="Tahoma" w:hAnsi="Tahoma" w:cs="Tahoma"/>
          <w:color w:val="2C2C2C"/>
          <w:sz w:val="20"/>
          <w:szCs w:val="20"/>
        </w:rPr>
      </w:pPr>
      <w:r>
        <w:rPr>
          <w:rFonts w:ascii="Tahoma" w:hAnsi="Tahoma" w:cs="Tahoma"/>
          <w:color w:val="2C2C2C"/>
        </w:rPr>
        <w:t>2. претенденты - физические лица прилагают документ, удостоверяющий личность, претенденты -  юридические лица прилагают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DF3CA1" w:rsidRDefault="00DF3CA1" w:rsidP="00DF3CA1">
      <w:pPr>
        <w:pStyle w:val="consnormal"/>
        <w:shd w:val="clear" w:color="auto" w:fill="FFFFFF"/>
        <w:spacing w:before="0" w:beforeAutospacing="0" w:after="96" w:afterAutospacing="0"/>
        <w:ind w:firstLine="426"/>
        <w:jc w:val="both"/>
        <w:rPr>
          <w:rFonts w:ascii="Tahoma" w:hAnsi="Tahoma" w:cs="Tahoma"/>
          <w:color w:val="2C2C2C"/>
          <w:sz w:val="20"/>
          <w:szCs w:val="20"/>
        </w:rPr>
      </w:pPr>
      <w:r>
        <w:rPr>
          <w:rFonts w:ascii="Tahoma" w:hAnsi="Tahoma" w:cs="Tahoma"/>
          <w:color w:val="2C2C2C"/>
        </w:rPr>
        <w:t>3. доверенность представителя (с копией);</w:t>
      </w:r>
    </w:p>
    <w:p w:rsidR="00DF3CA1" w:rsidRDefault="00DF3CA1" w:rsidP="00DF3CA1">
      <w:pPr>
        <w:pStyle w:val="consnonformat"/>
        <w:shd w:val="clear" w:color="auto" w:fill="FFFFFF"/>
        <w:spacing w:before="0" w:beforeAutospacing="0" w:after="96" w:afterAutospacing="0"/>
        <w:ind w:firstLine="426"/>
        <w:jc w:val="both"/>
        <w:rPr>
          <w:rFonts w:ascii="Tahoma" w:hAnsi="Tahoma" w:cs="Tahoma"/>
          <w:color w:val="2C2C2C"/>
          <w:sz w:val="20"/>
          <w:szCs w:val="20"/>
        </w:rPr>
      </w:pPr>
      <w:r>
        <w:rPr>
          <w:rFonts w:ascii="Tahoma" w:hAnsi="Tahoma" w:cs="Tahoma"/>
          <w:color w:val="2C2C2C"/>
        </w:rPr>
        <w:t>4. реквизиты счета для возврата задатка).</w:t>
      </w:r>
    </w:p>
    <w:p w:rsidR="00DF3CA1" w:rsidRDefault="00DF3CA1" w:rsidP="00DF3CA1">
      <w:pPr>
        <w:pStyle w:val="consnonformat"/>
        <w:shd w:val="clear" w:color="auto" w:fill="FFFFFF"/>
        <w:spacing w:before="0" w:beforeAutospacing="0" w:after="96" w:afterAutospacing="0"/>
        <w:ind w:firstLine="426"/>
        <w:jc w:val="both"/>
        <w:rPr>
          <w:rFonts w:ascii="Tahoma" w:hAnsi="Tahoma" w:cs="Tahoma"/>
          <w:color w:val="2C2C2C"/>
          <w:sz w:val="20"/>
          <w:szCs w:val="20"/>
        </w:rPr>
      </w:pPr>
      <w:r>
        <w:rPr>
          <w:rFonts w:ascii="Tahoma" w:hAnsi="Tahoma" w:cs="Tahoma"/>
          <w:color w:val="2C2C2C"/>
        </w:rPr>
        <w:t>Подпись Претендента (его полномочного представителя):</w:t>
      </w:r>
    </w:p>
    <w:p w:rsidR="00DF3CA1" w:rsidRDefault="00DF3CA1" w:rsidP="00DF3CA1">
      <w:pPr>
        <w:pStyle w:val="consnonformat"/>
        <w:shd w:val="clear" w:color="auto" w:fill="FFFFFF"/>
        <w:spacing w:before="0" w:beforeAutospacing="0" w:after="96" w:afterAutospacing="0"/>
        <w:ind w:firstLine="426"/>
        <w:jc w:val="both"/>
        <w:rPr>
          <w:rFonts w:ascii="Tahoma" w:hAnsi="Tahoma" w:cs="Tahoma"/>
          <w:color w:val="2C2C2C"/>
          <w:sz w:val="20"/>
          <w:szCs w:val="20"/>
        </w:rPr>
      </w:pPr>
      <w:r>
        <w:rPr>
          <w:rFonts w:ascii="Tahoma" w:hAnsi="Tahoma" w:cs="Tahoma"/>
          <w:color w:val="2C2C2C"/>
        </w:rPr>
        <w:t> </w:t>
      </w:r>
    </w:p>
    <w:p w:rsidR="00DF3CA1" w:rsidRDefault="00DF3CA1" w:rsidP="00DF3CA1">
      <w:pPr>
        <w:pStyle w:val="consnonformat"/>
        <w:shd w:val="clear" w:color="auto" w:fill="FFFFFF"/>
        <w:spacing w:before="0" w:beforeAutospacing="0" w:after="96" w:afterAutospacing="0"/>
        <w:ind w:firstLine="426"/>
        <w:jc w:val="both"/>
        <w:rPr>
          <w:rFonts w:ascii="Tahoma" w:hAnsi="Tahoma" w:cs="Tahoma"/>
          <w:color w:val="2C2C2C"/>
          <w:sz w:val="20"/>
          <w:szCs w:val="20"/>
        </w:rPr>
      </w:pPr>
      <w:r>
        <w:rPr>
          <w:rFonts w:ascii="Tahoma" w:hAnsi="Tahoma" w:cs="Tahoma"/>
          <w:color w:val="2C2C2C"/>
        </w:rPr>
        <w:t>________________________"_____" ______________ 2015 г.</w:t>
      </w:r>
    </w:p>
    <w:p w:rsidR="00DF3CA1" w:rsidRDefault="00DF3CA1" w:rsidP="00DF3CA1">
      <w:pPr>
        <w:pStyle w:val="consnonformat"/>
        <w:shd w:val="clear" w:color="auto" w:fill="FFFFFF"/>
        <w:spacing w:before="0" w:beforeAutospacing="0" w:after="96" w:afterAutospacing="0"/>
        <w:ind w:firstLine="426"/>
        <w:jc w:val="both"/>
        <w:rPr>
          <w:rFonts w:ascii="Tahoma" w:hAnsi="Tahoma" w:cs="Tahoma"/>
          <w:color w:val="2C2C2C"/>
          <w:sz w:val="20"/>
          <w:szCs w:val="20"/>
        </w:rPr>
      </w:pPr>
      <w:r>
        <w:rPr>
          <w:rFonts w:ascii="Tahoma" w:hAnsi="Tahoma" w:cs="Tahoma"/>
          <w:color w:val="2C2C2C"/>
        </w:rPr>
        <w:t> </w:t>
      </w:r>
    </w:p>
    <w:p w:rsidR="00DF3CA1" w:rsidRDefault="00DF3CA1" w:rsidP="00DF3CA1">
      <w:pPr>
        <w:pStyle w:val="consnonformat"/>
        <w:shd w:val="clear" w:color="auto" w:fill="FFFFFF"/>
        <w:spacing w:before="0" w:beforeAutospacing="0" w:after="96" w:afterAutospacing="0"/>
        <w:ind w:firstLine="426"/>
        <w:jc w:val="both"/>
        <w:rPr>
          <w:rFonts w:ascii="Tahoma" w:hAnsi="Tahoma" w:cs="Tahoma"/>
          <w:color w:val="2C2C2C"/>
          <w:sz w:val="20"/>
          <w:szCs w:val="20"/>
        </w:rPr>
      </w:pPr>
      <w:r>
        <w:rPr>
          <w:rFonts w:ascii="Tahoma" w:hAnsi="Tahoma" w:cs="Tahoma"/>
          <w:color w:val="2C2C2C"/>
        </w:rPr>
        <w:t>Заявка принята Продавцом:</w:t>
      </w:r>
    </w:p>
    <w:p w:rsidR="00DF3CA1" w:rsidRDefault="00DF3CA1" w:rsidP="00DF3CA1">
      <w:pPr>
        <w:pStyle w:val="consnonformat"/>
        <w:shd w:val="clear" w:color="auto" w:fill="FFFFFF"/>
        <w:spacing w:before="0" w:beforeAutospacing="0" w:after="96" w:afterAutospacing="0"/>
        <w:ind w:firstLine="426"/>
        <w:jc w:val="both"/>
        <w:rPr>
          <w:rFonts w:ascii="Tahoma" w:hAnsi="Tahoma" w:cs="Tahoma"/>
          <w:color w:val="2C2C2C"/>
          <w:sz w:val="20"/>
          <w:szCs w:val="20"/>
        </w:rPr>
      </w:pPr>
      <w:r>
        <w:rPr>
          <w:rFonts w:ascii="Tahoma" w:hAnsi="Tahoma" w:cs="Tahoma"/>
          <w:color w:val="2C2C2C"/>
        </w:rPr>
        <w:t>час _______ мин. _______ "_____" _______________ 2015 г. за N ______</w:t>
      </w:r>
    </w:p>
    <w:p w:rsidR="00DF3CA1" w:rsidRDefault="00DF3CA1" w:rsidP="00DF3CA1">
      <w:pPr>
        <w:pStyle w:val="consnonformat"/>
        <w:shd w:val="clear" w:color="auto" w:fill="FFFFFF"/>
        <w:spacing w:before="0" w:beforeAutospacing="0" w:after="96" w:afterAutospacing="0"/>
        <w:ind w:firstLine="426"/>
        <w:jc w:val="both"/>
        <w:rPr>
          <w:rFonts w:ascii="Tahoma" w:hAnsi="Tahoma" w:cs="Tahoma"/>
          <w:color w:val="2C2C2C"/>
          <w:sz w:val="20"/>
          <w:szCs w:val="20"/>
        </w:rPr>
      </w:pPr>
      <w:r>
        <w:rPr>
          <w:rFonts w:ascii="Tahoma" w:hAnsi="Tahoma" w:cs="Tahoma"/>
          <w:color w:val="2C2C2C"/>
        </w:rPr>
        <w:t> </w:t>
      </w:r>
    </w:p>
    <w:p w:rsidR="00DF3CA1" w:rsidRDefault="00DF3CA1" w:rsidP="00DF3CA1">
      <w:pPr>
        <w:pStyle w:val="consnonformat"/>
        <w:shd w:val="clear" w:color="auto" w:fill="FFFFFF"/>
        <w:spacing w:before="0" w:beforeAutospacing="0" w:after="96" w:afterAutospacing="0"/>
        <w:ind w:firstLine="426"/>
        <w:jc w:val="both"/>
        <w:rPr>
          <w:rFonts w:ascii="Tahoma" w:hAnsi="Tahoma" w:cs="Tahoma"/>
          <w:color w:val="2C2C2C"/>
          <w:sz w:val="20"/>
          <w:szCs w:val="20"/>
        </w:rPr>
      </w:pPr>
      <w:r>
        <w:rPr>
          <w:rFonts w:ascii="Tahoma" w:hAnsi="Tahoma" w:cs="Tahoma"/>
          <w:color w:val="2C2C2C"/>
        </w:rPr>
        <w:lastRenderedPageBreak/>
        <w:t>Подпись уполномоченного лица Продавца:</w:t>
      </w:r>
    </w:p>
    <w:p w:rsidR="00DF3CA1" w:rsidRDefault="00DF3CA1" w:rsidP="00DF3CA1">
      <w:pPr>
        <w:pStyle w:val="consnonformat"/>
        <w:shd w:val="clear" w:color="auto" w:fill="FFFFFF"/>
        <w:spacing w:before="0" w:beforeAutospacing="0" w:after="96" w:afterAutospacing="0"/>
        <w:ind w:firstLine="426"/>
        <w:jc w:val="both"/>
        <w:rPr>
          <w:rFonts w:ascii="Tahoma" w:hAnsi="Tahoma" w:cs="Tahoma"/>
          <w:color w:val="2C2C2C"/>
          <w:sz w:val="20"/>
          <w:szCs w:val="20"/>
        </w:rPr>
      </w:pPr>
      <w:r>
        <w:rPr>
          <w:rFonts w:ascii="Tahoma" w:hAnsi="Tahoma" w:cs="Tahoma"/>
          <w:color w:val="2C2C2C"/>
        </w:rPr>
        <w:t>________________________</w:t>
      </w:r>
    </w:p>
    <w:p w:rsidR="00DF3CA1" w:rsidRDefault="00DF3CA1" w:rsidP="00DF3CA1">
      <w:pPr>
        <w:pStyle w:val="consnonformat"/>
        <w:shd w:val="clear" w:color="auto" w:fill="FFFFFF"/>
        <w:spacing w:before="0" w:beforeAutospacing="0" w:after="96" w:afterAutospacing="0"/>
        <w:ind w:firstLine="426"/>
        <w:jc w:val="both"/>
        <w:rPr>
          <w:rFonts w:ascii="Tahoma" w:hAnsi="Tahoma" w:cs="Tahoma"/>
          <w:color w:val="2C2C2C"/>
          <w:sz w:val="20"/>
          <w:szCs w:val="20"/>
        </w:rPr>
      </w:pPr>
      <w:r>
        <w:rPr>
          <w:rFonts w:ascii="Tahoma" w:hAnsi="Tahoma" w:cs="Tahoma"/>
          <w:color w:val="2C2C2C"/>
        </w:rPr>
        <w:t>Порядок проведения торгов и участия в нем претендента, порядок признания победителем торгов разъяснен и понятен.</w:t>
      </w:r>
    </w:p>
    <w:p w:rsidR="00DF3CA1" w:rsidRDefault="00DF3CA1" w:rsidP="00DF3CA1">
      <w:pPr>
        <w:pStyle w:val="consnonformat"/>
        <w:shd w:val="clear" w:color="auto" w:fill="FFFFFF"/>
        <w:spacing w:before="0" w:beforeAutospacing="0" w:after="96" w:afterAutospacing="0"/>
        <w:ind w:firstLine="426"/>
        <w:jc w:val="both"/>
        <w:rPr>
          <w:rFonts w:ascii="Tahoma" w:hAnsi="Tahoma" w:cs="Tahoma"/>
          <w:color w:val="2C2C2C"/>
          <w:sz w:val="20"/>
          <w:szCs w:val="20"/>
        </w:rPr>
      </w:pPr>
      <w:r>
        <w:rPr>
          <w:rFonts w:ascii="Tahoma" w:hAnsi="Tahoma" w:cs="Tahoma"/>
          <w:color w:val="2C2C2C"/>
        </w:rPr>
        <w:t>Подпись Претендента (его полномочного представителя):</w:t>
      </w:r>
    </w:p>
    <w:p w:rsidR="00DF3CA1" w:rsidRDefault="00DF3CA1" w:rsidP="00DF3CA1">
      <w:pPr>
        <w:pStyle w:val="consnonformat"/>
        <w:shd w:val="clear" w:color="auto" w:fill="FFFFFF"/>
        <w:spacing w:before="0" w:beforeAutospacing="0" w:after="96" w:afterAutospacing="0"/>
        <w:ind w:firstLine="426"/>
        <w:jc w:val="both"/>
        <w:rPr>
          <w:rFonts w:ascii="Tahoma" w:hAnsi="Tahoma" w:cs="Tahoma"/>
          <w:color w:val="2C2C2C"/>
          <w:sz w:val="20"/>
          <w:szCs w:val="20"/>
        </w:rPr>
      </w:pPr>
      <w:r>
        <w:rPr>
          <w:rFonts w:ascii="Tahoma" w:hAnsi="Tahoma" w:cs="Tahoma"/>
          <w:color w:val="2C2C2C"/>
        </w:rPr>
        <w:t>___________________________________________</w:t>
      </w:r>
    </w:p>
    <w:p w:rsidR="003E0016" w:rsidRPr="002A54D5" w:rsidRDefault="003E0016" w:rsidP="002A54D5">
      <w:bookmarkStart w:id="0" w:name="_GoBack"/>
      <w:bookmarkEnd w:id="0"/>
    </w:p>
    <w:sectPr w:rsidR="003E0016" w:rsidRPr="002A5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10E9"/>
    <w:multiLevelType w:val="multilevel"/>
    <w:tmpl w:val="D55CD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126E3"/>
    <w:multiLevelType w:val="multilevel"/>
    <w:tmpl w:val="37B44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27B87"/>
    <w:multiLevelType w:val="multilevel"/>
    <w:tmpl w:val="5D76D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8447A"/>
    <w:multiLevelType w:val="multilevel"/>
    <w:tmpl w:val="6358C0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9182D"/>
    <w:multiLevelType w:val="multilevel"/>
    <w:tmpl w:val="33E40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6093D"/>
    <w:multiLevelType w:val="multilevel"/>
    <w:tmpl w:val="54720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E46FE5"/>
    <w:multiLevelType w:val="multilevel"/>
    <w:tmpl w:val="0AF6C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2612DD"/>
    <w:multiLevelType w:val="multilevel"/>
    <w:tmpl w:val="A94A17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D34F81"/>
    <w:multiLevelType w:val="multilevel"/>
    <w:tmpl w:val="A0E4C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FD40BF"/>
    <w:multiLevelType w:val="multilevel"/>
    <w:tmpl w:val="2864D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AC3C25"/>
    <w:multiLevelType w:val="multilevel"/>
    <w:tmpl w:val="30442F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EA11CE"/>
    <w:multiLevelType w:val="multilevel"/>
    <w:tmpl w:val="62DE5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2B0DFD"/>
    <w:multiLevelType w:val="multilevel"/>
    <w:tmpl w:val="A7A4E7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C411B1"/>
    <w:multiLevelType w:val="multilevel"/>
    <w:tmpl w:val="C9EC0F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11"/>
  </w:num>
  <w:num w:numId="4">
    <w:abstractNumId w:val="2"/>
  </w:num>
  <w:num w:numId="5">
    <w:abstractNumId w:val="6"/>
  </w:num>
  <w:num w:numId="6">
    <w:abstractNumId w:val="4"/>
  </w:num>
  <w:num w:numId="7">
    <w:abstractNumId w:val="10"/>
  </w:num>
  <w:num w:numId="8">
    <w:abstractNumId w:val="13"/>
  </w:num>
  <w:num w:numId="9">
    <w:abstractNumId w:val="3"/>
  </w:num>
  <w:num w:numId="10">
    <w:abstractNumId w:val="12"/>
  </w:num>
  <w:num w:numId="11">
    <w:abstractNumId w:val="7"/>
  </w:num>
  <w:num w:numId="12">
    <w:abstractNumId w:val="9"/>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18"/>
    <w:rsid w:val="00034AE1"/>
    <w:rsid w:val="00037FD7"/>
    <w:rsid w:val="000413B3"/>
    <w:rsid w:val="000429EC"/>
    <w:rsid w:val="00086F7A"/>
    <w:rsid w:val="0009623B"/>
    <w:rsid w:val="000C3C9F"/>
    <w:rsid w:val="000D16FB"/>
    <w:rsid w:val="000E0820"/>
    <w:rsid w:val="00102F8A"/>
    <w:rsid w:val="00105A22"/>
    <w:rsid w:val="00153E41"/>
    <w:rsid w:val="00154E1F"/>
    <w:rsid w:val="00157955"/>
    <w:rsid w:val="00167D1F"/>
    <w:rsid w:val="0017573D"/>
    <w:rsid w:val="00180A91"/>
    <w:rsid w:val="001878EA"/>
    <w:rsid w:val="001B059A"/>
    <w:rsid w:val="001C443B"/>
    <w:rsid w:val="001D2750"/>
    <w:rsid w:val="001F7F8F"/>
    <w:rsid w:val="00201FCA"/>
    <w:rsid w:val="00203B13"/>
    <w:rsid w:val="00206A0C"/>
    <w:rsid w:val="00261A13"/>
    <w:rsid w:val="00287A4E"/>
    <w:rsid w:val="002A54D5"/>
    <w:rsid w:val="002B0F79"/>
    <w:rsid w:val="002B50C3"/>
    <w:rsid w:val="0030027E"/>
    <w:rsid w:val="003255E0"/>
    <w:rsid w:val="00334AD7"/>
    <w:rsid w:val="0036746E"/>
    <w:rsid w:val="00383AE7"/>
    <w:rsid w:val="00393C9C"/>
    <w:rsid w:val="003A582F"/>
    <w:rsid w:val="003A6E5A"/>
    <w:rsid w:val="003C4BD9"/>
    <w:rsid w:val="003D70C0"/>
    <w:rsid w:val="003E0016"/>
    <w:rsid w:val="004149EA"/>
    <w:rsid w:val="00436309"/>
    <w:rsid w:val="0045333C"/>
    <w:rsid w:val="00456A9F"/>
    <w:rsid w:val="004703C1"/>
    <w:rsid w:val="00476687"/>
    <w:rsid w:val="004B4F48"/>
    <w:rsid w:val="004B533B"/>
    <w:rsid w:val="00521A8C"/>
    <w:rsid w:val="00571A72"/>
    <w:rsid w:val="0057397C"/>
    <w:rsid w:val="00581552"/>
    <w:rsid w:val="00583633"/>
    <w:rsid w:val="005938D4"/>
    <w:rsid w:val="005B78B2"/>
    <w:rsid w:val="005C6F3C"/>
    <w:rsid w:val="005D0834"/>
    <w:rsid w:val="005D1459"/>
    <w:rsid w:val="005D7928"/>
    <w:rsid w:val="00621B04"/>
    <w:rsid w:val="006363C2"/>
    <w:rsid w:val="00645BB6"/>
    <w:rsid w:val="00691794"/>
    <w:rsid w:val="006E285D"/>
    <w:rsid w:val="006E2FC9"/>
    <w:rsid w:val="006E42D6"/>
    <w:rsid w:val="006E7845"/>
    <w:rsid w:val="00735F86"/>
    <w:rsid w:val="00736E2E"/>
    <w:rsid w:val="0075011F"/>
    <w:rsid w:val="00772450"/>
    <w:rsid w:val="00774364"/>
    <w:rsid w:val="00783DBD"/>
    <w:rsid w:val="007A6527"/>
    <w:rsid w:val="007D604A"/>
    <w:rsid w:val="00804216"/>
    <w:rsid w:val="008607EE"/>
    <w:rsid w:val="008A140B"/>
    <w:rsid w:val="008A5F2A"/>
    <w:rsid w:val="008B0336"/>
    <w:rsid w:val="008C606E"/>
    <w:rsid w:val="008D5C76"/>
    <w:rsid w:val="008E0B18"/>
    <w:rsid w:val="008E2BA1"/>
    <w:rsid w:val="008E4C04"/>
    <w:rsid w:val="00922766"/>
    <w:rsid w:val="0093265D"/>
    <w:rsid w:val="00941144"/>
    <w:rsid w:val="00960009"/>
    <w:rsid w:val="00984A36"/>
    <w:rsid w:val="009862D5"/>
    <w:rsid w:val="009C1715"/>
    <w:rsid w:val="009E3CDB"/>
    <w:rsid w:val="009E5DA3"/>
    <w:rsid w:val="00A26BD3"/>
    <w:rsid w:val="00A724BB"/>
    <w:rsid w:val="00AB4DBC"/>
    <w:rsid w:val="00AC75C3"/>
    <w:rsid w:val="00AD1057"/>
    <w:rsid w:val="00AD198E"/>
    <w:rsid w:val="00AD22C9"/>
    <w:rsid w:val="00AE1157"/>
    <w:rsid w:val="00AF73E4"/>
    <w:rsid w:val="00B0156B"/>
    <w:rsid w:val="00B06547"/>
    <w:rsid w:val="00B41E9F"/>
    <w:rsid w:val="00B46EB2"/>
    <w:rsid w:val="00B56102"/>
    <w:rsid w:val="00B93F60"/>
    <w:rsid w:val="00BB1DB6"/>
    <w:rsid w:val="00BF1F5F"/>
    <w:rsid w:val="00C12285"/>
    <w:rsid w:val="00C45FC1"/>
    <w:rsid w:val="00C46428"/>
    <w:rsid w:val="00C6033B"/>
    <w:rsid w:val="00C81131"/>
    <w:rsid w:val="00C92ED8"/>
    <w:rsid w:val="00CB3ECD"/>
    <w:rsid w:val="00CC42C3"/>
    <w:rsid w:val="00CE68D3"/>
    <w:rsid w:val="00D95E93"/>
    <w:rsid w:val="00DB3641"/>
    <w:rsid w:val="00DB3E2F"/>
    <w:rsid w:val="00DC60F7"/>
    <w:rsid w:val="00DD78F6"/>
    <w:rsid w:val="00DE5422"/>
    <w:rsid w:val="00DE61FD"/>
    <w:rsid w:val="00DF3CA1"/>
    <w:rsid w:val="00E132FD"/>
    <w:rsid w:val="00E30465"/>
    <w:rsid w:val="00E375E4"/>
    <w:rsid w:val="00E630BA"/>
    <w:rsid w:val="00EC5D8F"/>
    <w:rsid w:val="00ED0170"/>
    <w:rsid w:val="00F0151F"/>
    <w:rsid w:val="00F060E5"/>
    <w:rsid w:val="00F1396C"/>
    <w:rsid w:val="00F44770"/>
    <w:rsid w:val="00F5492E"/>
    <w:rsid w:val="00F56FC3"/>
    <w:rsid w:val="00F67D53"/>
    <w:rsid w:val="00FB44AA"/>
    <w:rsid w:val="00FD7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51CF-64A2-4531-AFDA-27C1E1E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7A65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36309"/>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1F7F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4A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B0156B"/>
  </w:style>
  <w:style w:type="character" w:styleId="a4">
    <w:name w:val="Hyperlink"/>
    <w:basedOn w:val="a0"/>
    <w:uiPriority w:val="99"/>
    <w:semiHidden/>
    <w:unhideWhenUsed/>
    <w:rsid w:val="00B0156B"/>
    <w:rPr>
      <w:color w:val="0000FF"/>
      <w:u w:val="single"/>
    </w:rPr>
  </w:style>
  <w:style w:type="paragraph" w:customStyle="1" w:styleId="default">
    <w:name w:val="default"/>
    <w:basedOn w:val="a"/>
    <w:rsid w:val="00AD22C9"/>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List"/>
    <w:basedOn w:val="a"/>
    <w:uiPriority w:val="99"/>
    <w:semiHidden/>
    <w:unhideWhenUsed/>
    <w:rsid w:val="006363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
    <w:name w:val="a"/>
    <w:basedOn w:val="a"/>
    <w:rsid w:val="004703C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436309"/>
    <w:rPr>
      <w:rFonts w:ascii="Times New Roman" w:eastAsia="Times New Roman" w:hAnsi="Times New Roman" w:cs="Times New Roman"/>
      <w:b/>
      <w:bCs/>
      <w:sz w:val="27"/>
      <w:szCs w:val="27"/>
      <w:lang w:eastAsia="ru-RU"/>
    </w:rPr>
  </w:style>
  <w:style w:type="paragraph" w:customStyle="1" w:styleId="preformat">
    <w:name w:val="preformat"/>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istparagraph">
    <w:name w:val="listparagraph"/>
    <w:basedOn w:val="a"/>
    <w:rsid w:val="00180A9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7A6527"/>
    <w:rPr>
      <w:rFonts w:asciiTheme="majorHAnsi" w:eastAsiaTheme="majorEastAsia" w:hAnsiTheme="majorHAnsi" w:cstheme="majorBidi"/>
      <w:color w:val="2E74B5" w:themeColor="accent1" w:themeShade="BF"/>
      <w:sz w:val="32"/>
      <w:szCs w:val="32"/>
    </w:rPr>
  </w:style>
  <w:style w:type="paragraph" w:customStyle="1" w:styleId="a00">
    <w:name w:val="a0"/>
    <w:basedOn w:val="a"/>
    <w:rsid w:val="007A6527"/>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102F8A"/>
    <w:pPr>
      <w:spacing w:before="100" w:beforeAutospacing="1" w:after="100" w:afterAutospacing="1" w:line="240" w:lineRule="auto"/>
      <w:ind w:firstLine="0"/>
      <w:jc w:val="left"/>
    </w:pPr>
    <w:rPr>
      <w:rFonts w:eastAsia="Times New Roman" w:cs="Times New Roman"/>
      <w:sz w:val="24"/>
      <w:szCs w:val="24"/>
      <w:lang w:eastAsia="ru-RU"/>
    </w:rPr>
  </w:style>
  <w:style w:type="character" w:styleId="a7">
    <w:name w:val="FollowedHyperlink"/>
    <w:basedOn w:val="a0"/>
    <w:uiPriority w:val="99"/>
    <w:semiHidden/>
    <w:unhideWhenUsed/>
    <w:rsid w:val="00102F8A"/>
    <w:rPr>
      <w:color w:val="800080"/>
      <w:u w:val="single"/>
    </w:rPr>
  </w:style>
  <w:style w:type="paragraph" w:customStyle="1" w:styleId="consplusnonformat">
    <w:name w:val="consplusnonformat"/>
    <w:basedOn w:val="a"/>
    <w:rsid w:val="00BF1F5F"/>
    <w:pPr>
      <w:spacing w:before="100" w:beforeAutospacing="1" w:after="100" w:afterAutospacing="1" w:line="240" w:lineRule="auto"/>
      <w:ind w:firstLine="0"/>
      <w:jc w:val="left"/>
    </w:pPr>
    <w:rPr>
      <w:rFonts w:eastAsia="Times New Roman" w:cs="Times New Roman"/>
      <w:sz w:val="24"/>
      <w:szCs w:val="24"/>
      <w:lang w:eastAsia="ru-RU"/>
    </w:rPr>
  </w:style>
  <w:style w:type="character" w:styleId="a8">
    <w:name w:val="footnote reference"/>
    <w:basedOn w:val="a0"/>
    <w:uiPriority w:val="99"/>
    <w:semiHidden/>
    <w:unhideWhenUsed/>
    <w:rsid w:val="00086F7A"/>
  </w:style>
  <w:style w:type="paragraph" w:styleId="a9">
    <w:name w:val="footnote text"/>
    <w:basedOn w:val="a"/>
    <w:link w:val="aa"/>
    <w:uiPriority w:val="99"/>
    <w:semiHidden/>
    <w:unhideWhenUsed/>
    <w:rsid w:val="00086F7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сноски Знак"/>
    <w:basedOn w:val="a0"/>
    <w:link w:val="a9"/>
    <w:uiPriority w:val="99"/>
    <w:semiHidden/>
    <w:rsid w:val="00086F7A"/>
    <w:rPr>
      <w:rFonts w:ascii="Times New Roman" w:eastAsia="Times New Roman" w:hAnsi="Times New Roman" w:cs="Times New Roman"/>
      <w:sz w:val="24"/>
      <w:szCs w:val="24"/>
      <w:lang w:eastAsia="ru-RU"/>
    </w:rPr>
  </w:style>
  <w:style w:type="paragraph" w:customStyle="1" w:styleId="a10">
    <w:name w:val="a1"/>
    <w:basedOn w:val="a"/>
    <w:rsid w:val="00B41E9F"/>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AE1157"/>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1F7F8F"/>
    <w:rPr>
      <w:rFonts w:asciiTheme="majorHAnsi" w:eastAsiaTheme="majorEastAsia" w:hAnsiTheme="majorHAnsi" w:cstheme="majorBidi"/>
      <w:i/>
      <w:iCs/>
      <w:color w:val="2E74B5" w:themeColor="accent1" w:themeShade="BF"/>
      <w:sz w:val="28"/>
    </w:rPr>
  </w:style>
  <w:style w:type="paragraph" w:styleId="ab">
    <w:name w:val="Block Text"/>
    <w:basedOn w:val="a"/>
    <w:uiPriority w:val="99"/>
    <w:semiHidden/>
    <w:unhideWhenUsed/>
    <w:rsid w:val="00645BB6"/>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3"/>
    <w:basedOn w:val="a"/>
    <w:link w:val="32"/>
    <w:uiPriority w:val="99"/>
    <w:semiHidden/>
    <w:unhideWhenUsed/>
    <w:rsid w:val="00645BB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2">
    <w:name w:val="Основной текст 3 Знак"/>
    <w:basedOn w:val="a0"/>
    <w:link w:val="31"/>
    <w:uiPriority w:val="99"/>
    <w:semiHidden/>
    <w:rsid w:val="00645BB6"/>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C6033B"/>
    <w:pPr>
      <w:spacing w:after="120"/>
      <w:ind w:left="283"/>
    </w:pPr>
  </w:style>
  <w:style w:type="character" w:customStyle="1" w:styleId="ad">
    <w:name w:val="Основной текст с отступом Знак"/>
    <w:basedOn w:val="a0"/>
    <w:link w:val="ac"/>
    <w:uiPriority w:val="99"/>
    <w:semiHidden/>
    <w:rsid w:val="00C6033B"/>
    <w:rPr>
      <w:rFonts w:ascii="Times New Roman" w:hAnsi="Times New Roman"/>
      <w:sz w:val="28"/>
    </w:rPr>
  </w:style>
  <w:style w:type="paragraph" w:styleId="ae">
    <w:name w:val="Body Text"/>
    <w:basedOn w:val="a"/>
    <w:link w:val="af"/>
    <w:uiPriority w:val="99"/>
    <w:semiHidden/>
    <w:unhideWhenUsed/>
    <w:rsid w:val="00C6033B"/>
    <w:pPr>
      <w:spacing w:after="120"/>
    </w:pPr>
  </w:style>
  <w:style w:type="character" w:customStyle="1" w:styleId="af">
    <w:name w:val="Основной текст Знак"/>
    <w:basedOn w:val="a0"/>
    <w:link w:val="ae"/>
    <w:uiPriority w:val="99"/>
    <w:semiHidden/>
    <w:rsid w:val="00C6033B"/>
    <w:rPr>
      <w:rFonts w:ascii="Times New Roman" w:hAnsi="Times New Roman"/>
      <w:sz w:val="28"/>
    </w:rPr>
  </w:style>
  <w:style w:type="paragraph" w:customStyle="1" w:styleId="a80">
    <w:name w:val="a8"/>
    <w:basedOn w:val="a"/>
    <w:rsid w:val="00C6033B"/>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70">
    <w:name w:val="a7"/>
    <w:basedOn w:val="a0"/>
    <w:rsid w:val="00C6033B"/>
  </w:style>
  <w:style w:type="paragraph" w:styleId="af0">
    <w:name w:val="List Paragraph"/>
    <w:basedOn w:val="a"/>
    <w:uiPriority w:val="34"/>
    <w:qFormat/>
    <w:rsid w:val="00735F86"/>
    <w:pPr>
      <w:spacing w:before="100" w:beforeAutospacing="1" w:after="100" w:afterAutospacing="1" w:line="240" w:lineRule="auto"/>
      <w:ind w:firstLine="0"/>
      <w:jc w:val="left"/>
    </w:pPr>
    <w:rPr>
      <w:rFonts w:eastAsia="Times New Roman" w:cs="Times New Roman"/>
      <w:sz w:val="24"/>
      <w:szCs w:val="24"/>
      <w:lang w:eastAsia="ru-RU"/>
    </w:rPr>
  </w:style>
  <w:style w:type="paragraph" w:styleId="af1">
    <w:name w:val="No Spacing"/>
    <w:basedOn w:val="a"/>
    <w:uiPriority w:val="1"/>
    <w:qFormat/>
    <w:rsid w:val="0093265D"/>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pple-tab-span">
    <w:name w:val="apple-tab-span"/>
    <w:basedOn w:val="a0"/>
    <w:rsid w:val="00261A13"/>
  </w:style>
  <w:style w:type="paragraph" w:customStyle="1" w:styleId="11">
    <w:name w:val="1"/>
    <w:basedOn w:val="a"/>
    <w:rsid w:val="00CE68D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3pt">
    <w:name w:val="13pt"/>
    <w:basedOn w:val="a0"/>
    <w:rsid w:val="00CE68D3"/>
  </w:style>
  <w:style w:type="paragraph" w:styleId="af2">
    <w:name w:val="Plain Text"/>
    <w:basedOn w:val="a"/>
    <w:link w:val="af3"/>
    <w:uiPriority w:val="99"/>
    <w:semiHidden/>
    <w:unhideWhenUsed/>
    <w:rsid w:val="00CE68D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f3">
    <w:name w:val="Текст Знак"/>
    <w:basedOn w:val="a0"/>
    <w:link w:val="af2"/>
    <w:uiPriority w:val="99"/>
    <w:semiHidden/>
    <w:rsid w:val="00CE68D3"/>
    <w:rPr>
      <w:rFonts w:ascii="Times New Roman" w:eastAsia="Times New Roman" w:hAnsi="Times New Roman" w:cs="Times New Roman"/>
      <w:sz w:val="24"/>
      <w:szCs w:val="24"/>
      <w:lang w:eastAsia="ru-RU"/>
    </w:rPr>
  </w:style>
  <w:style w:type="character" w:styleId="af4">
    <w:name w:val="page number"/>
    <w:basedOn w:val="a0"/>
    <w:uiPriority w:val="99"/>
    <w:semiHidden/>
    <w:unhideWhenUsed/>
    <w:rsid w:val="00CE68D3"/>
  </w:style>
  <w:style w:type="paragraph" w:customStyle="1" w:styleId="constitle">
    <w:name w:val="constitle"/>
    <w:basedOn w:val="a"/>
    <w:rsid w:val="00DF3CA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DF3CA1"/>
    <w:pPr>
      <w:spacing w:before="100" w:beforeAutospacing="1" w:after="100" w:afterAutospacing="1" w:line="240" w:lineRule="auto"/>
      <w:ind w:firstLine="0"/>
      <w:jc w:val="left"/>
    </w:pPr>
    <w:rPr>
      <w:rFonts w:eastAsia="Times New Roman" w:cs="Times New Roman"/>
      <w:sz w:val="24"/>
      <w:szCs w:val="24"/>
      <w:lang w:eastAsia="ru-RU"/>
    </w:rPr>
  </w:style>
  <w:style w:type="paragraph" w:styleId="af5">
    <w:name w:val="Title"/>
    <w:basedOn w:val="a"/>
    <w:link w:val="af6"/>
    <w:uiPriority w:val="10"/>
    <w:qFormat/>
    <w:rsid w:val="00DF3CA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f6">
    <w:name w:val="Заголовок Знак"/>
    <w:basedOn w:val="a0"/>
    <w:link w:val="af5"/>
    <w:uiPriority w:val="10"/>
    <w:rsid w:val="00DF3CA1"/>
    <w:rPr>
      <w:rFonts w:ascii="Times New Roman" w:eastAsia="Times New Roman" w:hAnsi="Times New Roman" w:cs="Times New Roman"/>
      <w:sz w:val="24"/>
      <w:szCs w:val="24"/>
      <w:lang w:eastAsia="ru-RU"/>
    </w:rPr>
  </w:style>
  <w:style w:type="paragraph" w:customStyle="1" w:styleId="consnormal">
    <w:name w:val="consnormal"/>
    <w:basedOn w:val="a"/>
    <w:rsid w:val="00DF3CA1"/>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50">
      <w:bodyDiv w:val="1"/>
      <w:marLeft w:val="0"/>
      <w:marRight w:val="0"/>
      <w:marTop w:val="0"/>
      <w:marBottom w:val="0"/>
      <w:divBdr>
        <w:top w:val="none" w:sz="0" w:space="0" w:color="auto"/>
        <w:left w:val="none" w:sz="0" w:space="0" w:color="auto"/>
        <w:bottom w:val="none" w:sz="0" w:space="0" w:color="auto"/>
        <w:right w:val="none" w:sz="0" w:space="0" w:color="auto"/>
      </w:divBdr>
    </w:div>
    <w:div w:id="37244877">
      <w:bodyDiv w:val="1"/>
      <w:marLeft w:val="0"/>
      <w:marRight w:val="0"/>
      <w:marTop w:val="0"/>
      <w:marBottom w:val="0"/>
      <w:divBdr>
        <w:top w:val="none" w:sz="0" w:space="0" w:color="auto"/>
        <w:left w:val="none" w:sz="0" w:space="0" w:color="auto"/>
        <w:bottom w:val="none" w:sz="0" w:space="0" w:color="auto"/>
        <w:right w:val="none" w:sz="0" w:space="0" w:color="auto"/>
      </w:divBdr>
    </w:div>
    <w:div w:id="62728360">
      <w:bodyDiv w:val="1"/>
      <w:marLeft w:val="0"/>
      <w:marRight w:val="0"/>
      <w:marTop w:val="0"/>
      <w:marBottom w:val="0"/>
      <w:divBdr>
        <w:top w:val="none" w:sz="0" w:space="0" w:color="auto"/>
        <w:left w:val="none" w:sz="0" w:space="0" w:color="auto"/>
        <w:bottom w:val="none" w:sz="0" w:space="0" w:color="auto"/>
        <w:right w:val="none" w:sz="0" w:space="0" w:color="auto"/>
      </w:divBdr>
    </w:div>
    <w:div w:id="69082014">
      <w:bodyDiv w:val="1"/>
      <w:marLeft w:val="0"/>
      <w:marRight w:val="0"/>
      <w:marTop w:val="0"/>
      <w:marBottom w:val="0"/>
      <w:divBdr>
        <w:top w:val="none" w:sz="0" w:space="0" w:color="auto"/>
        <w:left w:val="none" w:sz="0" w:space="0" w:color="auto"/>
        <w:bottom w:val="none" w:sz="0" w:space="0" w:color="auto"/>
        <w:right w:val="none" w:sz="0" w:space="0" w:color="auto"/>
      </w:divBdr>
    </w:div>
    <w:div w:id="104346867">
      <w:bodyDiv w:val="1"/>
      <w:marLeft w:val="0"/>
      <w:marRight w:val="0"/>
      <w:marTop w:val="0"/>
      <w:marBottom w:val="0"/>
      <w:divBdr>
        <w:top w:val="none" w:sz="0" w:space="0" w:color="auto"/>
        <w:left w:val="none" w:sz="0" w:space="0" w:color="auto"/>
        <w:bottom w:val="none" w:sz="0" w:space="0" w:color="auto"/>
        <w:right w:val="none" w:sz="0" w:space="0" w:color="auto"/>
      </w:divBdr>
    </w:div>
    <w:div w:id="131796973">
      <w:bodyDiv w:val="1"/>
      <w:marLeft w:val="0"/>
      <w:marRight w:val="0"/>
      <w:marTop w:val="0"/>
      <w:marBottom w:val="0"/>
      <w:divBdr>
        <w:top w:val="none" w:sz="0" w:space="0" w:color="auto"/>
        <w:left w:val="none" w:sz="0" w:space="0" w:color="auto"/>
        <w:bottom w:val="none" w:sz="0" w:space="0" w:color="auto"/>
        <w:right w:val="none" w:sz="0" w:space="0" w:color="auto"/>
      </w:divBdr>
    </w:div>
    <w:div w:id="140729868">
      <w:bodyDiv w:val="1"/>
      <w:marLeft w:val="0"/>
      <w:marRight w:val="0"/>
      <w:marTop w:val="0"/>
      <w:marBottom w:val="0"/>
      <w:divBdr>
        <w:top w:val="none" w:sz="0" w:space="0" w:color="auto"/>
        <w:left w:val="none" w:sz="0" w:space="0" w:color="auto"/>
        <w:bottom w:val="none" w:sz="0" w:space="0" w:color="auto"/>
        <w:right w:val="none" w:sz="0" w:space="0" w:color="auto"/>
      </w:divBdr>
      <w:divsChild>
        <w:div w:id="674264426">
          <w:marLeft w:val="0"/>
          <w:marRight w:val="0"/>
          <w:marTop w:val="0"/>
          <w:marBottom w:val="0"/>
          <w:divBdr>
            <w:top w:val="none" w:sz="0" w:space="0" w:color="auto"/>
            <w:left w:val="none" w:sz="0" w:space="0" w:color="auto"/>
            <w:bottom w:val="none" w:sz="0" w:space="0" w:color="auto"/>
            <w:right w:val="none" w:sz="0" w:space="0" w:color="auto"/>
          </w:divBdr>
        </w:div>
      </w:divsChild>
    </w:div>
    <w:div w:id="147089556">
      <w:bodyDiv w:val="1"/>
      <w:marLeft w:val="0"/>
      <w:marRight w:val="0"/>
      <w:marTop w:val="0"/>
      <w:marBottom w:val="0"/>
      <w:divBdr>
        <w:top w:val="none" w:sz="0" w:space="0" w:color="auto"/>
        <w:left w:val="none" w:sz="0" w:space="0" w:color="auto"/>
        <w:bottom w:val="none" w:sz="0" w:space="0" w:color="auto"/>
        <w:right w:val="none" w:sz="0" w:space="0" w:color="auto"/>
      </w:divBdr>
      <w:divsChild>
        <w:div w:id="1317683027">
          <w:marLeft w:val="0"/>
          <w:marRight w:val="0"/>
          <w:marTop w:val="0"/>
          <w:marBottom w:val="0"/>
          <w:divBdr>
            <w:top w:val="none" w:sz="0" w:space="0" w:color="auto"/>
            <w:left w:val="none" w:sz="0" w:space="0" w:color="auto"/>
            <w:bottom w:val="none" w:sz="0" w:space="0" w:color="auto"/>
            <w:right w:val="none" w:sz="0" w:space="0" w:color="auto"/>
          </w:divBdr>
        </w:div>
        <w:div w:id="2061512811">
          <w:marLeft w:val="0"/>
          <w:marRight w:val="0"/>
          <w:marTop w:val="0"/>
          <w:marBottom w:val="0"/>
          <w:divBdr>
            <w:top w:val="none" w:sz="0" w:space="0" w:color="auto"/>
            <w:left w:val="none" w:sz="0" w:space="0" w:color="auto"/>
            <w:bottom w:val="none" w:sz="0" w:space="0" w:color="auto"/>
            <w:right w:val="none" w:sz="0" w:space="0" w:color="auto"/>
          </w:divBdr>
        </w:div>
      </w:divsChild>
    </w:div>
    <w:div w:id="150364992">
      <w:bodyDiv w:val="1"/>
      <w:marLeft w:val="0"/>
      <w:marRight w:val="0"/>
      <w:marTop w:val="0"/>
      <w:marBottom w:val="0"/>
      <w:divBdr>
        <w:top w:val="none" w:sz="0" w:space="0" w:color="auto"/>
        <w:left w:val="none" w:sz="0" w:space="0" w:color="auto"/>
        <w:bottom w:val="none" w:sz="0" w:space="0" w:color="auto"/>
        <w:right w:val="none" w:sz="0" w:space="0" w:color="auto"/>
      </w:divBdr>
    </w:div>
    <w:div w:id="197163038">
      <w:bodyDiv w:val="1"/>
      <w:marLeft w:val="0"/>
      <w:marRight w:val="0"/>
      <w:marTop w:val="0"/>
      <w:marBottom w:val="0"/>
      <w:divBdr>
        <w:top w:val="none" w:sz="0" w:space="0" w:color="auto"/>
        <w:left w:val="none" w:sz="0" w:space="0" w:color="auto"/>
        <w:bottom w:val="none" w:sz="0" w:space="0" w:color="auto"/>
        <w:right w:val="none" w:sz="0" w:space="0" w:color="auto"/>
      </w:divBdr>
    </w:div>
    <w:div w:id="224413866">
      <w:bodyDiv w:val="1"/>
      <w:marLeft w:val="0"/>
      <w:marRight w:val="0"/>
      <w:marTop w:val="0"/>
      <w:marBottom w:val="0"/>
      <w:divBdr>
        <w:top w:val="none" w:sz="0" w:space="0" w:color="auto"/>
        <w:left w:val="none" w:sz="0" w:space="0" w:color="auto"/>
        <w:bottom w:val="none" w:sz="0" w:space="0" w:color="auto"/>
        <w:right w:val="none" w:sz="0" w:space="0" w:color="auto"/>
      </w:divBdr>
      <w:divsChild>
        <w:div w:id="502356411">
          <w:marLeft w:val="0"/>
          <w:marRight w:val="0"/>
          <w:marTop w:val="0"/>
          <w:marBottom w:val="0"/>
          <w:divBdr>
            <w:top w:val="none" w:sz="0" w:space="0" w:color="auto"/>
            <w:left w:val="none" w:sz="0" w:space="0" w:color="auto"/>
            <w:bottom w:val="none" w:sz="0" w:space="0" w:color="auto"/>
            <w:right w:val="none" w:sz="0" w:space="0" w:color="auto"/>
          </w:divBdr>
        </w:div>
      </w:divsChild>
    </w:div>
    <w:div w:id="248660940">
      <w:bodyDiv w:val="1"/>
      <w:marLeft w:val="0"/>
      <w:marRight w:val="0"/>
      <w:marTop w:val="0"/>
      <w:marBottom w:val="0"/>
      <w:divBdr>
        <w:top w:val="none" w:sz="0" w:space="0" w:color="auto"/>
        <w:left w:val="none" w:sz="0" w:space="0" w:color="auto"/>
        <w:bottom w:val="none" w:sz="0" w:space="0" w:color="auto"/>
        <w:right w:val="none" w:sz="0" w:space="0" w:color="auto"/>
      </w:divBdr>
    </w:div>
    <w:div w:id="268239981">
      <w:bodyDiv w:val="1"/>
      <w:marLeft w:val="0"/>
      <w:marRight w:val="0"/>
      <w:marTop w:val="0"/>
      <w:marBottom w:val="0"/>
      <w:divBdr>
        <w:top w:val="none" w:sz="0" w:space="0" w:color="auto"/>
        <w:left w:val="none" w:sz="0" w:space="0" w:color="auto"/>
        <w:bottom w:val="none" w:sz="0" w:space="0" w:color="auto"/>
        <w:right w:val="none" w:sz="0" w:space="0" w:color="auto"/>
      </w:divBdr>
    </w:div>
    <w:div w:id="303582911">
      <w:bodyDiv w:val="1"/>
      <w:marLeft w:val="0"/>
      <w:marRight w:val="0"/>
      <w:marTop w:val="0"/>
      <w:marBottom w:val="0"/>
      <w:divBdr>
        <w:top w:val="none" w:sz="0" w:space="0" w:color="auto"/>
        <w:left w:val="none" w:sz="0" w:space="0" w:color="auto"/>
        <w:bottom w:val="none" w:sz="0" w:space="0" w:color="auto"/>
        <w:right w:val="none" w:sz="0" w:space="0" w:color="auto"/>
      </w:divBdr>
    </w:div>
    <w:div w:id="320430094">
      <w:bodyDiv w:val="1"/>
      <w:marLeft w:val="0"/>
      <w:marRight w:val="0"/>
      <w:marTop w:val="0"/>
      <w:marBottom w:val="0"/>
      <w:divBdr>
        <w:top w:val="none" w:sz="0" w:space="0" w:color="auto"/>
        <w:left w:val="none" w:sz="0" w:space="0" w:color="auto"/>
        <w:bottom w:val="none" w:sz="0" w:space="0" w:color="auto"/>
        <w:right w:val="none" w:sz="0" w:space="0" w:color="auto"/>
      </w:divBdr>
    </w:div>
    <w:div w:id="320544336">
      <w:bodyDiv w:val="1"/>
      <w:marLeft w:val="0"/>
      <w:marRight w:val="0"/>
      <w:marTop w:val="0"/>
      <w:marBottom w:val="0"/>
      <w:divBdr>
        <w:top w:val="none" w:sz="0" w:space="0" w:color="auto"/>
        <w:left w:val="none" w:sz="0" w:space="0" w:color="auto"/>
        <w:bottom w:val="none" w:sz="0" w:space="0" w:color="auto"/>
        <w:right w:val="none" w:sz="0" w:space="0" w:color="auto"/>
      </w:divBdr>
    </w:div>
    <w:div w:id="329716238">
      <w:bodyDiv w:val="1"/>
      <w:marLeft w:val="0"/>
      <w:marRight w:val="0"/>
      <w:marTop w:val="0"/>
      <w:marBottom w:val="0"/>
      <w:divBdr>
        <w:top w:val="none" w:sz="0" w:space="0" w:color="auto"/>
        <w:left w:val="none" w:sz="0" w:space="0" w:color="auto"/>
        <w:bottom w:val="none" w:sz="0" w:space="0" w:color="auto"/>
        <w:right w:val="none" w:sz="0" w:space="0" w:color="auto"/>
      </w:divBdr>
    </w:div>
    <w:div w:id="335350726">
      <w:bodyDiv w:val="1"/>
      <w:marLeft w:val="0"/>
      <w:marRight w:val="0"/>
      <w:marTop w:val="0"/>
      <w:marBottom w:val="0"/>
      <w:divBdr>
        <w:top w:val="none" w:sz="0" w:space="0" w:color="auto"/>
        <w:left w:val="none" w:sz="0" w:space="0" w:color="auto"/>
        <w:bottom w:val="none" w:sz="0" w:space="0" w:color="auto"/>
        <w:right w:val="none" w:sz="0" w:space="0" w:color="auto"/>
      </w:divBdr>
    </w:div>
    <w:div w:id="357631938">
      <w:bodyDiv w:val="1"/>
      <w:marLeft w:val="0"/>
      <w:marRight w:val="0"/>
      <w:marTop w:val="0"/>
      <w:marBottom w:val="0"/>
      <w:divBdr>
        <w:top w:val="none" w:sz="0" w:space="0" w:color="auto"/>
        <w:left w:val="none" w:sz="0" w:space="0" w:color="auto"/>
        <w:bottom w:val="none" w:sz="0" w:space="0" w:color="auto"/>
        <w:right w:val="none" w:sz="0" w:space="0" w:color="auto"/>
      </w:divBdr>
    </w:div>
    <w:div w:id="371417960">
      <w:bodyDiv w:val="1"/>
      <w:marLeft w:val="0"/>
      <w:marRight w:val="0"/>
      <w:marTop w:val="0"/>
      <w:marBottom w:val="0"/>
      <w:divBdr>
        <w:top w:val="none" w:sz="0" w:space="0" w:color="auto"/>
        <w:left w:val="none" w:sz="0" w:space="0" w:color="auto"/>
        <w:bottom w:val="none" w:sz="0" w:space="0" w:color="auto"/>
        <w:right w:val="none" w:sz="0" w:space="0" w:color="auto"/>
      </w:divBdr>
    </w:div>
    <w:div w:id="378624958">
      <w:bodyDiv w:val="1"/>
      <w:marLeft w:val="0"/>
      <w:marRight w:val="0"/>
      <w:marTop w:val="0"/>
      <w:marBottom w:val="0"/>
      <w:divBdr>
        <w:top w:val="none" w:sz="0" w:space="0" w:color="auto"/>
        <w:left w:val="none" w:sz="0" w:space="0" w:color="auto"/>
        <w:bottom w:val="none" w:sz="0" w:space="0" w:color="auto"/>
        <w:right w:val="none" w:sz="0" w:space="0" w:color="auto"/>
      </w:divBdr>
    </w:div>
    <w:div w:id="393430921">
      <w:bodyDiv w:val="1"/>
      <w:marLeft w:val="0"/>
      <w:marRight w:val="0"/>
      <w:marTop w:val="0"/>
      <w:marBottom w:val="0"/>
      <w:divBdr>
        <w:top w:val="none" w:sz="0" w:space="0" w:color="auto"/>
        <w:left w:val="none" w:sz="0" w:space="0" w:color="auto"/>
        <w:bottom w:val="none" w:sz="0" w:space="0" w:color="auto"/>
        <w:right w:val="none" w:sz="0" w:space="0" w:color="auto"/>
      </w:divBdr>
    </w:div>
    <w:div w:id="403377755">
      <w:bodyDiv w:val="1"/>
      <w:marLeft w:val="0"/>
      <w:marRight w:val="0"/>
      <w:marTop w:val="0"/>
      <w:marBottom w:val="0"/>
      <w:divBdr>
        <w:top w:val="none" w:sz="0" w:space="0" w:color="auto"/>
        <w:left w:val="none" w:sz="0" w:space="0" w:color="auto"/>
        <w:bottom w:val="none" w:sz="0" w:space="0" w:color="auto"/>
        <w:right w:val="none" w:sz="0" w:space="0" w:color="auto"/>
      </w:divBdr>
    </w:div>
    <w:div w:id="412554683">
      <w:bodyDiv w:val="1"/>
      <w:marLeft w:val="0"/>
      <w:marRight w:val="0"/>
      <w:marTop w:val="0"/>
      <w:marBottom w:val="0"/>
      <w:divBdr>
        <w:top w:val="none" w:sz="0" w:space="0" w:color="auto"/>
        <w:left w:val="none" w:sz="0" w:space="0" w:color="auto"/>
        <w:bottom w:val="none" w:sz="0" w:space="0" w:color="auto"/>
        <w:right w:val="none" w:sz="0" w:space="0" w:color="auto"/>
      </w:divBdr>
    </w:div>
    <w:div w:id="417215205">
      <w:bodyDiv w:val="1"/>
      <w:marLeft w:val="0"/>
      <w:marRight w:val="0"/>
      <w:marTop w:val="0"/>
      <w:marBottom w:val="0"/>
      <w:divBdr>
        <w:top w:val="none" w:sz="0" w:space="0" w:color="auto"/>
        <w:left w:val="none" w:sz="0" w:space="0" w:color="auto"/>
        <w:bottom w:val="none" w:sz="0" w:space="0" w:color="auto"/>
        <w:right w:val="none" w:sz="0" w:space="0" w:color="auto"/>
      </w:divBdr>
    </w:div>
    <w:div w:id="431630387">
      <w:bodyDiv w:val="1"/>
      <w:marLeft w:val="0"/>
      <w:marRight w:val="0"/>
      <w:marTop w:val="0"/>
      <w:marBottom w:val="0"/>
      <w:divBdr>
        <w:top w:val="none" w:sz="0" w:space="0" w:color="auto"/>
        <w:left w:val="none" w:sz="0" w:space="0" w:color="auto"/>
        <w:bottom w:val="none" w:sz="0" w:space="0" w:color="auto"/>
        <w:right w:val="none" w:sz="0" w:space="0" w:color="auto"/>
      </w:divBdr>
    </w:div>
    <w:div w:id="454952635">
      <w:bodyDiv w:val="1"/>
      <w:marLeft w:val="0"/>
      <w:marRight w:val="0"/>
      <w:marTop w:val="0"/>
      <w:marBottom w:val="0"/>
      <w:divBdr>
        <w:top w:val="none" w:sz="0" w:space="0" w:color="auto"/>
        <w:left w:val="none" w:sz="0" w:space="0" w:color="auto"/>
        <w:bottom w:val="none" w:sz="0" w:space="0" w:color="auto"/>
        <w:right w:val="none" w:sz="0" w:space="0" w:color="auto"/>
      </w:divBdr>
    </w:div>
    <w:div w:id="458963295">
      <w:bodyDiv w:val="1"/>
      <w:marLeft w:val="0"/>
      <w:marRight w:val="0"/>
      <w:marTop w:val="0"/>
      <w:marBottom w:val="0"/>
      <w:divBdr>
        <w:top w:val="none" w:sz="0" w:space="0" w:color="auto"/>
        <w:left w:val="none" w:sz="0" w:space="0" w:color="auto"/>
        <w:bottom w:val="none" w:sz="0" w:space="0" w:color="auto"/>
        <w:right w:val="none" w:sz="0" w:space="0" w:color="auto"/>
      </w:divBdr>
    </w:div>
    <w:div w:id="463886079">
      <w:bodyDiv w:val="1"/>
      <w:marLeft w:val="0"/>
      <w:marRight w:val="0"/>
      <w:marTop w:val="0"/>
      <w:marBottom w:val="0"/>
      <w:divBdr>
        <w:top w:val="none" w:sz="0" w:space="0" w:color="auto"/>
        <w:left w:val="none" w:sz="0" w:space="0" w:color="auto"/>
        <w:bottom w:val="none" w:sz="0" w:space="0" w:color="auto"/>
        <w:right w:val="none" w:sz="0" w:space="0" w:color="auto"/>
      </w:divBdr>
      <w:divsChild>
        <w:div w:id="181239411">
          <w:marLeft w:val="0"/>
          <w:marRight w:val="0"/>
          <w:marTop w:val="0"/>
          <w:marBottom w:val="225"/>
          <w:divBdr>
            <w:top w:val="single" w:sz="6" w:space="11" w:color="CFCFCF"/>
            <w:left w:val="none" w:sz="0" w:space="0" w:color="auto"/>
            <w:bottom w:val="none" w:sz="0" w:space="0" w:color="auto"/>
            <w:right w:val="none" w:sz="0" w:space="0" w:color="auto"/>
          </w:divBdr>
        </w:div>
      </w:divsChild>
    </w:div>
    <w:div w:id="479468170">
      <w:bodyDiv w:val="1"/>
      <w:marLeft w:val="0"/>
      <w:marRight w:val="0"/>
      <w:marTop w:val="0"/>
      <w:marBottom w:val="0"/>
      <w:divBdr>
        <w:top w:val="none" w:sz="0" w:space="0" w:color="auto"/>
        <w:left w:val="none" w:sz="0" w:space="0" w:color="auto"/>
        <w:bottom w:val="none" w:sz="0" w:space="0" w:color="auto"/>
        <w:right w:val="none" w:sz="0" w:space="0" w:color="auto"/>
      </w:divBdr>
    </w:div>
    <w:div w:id="480007550">
      <w:bodyDiv w:val="1"/>
      <w:marLeft w:val="0"/>
      <w:marRight w:val="0"/>
      <w:marTop w:val="0"/>
      <w:marBottom w:val="0"/>
      <w:divBdr>
        <w:top w:val="none" w:sz="0" w:space="0" w:color="auto"/>
        <w:left w:val="none" w:sz="0" w:space="0" w:color="auto"/>
        <w:bottom w:val="none" w:sz="0" w:space="0" w:color="auto"/>
        <w:right w:val="none" w:sz="0" w:space="0" w:color="auto"/>
      </w:divBdr>
      <w:divsChild>
        <w:div w:id="1923952457">
          <w:marLeft w:val="0"/>
          <w:marRight w:val="0"/>
          <w:marTop w:val="0"/>
          <w:marBottom w:val="225"/>
          <w:divBdr>
            <w:top w:val="single" w:sz="6" w:space="11" w:color="CFCFCF"/>
            <w:left w:val="none" w:sz="0" w:space="0" w:color="auto"/>
            <w:bottom w:val="none" w:sz="0" w:space="0" w:color="auto"/>
            <w:right w:val="none" w:sz="0" w:space="0" w:color="auto"/>
          </w:divBdr>
          <w:divsChild>
            <w:div w:id="882867410">
              <w:marLeft w:val="0"/>
              <w:marRight w:val="0"/>
              <w:marTop w:val="0"/>
              <w:marBottom w:val="0"/>
              <w:divBdr>
                <w:top w:val="none" w:sz="0" w:space="0" w:color="auto"/>
                <w:left w:val="none" w:sz="0" w:space="0" w:color="auto"/>
                <w:bottom w:val="none" w:sz="0" w:space="0" w:color="auto"/>
                <w:right w:val="none" w:sz="0" w:space="0" w:color="auto"/>
              </w:divBdr>
            </w:div>
            <w:div w:id="723451924">
              <w:marLeft w:val="0"/>
              <w:marRight w:val="0"/>
              <w:marTop w:val="0"/>
              <w:marBottom w:val="0"/>
              <w:divBdr>
                <w:top w:val="none" w:sz="0" w:space="0" w:color="auto"/>
                <w:left w:val="none" w:sz="0" w:space="0" w:color="auto"/>
                <w:bottom w:val="none" w:sz="0" w:space="0" w:color="auto"/>
                <w:right w:val="none" w:sz="0" w:space="0" w:color="auto"/>
              </w:divBdr>
            </w:div>
            <w:div w:id="3044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1679">
      <w:bodyDiv w:val="1"/>
      <w:marLeft w:val="0"/>
      <w:marRight w:val="0"/>
      <w:marTop w:val="0"/>
      <w:marBottom w:val="0"/>
      <w:divBdr>
        <w:top w:val="none" w:sz="0" w:space="0" w:color="auto"/>
        <w:left w:val="none" w:sz="0" w:space="0" w:color="auto"/>
        <w:bottom w:val="none" w:sz="0" w:space="0" w:color="auto"/>
        <w:right w:val="none" w:sz="0" w:space="0" w:color="auto"/>
      </w:divBdr>
    </w:div>
    <w:div w:id="482815521">
      <w:bodyDiv w:val="1"/>
      <w:marLeft w:val="0"/>
      <w:marRight w:val="0"/>
      <w:marTop w:val="0"/>
      <w:marBottom w:val="0"/>
      <w:divBdr>
        <w:top w:val="none" w:sz="0" w:space="0" w:color="auto"/>
        <w:left w:val="none" w:sz="0" w:space="0" w:color="auto"/>
        <w:bottom w:val="none" w:sz="0" w:space="0" w:color="auto"/>
        <w:right w:val="none" w:sz="0" w:space="0" w:color="auto"/>
      </w:divBdr>
    </w:div>
    <w:div w:id="490482467">
      <w:bodyDiv w:val="1"/>
      <w:marLeft w:val="0"/>
      <w:marRight w:val="0"/>
      <w:marTop w:val="0"/>
      <w:marBottom w:val="0"/>
      <w:divBdr>
        <w:top w:val="none" w:sz="0" w:space="0" w:color="auto"/>
        <w:left w:val="none" w:sz="0" w:space="0" w:color="auto"/>
        <w:bottom w:val="none" w:sz="0" w:space="0" w:color="auto"/>
        <w:right w:val="none" w:sz="0" w:space="0" w:color="auto"/>
      </w:divBdr>
    </w:div>
    <w:div w:id="512885694">
      <w:bodyDiv w:val="1"/>
      <w:marLeft w:val="0"/>
      <w:marRight w:val="0"/>
      <w:marTop w:val="0"/>
      <w:marBottom w:val="0"/>
      <w:divBdr>
        <w:top w:val="none" w:sz="0" w:space="0" w:color="auto"/>
        <w:left w:val="none" w:sz="0" w:space="0" w:color="auto"/>
        <w:bottom w:val="none" w:sz="0" w:space="0" w:color="auto"/>
        <w:right w:val="none" w:sz="0" w:space="0" w:color="auto"/>
      </w:divBdr>
    </w:div>
    <w:div w:id="522673605">
      <w:bodyDiv w:val="1"/>
      <w:marLeft w:val="0"/>
      <w:marRight w:val="0"/>
      <w:marTop w:val="0"/>
      <w:marBottom w:val="0"/>
      <w:divBdr>
        <w:top w:val="none" w:sz="0" w:space="0" w:color="auto"/>
        <w:left w:val="none" w:sz="0" w:space="0" w:color="auto"/>
        <w:bottom w:val="none" w:sz="0" w:space="0" w:color="auto"/>
        <w:right w:val="none" w:sz="0" w:space="0" w:color="auto"/>
      </w:divBdr>
    </w:div>
    <w:div w:id="526528741">
      <w:bodyDiv w:val="1"/>
      <w:marLeft w:val="0"/>
      <w:marRight w:val="0"/>
      <w:marTop w:val="0"/>
      <w:marBottom w:val="0"/>
      <w:divBdr>
        <w:top w:val="none" w:sz="0" w:space="0" w:color="auto"/>
        <w:left w:val="none" w:sz="0" w:space="0" w:color="auto"/>
        <w:bottom w:val="none" w:sz="0" w:space="0" w:color="auto"/>
        <w:right w:val="none" w:sz="0" w:space="0" w:color="auto"/>
      </w:divBdr>
    </w:div>
    <w:div w:id="538514649">
      <w:bodyDiv w:val="1"/>
      <w:marLeft w:val="0"/>
      <w:marRight w:val="0"/>
      <w:marTop w:val="0"/>
      <w:marBottom w:val="0"/>
      <w:divBdr>
        <w:top w:val="none" w:sz="0" w:space="0" w:color="auto"/>
        <w:left w:val="none" w:sz="0" w:space="0" w:color="auto"/>
        <w:bottom w:val="none" w:sz="0" w:space="0" w:color="auto"/>
        <w:right w:val="none" w:sz="0" w:space="0" w:color="auto"/>
      </w:divBdr>
      <w:divsChild>
        <w:div w:id="889537782">
          <w:marLeft w:val="0"/>
          <w:marRight w:val="0"/>
          <w:marTop w:val="0"/>
          <w:marBottom w:val="0"/>
          <w:divBdr>
            <w:top w:val="none" w:sz="0" w:space="0" w:color="auto"/>
            <w:left w:val="none" w:sz="0" w:space="0" w:color="auto"/>
            <w:bottom w:val="none" w:sz="0" w:space="0" w:color="auto"/>
            <w:right w:val="none" w:sz="0" w:space="0" w:color="auto"/>
          </w:divBdr>
        </w:div>
      </w:divsChild>
    </w:div>
    <w:div w:id="585647818">
      <w:bodyDiv w:val="1"/>
      <w:marLeft w:val="0"/>
      <w:marRight w:val="0"/>
      <w:marTop w:val="0"/>
      <w:marBottom w:val="0"/>
      <w:divBdr>
        <w:top w:val="none" w:sz="0" w:space="0" w:color="auto"/>
        <w:left w:val="none" w:sz="0" w:space="0" w:color="auto"/>
        <w:bottom w:val="none" w:sz="0" w:space="0" w:color="auto"/>
        <w:right w:val="none" w:sz="0" w:space="0" w:color="auto"/>
      </w:divBdr>
    </w:div>
    <w:div w:id="632835556">
      <w:bodyDiv w:val="1"/>
      <w:marLeft w:val="0"/>
      <w:marRight w:val="0"/>
      <w:marTop w:val="0"/>
      <w:marBottom w:val="0"/>
      <w:divBdr>
        <w:top w:val="none" w:sz="0" w:space="0" w:color="auto"/>
        <w:left w:val="none" w:sz="0" w:space="0" w:color="auto"/>
        <w:bottom w:val="none" w:sz="0" w:space="0" w:color="auto"/>
        <w:right w:val="none" w:sz="0" w:space="0" w:color="auto"/>
      </w:divBdr>
    </w:div>
    <w:div w:id="634915698">
      <w:bodyDiv w:val="1"/>
      <w:marLeft w:val="0"/>
      <w:marRight w:val="0"/>
      <w:marTop w:val="0"/>
      <w:marBottom w:val="0"/>
      <w:divBdr>
        <w:top w:val="none" w:sz="0" w:space="0" w:color="auto"/>
        <w:left w:val="none" w:sz="0" w:space="0" w:color="auto"/>
        <w:bottom w:val="none" w:sz="0" w:space="0" w:color="auto"/>
        <w:right w:val="none" w:sz="0" w:space="0" w:color="auto"/>
      </w:divBdr>
    </w:div>
    <w:div w:id="651712970">
      <w:bodyDiv w:val="1"/>
      <w:marLeft w:val="0"/>
      <w:marRight w:val="0"/>
      <w:marTop w:val="0"/>
      <w:marBottom w:val="0"/>
      <w:divBdr>
        <w:top w:val="none" w:sz="0" w:space="0" w:color="auto"/>
        <w:left w:val="none" w:sz="0" w:space="0" w:color="auto"/>
        <w:bottom w:val="none" w:sz="0" w:space="0" w:color="auto"/>
        <w:right w:val="none" w:sz="0" w:space="0" w:color="auto"/>
      </w:divBdr>
    </w:div>
    <w:div w:id="694506015">
      <w:bodyDiv w:val="1"/>
      <w:marLeft w:val="0"/>
      <w:marRight w:val="0"/>
      <w:marTop w:val="0"/>
      <w:marBottom w:val="0"/>
      <w:divBdr>
        <w:top w:val="none" w:sz="0" w:space="0" w:color="auto"/>
        <w:left w:val="none" w:sz="0" w:space="0" w:color="auto"/>
        <w:bottom w:val="none" w:sz="0" w:space="0" w:color="auto"/>
        <w:right w:val="none" w:sz="0" w:space="0" w:color="auto"/>
      </w:divBdr>
    </w:div>
    <w:div w:id="742609989">
      <w:bodyDiv w:val="1"/>
      <w:marLeft w:val="0"/>
      <w:marRight w:val="0"/>
      <w:marTop w:val="0"/>
      <w:marBottom w:val="0"/>
      <w:divBdr>
        <w:top w:val="none" w:sz="0" w:space="0" w:color="auto"/>
        <w:left w:val="none" w:sz="0" w:space="0" w:color="auto"/>
        <w:bottom w:val="none" w:sz="0" w:space="0" w:color="auto"/>
        <w:right w:val="none" w:sz="0" w:space="0" w:color="auto"/>
      </w:divBdr>
      <w:divsChild>
        <w:div w:id="1071855253">
          <w:marLeft w:val="0"/>
          <w:marRight w:val="0"/>
          <w:marTop w:val="0"/>
          <w:marBottom w:val="225"/>
          <w:divBdr>
            <w:top w:val="single" w:sz="6" w:space="11" w:color="CFCFCF"/>
            <w:left w:val="none" w:sz="0" w:space="0" w:color="auto"/>
            <w:bottom w:val="none" w:sz="0" w:space="0" w:color="auto"/>
            <w:right w:val="none" w:sz="0" w:space="0" w:color="auto"/>
          </w:divBdr>
          <w:divsChild>
            <w:div w:id="678777928">
              <w:marLeft w:val="0"/>
              <w:marRight w:val="0"/>
              <w:marTop w:val="0"/>
              <w:marBottom w:val="0"/>
              <w:divBdr>
                <w:top w:val="none" w:sz="0" w:space="0" w:color="auto"/>
                <w:left w:val="none" w:sz="0" w:space="0" w:color="auto"/>
                <w:bottom w:val="none" w:sz="0" w:space="0" w:color="auto"/>
                <w:right w:val="none" w:sz="0" w:space="0" w:color="auto"/>
              </w:divBdr>
            </w:div>
            <w:div w:id="1680696944">
              <w:marLeft w:val="0"/>
              <w:marRight w:val="0"/>
              <w:marTop w:val="0"/>
              <w:marBottom w:val="0"/>
              <w:divBdr>
                <w:top w:val="none" w:sz="0" w:space="0" w:color="auto"/>
                <w:left w:val="none" w:sz="0" w:space="0" w:color="auto"/>
                <w:bottom w:val="none" w:sz="0" w:space="0" w:color="auto"/>
                <w:right w:val="none" w:sz="0" w:space="0" w:color="auto"/>
              </w:divBdr>
            </w:div>
            <w:div w:id="1990934726">
              <w:marLeft w:val="0"/>
              <w:marRight w:val="0"/>
              <w:marTop w:val="0"/>
              <w:marBottom w:val="0"/>
              <w:divBdr>
                <w:top w:val="none" w:sz="0" w:space="0" w:color="auto"/>
                <w:left w:val="none" w:sz="0" w:space="0" w:color="auto"/>
                <w:bottom w:val="none" w:sz="0" w:space="0" w:color="auto"/>
                <w:right w:val="none" w:sz="0" w:space="0" w:color="auto"/>
              </w:divBdr>
            </w:div>
            <w:div w:id="358504928">
              <w:marLeft w:val="0"/>
              <w:marRight w:val="0"/>
              <w:marTop w:val="0"/>
              <w:marBottom w:val="0"/>
              <w:divBdr>
                <w:top w:val="none" w:sz="0" w:space="0" w:color="auto"/>
                <w:left w:val="none" w:sz="0" w:space="0" w:color="auto"/>
                <w:bottom w:val="none" w:sz="0" w:space="0" w:color="auto"/>
                <w:right w:val="none" w:sz="0" w:space="0" w:color="auto"/>
              </w:divBdr>
            </w:div>
            <w:div w:id="2124224851">
              <w:marLeft w:val="0"/>
              <w:marRight w:val="0"/>
              <w:marTop w:val="0"/>
              <w:marBottom w:val="0"/>
              <w:divBdr>
                <w:top w:val="none" w:sz="0" w:space="0" w:color="auto"/>
                <w:left w:val="none" w:sz="0" w:space="0" w:color="auto"/>
                <w:bottom w:val="none" w:sz="0" w:space="0" w:color="auto"/>
                <w:right w:val="none" w:sz="0" w:space="0" w:color="auto"/>
              </w:divBdr>
            </w:div>
            <w:div w:id="687562924">
              <w:marLeft w:val="0"/>
              <w:marRight w:val="0"/>
              <w:marTop w:val="0"/>
              <w:marBottom w:val="0"/>
              <w:divBdr>
                <w:top w:val="none" w:sz="0" w:space="0" w:color="auto"/>
                <w:left w:val="none" w:sz="0" w:space="0" w:color="auto"/>
                <w:bottom w:val="none" w:sz="0" w:space="0" w:color="auto"/>
                <w:right w:val="none" w:sz="0" w:space="0" w:color="auto"/>
              </w:divBdr>
              <w:divsChild>
                <w:div w:id="131139549">
                  <w:marLeft w:val="0"/>
                  <w:marRight w:val="0"/>
                  <w:marTop w:val="0"/>
                  <w:marBottom w:val="0"/>
                  <w:divBdr>
                    <w:top w:val="none" w:sz="0" w:space="0" w:color="auto"/>
                    <w:left w:val="none" w:sz="0" w:space="0" w:color="auto"/>
                    <w:bottom w:val="none" w:sz="0" w:space="0" w:color="auto"/>
                    <w:right w:val="none" w:sz="0" w:space="0" w:color="auto"/>
                  </w:divBdr>
                </w:div>
              </w:divsChild>
            </w:div>
            <w:div w:id="823278286">
              <w:marLeft w:val="0"/>
              <w:marRight w:val="0"/>
              <w:marTop w:val="0"/>
              <w:marBottom w:val="0"/>
              <w:divBdr>
                <w:top w:val="none" w:sz="0" w:space="0" w:color="auto"/>
                <w:left w:val="none" w:sz="0" w:space="0" w:color="auto"/>
                <w:bottom w:val="none" w:sz="0" w:space="0" w:color="auto"/>
                <w:right w:val="none" w:sz="0" w:space="0" w:color="auto"/>
              </w:divBdr>
              <w:divsChild>
                <w:div w:id="1130785440">
                  <w:marLeft w:val="0"/>
                  <w:marRight w:val="0"/>
                  <w:marTop w:val="0"/>
                  <w:marBottom w:val="0"/>
                  <w:divBdr>
                    <w:top w:val="none" w:sz="0" w:space="0" w:color="auto"/>
                    <w:left w:val="none" w:sz="0" w:space="0" w:color="auto"/>
                    <w:bottom w:val="none" w:sz="0" w:space="0" w:color="auto"/>
                    <w:right w:val="none" w:sz="0" w:space="0" w:color="auto"/>
                  </w:divBdr>
                </w:div>
              </w:divsChild>
            </w:div>
            <w:div w:id="1012954549">
              <w:marLeft w:val="0"/>
              <w:marRight w:val="0"/>
              <w:marTop w:val="0"/>
              <w:marBottom w:val="0"/>
              <w:divBdr>
                <w:top w:val="none" w:sz="0" w:space="0" w:color="auto"/>
                <w:left w:val="none" w:sz="0" w:space="0" w:color="auto"/>
                <w:bottom w:val="none" w:sz="0" w:space="0" w:color="auto"/>
                <w:right w:val="none" w:sz="0" w:space="0" w:color="auto"/>
              </w:divBdr>
              <w:divsChild>
                <w:div w:id="64647925">
                  <w:marLeft w:val="0"/>
                  <w:marRight w:val="0"/>
                  <w:marTop w:val="0"/>
                  <w:marBottom w:val="0"/>
                  <w:divBdr>
                    <w:top w:val="none" w:sz="0" w:space="0" w:color="auto"/>
                    <w:left w:val="none" w:sz="0" w:space="0" w:color="auto"/>
                    <w:bottom w:val="none" w:sz="0" w:space="0" w:color="auto"/>
                    <w:right w:val="none" w:sz="0" w:space="0" w:color="auto"/>
                  </w:divBdr>
                </w:div>
              </w:divsChild>
            </w:div>
            <w:div w:id="1557860120">
              <w:marLeft w:val="0"/>
              <w:marRight w:val="0"/>
              <w:marTop w:val="0"/>
              <w:marBottom w:val="0"/>
              <w:divBdr>
                <w:top w:val="none" w:sz="0" w:space="0" w:color="auto"/>
                <w:left w:val="none" w:sz="0" w:space="0" w:color="auto"/>
                <w:bottom w:val="none" w:sz="0" w:space="0" w:color="auto"/>
                <w:right w:val="none" w:sz="0" w:space="0" w:color="auto"/>
              </w:divBdr>
            </w:div>
            <w:div w:id="258025933">
              <w:marLeft w:val="0"/>
              <w:marRight w:val="0"/>
              <w:marTop w:val="0"/>
              <w:marBottom w:val="0"/>
              <w:divBdr>
                <w:top w:val="none" w:sz="0" w:space="0" w:color="auto"/>
                <w:left w:val="none" w:sz="0" w:space="0" w:color="auto"/>
                <w:bottom w:val="none" w:sz="0" w:space="0" w:color="auto"/>
                <w:right w:val="none" w:sz="0" w:space="0" w:color="auto"/>
              </w:divBdr>
            </w:div>
            <w:div w:id="1132946864">
              <w:marLeft w:val="0"/>
              <w:marRight w:val="0"/>
              <w:marTop w:val="0"/>
              <w:marBottom w:val="0"/>
              <w:divBdr>
                <w:top w:val="none" w:sz="0" w:space="0" w:color="auto"/>
                <w:left w:val="none" w:sz="0" w:space="0" w:color="auto"/>
                <w:bottom w:val="none" w:sz="0" w:space="0" w:color="auto"/>
                <w:right w:val="none" w:sz="0" w:space="0" w:color="auto"/>
              </w:divBdr>
              <w:divsChild>
                <w:div w:id="732697029">
                  <w:marLeft w:val="0"/>
                  <w:marRight w:val="0"/>
                  <w:marTop w:val="0"/>
                  <w:marBottom w:val="0"/>
                  <w:divBdr>
                    <w:top w:val="none" w:sz="0" w:space="0" w:color="auto"/>
                    <w:left w:val="none" w:sz="0" w:space="0" w:color="auto"/>
                    <w:bottom w:val="none" w:sz="0" w:space="0" w:color="auto"/>
                    <w:right w:val="none" w:sz="0" w:space="0" w:color="auto"/>
                  </w:divBdr>
                </w:div>
              </w:divsChild>
            </w:div>
            <w:div w:id="1413310607">
              <w:marLeft w:val="0"/>
              <w:marRight w:val="0"/>
              <w:marTop w:val="0"/>
              <w:marBottom w:val="0"/>
              <w:divBdr>
                <w:top w:val="none" w:sz="0" w:space="0" w:color="auto"/>
                <w:left w:val="none" w:sz="0" w:space="0" w:color="auto"/>
                <w:bottom w:val="none" w:sz="0" w:space="0" w:color="auto"/>
                <w:right w:val="none" w:sz="0" w:space="0" w:color="auto"/>
              </w:divBdr>
              <w:divsChild>
                <w:div w:id="1019547307">
                  <w:marLeft w:val="0"/>
                  <w:marRight w:val="0"/>
                  <w:marTop w:val="0"/>
                  <w:marBottom w:val="0"/>
                  <w:divBdr>
                    <w:top w:val="none" w:sz="0" w:space="0" w:color="auto"/>
                    <w:left w:val="none" w:sz="0" w:space="0" w:color="auto"/>
                    <w:bottom w:val="none" w:sz="0" w:space="0" w:color="auto"/>
                    <w:right w:val="none" w:sz="0" w:space="0" w:color="auto"/>
                  </w:divBdr>
                </w:div>
              </w:divsChild>
            </w:div>
            <w:div w:id="40984237">
              <w:marLeft w:val="0"/>
              <w:marRight w:val="0"/>
              <w:marTop w:val="0"/>
              <w:marBottom w:val="0"/>
              <w:divBdr>
                <w:top w:val="none" w:sz="0" w:space="0" w:color="auto"/>
                <w:left w:val="none" w:sz="0" w:space="0" w:color="auto"/>
                <w:bottom w:val="none" w:sz="0" w:space="0" w:color="auto"/>
                <w:right w:val="none" w:sz="0" w:space="0" w:color="auto"/>
              </w:divBdr>
              <w:divsChild>
                <w:div w:id="1778015526">
                  <w:marLeft w:val="0"/>
                  <w:marRight w:val="0"/>
                  <w:marTop w:val="0"/>
                  <w:marBottom w:val="0"/>
                  <w:divBdr>
                    <w:top w:val="none" w:sz="0" w:space="0" w:color="auto"/>
                    <w:left w:val="none" w:sz="0" w:space="0" w:color="auto"/>
                    <w:bottom w:val="none" w:sz="0" w:space="0" w:color="auto"/>
                    <w:right w:val="none" w:sz="0" w:space="0" w:color="auto"/>
                  </w:divBdr>
                </w:div>
                <w:div w:id="528642618">
                  <w:marLeft w:val="0"/>
                  <w:marRight w:val="0"/>
                  <w:marTop w:val="0"/>
                  <w:marBottom w:val="0"/>
                  <w:divBdr>
                    <w:top w:val="none" w:sz="0" w:space="0" w:color="auto"/>
                    <w:left w:val="none" w:sz="0" w:space="0" w:color="auto"/>
                    <w:bottom w:val="none" w:sz="0" w:space="0" w:color="auto"/>
                    <w:right w:val="none" w:sz="0" w:space="0" w:color="auto"/>
                  </w:divBdr>
                </w:div>
                <w:div w:id="13462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7816">
      <w:bodyDiv w:val="1"/>
      <w:marLeft w:val="0"/>
      <w:marRight w:val="0"/>
      <w:marTop w:val="0"/>
      <w:marBottom w:val="0"/>
      <w:divBdr>
        <w:top w:val="none" w:sz="0" w:space="0" w:color="auto"/>
        <w:left w:val="none" w:sz="0" w:space="0" w:color="auto"/>
        <w:bottom w:val="none" w:sz="0" w:space="0" w:color="auto"/>
        <w:right w:val="none" w:sz="0" w:space="0" w:color="auto"/>
      </w:divBdr>
    </w:div>
    <w:div w:id="762187213">
      <w:bodyDiv w:val="1"/>
      <w:marLeft w:val="0"/>
      <w:marRight w:val="0"/>
      <w:marTop w:val="0"/>
      <w:marBottom w:val="0"/>
      <w:divBdr>
        <w:top w:val="none" w:sz="0" w:space="0" w:color="auto"/>
        <w:left w:val="none" w:sz="0" w:space="0" w:color="auto"/>
        <w:bottom w:val="none" w:sz="0" w:space="0" w:color="auto"/>
        <w:right w:val="none" w:sz="0" w:space="0" w:color="auto"/>
      </w:divBdr>
    </w:div>
    <w:div w:id="800877668">
      <w:bodyDiv w:val="1"/>
      <w:marLeft w:val="0"/>
      <w:marRight w:val="0"/>
      <w:marTop w:val="0"/>
      <w:marBottom w:val="0"/>
      <w:divBdr>
        <w:top w:val="none" w:sz="0" w:space="0" w:color="auto"/>
        <w:left w:val="none" w:sz="0" w:space="0" w:color="auto"/>
        <w:bottom w:val="none" w:sz="0" w:space="0" w:color="auto"/>
        <w:right w:val="none" w:sz="0" w:space="0" w:color="auto"/>
      </w:divBdr>
    </w:div>
    <w:div w:id="802776025">
      <w:bodyDiv w:val="1"/>
      <w:marLeft w:val="0"/>
      <w:marRight w:val="0"/>
      <w:marTop w:val="0"/>
      <w:marBottom w:val="0"/>
      <w:divBdr>
        <w:top w:val="none" w:sz="0" w:space="0" w:color="auto"/>
        <w:left w:val="none" w:sz="0" w:space="0" w:color="auto"/>
        <w:bottom w:val="none" w:sz="0" w:space="0" w:color="auto"/>
        <w:right w:val="none" w:sz="0" w:space="0" w:color="auto"/>
      </w:divBdr>
    </w:div>
    <w:div w:id="814034479">
      <w:bodyDiv w:val="1"/>
      <w:marLeft w:val="0"/>
      <w:marRight w:val="0"/>
      <w:marTop w:val="0"/>
      <w:marBottom w:val="0"/>
      <w:divBdr>
        <w:top w:val="none" w:sz="0" w:space="0" w:color="auto"/>
        <w:left w:val="none" w:sz="0" w:space="0" w:color="auto"/>
        <w:bottom w:val="none" w:sz="0" w:space="0" w:color="auto"/>
        <w:right w:val="none" w:sz="0" w:space="0" w:color="auto"/>
      </w:divBdr>
      <w:divsChild>
        <w:div w:id="1381511460">
          <w:marLeft w:val="0"/>
          <w:marRight w:val="0"/>
          <w:marTop w:val="0"/>
          <w:marBottom w:val="0"/>
          <w:divBdr>
            <w:top w:val="none" w:sz="0" w:space="0" w:color="auto"/>
            <w:left w:val="none" w:sz="0" w:space="0" w:color="auto"/>
            <w:bottom w:val="none" w:sz="0" w:space="0" w:color="auto"/>
            <w:right w:val="none" w:sz="0" w:space="0" w:color="auto"/>
          </w:divBdr>
        </w:div>
        <w:div w:id="1003626672">
          <w:marLeft w:val="5387"/>
          <w:marRight w:val="0"/>
          <w:marTop w:val="0"/>
          <w:marBottom w:val="0"/>
          <w:divBdr>
            <w:top w:val="single" w:sz="8" w:space="1" w:color="auto"/>
            <w:left w:val="none" w:sz="0" w:space="0" w:color="auto"/>
            <w:bottom w:val="none" w:sz="0" w:space="0" w:color="auto"/>
            <w:right w:val="none" w:sz="0" w:space="0" w:color="auto"/>
          </w:divBdr>
        </w:div>
        <w:div w:id="538203938">
          <w:marLeft w:val="5103"/>
          <w:marRight w:val="0"/>
          <w:marTop w:val="0"/>
          <w:marBottom w:val="0"/>
          <w:divBdr>
            <w:top w:val="single" w:sz="8" w:space="1" w:color="auto"/>
            <w:left w:val="none" w:sz="0" w:space="0" w:color="auto"/>
            <w:bottom w:val="none" w:sz="0" w:space="0" w:color="auto"/>
            <w:right w:val="none" w:sz="0" w:space="0" w:color="auto"/>
          </w:divBdr>
        </w:div>
        <w:div w:id="1376155553">
          <w:marLeft w:val="340"/>
          <w:marRight w:val="0"/>
          <w:marTop w:val="0"/>
          <w:marBottom w:val="0"/>
          <w:divBdr>
            <w:top w:val="single" w:sz="8" w:space="1" w:color="auto"/>
            <w:left w:val="none" w:sz="0" w:space="0" w:color="auto"/>
            <w:bottom w:val="none" w:sz="0" w:space="0" w:color="auto"/>
            <w:right w:val="none" w:sz="0" w:space="0" w:color="auto"/>
          </w:divBdr>
        </w:div>
        <w:div w:id="2064408122">
          <w:marLeft w:val="0"/>
          <w:marRight w:val="0"/>
          <w:marTop w:val="0"/>
          <w:marBottom w:val="0"/>
          <w:divBdr>
            <w:top w:val="single" w:sz="8" w:space="1" w:color="auto"/>
            <w:left w:val="none" w:sz="0" w:space="0" w:color="auto"/>
            <w:bottom w:val="none" w:sz="0" w:space="0" w:color="auto"/>
            <w:right w:val="none" w:sz="0" w:space="0" w:color="auto"/>
          </w:divBdr>
        </w:div>
        <w:div w:id="1807429387">
          <w:marLeft w:val="0"/>
          <w:marRight w:val="0"/>
          <w:marTop w:val="0"/>
          <w:marBottom w:val="0"/>
          <w:divBdr>
            <w:top w:val="single" w:sz="8" w:space="1" w:color="auto"/>
            <w:left w:val="none" w:sz="0" w:space="0" w:color="auto"/>
            <w:bottom w:val="none" w:sz="0" w:space="0" w:color="auto"/>
            <w:right w:val="none" w:sz="0" w:space="0" w:color="auto"/>
          </w:divBdr>
        </w:div>
        <w:div w:id="1071543736">
          <w:marLeft w:val="0"/>
          <w:marRight w:val="0"/>
          <w:marTop w:val="0"/>
          <w:marBottom w:val="0"/>
          <w:divBdr>
            <w:top w:val="single" w:sz="8" w:space="1" w:color="auto"/>
            <w:left w:val="none" w:sz="0" w:space="0" w:color="auto"/>
            <w:bottom w:val="none" w:sz="0" w:space="0" w:color="auto"/>
            <w:right w:val="none" w:sz="0" w:space="0" w:color="auto"/>
          </w:divBdr>
        </w:div>
        <w:div w:id="1307540614">
          <w:marLeft w:val="0"/>
          <w:marRight w:val="0"/>
          <w:marTop w:val="0"/>
          <w:marBottom w:val="0"/>
          <w:divBdr>
            <w:top w:val="single" w:sz="8" w:space="1" w:color="auto"/>
            <w:left w:val="none" w:sz="0" w:space="0" w:color="auto"/>
            <w:bottom w:val="none" w:sz="0" w:space="0" w:color="auto"/>
            <w:right w:val="none" w:sz="0" w:space="0" w:color="auto"/>
          </w:divBdr>
        </w:div>
        <w:div w:id="1349865601">
          <w:marLeft w:val="0"/>
          <w:marRight w:val="0"/>
          <w:marTop w:val="0"/>
          <w:marBottom w:val="0"/>
          <w:divBdr>
            <w:top w:val="single" w:sz="8" w:space="1" w:color="auto"/>
            <w:left w:val="none" w:sz="0" w:space="0" w:color="auto"/>
            <w:bottom w:val="none" w:sz="0" w:space="0" w:color="auto"/>
            <w:right w:val="none" w:sz="0" w:space="0" w:color="auto"/>
          </w:divBdr>
        </w:div>
        <w:div w:id="33502497">
          <w:marLeft w:val="0"/>
          <w:marRight w:val="0"/>
          <w:marTop w:val="0"/>
          <w:marBottom w:val="0"/>
          <w:divBdr>
            <w:top w:val="single" w:sz="8" w:space="1" w:color="auto"/>
            <w:left w:val="none" w:sz="0" w:space="0" w:color="auto"/>
            <w:bottom w:val="none" w:sz="0" w:space="0" w:color="auto"/>
            <w:right w:val="none" w:sz="0" w:space="0" w:color="auto"/>
          </w:divBdr>
        </w:div>
        <w:div w:id="1304430643">
          <w:marLeft w:val="0"/>
          <w:marRight w:val="0"/>
          <w:marTop w:val="0"/>
          <w:marBottom w:val="0"/>
          <w:divBdr>
            <w:top w:val="single" w:sz="8" w:space="1" w:color="auto"/>
            <w:left w:val="none" w:sz="0" w:space="0" w:color="auto"/>
            <w:bottom w:val="none" w:sz="0" w:space="0" w:color="auto"/>
            <w:right w:val="none" w:sz="0" w:space="0" w:color="auto"/>
          </w:divBdr>
        </w:div>
        <w:div w:id="479886325">
          <w:marLeft w:val="4139"/>
          <w:marRight w:val="0"/>
          <w:marTop w:val="0"/>
          <w:marBottom w:val="0"/>
          <w:divBdr>
            <w:top w:val="single" w:sz="8" w:space="1" w:color="auto"/>
            <w:left w:val="none" w:sz="0" w:space="0" w:color="auto"/>
            <w:bottom w:val="none" w:sz="0" w:space="0" w:color="auto"/>
            <w:right w:val="none" w:sz="0" w:space="0" w:color="auto"/>
          </w:divBdr>
        </w:div>
        <w:div w:id="292296215">
          <w:marLeft w:val="0"/>
          <w:marRight w:val="0"/>
          <w:marTop w:val="0"/>
          <w:marBottom w:val="0"/>
          <w:divBdr>
            <w:top w:val="single" w:sz="8" w:space="1" w:color="auto"/>
            <w:left w:val="none" w:sz="0" w:space="0" w:color="auto"/>
            <w:bottom w:val="none" w:sz="0" w:space="0" w:color="auto"/>
            <w:right w:val="none" w:sz="0" w:space="0" w:color="auto"/>
          </w:divBdr>
        </w:div>
        <w:div w:id="1892763535">
          <w:marLeft w:val="0"/>
          <w:marRight w:val="0"/>
          <w:marTop w:val="0"/>
          <w:marBottom w:val="0"/>
          <w:divBdr>
            <w:top w:val="single" w:sz="8" w:space="1" w:color="auto"/>
            <w:left w:val="none" w:sz="0" w:space="0" w:color="auto"/>
            <w:bottom w:val="none" w:sz="0" w:space="0" w:color="auto"/>
            <w:right w:val="none" w:sz="0" w:space="0" w:color="auto"/>
          </w:divBdr>
        </w:div>
        <w:div w:id="1198278970">
          <w:marLeft w:val="3828"/>
          <w:marRight w:val="0"/>
          <w:marTop w:val="0"/>
          <w:marBottom w:val="0"/>
          <w:divBdr>
            <w:top w:val="single" w:sz="8" w:space="1" w:color="auto"/>
            <w:left w:val="none" w:sz="0" w:space="0" w:color="auto"/>
            <w:bottom w:val="none" w:sz="0" w:space="0" w:color="auto"/>
            <w:right w:val="none" w:sz="0" w:space="0" w:color="auto"/>
          </w:divBdr>
        </w:div>
        <w:div w:id="1187790182">
          <w:marLeft w:val="0"/>
          <w:marRight w:val="0"/>
          <w:marTop w:val="0"/>
          <w:marBottom w:val="0"/>
          <w:divBdr>
            <w:top w:val="single" w:sz="8" w:space="1" w:color="auto"/>
            <w:left w:val="none" w:sz="0" w:space="0" w:color="auto"/>
            <w:bottom w:val="none" w:sz="0" w:space="0" w:color="auto"/>
            <w:right w:val="none" w:sz="0" w:space="0" w:color="auto"/>
          </w:divBdr>
        </w:div>
        <w:div w:id="463159453">
          <w:marLeft w:val="0"/>
          <w:marRight w:val="0"/>
          <w:marTop w:val="0"/>
          <w:marBottom w:val="0"/>
          <w:divBdr>
            <w:top w:val="single" w:sz="8" w:space="1" w:color="auto"/>
            <w:left w:val="none" w:sz="0" w:space="0" w:color="auto"/>
            <w:bottom w:val="none" w:sz="0" w:space="0" w:color="auto"/>
            <w:right w:val="none" w:sz="0" w:space="0" w:color="auto"/>
          </w:divBdr>
        </w:div>
        <w:div w:id="1450659914">
          <w:marLeft w:val="2552"/>
          <w:marRight w:val="0"/>
          <w:marTop w:val="0"/>
          <w:marBottom w:val="0"/>
          <w:divBdr>
            <w:top w:val="single" w:sz="8" w:space="1" w:color="auto"/>
            <w:left w:val="none" w:sz="0" w:space="0" w:color="auto"/>
            <w:bottom w:val="none" w:sz="0" w:space="0" w:color="auto"/>
            <w:right w:val="none" w:sz="0" w:space="0" w:color="auto"/>
          </w:divBdr>
        </w:div>
        <w:div w:id="1053964911">
          <w:marLeft w:val="4962"/>
          <w:marRight w:val="0"/>
          <w:marTop w:val="0"/>
          <w:marBottom w:val="0"/>
          <w:divBdr>
            <w:top w:val="single" w:sz="8" w:space="1" w:color="auto"/>
            <w:left w:val="none" w:sz="0" w:space="0" w:color="auto"/>
            <w:bottom w:val="none" w:sz="0" w:space="0" w:color="auto"/>
            <w:right w:val="none" w:sz="0" w:space="0" w:color="auto"/>
          </w:divBdr>
        </w:div>
        <w:div w:id="1004866176">
          <w:marLeft w:val="0"/>
          <w:marRight w:val="113"/>
          <w:marTop w:val="0"/>
          <w:marBottom w:val="0"/>
          <w:divBdr>
            <w:top w:val="single" w:sz="8" w:space="1" w:color="auto"/>
            <w:left w:val="none" w:sz="0" w:space="0" w:color="auto"/>
            <w:bottom w:val="none" w:sz="0" w:space="0" w:color="auto"/>
            <w:right w:val="none" w:sz="0" w:space="0" w:color="auto"/>
          </w:divBdr>
        </w:div>
        <w:div w:id="293798751">
          <w:marLeft w:val="-142"/>
          <w:marRight w:val="6519"/>
          <w:marTop w:val="0"/>
          <w:marBottom w:val="0"/>
          <w:divBdr>
            <w:top w:val="single" w:sz="8" w:space="1" w:color="auto"/>
            <w:left w:val="none" w:sz="0" w:space="0" w:color="auto"/>
            <w:bottom w:val="none" w:sz="0" w:space="0" w:color="auto"/>
            <w:right w:val="none" w:sz="0" w:space="0" w:color="auto"/>
          </w:divBdr>
        </w:div>
        <w:div w:id="113254682">
          <w:marLeft w:val="284"/>
          <w:marRight w:val="0"/>
          <w:marTop w:val="0"/>
          <w:marBottom w:val="0"/>
          <w:divBdr>
            <w:top w:val="single" w:sz="8" w:space="1" w:color="auto"/>
            <w:left w:val="none" w:sz="0" w:space="0" w:color="auto"/>
            <w:bottom w:val="none" w:sz="0" w:space="0" w:color="auto"/>
            <w:right w:val="none" w:sz="0" w:space="0" w:color="auto"/>
          </w:divBdr>
        </w:div>
        <w:div w:id="315426485">
          <w:marLeft w:val="1560"/>
          <w:marRight w:val="7511"/>
          <w:marTop w:val="0"/>
          <w:marBottom w:val="0"/>
          <w:divBdr>
            <w:top w:val="single" w:sz="8" w:space="1" w:color="auto"/>
            <w:left w:val="none" w:sz="0" w:space="0" w:color="auto"/>
            <w:bottom w:val="none" w:sz="0" w:space="0" w:color="auto"/>
            <w:right w:val="none" w:sz="0" w:space="0" w:color="auto"/>
          </w:divBdr>
        </w:div>
        <w:div w:id="1302615134">
          <w:marLeft w:val="340"/>
          <w:marRight w:val="8761"/>
          <w:marTop w:val="0"/>
          <w:marBottom w:val="0"/>
          <w:divBdr>
            <w:top w:val="single" w:sz="8" w:space="1" w:color="auto"/>
            <w:left w:val="none" w:sz="0" w:space="0" w:color="auto"/>
            <w:bottom w:val="none" w:sz="0" w:space="0" w:color="auto"/>
            <w:right w:val="none" w:sz="0" w:space="0" w:color="auto"/>
          </w:divBdr>
        </w:div>
        <w:div w:id="1083330637">
          <w:marLeft w:val="4196"/>
          <w:marRight w:val="4905"/>
          <w:marTop w:val="0"/>
          <w:marBottom w:val="0"/>
          <w:divBdr>
            <w:top w:val="single" w:sz="8" w:space="1" w:color="auto"/>
            <w:left w:val="none" w:sz="0" w:space="0" w:color="auto"/>
            <w:bottom w:val="none" w:sz="0" w:space="0" w:color="auto"/>
            <w:right w:val="none" w:sz="0" w:space="0" w:color="auto"/>
          </w:divBdr>
        </w:div>
        <w:div w:id="1022244412">
          <w:marLeft w:val="340"/>
          <w:marRight w:val="8761"/>
          <w:marTop w:val="0"/>
          <w:marBottom w:val="0"/>
          <w:divBdr>
            <w:top w:val="single" w:sz="8" w:space="1" w:color="auto"/>
            <w:left w:val="none" w:sz="0" w:space="0" w:color="auto"/>
            <w:bottom w:val="none" w:sz="0" w:space="0" w:color="auto"/>
            <w:right w:val="none" w:sz="0" w:space="0" w:color="auto"/>
          </w:divBdr>
        </w:div>
        <w:div w:id="1030301185">
          <w:marLeft w:val="2127"/>
          <w:marRight w:val="0"/>
          <w:marTop w:val="0"/>
          <w:marBottom w:val="0"/>
          <w:divBdr>
            <w:top w:val="single" w:sz="8" w:space="1" w:color="auto"/>
            <w:left w:val="none" w:sz="0" w:space="0" w:color="auto"/>
            <w:bottom w:val="none" w:sz="0" w:space="0" w:color="auto"/>
            <w:right w:val="none" w:sz="0" w:space="0" w:color="auto"/>
          </w:divBdr>
        </w:div>
        <w:div w:id="741100699">
          <w:marLeft w:val="0"/>
          <w:marRight w:val="0"/>
          <w:marTop w:val="0"/>
          <w:marBottom w:val="0"/>
          <w:divBdr>
            <w:top w:val="none" w:sz="0" w:space="0" w:color="auto"/>
            <w:left w:val="none" w:sz="0" w:space="0" w:color="auto"/>
            <w:bottom w:val="dashed" w:sz="8" w:space="1" w:color="auto"/>
            <w:right w:val="none" w:sz="0" w:space="0" w:color="auto"/>
          </w:divBdr>
        </w:div>
        <w:div w:id="171192081">
          <w:marLeft w:val="4309"/>
          <w:marRight w:val="1843"/>
          <w:marTop w:val="0"/>
          <w:marBottom w:val="0"/>
          <w:divBdr>
            <w:top w:val="single" w:sz="8" w:space="1" w:color="auto"/>
            <w:left w:val="none" w:sz="0" w:space="0" w:color="auto"/>
            <w:bottom w:val="none" w:sz="0" w:space="0" w:color="auto"/>
            <w:right w:val="none" w:sz="0" w:space="0" w:color="auto"/>
          </w:divBdr>
        </w:div>
        <w:div w:id="734207569">
          <w:marLeft w:val="4451"/>
          <w:marRight w:val="3686"/>
          <w:marTop w:val="0"/>
          <w:marBottom w:val="0"/>
          <w:divBdr>
            <w:top w:val="single" w:sz="8" w:space="1" w:color="auto"/>
            <w:left w:val="none" w:sz="0" w:space="0" w:color="auto"/>
            <w:bottom w:val="none" w:sz="0" w:space="0" w:color="auto"/>
            <w:right w:val="none" w:sz="0" w:space="0" w:color="auto"/>
          </w:divBdr>
        </w:div>
        <w:div w:id="1959945088">
          <w:marLeft w:val="4253"/>
          <w:marRight w:val="1841"/>
          <w:marTop w:val="0"/>
          <w:marBottom w:val="0"/>
          <w:divBdr>
            <w:top w:val="single" w:sz="8" w:space="1" w:color="auto"/>
            <w:left w:val="none" w:sz="0" w:space="0" w:color="auto"/>
            <w:bottom w:val="none" w:sz="0" w:space="0" w:color="auto"/>
            <w:right w:val="none" w:sz="0" w:space="0" w:color="auto"/>
          </w:divBdr>
        </w:div>
        <w:div w:id="1055423185">
          <w:marLeft w:val="0"/>
          <w:marRight w:val="5810"/>
          <w:marTop w:val="0"/>
          <w:marBottom w:val="0"/>
          <w:divBdr>
            <w:top w:val="single" w:sz="8" w:space="1" w:color="auto"/>
            <w:left w:val="none" w:sz="0" w:space="0" w:color="auto"/>
            <w:bottom w:val="none" w:sz="0" w:space="0" w:color="auto"/>
            <w:right w:val="none" w:sz="0" w:space="0" w:color="auto"/>
          </w:divBdr>
        </w:div>
        <w:div w:id="597757042">
          <w:marLeft w:val="0"/>
          <w:marRight w:val="0"/>
          <w:marTop w:val="0"/>
          <w:marBottom w:val="0"/>
          <w:divBdr>
            <w:top w:val="none" w:sz="0" w:space="0" w:color="auto"/>
            <w:left w:val="none" w:sz="0" w:space="0" w:color="auto"/>
            <w:bottom w:val="none" w:sz="0" w:space="0" w:color="auto"/>
            <w:right w:val="none" w:sz="0" w:space="0" w:color="auto"/>
          </w:divBdr>
        </w:div>
        <w:div w:id="187642654">
          <w:marLeft w:val="0"/>
          <w:marRight w:val="0"/>
          <w:marTop w:val="0"/>
          <w:marBottom w:val="0"/>
          <w:divBdr>
            <w:top w:val="none" w:sz="0" w:space="0" w:color="auto"/>
            <w:left w:val="none" w:sz="0" w:space="0" w:color="auto"/>
            <w:bottom w:val="none" w:sz="0" w:space="0" w:color="auto"/>
            <w:right w:val="none" w:sz="0" w:space="0" w:color="auto"/>
          </w:divBdr>
          <w:divsChild>
            <w:div w:id="2037266644">
              <w:marLeft w:val="2381"/>
              <w:marRight w:val="0"/>
              <w:marTop w:val="0"/>
              <w:marBottom w:val="0"/>
              <w:divBdr>
                <w:top w:val="single" w:sz="8" w:space="1" w:color="auto"/>
                <w:left w:val="none" w:sz="0" w:space="0" w:color="auto"/>
                <w:bottom w:val="none" w:sz="0" w:space="0" w:color="auto"/>
                <w:right w:val="none" w:sz="0" w:space="0" w:color="auto"/>
              </w:divBdr>
            </w:div>
            <w:div w:id="616789696">
              <w:marLeft w:val="2948"/>
              <w:marRight w:val="2948"/>
              <w:marTop w:val="0"/>
              <w:marBottom w:val="0"/>
              <w:divBdr>
                <w:top w:val="single" w:sz="8" w:space="1" w:color="auto"/>
                <w:left w:val="none" w:sz="0" w:space="0" w:color="auto"/>
                <w:bottom w:val="none" w:sz="0" w:space="0" w:color="auto"/>
                <w:right w:val="none" w:sz="0" w:space="0" w:color="auto"/>
              </w:divBdr>
            </w:div>
            <w:div w:id="1415977759">
              <w:marLeft w:val="1134"/>
              <w:marRight w:val="0"/>
              <w:marTop w:val="0"/>
              <w:marBottom w:val="0"/>
              <w:divBdr>
                <w:top w:val="single" w:sz="8" w:space="1" w:color="auto"/>
                <w:left w:val="none" w:sz="0" w:space="0" w:color="auto"/>
                <w:bottom w:val="none" w:sz="0" w:space="0" w:color="auto"/>
                <w:right w:val="none" w:sz="0" w:space="0" w:color="auto"/>
              </w:divBdr>
            </w:div>
            <w:div w:id="1776558999">
              <w:marLeft w:val="1560"/>
              <w:marRight w:val="0"/>
              <w:marTop w:val="0"/>
              <w:marBottom w:val="0"/>
              <w:divBdr>
                <w:top w:val="single" w:sz="8" w:space="1" w:color="auto"/>
                <w:left w:val="none" w:sz="0" w:space="0" w:color="auto"/>
                <w:bottom w:val="none" w:sz="0" w:space="0" w:color="auto"/>
                <w:right w:val="none" w:sz="0" w:space="0" w:color="auto"/>
              </w:divBdr>
            </w:div>
            <w:div w:id="1679582577">
              <w:marLeft w:val="0"/>
              <w:marRight w:val="113"/>
              <w:marTop w:val="0"/>
              <w:marBottom w:val="0"/>
              <w:divBdr>
                <w:top w:val="single" w:sz="8" w:space="1" w:color="auto"/>
                <w:left w:val="none" w:sz="0" w:space="0" w:color="auto"/>
                <w:bottom w:val="none" w:sz="0" w:space="0" w:color="auto"/>
                <w:right w:val="none" w:sz="0" w:space="0" w:color="auto"/>
              </w:divBdr>
            </w:div>
            <w:div w:id="1467040769">
              <w:marLeft w:val="2098"/>
              <w:marRight w:val="0"/>
              <w:marTop w:val="0"/>
              <w:marBottom w:val="0"/>
              <w:divBdr>
                <w:top w:val="single" w:sz="8" w:space="1" w:color="auto"/>
                <w:left w:val="none" w:sz="0" w:space="0" w:color="auto"/>
                <w:bottom w:val="none" w:sz="0" w:space="0" w:color="auto"/>
                <w:right w:val="none" w:sz="0" w:space="0" w:color="auto"/>
              </w:divBdr>
            </w:div>
            <w:div w:id="2041544527">
              <w:marLeft w:val="851"/>
              <w:marRight w:val="6519"/>
              <w:marTop w:val="0"/>
              <w:marBottom w:val="0"/>
              <w:divBdr>
                <w:top w:val="single" w:sz="8" w:space="1" w:color="auto"/>
                <w:left w:val="none" w:sz="0" w:space="0" w:color="auto"/>
                <w:bottom w:val="none" w:sz="0" w:space="0" w:color="auto"/>
                <w:right w:val="none" w:sz="0" w:space="0" w:color="auto"/>
              </w:divBdr>
            </w:div>
            <w:div w:id="977301399">
              <w:marLeft w:val="0"/>
              <w:marRight w:val="0"/>
              <w:marTop w:val="0"/>
              <w:marBottom w:val="0"/>
              <w:divBdr>
                <w:top w:val="single" w:sz="8" w:space="1" w:color="auto"/>
                <w:left w:val="none" w:sz="0" w:space="0" w:color="auto"/>
                <w:bottom w:val="none" w:sz="0" w:space="0" w:color="auto"/>
                <w:right w:val="none" w:sz="0" w:space="0" w:color="auto"/>
              </w:divBdr>
            </w:div>
            <w:div w:id="321199732">
              <w:marLeft w:val="0"/>
              <w:marRight w:val="0"/>
              <w:marTop w:val="0"/>
              <w:marBottom w:val="0"/>
              <w:divBdr>
                <w:top w:val="single" w:sz="8" w:space="1" w:color="auto"/>
                <w:left w:val="none" w:sz="0" w:space="0" w:color="auto"/>
                <w:bottom w:val="none" w:sz="0" w:space="0" w:color="auto"/>
                <w:right w:val="none" w:sz="0" w:space="0" w:color="auto"/>
              </w:divBdr>
            </w:div>
            <w:div w:id="1194683988">
              <w:marLeft w:val="0"/>
              <w:marRight w:val="0"/>
              <w:marTop w:val="0"/>
              <w:marBottom w:val="0"/>
              <w:divBdr>
                <w:top w:val="single" w:sz="8" w:space="1" w:color="auto"/>
                <w:left w:val="none" w:sz="0" w:space="0" w:color="auto"/>
                <w:bottom w:val="none" w:sz="0" w:space="0" w:color="auto"/>
                <w:right w:val="none" w:sz="0" w:space="0" w:color="auto"/>
              </w:divBdr>
            </w:div>
            <w:div w:id="813374976">
              <w:marLeft w:val="0"/>
              <w:marRight w:val="0"/>
              <w:marTop w:val="0"/>
              <w:marBottom w:val="0"/>
              <w:divBdr>
                <w:top w:val="single" w:sz="8" w:space="1" w:color="auto"/>
                <w:left w:val="none" w:sz="0" w:space="0" w:color="auto"/>
                <w:bottom w:val="none" w:sz="0" w:space="0" w:color="auto"/>
                <w:right w:val="none" w:sz="0" w:space="0" w:color="auto"/>
              </w:divBdr>
            </w:div>
            <w:div w:id="1930118532">
              <w:marLeft w:val="0"/>
              <w:marRight w:val="113"/>
              <w:marTop w:val="0"/>
              <w:marBottom w:val="0"/>
              <w:divBdr>
                <w:top w:val="single" w:sz="8" w:space="1" w:color="auto"/>
                <w:left w:val="none" w:sz="0" w:space="0" w:color="auto"/>
                <w:bottom w:val="none" w:sz="0" w:space="0" w:color="auto"/>
                <w:right w:val="none" w:sz="0" w:space="0" w:color="auto"/>
              </w:divBdr>
            </w:div>
            <w:div w:id="50664796">
              <w:marLeft w:val="6663"/>
              <w:marRight w:val="0"/>
              <w:marTop w:val="0"/>
              <w:marBottom w:val="0"/>
              <w:divBdr>
                <w:top w:val="single" w:sz="8" w:space="1" w:color="auto"/>
                <w:left w:val="none" w:sz="0" w:space="0" w:color="auto"/>
                <w:bottom w:val="none" w:sz="0" w:space="0" w:color="auto"/>
                <w:right w:val="none" w:sz="0" w:space="0" w:color="auto"/>
              </w:divBdr>
            </w:div>
            <w:div w:id="117573358">
              <w:marLeft w:val="0"/>
              <w:marRight w:val="0"/>
              <w:marTop w:val="0"/>
              <w:marBottom w:val="0"/>
              <w:divBdr>
                <w:top w:val="single" w:sz="8" w:space="1" w:color="auto"/>
                <w:left w:val="none" w:sz="0" w:space="0" w:color="auto"/>
                <w:bottom w:val="none" w:sz="0" w:space="0" w:color="auto"/>
                <w:right w:val="none" w:sz="0" w:space="0" w:color="auto"/>
              </w:divBdr>
            </w:div>
            <w:div w:id="1925021082">
              <w:marLeft w:val="0"/>
              <w:marRight w:val="113"/>
              <w:marTop w:val="0"/>
              <w:marBottom w:val="0"/>
              <w:divBdr>
                <w:top w:val="single" w:sz="8" w:space="1" w:color="auto"/>
                <w:left w:val="none" w:sz="0" w:space="0" w:color="auto"/>
                <w:bottom w:val="none" w:sz="0" w:space="0" w:color="auto"/>
                <w:right w:val="none" w:sz="0" w:space="0" w:color="auto"/>
              </w:divBdr>
            </w:div>
            <w:div w:id="421997310">
              <w:marLeft w:val="5670"/>
              <w:marRight w:val="0"/>
              <w:marTop w:val="0"/>
              <w:marBottom w:val="0"/>
              <w:divBdr>
                <w:top w:val="single" w:sz="8" w:space="1" w:color="auto"/>
                <w:left w:val="none" w:sz="0" w:space="0" w:color="auto"/>
                <w:bottom w:val="none" w:sz="0" w:space="0" w:color="auto"/>
                <w:right w:val="none" w:sz="0" w:space="0" w:color="auto"/>
              </w:divBdr>
            </w:div>
            <w:div w:id="2122213857">
              <w:marLeft w:val="0"/>
              <w:marRight w:val="0"/>
              <w:marTop w:val="0"/>
              <w:marBottom w:val="0"/>
              <w:divBdr>
                <w:top w:val="single" w:sz="8" w:space="1" w:color="auto"/>
                <w:left w:val="none" w:sz="0" w:space="0" w:color="auto"/>
                <w:bottom w:val="none" w:sz="0" w:space="0" w:color="auto"/>
                <w:right w:val="none" w:sz="0" w:space="0" w:color="auto"/>
              </w:divBdr>
            </w:div>
          </w:divsChild>
        </w:div>
        <w:div w:id="177355282">
          <w:marLeft w:val="0"/>
          <w:marRight w:val="0"/>
          <w:marTop w:val="0"/>
          <w:marBottom w:val="0"/>
          <w:divBdr>
            <w:top w:val="none" w:sz="0" w:space="0" w:color="auto"/>
            <w:left w:val="none" w:sz="0" w:space="0" w:color="auto"/>
            <w:bottom w:val="none" w:sz="0" w:space="0" w:color="auto"/>
            <w:right w:val="none" w:sz="0" w:space="0" w:color="auto"/>
          </w:divBdr>
        </w:div>
        <w:div w:id="1933515722">
          <w:marLeft w:val="0"/>
          <w:marRight w:val="0"/>
          <w:marTop w:val="0"/>
          <w:marBottom w:val="0"/>
          <w:divBdr>
            <w:top w:val="none" w:sz="0" w:space="0" w:color="auto"/>
            <w:left w:val="none" w:sz="0" w:space="0" w:color="auto"/>
            <w:bottom w:val="none" w:sz="0" w:space="0" w:color="auto"/>
            <w:right w:val="none" w:sz="0" w:space="0" w:color="auto"/>
          </w:divBdr>
          <w:divsChild>
            <w:div w:id="18167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9491">
      <w:bodyDiv w:val="1"/>
      <w:marLeft w:val="0"/>
      <w:marRight w:val="0"/>
      <w:marTop w:val="0"/>
      <w:marBottom w:val="0"/>
      <w:divBdr>
        <w:top w:val="none" w:sz="0" w:space="0" w:color="auto"/>
        <w:left w:val="none" w:sz="0" w:space="0" w:color="auto"/>
        <w:bottom w:val="none" w:sz="0" w:space="0" w:color="auto"/>
        <w:right w:val="none" w:sz="0" w:space="0" w:color="auto"/>
      </w:divBdr>
    </w:div>
    <w:div w:id="924457026">
      <w:bodyDiv w:val="1"/>
      <w:marLeft w:val="0"/>
      <w:marRight w:val="0"/>
      <w:marTop w:val="0"/>
      <w:marBottom w:val="0"/>
      <w:divBdr>
        <w:top w:val="none" w:sz="0" w:space="0" w:color="auto"/>
        <w:left w:val="none" w:sz="0" w:space="0" w:color="auto"/>
        <w:bottom w:val="none" w:sz="0" w:space="0" w:color="auto"/>
        <w:right w:val="none" w:sz="0" w:space="0" w:color="auto"/>
      </w:divBdr>
    </w:div>
    <w:div w:id="936325945">
      <w:bodyDiv w:val="1"/>
      <w:marLeft w:val="0"/>
      <w:marRight w:val="0"/>
      <w:marTop w:val="0"/>
      <w:marBottom w:val="0"/>
      <w:divBdr>
        <w:top w:val="none" w:sz="0" w:space="0" w:color="auto"/>
        <w:left w:val="none" w:sz="0" w:space="0" w:color="auto"/>
        <w:bottom w:val="none" w:sz="0" w:space="0" w:color="auto"/>
        <w:right w:val="none" w:sz="0" w:space="0" w:color="auto"/>
      </w:divBdr>
      <w:divsChild>
        <w:div w:id="1231388171">
          <w:marLeft w:val="0"/>
          <w:marRight w:val="0"/>
          <w:marTop w:val="0"/>
          <w:marBottom w:val="0"/>
          <w:divBdr>
            <w:top w:val="none" w:sz="0" w:space="0" w:color="auto"/>
            <w:left w:val="none" w:sz="0" w:space="0" w:color="auto"/>
            <w:bottom w:val="none" w:sz="0" w:space="0" w:color="auto"/>
            <w:right w:val="none" w:sz="0" w:space="0" w:color="auto"/>
          </w:divBdr>
        </w:div>
        <w:div w:id="325717663">
          <w:marLeft w:val="0"/>
          <w:marRight w:val="0"/>
          <w:marTop w:val="0"/>
          <w:marBottom w:val="0"/>
          <w:divBdr>
            <w:top w:val="none" w:sz="0" w:space="0" w:color="auto"/>
            <w:left w:val="none" w:sz="0" w:space="0" w:color="auto"/>
            <w:bottom w:val="none" w:sz="0" w:space="0" w:color="auto"/>
            <w:right w:val="none" w:sz="0" w:space="0" w:color="auto"/>
          </w:divBdr>
        </w:div>
        <w:div w:id="2047679580">
          <w:marLeft w:val="0"/>
          <w:marRight w:val="0"/>
          <w:marTop w:val="0"/>
          <w:marBottom w:val="0"/>
          <w:divBdr>
            <w:top w:val="none" w:sz="0" w:space="0" w:color="auto"/>
            <w:left w:val="none" w:sz="0" w:space="0" w:color="auto"/>
            <w:bottom w:val="none" w:sz="0" w:space="0" w:color="auto"/>
            <w:right w:val="none" w:sz="0" w:space="0" w:color="auto"/>
          </w:divBdr>
        </w:div>
        <w:div w:id="37709115">
          <w:marLeft w:val="0"/>
          <w:marRight w:val="0"/>
          <w:marTop w:val="0"/>
          <w:marBottom w:val="0"/>
          <w:divBdr>
            <w:top w:val="none" w:sz="0" w:space="0" w:color="auto"/>
            <w:left w:val="none" w:sz="0" w:space="0" w:color="auto"/>
            <w:bottom w:val="none" w:sz="0" w:space="0" w:color="auto"/>
            <w:right w:val="none" w:sz="0" w:space="0" w:color="auto"/>
          </w:divBdr>
        </w:div>
      </w:divsChild>
    </w:div>
    <w:div w:id="938949347">
      <w:bodyDiv w:val="1"/>
      <w:marLeft w:val="0"/>
      <w:marRight w:val="0"/>
      <w:marTop w:val="0"/>
      <w:marBottom w:val="0"/>
      <w:divBdr>
        <w:top w:val="none" w:sz="0" w:space="0" w:color="auto"/>
        <w:left w:val="none" w:sz="0" w:space="0" w:color="auto"/>
        <w:bottom w:val="none" w:sz="0" w:space="0" w:color="auto"/>
        <w:right w:val="none" w:sz="0" w:space="0" w:color="auto"/>
      </w:divBdr>
    </w:div>
    <w:div w:id="971668982">
      <w:bodyDiv w:val="1"/>
      <w:marLeft w:val="0"/>
      <w:marRight w:val="0"/>
      <w:marTop w:val="0"/>
      <w:marBottom w:val="0"/>
      <w:divBdr>
        <w:top w:val="none" w:sz="0" w:space="0" w:color="auto"/>
        <w:left w:val="none" w:sz="0" w:space="0" w:color="auto"/>
        <w:bottom w:val="none" w:sz="0" w:space="0" w:color="auto"/>
        <w:right w:val="none" w:sz="0" w:space="0" w:color="auto"/>
      </w:divBdr>
    </w:div>
    <w:div w:id="988368497">
      <w:bodyDiv w:val="1"/>
      <w:marLeft w:val="0"/>
      <w:marRight w:val="0"/>
      <w:marTop w:val="0"/>
      <w:marBottom w:val="0"/>
      <w:divBdr>
        <w:top w:val="none" w:sz="0" w:space="0" w:color="auto"/>
        <w:left w:val="none" w:sz="0" w:space="0" w:color="auto"/>
        <w:bottom w:val="none" w:sz="0" w:space="0" w:color="auto"/>
        <w:right w:val="none" w:sz="0" w:space="0" w:color="auto"/>
      </w:divBdr>
    </w:div>
    <w:div w:id="1005474695">
      <w:bodyDiv w:val="1"/>
      <w:marLeft w:val="0"/>
      <w:marRight w:val="0"/>
      <w:marTop w:val="0"/>
      <w:marBottom w:val="0"/>
      <w:divBdr>
        <w:top w:val="none" w:sz="0" w:space="0" w:color="auto"/>
        <w:left w:val="none" w:sz="0" w:space="0" w:color="auto"/>
        <w:bottom w:val="none" w:sz="0" w:space="0" w:color="auto"/>
        <w:right w:val="none" w:sz="0" w:space="0" w:color="auto"/>
      </w:divBdr>
    </w:div>
    <w:div w:id="1010377115">
      <w:bodyDiv w:val="1"/>
      <w:marLeft w:val="0"/>
      <w:marRight w:val="0"/>
      <w:marTop w:val="0"/>
      <w:marBottom w:val="0"/>
      <w:divBdr>
        <w:top w:val="none" w:sz="0" w:space="0" w:color="auto"/>
        <w:left w:val="none" w:sz="0" w:space="0" w:color="auto"/>
        <w:bottom w:val="none" w:sz="0" w:space="0" w:color="auto"/>
        <w:right w:val="none" w:sz="0" w:space="0" w:color="auto"/>
      </w:divBdr>
    </w:div>
    <w:div w:id="1021054301">
      <w:bodyDiv w:val="1"/>
      <w:marLeft w:val="0"/>
      <w:marRight w:val="0"/>
      <w:marTop w:val="0"/>
      <w:marBottom w:val="0"/>
      <w:divBdr>
        <w:top w:val="none" w:sz="0" w:space="0" w:color="auto"/>
        <w:left w:val="none" w:sz="0" w:space="0" w:color="auto"/>
        <w:bottom w:val="none" w:sz="0" w:space="0" w:color="auto"/>
        <w:right w:val="none" w:sz="0" w:space="0" w:color="auto"/>
      </w:divBdr>
    </w:div>
    <w:div w:id="1023243045">
      <w:bodyDiv w:val="1"/>
      <w:marLeft w:val="0"/>
      <w:marRight w:val="0"/>
      <w:marTop w:val="0"/>
      <w:marBottom w:val="0"/>
      <w:divBdr>
        <w:top w:val="none" w:sz="0" w:space="0" w:color="auto"/>
        <w:left w:val="none" w:sz="0" w:space="0" w:color="auto"/>
        <w:bottom w:val="none" w:sz="0" w:space="0" w:color="auto"/>
        <w:right w:val="none" w:sz="0" w:space="0" w:color="auto"/>
      </w:divBdr>
    </w:div>
    <w:div w:id="1032917553">
      <w:bodyDiv w:val="1"/>
      <w:marLeft w:val="0"/>
      <w:marRight w:val="0"/>
      <w:marTop w:val="0"/>
      <w:marBottom w:val="0"/>
      <w:divBdr>
        <w:top w:val="none" w:sz="0" w:space="0" w:color="auto"/>
        <w:left w:val="none" w:sz="0" w:space="0" w:color="auto"/>
        <w:bottom w:val="none" w:sz="0" w:space="0" w:color="auto"/>
        <w:right w:val="none" w:sz="0" w:space="0" w:color="auto"/>
      </w:divBdr>
    </w:div>
    <w:div w:id="1049456548">
      <w:bodyDiv w:val="1"/>
      <w:marLeft w:val="0"/>
      <w:marRight w:val="0"/>
      <w:marTop w:val="0"/>
      <w:marBottom w:val="0"/>
      <w:divBdr>
        <w:top w:val="none" w:sz="0" w:space="0" w:color="auto"/>
        <w:left w:val="none" w:sz="0" w:space="0" w:color="auto"/>
        <w:bottom w:val="none" w:sz="0" w:space="0" w:color="auto"/>
        <w:right w:val="none" w:sz="0" w:space="0" w:color="auto"/>
      </w:divBdr>
    </w:div>
    <w:div w:id="1052264540">
      <w:bodyDiv w:val="1"/>
      <w:marLeft w:val="0"/>
      <w:marRight w:val="0"/>
      <w:marTop w:val="0"/>
      <w:marBottom w:val="0"/>
      <w:divBdr>
        <w:top w:val="none" w:sz="0" w:space="0" w:color="auto"/>
        <w:left w:val="none" w:sz="0" w:space="0" w:color="auto"/>
        <w:bottom w:val="none" w:sz="0" w:space="0" w:color="auto"/>
        <w:right w:val="none" w:sz="0" w:space="0" w:color="auto"/>
      </w:divBdr>
    </w:div>
    <w:div w:id="1057122533">
      <w:bodyDiv w:val="1"/>
      <w:marLeft w:val="0"/>
      <w:marRight w:val="0"/>
      <w:marTop w:val="0"/>
      <w:marBottom w:val="0"/>
      <w:divBdr>
        <w:top w:val="none" w:sz="0" w:space="0" w:color="auto"/>
        <w:left w:val="none" w:sz="0" w:space="0" w:color="auto"/>
        <w:bottom w:val="none" w:sz="0" w:space="0" w:color="auto"/>
        <w:right w:val="none" w:sz="0" w:space="0" w:color="auto"/>
      </w:divBdr>
    </w:div>
    <w:div w:id="1059551033">
      <w:bodyDiv w:val="1"/>
      <w:marLeft w:val="0"/>
      <w:marRight w:val="0"/>
      <w:marTop w:val="0"/>
      <w:marBottom w:val="0"/>
      <w:divBdr>
        <w:top w:val="none" w:sz="0" w:space="0" w:color="auto"/>
        <w:left w:val="none" w:sz="0" w:space="0" w:color="auto"/>
        <w:bottom w:val="none" w:sz="0" w:space="0" w:color="auto"/>
        <w:right w:val="none" w:sz="0" w:space="0" w:color="auto"/>
      </w:divBdr>
      <w:divsChild>
        <w:div w:id="24185143">
          <w:marLeft w:val="0"/>
          <w:marRight w:val="0"/>
          <w:marTop w:val="0"/>
          <w:marBottom w:val="225"/>
          <w:divBdr>
            <w:top w:val="single" w:sz="6" w:space="11" w:color="CFCFCF"/>
            <w:left w:val="none" w:sz="0" w:space="0" w:color="auto"/>
            <w:bottom w:val="none" w:sz="0" w:space="0" w:color="auto"/>
            <w:right w:val="none" w:sz="0" w:space="0" w:color="auto"/>
          </w:divBdr>
          <w:divsChild>
            <w:div w:id="1449544578">
              <w:marLeft w:val="0"/>
              <w:marRight w:val="0"/>
              <w:marTop w:val="0"/>
              <w:marBottom w:val="0"/>
              <w:divBdr>
                <w:top w:val="none" w:sz="0" w:space="0" w:color="auto"/>
                <w:left w:val="none" w:sz="0" w:space="0" w:color="auto"/>
                <w:bottom w:val="none" w:sz="0" w:space="0" w:color="auto"/>
                <w:right w:val="none" w:sz="0" w:space="0" w:color="auto"/>
              </w:divBdr>
            </w:div>
            <w:div w:id="15136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31360">
      <w:bodyDiv w:val="1"/>
      <w:marLeft w:val="0"/>
      <w:marRight w:val="0"/>
      <w:marTop w:val="0"/>
      <w:marBottom w:val="0"/>
      <w:divBdr>
        <w:top w:val="none" w:sz="0" w:space="0" w:color="auto"/>
        <w:left w:val="none" w:sz="0" w:space="0" w:color="auto"/>
        <w:bottom w:val="none" w:sz="0" w:space="0" w:color="auto"/>
        <w:right w:val="none" w:sz="0" w:space="0" w:color="auto"/>
      </w:divBdr>
    </w:div>
    <w:div w:id="1062022791">
      <w:bodyDiv w:val="1"/>
      <w:marLeft w:val="0"/>
      <w:marRight w:val="0"/>
      <w:marTop w:val="0"/>
      <w:marBottom w:val="0"/>
      <w:divBdr>
        <w:top w:val="none" w:sz="0" w:space="0" w:color="auto"/>
        <w:left w:val="none" w:sz="0" w:space="0" w:color="auto"/>
        <w:bottom w:val="none" w:sz="0" w:space="0" w:color="auto"/>
        <w:right w:val="none" w:sz="0" w:space="0" w:color="auto"/>
      </w:divBdr>
      <w:divsChild>
        <w:div w:id="577207569">
          <w:marLeft w:val="0"/>
          <w:marRight w:val="0"/>
          <w:marTop w:val="0"/>
          <w:marBottom w:val="0"/>
          <w:divBdr>
            <w:top w:val="none" w:sz="0" w:space="0" w:color="auto"/>
            <w:left w:val="none" w:sz="0" w:space="0" w:color="auto"/>
            <w:bottom w:val="none" w:sz="0" w:space="0" w:color="auto"/>
            <w:right w:val="none" w:sz="0" w:space="0" w:color="auto"/>
          </w:divBdr>
        </w:div>
        <w:div w:id="1408966279">
          <w:marLeft w:val="0"/>
          <w:marRight w:val="0"/>
          <w:marTop w:val="0"/>
          <w:marBottom w:val="0"/>
          <w:divBdr>
            <w:top w:val="none" w:sz="0" w:space="0" w:color="auto"/>
            <w:left w:val="none" w:sz="0" w:space="0" w:color="auto"/>
            <w:bottom w:val="none" w:sz="0" w:space="0" w:color="auto"/>
            <w:right w:val="none" w:sz="0" w:space="0" w:color="auto"/>
          </w:divBdr>
          <w:divsChild>
            <w:div w:id="415439542">
              <w:marLeft w:val="0"/>
              <w:marRight w:val="0"/>
              <w:marTop w:val="0"/>
              <w:marBottom w:val="0"/>
              <w:divBdr>
                <w:top w:val="none" w:sz="0" w:space="0" w:color="auto"/>
                <w:left w:val="none" w:sz="0" w:space="0" w:color="auto"/>
                <w:bottom w:val="none" w:sz="0" w:space="0" w:color="auto"/>
                <w:right w:val="none" w:sz="0" w:space="0" w:color="auto"/>
              </w:divBdr>
            </w:div>
          </w:divsChild>
        </w:div>
        <w:div w:id="933050964">
          <w:marLeft w:val="0"/>
          <w:marRight w:val="0"/>
          <w:marTop w:val="0"/>
          <w:marBottom w:val="0"/>
          <w:divBdr>
            <w:top w:val="none" w:sz="0" w:space="0" w:color="auto"/>
            <w:left w:val="none" w:sz="0" w:space="0" w:color="auto"/>
            <w:bottom w:val="none" w:sz="0" w:space="0" w:color="auto"/>
            <w:right w:val="none" w:sz="0" w:space="0" w:color="auto"/>
          </w:divBdr>
        </w:div>
      </w:divsChild>
    </w:div>
    <w:div w:id="1067532892">
      <w:bodyDiv w:val="1"/>
      <w:marLeft w:val="0"/>
      <w:marRight w:val="0"/>
      <w:marTop w:val="0"/>
      <w:marBottom w:val="0"/>
      <w:divBdr>
        <w:top w:val="none" w:sz="0" w:space="0" w:color="auto"/>
        <w:left w:val="none" w:sz="0" w:space="0" w:color="auto"/>
        <w:bottom w:val="none" w:sz="0" w:space="0" w:color="auto"/>
        <w:right w:val="none" w:sz="0" w:space="0" w:color="auto"/>
      </w:divBdr>
    </w:div>
    <w:div w:id="1073819736">
      <w:bodyDiv w:val="1"/>
      <w:marLeft w:val="0"/>
      <w:marRight w:val="0"/>
      <w:marTop w:val="0"/>
      <w:marBottom w:val="0"/>
      <w:divBdr>
        <w:top w:val="none" w:sz="0" w:space="0" w:color="auto"/>
        <w:left w:val="none" w:sz="0" w:space="0" w:color="auto"/>
        <w:bottom w:val="none" w:sz="0" w:space="0" w:color="auto"/>
        <w:right w:val="none" w:sz="0" w:space="0" w:color="auto"/>
      </w:divBdr>
    </w:div>
    <w:div w:id="1076634303">
      <w:bodyDiv w:val="1"/>
      <w:marLeft w:val="0"/>
      <w:marRight w:val="0"/>
      <w:marTop w:val="0"/>
      <w:marBottom w:val="0"/>
      <w:divBdr>
        <w:top w:val="none" w:sz="0" w:space="0" w:color="auto"/>
        <w:left w:val="none" w:sz="0" w:space="0" w:color="auto"/>
        <w:bottom w:val="none" w:sz="0" w:space="0" w:color="auto"/>
        <w:right w:val="none" w:sz="0" w:space="0" w:color="auto"/>
      </w:divBdr>
    </w:div>
    <w:div w:id="1081872366">
      <w:bodyDiv w:val="1"/>
      <w:marLeft w:val="0"/>
      <w:marRight w:val="0"/>
      <w:marTop w:val="0"/>
      <w:marBottom w:val="0"/>
      <w:divBdr>
        <w:top w:val="none" w:sz="0" w:space="0" w:color="auto"/>
        <w:left w:val="none" w:sz="0" w:space="0" w:color="auto"/>
        <w:bottom w:val="none" w:sz="0" w:space="0" w:color="auto"/>
        <w:right w:val="none" w:sz="0" w:space="0" w:color="auto"/>
      </w:divBdr>
    </w:div>
    <w:div w:id="1093165381">
      <w:bodyDiv w:val="1"/>
      <w:marLeft w:val="0"/>
      <w:marRight w:val="0"/>
      <w:marTop w:val="0"/>
      <w:marBottom w:val="0"/>
      <w:divBdr>
        <w:top w:val="none" w:sz="0" w:space="0" w:color="auto"/>
        <w:left w:val="none" w:sz="0" w:space="0" w:color="auto"/>
        <w:bottom w:val="none" w:sz="0" w:space="0" w:color="auto"/>
        <w:right w:val="none" w:sz="0" w:space="0" w:color="auto"/>
      </w:divBdr>
    </w:div>
    <w:div w:id="1102802842">
      <w:bodyDiv w:val="1"/>
      <w:marLeft w:val="0"/>
      <w:marRight w:val="0"/>
      <w:marTop w:val="0"/>
      <w:marBottom w:val="0"/>
      <w:divBdr>
        <w:top w:val="none" w:sz="0" w:space="0" w:color="auto"/>
        <w:left w:val="none" w:sz="0" w:space="0" w:color="auto"/>
        <w:bottom w:val="none" w:sz="0" w:space="0" w:color="auto"/>
        <w:right w:val="none" w:sz="0" w:space="0" w:color="auto"/>
      </w:divBdr>
    </w:div>
    <w:div w:id="1133788552">
      <w:bodyDiv w:val="1"/>
      <w:marLeft w:val="0"/>
      <w:marRight w:val="0"/>
      <w:marTop w:val="0"/>
      <w:marBottom w:val="0"/>
      <w:divBdr>
        <w:top w:val="none" w:sz="0" w:space="0" w:color="auto"/>
        <w:left w:val="none" w:sz="0" w:space="0" w:color="auto"/>
        <w:bottom w:val="none" w:sz="0" w:space="0" w:color="auto"/>
        <w:right w:val="none" w:sz="0" w:space="0" w:color="auto"/>
      </w:divBdr>
    </w:div>
    <w:div w:id="1136265444">
      <w:bodyDiv w:val="1"/>
      <w:marLeft w:val="0"/>
      <w:marRight w:val="0"/>
      <w:marTop w:val="0"/>
      <w:marBottom w:val="0"/>
      <w:divBdr>
        <w:top w:val="none" w:sz="0" w:space="0" w:color="auto"/>
        <w:left w:val="none" w:sz="0" w:space="0" w:color="auto"/>
        <w:bottom w:val="none" w:sz="0" w:space="0" w:color="auto"/>
        <w:right w:val="none" w:sz="0" w:space="0" w:color="auto"/>
      </w:divBdr>
    </w:div>
    <w:div w:id="1165975406">
      <w:bodyDiv w:val="1"/>
      <w:marLeft w:val="0"/>
      <w:marRight w:val="0"/>
      <w:marTop w:val="0"/>
      <w:marBottom w:val="0"/>
      <w:divBdr>
        <w:top w:val="none" w:sz="0" w:space="0" w:color="auto"/>
        <w:left w:val="none" w:sz="0" w:space="0" w:color="auto"/>
        <w:bottom w:val="none" w:sz="0" w:space="0" w:color="auto"/>
        <w:right w:val="none" w:sz="0" w:space="0" w:color="auto"/>
      </w:divBdr>
    </w:div>
    <w:div w:id="1169979479">
      <w:bodyDiv w:val="1"/>
      <w:marLeft w:val="0"/>
      <w:marRight w:val="0"/>
      <w:marTop w:val="0"/>
      <w:marBottom w:val="0"/>
      <w:divBdr>
        <w:top w:val="none" w:sz="0" w:space="0" w:color="auto"/>
        <w:left w:val="none" w:sz="0" w:space="0" w:color="auto"/>
        <w:bottom w:val="none" w:sz="0" w:space="0" w:color="auto"/>
        <w:right w:val="none" w:sz="0" w:space="0" w:color="auto"/>
      </w:divBdr>
    </w:div>
    <w:div w:id="1170095375">
      <w:bodyDiv w:val="1"/>
      <w:marLeft w:val="0"/>
      <w:marRight w:val="0"/>
      <w:marTop w:val="0"/>
      <w:marBottom w:val="0"/>
      <w:divBdr>
        <w:top w:val="none" w:sz="0" w:space="0" w:color="auto"/>
        <w:left w:val="none" w:sz="0" w:space="0" w:color="auto"/>
        <w:bottom w:val="none" w:sz="0" w:space="0" w:color="auto"/>
        <w:right w:val="none" w:sz="0" w:space="0" w:color="auto"/>
      </w:divBdr>
    </w:div>
    <w:div w:id="1180704343">
      <w:bodyDiv w:val="1"/>
      <w:marLeft w:val="0"/>
      <w:marRight w:val="0"/>
      <w:marTop w:val="0"/>
      <w:marBottom w:val="0"/>
      <w:divBdr>
        <w:top w:val="none" w:sz="0" w:space="0" w:color="auto"/>
        <w:left w:val="none" w:sz="0" w:space="0" w:color="auto"/>
        <w:bottom w:val="none" w:sz="0" w:space="0" w:color="auto"/>
        <w:right w:val="none" w:sz="0" w:space="0" w:color="auto"/>
      </w:divBdr>
    </w:div>
    <w:div w:id="1195389079">
      <w:bodyDiv w:val="1"/>
      <w:marLeft w:val="0"/>
      <w:marRight w:val="0"/>
      <w:marTop w:val="0"/>
      <w:marBottom w:val="0"/>
      <w:divBdr>
        <w:top w:val="none" w:sz="0" w:space="0" w:color="auto"/>
        <w:left w:val="none" w:sz="0" w:space="0" w:color="auto"/>
        <w:bottom w:val="none" w:sz="0" w:space="0" w:color="auto"/>
        <w:right w:val="none" w:sz="0" w:space="0" w:color="auto"/>
      </w:divBdr>
    </w:div>
    <w:div w:id="1239366681">
      <w:bodyDiv w:val="1"/>
      <w:marLeft w:val="0"/>
      <w:marRight w:val="0"/>
      <w:marTop w:val="0"/>
      <w:marBottom w:val="0"/>
      <w:divBdr>
        <w:top w:val="none" w:sz="0" w:space="0" w:color="auto"/>
        <w:left w:val="none" w:sz="0" w:space="0" w:color="auto"/>
        <w:bottom w:val="none" w:sz="0" w:space="0" w:color="auto"/>
        <w:right w:val="none" w:sz="0" w:space="0" w:color="auto"/>
      </w:divBdr>
      <w:divsChild>
        <w:div w:id="1474524046">
          <w:marLeft w:val="0"/>
          <w:marRight w:val="0"/>
          <w:marTop w:val="0"/>
          <w:marBottom w:val="0"/>
          <w:divBdr>
            <w:top w:val="none" w:sz="0" w:space="0" w:color="auto"/>
            <w:left w:val="none" w:sz="0" w:space="0" w:color="auto"/>
            <w:bottom w:val="none" w:sz="0" w:space="0" w:color="auto"/>
            <w:right w:val="none" w:sz="0" w:space="0" w:color="auto"/>
          </w:divBdr>
        </w:div>
        <w:div w:id="1008096894">
          <w:marLeft w:val="0"/>
          <w:marRight w:val="0"/>
          <w:marTop w:val="0"/>
          <w:marBottom w:val="0"/>
          <w:divBdr>
            <w:top w:val="none" w:sz="0" w:space="0" w:color="auto"/>
            <w:left w:val="none" w:sz="0" w:space="0" w:color="auto"/>
            <w:bottom w:val="none" w:sz="0" w:space="0" w:color="auto"/>
            <w:right w:val="none" w:sz="0" w:space="0" w:color="auto"/>
          </w:divBdr>
        </w:div>
      </w:divsChild>
    </w:div>
    <w:div w:id="1245798095">
      <w:bodyDiv w:val="1"/>
      <w:marLeft w:val="0"/>
      <w:marRight w:val="0"/>
      <w:marTop w:val="0"/>
      <w:marBottom w:val="0"/>
      <w:divBdr>
        <w:top w:val="none" w:sz="0" w:space="0" w:color="auto"/>
        <w:left w:val="none" w:sz="0" w:space="0" w:color="auto"/>
        <w:bottom w:val="none" w:sz="0" w:space="0" w:color="auto"/>
        <w:right w:val="none" w:sz="0" w:space="0" w:color="auto"/>
      </w:divBdr>
    </w:div>
    <w:div w:id="1325817105">
      <w:bodyDiv w:val="1"/>
      <w:marLeft w:val="0"/>
      <w:marRight w:val="0"/>
      <w:marTop w:val="0"/>
      <w:marBottom w:val="0"/>
      <w:divBdr>
        <w:top w:val="none" w:sz="0" w:space="0" w:color="auto"/>
        <w:left w:val="none" w:sz="0" w:space="0" w:color="auto"/>
        <w:bottom w:val="none" w:sz="0" w:space="0" w:color="auto"/>
        <w:right w:val="none" w:sz="0" w:space="0" w:color="auto"/>
      </w:divBdr>
    </w:div>
    <w:div w:id="1374383371">
      <w:bodyDiv w:val="1"/>
      <w:marLeft w:val="0"/>
      <w:marRight w:val="0"/>
      <w:marTop w:val="0"/>
      <w:marBottom w:val="0"/>
      <w:divBdr>
        <w:top w:val="none" w:sz="0" w:space="0" w:color="auto"/>
        <w:left w:val="none" w:sz="0" w:space="0" w:color="auto"/>
        <w:bottom w:val="none" w:sz="0" w:space="0" w:color="auto"/>
        <w:right w:val="none" w:sz="0" w:space="0" w:color="auto"/>
      </w:divBdr>
    </w:div>
    <w:div w:id="1397971145">
      <w:bodyDiv w:val="1"/>
      <w:marLeft w:val="0"/>
      <w:marRight w:val="0"/>
      <w:marTop w:val="0"/>
      <w:marBottom w:val="0"/>
      <w:divBdr>
        <w:top w:val="none" w:sz="0" w:space="0" w:color="auto"/>
        <w:left w:val="none" w:sz="0" w:space="0" w:color="auto"/>
        <w:bottom w:val="none" w:sz="0" w:space="0" w:color="auto"/>
        <w:right w:val="none" w:sz="0" w:space="0" w:color="auto"/>
      </w:divBdr>
    </w:div>
    <w:div w:id="1400252653">
      <w:bodyDiv w:val="1"/>
      <w:marLeft w:val="0"/>
      <w:marRight w:val="0"/>
      <w:marTop w:val="0"/>
      <w:marBottom w:val="0"/>
      <w:divBdr>
        <w:top w:val="none" w:sz="0" w:space="0" w:color="auto"/>
        <w:left w:val="none" w:sz="0" w:space="0" w:color="auto"/>
        <w:bottom w:val="none" w:sz="0" w:space="0" w:color="auto"/>
        <w:right w:val="none" w:sz="0" w:space="0" w:color="auto"/>
      </w:divBdr>
      <w:divsChild>
        <w:div w:id="1938057922">
          <w:marLeft w:val="0"/>
          <w:marRight w:val="0"/>
          <w:marTop w:val="0"/>
          <w:marBottom w:val="0"/>
          <w:divBdr>
            <w:top w:val="none" w:sz="0" w:space="0" w:color="auto"/>
            <w:left w:val="none" w:sz="0" w:space="0" w:color="auto"/>
            <w:bottom w:val="none" w:sz="0" w:space="0" w:color="auto"/>
            <w:right w:val="none" w:sz="0" w:space="0" w:color="auto"/>
          </w:divBdr>
        </w:div>
        <w:div w:id="1304388980">
          <w:marLeft w:val="0"/>
          <w:marRight w:val="0"/>
          <w:marTop w:val="0"/>
          <w:marBottom w:val="0"/>
          <w:divBdr>
            <w:top w:val="none" w:sz="0" w:space="0" w:color="auto"/>
            <w:left w:val="none" w:sz="0" w:space="0" w:color="auto"/>
            <w:bottom w:val="none" w:sz="0" w:space="0" w:color="auto"/>
            <w:right w:val="none" w:sz="0" w:space="0" w:color="auto"/>
          </w:divBdr>
        </w:div>
        <w:div w:id="815411614">
          <w:marLeft w:val="0"/>
          <w:marRight w:val="0"/>
          <w:marTop w:val="0"/>
          <w:marBottom w:val="0"/>
          <w:divBdr>
            <w:top w:val="none" w:sz="0" w:space="0" w:color="auto"/>
            <w:left w:val="none" w:sz="0" w:space="0" w:color="auto"/>
            <w:bottom w:val="none" w:sz="0" w:space="0" w:color="auto"/>
            <w:right w:val="none" w:sz="0" w:space="0" w:color="auto"/>
          </w:divBdr>
        </w:div>
        <w:div w:id="1918321392">
          <w:marLeft w:val="0"/>
          <w:marRight w:val="0"/>
          <w:marTop w:val="0"/>
          <w:marBottom w:val="0"/>
          <w:divBdr>
            <w:top w:val="none" w:sz="0" w:space="0" w:color="auto"/>
            <w:left w:val="none" w:sz="0" w:space="0" w:color="auto"/>
            <w:bottom w:val="none" w:sz="0" w:space="0" w:color="auto"/>
            <w:right w:val="none" w:sz="0" w:space="0" w:color="auto"/>
          </w:divBdr>
        </w:div>
        <w:div w:id="400373162">
          <w:marLeft w:val="0"/>
          <w:marRight w:val="0"/>
          <w:marTop w:val="0"/>
          <w:marBottom w:val="0"/>
          <w:divBdr>
            <w:top w:val="none" w:sz="0" w:space="0" w:color="auto"/>
            <w:left w:val="none" w:sz="0" w:space="0" w:color="auto"/>
            <w:bottom w:val="none" w:sz="0" w:space="0" w:color="auto"/>
            <w:right w:val="none" w:sz="0" w:space="0" w:color="auto"/>
          </w:divBdr>
        </w:div>
        <w:div w:id="1798331730">
          <w:marLeft w:val="0"/>
          <w:marRight w:val="0"/>
          <w:marTop w:val="0"/>
          <w:marBottom w:val="0"/>
          <w:divBdr>
            <w:top w:val="none" w:sz="0" w:space="0" w:color="auto"/>
            <w:left w:val="none" w:sz="0" w:space="0" w:color="auto"/>
            <w:bottom w:val="none" w:sz="0" w:space="0" w:color="auto"/>
            <w:right w:val="none" w:sz="0" w:space="0" w:color="auto"/>
          </w:divBdr>
        </w:div>
        <w:div w:id="778643375">
          <w:marLeft w:val="0"/>
          <w:marRight w:val="0"/>
          <w:marTop w:val="0"/>
          <w:marBottom w:val="0"/>
          <w:divBdr>
            <w:top w:val="none" w:sz="0" w:space="0" w:color="auto"/>
            <w:left w:val="none" w:sz="0" w:space="0" w:color="auto"/>
            <w:bottom w:val="none" w:sz="0" w:space="0" w:color="auto"/>
            <w:right w:val="none" w:sz="0" w:space="0" w:color="auto"/>
          </w:divBdr>
        </w:div>
        <w:div w:id="2093357965">
          <w:marLeft w:val="5898"/>
          <w:marRight w:val="0"/>
          <w:marTop w:val="0"/>
          <w:marBottom w:val="0"/>
          <w:divBdr>
            <w:top w:val="single" w:sz="8" w:space="1" w:color="auto"/>
            <w:left w:val="none" w:sz="0" w:space="0" w:color="auto"/>
            <w:bottom w:val="none" w:sz="0" w:space="0" w:color="auto"/>
            <w:right w:val="none" w:sz="0" w:space="0" w:color="auto"/>
          </w:divBdr>
        </w:div>
        <w:div w:id="2062709110">
          <w:marLeft w:val="5898"/>
          <w:marRight w:val="0"/>
          <w:marTop w:val="0"/>
          <w:marBottom w:val="0"/>
          <w:divBdr>
            <w:top w:val="single" w:sz="8" w:space="1" w:color="auto"/>
            <w:left w:val="none" w:sz="0" w:space="0" w:color="auto"/>
            <w:bottom w:val="none" w:sz="0" w:space="0" w:color="auto"/>
            <w:right w:val="none" w:sz="0" w:space="0" w:color="auto"/>
          </w:divBdr>
        </w:div>
        <w:div w:id="1697273878">
          <w:marLeft w:val="5898"/>
          <w:marRight w:val="0"/>
          <w:marTop w:val="0"/>
          <w:marBottom w:val="0"/>
          <w:divBdr>
            <w:top w:val="single" w:sz="8" w:space="1" w:color="auto"/>
            <w:left w:val="none" w:sz="0" w:space="0" w:color="auto"/>
            <w:bottom w:val="none" w:sz="0" w:space="0" w:color="auto"/>
            <w:right w:val="none" w:sz="0" w:space="0" w:color="auto"/>
          </w:divBdr>
        </w:div>
        <w:div w:id="1912275420">
          <w:marLeft w:val="5898"/>
          <w:marRight w:val="0"/>
          <w:marTop w:val="0"/>
          <w:marBottom w:val="0"/>
          <w:divBdr>
            <w:top w:val="single" w:sz="8" w:space="1" w:color="auto"/>
            <w:left w:val="none" w:sz="0" w:space="0" w:color="auto"/>
            <w:bottom w:val="none" w:sz="0" w:space="0" w:color="auto"/>
            <w:right w:val="none" w:sz="0" w:space="0" w:color="auto"/>
          </w:divBdr>
        </w:div>
        <w:div w:id="1804538560">
          <w:marLeft w:val="5868"/>
          <w:marRight w:val="0"/>
          <w:marTop w:val="0"/>
          <w:marBottom w:val="0"/>
          <w:divBdr>
            <w:top w:val="single" w:sz="8" w:space="1" w:color="auto"/>
            <w:left w:val="none" w:sz="0" w:space="0" w:color="auto"/>
            <w:bottom w:val="none" w:sz="0" w:space="0" w:color="auto"/>
            <w:right w:val="none" w:sz="0" w:space="0" w:color="auto"/>
          </w:divBdr>
        </w:div>
        <w:div w:id="1350452523">
          <w:marLeft w:val="5868"/>
          <w:marRight w:val="0"/>
          <w:marTop w:val="0"/>
          <w:marBottom w:val="0"/>
          <w:divBdr>
            <w:top w:val="single" w:sz="8" w:space="1" w:color="auto"/>
            <w:left w:val="none" w:sz="0" w:space="0" w:color="auto"/>
            <w:bottom w:val="none" w:sz="0" w:space="0" w:color="auto"/>
            <w:right w:val="none" w:sz="0" w:space="0" w:color="auto"/>
          </w:divBdr>
        </w:div>
        <w:div w:id="598412665">
          <w:marLeft w:val="5868"/>
          <w:marRight w:val="0"/>
          <w:marTop w:val="0"/>
          <w:marBottom w:val="0"/>
          <w:divBdr>
            <w:top w:val="single" w:sz="8" w:space="1" w:color="auto"/>
            <w:left w:val="none" w:sz="0" w:space="0" w:color="auto"/>
            <w:bottom w:val="none" w:sz="0" w:space="0" w:color="auto"/>
            <w:right w:val="none" w:sz="0" w:space="0" w:color="auto"/>
          </w:divBdr>
        </w:div>
        <w:div w:id="1485463837">
          <w:marLeft w:val="5868"/>
          <w:marRight w:val="0"/>
          <w:marTop w:val="0"/>
          <w:marBottom w:val="0"/>
          <w:divBdr>
            <w:top w:val="single" w:sz="8" w:space="1" w:color="auto"/>
            <w:left w:val="none" w:sz="0" w:space="0" w:color="auto"/>
            <w:bottom w:val="none" w:sz="0" w:space="0" w:color="auto"/>
            <w:right w:val="none" w:sz="0" w:space="0" w:color="auto"/>
          </w:divBdr>
        </w:div>
        <w:div w:id="869801836">
          <w:marLeft w:val="0"/>
          <w:marRight w:val="0"/>
          <w:marTop w:val="0"/>
          <w:marBottom w:val="0"/>
          <w:divBdr>
            <w:top w:val="single" w:sz="8" w:space="1" w:color="auto"/>
            <w:left w:val="none" w:sz="0" w:space="0" w:color="auto"/>
            <w:bottom w:val="none" w:sz="0" w:space="0" w:color="auto"/>
            <w:right w:val="none" w:sz="0" w:space="0" w:color="auto"/>
          </w:divBdr>
        </w:div>
        <w:div w:id="2043704761">
          <w:marLeft w:val="0"/>
          <w:marRight w:val="113"/>
          <w:marTop w:val="0"/>
          <w:marBottom w:val="0"/>
          <w:divBdr>
            <w:top w:val="single" w:sz="8" w:space="1" w:color="auto"/>
            <w:left w:val="none" w:sz="0" w:space="0" w:color="auto"/>
            <w:bottom w:val="none" w:sz="0" w:space="0" w:color="auto"/>
            <w:right w:val="none" w:sz="0" w:space="0" w:color="auto"/>
          </w:divBdr>
        </w:div>
        <w:div w:id="1806855328">
          <w:marLeft w:val="6663"/>
          <w:marRight w:val="707"/>
          <w:marTop w:val="0"/>
          <w:marBottom w:val="0"/>
          <w:divBdr>
            <w:top w:val="single" w:sz="8" w:space="1" w:color="auto"/>
            <w:left w:val="none" w:sz="0" w:space="0" w:color="auto"/>
            <w:bottom w:val="none" w:sz="0" w:space="0" w:color="auto"/>
            <w:right w:val="none" w:sz="0" w:space="0" w:color="auto"/>
          </w:divBdr>
        </w:div>
        <w:div w:id="1587572664">
          <w:marLeft w:val="0"/>
          <w:marRight w:val="0"/>
          <w:marTop w:val="0"/>
          <w:marBottom w:val="0"/>
          <w:divBdr>
            <w:top w:val="single" w:sz="8" w:space="1" w:color="auto"/>
            <w:left w:val="none" w:sz="0" w:space="0" w:color="auto"/>
            <w:bottom w:val="none" w:sz="0" w:space="0" w:color="auto"/>
            <w:right w:val="none" w:sz="0" w:space="0" w:color="auto"/>
          </w:divBdr>
        </w:div>
        <w:div w:id="431554953">
          <w:marLeft w:val="0"/>
          <w:marRight w:val="0"/>
          <w:marTop w:val="0"/>
          <w:marBottom w:val="0"/>
          <w:divBdr>
            <w:top w:val="single" w:sz="8" w:space="1" w:color="auto"/>
            <w:left w:val="none" w:sz="0" w:space="0" w:color="auto"/>
            <w:bottom w:val="none" w:sz="0" w:space="0" w:color="auto"/>
            <w:right w:val="none" w:sz="0" w:space="0" w:color="auto"/>
          </w:divBdr>
        </w:div>
        <w:div w:id="1028146680">
          <w:marLeft w:val="4763"/>
          <w:marRight w:val="0"/>
          <w:marTop w:val="0"/>
          <w:marBottom w:val="0"/>
          <w:divBdr>
            <w:top w:val="single" w:sz="8" w:space="1" w:color="auto"/>
            <w:left w:val="none" w:sz="0" w:space="0" w:color="auto"/>
            <w:bottom w:val="none" w:sz="0" w:space="0" w:color="auto"/>
            <w:right w:val="none" w:sz="0" w:space="0" w:color="auto"/>
          </w:divBdr>
        </w:div>
        <w:div w:id="1441216588">
          <w:marLeft w:val="0"/>
          <w:marRight w:val="113"/>
          <w:marTop w:val="0"/>
          <w:marBottom w:val="0"/>
          <w:divBdr>
            <w:top w:val="single" w:sz="8" w:space="1" w:color="auto"/>
            <w:left w:val="none" w:sz="0" w:space="0" w:color="auto"/>
            <w:bottom w:val="none" w:sz="0" w:space="0" w:color="auto"/>
            <w:right w:val="none" w:sz="0" w:space="0" w:color="auto"/>
          </w:divBdr>
        </w:div>
        <w:div w:id="269706612">
          <w:marLeft w:val="0"/>
          <w:marRight w:val="0"/>
          <w:marTop w:val="0"/>
          <w:marBottom w:val="0"/>
          <w:divBdr>
            <w:top w:val="single" w:sz="8" w:space="1" w:color="auto"/>
            <w:left w:val="none" w:sz="0" w:space="0" w:color="auto"/>
            <w:bottom w:val="none" w:sz="0" w:space="0" w:color="auto"/>
            <w:right w:val="none" w:sz="0" w:space="0" w:color="auto"/>
          </w:divBdr>
        </w:div>
        <w:div w:id="936209665">
          <w:marLeft w:val="0"/>
          <w:marRight w:val="0"/>
          <w:marTop w:val="0"/>
          <w:marBottom w:val="0"/>
          <w:divBdr>
            <w:top w:val="single" w:sz="8" w:space="1" w:color="auto"/>
            <w:left w:val="none" w:sz="0" w:space="0" w:color="auto"/>
            <w:bottom w:val="none" w:sz="0" w:space="0" w:color="auto"/>
            <w:right w:val="none" w:sz="0" w:space="0" w:color="auto"/>
          </w:divBdr>
        </w:div>
        <w:div w:id="1946763109">
          <w:marLeft w:val="0"/>
          <w:marRight w:val="0"/>
          <w:marTop w:val="0"/>
          <w:marBottom w:val="0"/>
          <w:divBdr>
            <w:top w:val="single" w:sz="8" w:space="1" w:color="auto"/>
            <w:left w:val="none" w:sz="0" w:space="0" w:color="auto"/>
            <w:bottom w:val="none" w:sz="0" w:space="0" w:color="auto"/>
            <w:right w:val="none" w:sz="0" w:space="0" w:color="auto"/>
          </w:divBdr>
        </w:div>
        <w:div w:id="663321329">
          <w:marLeft w:val="0"/>
          <w:marRight w:val="113"/>
          <w:marTop w:val="0"/>
          <w:marBottom w:val="0"/>
          <w:divBdr>
            <w:top w:val="single" w:sz="8" w:space="1" w:color="auto"/>
            <w:left w:val="none" w:sz="0" w:space="0" w:color="auto"/>
            <w:bottom w:val="none" w:sz="0" w:space="0" w:color="auto"/>
            <w:right w:val="none" w:sz="0" w:space="0" w:color="auto"/>
          </w:divBdr>
        </w:div>
        <w:div w:id="549150345">
          <w:marLeft w:val="993"/>
          <w:marRight w:val="0"/>
          <w:marTop w:val="0"/>
          <w:marBottom w:val="0"/>
          <w:divBdr>
            <w:top w:val="single" w:sz="8" w:space="1" w:color="auto"/>
            <w:left w:val="none" w:sz="0" w:space="0" w:color="auto"/>
            <w:bottom w:val="none" w:sz="0" w:space="0" w:color="auto"/>
            <w:right w:val="none" w:sz="0" w:space="0" w:color="auto"/>
          </w:divBdr>
        </w:div>
        <w:div w:id="1073813663">
          <w:marLeft w:val="0"/>
          <w:marRight w:val="0"/>
          <w:marTop w:val="0"/>
          <w:marBottom w:val="0"/>
          <w:divBdr>
            <w:top w:val="single" w:sz="8" w:space="1" w:color="auto"/>
            <w:left w:val="none" w:sz="0" w:space="0" w:color="auto"/>
            <w:bottom w:val="none" w:sz="0" w:space="0" w:color="auto"/>
            <w:right w:val="none" w:sz="0" w:space="0" w:color="auto"/>
          </w:divBdr>
        </w:div>
        <w:div w:id="339164200">
          <w:marLeft w:val="0"/>
          <w:marRight w:val="0"/>
          <w:marTop w:val="0"/>
          <w:marBottom w:val="0"/>
          <w:divBdr>
            <w:top w:val="single" w:sz="8" w:space="1" w:color="auto"/>
            <w:left w:val="none" w:sz="0" w:space="0" w:color="auto"/>
            <w:bottom w:val="none" w:sz="0" w:space="0" w:color="auto"/>
            <w:right w:val="none" w:sz="0" w:space="0" w:color="auto"/>
          </w:divBdr>
        </w:div>
        <w:div w:id="1974290172">
          <w:marLeft w:val="0"/>
          <w:marRight w:val="0"/>
          <w:marTop w:val="0"/>
          <w:marBottom w:val="0"/>
          <w:divBdr>
            <w:top w:val="none" w:sz="0" w:space="0" w:color="auto"/>
            <w:left w:val="none" w:sz="0" w:space="0" w:color="auto"/>
            <w:bottom w:val="none" w:sz="0" w:space="0" w:color="auto"/>
            <w:right w:val="none" w:sz="0" w:space="0" w:color="auto"/>
          </w:divBdr>
          <w:divsChild>
            <w:div w:id="1615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50">
      <w:bodyDiv w:val="1"/>
      <w:marLeft w:val="0"/>
      <w:marRight w:val="0"/>
      <w:marTop w:val="0"/>
      <w:marBottom w:val="0"/>
      <w:divBdr>
        <w:top w:val="none" w:sz="0" w:space="0" w:color="auto"/>
        <w:left w:val="none" w:sz="0" w:space="0" w:color="auto"/>
        <w:bottom w:val="none" w:sz="0" w:space="0" w:color="auto"/>
        <w:right w:val="none" w:sz="0" w:space="0" w:color="auto"/>
      </w:divBdr>
    </w:div>
    <w:div w:id="1435974063">
      <w:bodyDiv w:val="1"/>
      <w:marLeft w:val="0"/>
      <w:marRight w:val="0"/>
      <w:marTop w:val="0"/>
      <w:marBottom w:val="0"/>
      <w:divBdr>
        <w:top w:val="none" w:sz="0" w:space="0" w:color="auto"/>
        <w:left w:val="none" w:sz="0" w:space="0" w:color="auto"/>
        <w:bottom w:val="none" w:sz="0" w:space="0" w:color="auto"/>
        <w:right w:val="none" w:sz="0" w:space="0" w:color="auto"/>
      </w:divBdr>
    </w:div>
    <w:div w:id="1457795006">
      <w:bodyDiv w:val="1"/>
      <w:marLeft w:val="0"/>
      <w:marRight w:val="0"/>
      <w:marTop w:val="0"/>
      <w:marBottom w:val="0"/>
      <w:divBdr>
        <w:top w:val="none" w:sz="0" w:space="0" w:color="auto"/>
        <w:left w:val="none" w:sz="0" w:space="0" w:color="auto"/>
        <w:bottom w:val="none" w:sz="0" w:space="0" w:color="auto"/>
        <w:right w:val="none" w:sz="0" w:space="0" w:color="auto"/>
      </w:divBdr>
    </w:div>
    <w:div w:id="1459882288">
      <w:bodyDiv w:val="1"/>
      <w:marLeft w:val="0"/>
      <w:marRight w:val="0"/>
      <w:marTop w:val="0"/>
      <w:marBottom w:val="0"/>
      <w:divBdr>
        <w:top w:val="none" w:sz="0" w:space="0" w:color="auto"/>
        <w:left w:val="none" w:sz="0" w:space="0" w:color="auto"/>
        <w:bottom w:val="none" w:sz="0" w:space="0" w:color="auto"/>
        <w:right w:val="none" w:sz="0" w:space="0" w:color="auto"/>
      </w:divBdr>
      <w:divsChild>
        <w:div w:id="1850413447">
          <w:marLeft w:val="0"/>
          <w:marRight w:val="0"/>
          <w:marTop w:val="0"/>
          <w:marBottom w:val="225"/>
          <w:divBdr>
            <w:top w:val="single" w:sz="6" w:space="11" w:color="CFCFCF"/>
            <w:left w:val="none" w:sz="0" w:space="0" w:color="auto"/>
            <w:bottom w:val="none" w:sz="0" w:space="0" w:color="auto"/>
            <w:right w:val="none" w:sz="0" w:space="0" w:color="auto"/>
          </w:divBdr>
          <w:divsChild>
            <w:div w:id="1046374866">
              <w:marLeft w:val="0"/>
              <w:marRight w:val="0"/>
              <w:marTop w:val="0"/>
              <w:marBottom w:val="0"/>
              <w:divBdr>
                <w:top w:val="none" w:sz="0" w:space="0" w:color="auto"/>
                <w:left w:val="none" w:sz="0" w:space="0" w:color="auto"/>
                <w:bottom w:val="none" w:sz="0" w:space="0" w:color="auto"/>
                <w:right w:val="none" w:sz="0" w:space="0" w:color="auto"/>
              </w:divBdr>
            </w:div>
            <w:div w:id="1141582655">
              <w:marLeft w:val="0"/>
              <w:marRight w:val="0"/>
              <w:marTop w:val="0"/>
              <w:marBottom w:val="0"/>
              <w:divBdr>
                <w:top w:val="none" w:sz="0" w:space="0" w:color="auto"/>
                <w:left w:val="none" w:sz="0" w:space="0" w:color="auto"/>
                <w:bottom w:val="none" w:sz="0" w:space="0" w:color="auto"/>
                <w:right w:val="none" w:sz="0" w:space="0" w:color="auto"/>
              </w:divBdr>
            </w:div>
            <w:div w:id="860246388">
              <w:marLeft w:val="0"/>
              <w:marRight w:val="0"/>
              <w:marTop w:val="0"/>
              <w:marBottom w:val="0"/>
              <w:divBdr>
                <w:top w:val="none" w:sz="0" w:space="0" w:color="auto"/>
                <w:left w:val="none" w:sz="0" w:space="0" w:color="auto"/>
                <w:bottom w:val="none" w:sz="0" w:space="0" w:color="auto"/>
                <w:right w:val="none" w:sz="0" w:space="0" w:color="auto"/>
              </w:divBdr>
            </w:div>
            <w:div w:id="1759399579">
              <w:marLeft w:val="0"/>
              <w:marRight w:val="0"/>
              <w:marTop w:val="0"/>
              <w:marBottom w:val="0"/>
              <w:divBdr>
                <w:top w:val="none" w:sz="0" w:space="0" w:color="auto"/>
                <w:left w:val="none" w:sz="0" w:space="0" w:color="auto"/>
                <w:bottom w:val="none" w:sz="0" w:space="0" w:color="auto"/>
                <w:right w:val="none" w:sz="0" w:space="0" w:color="auto"/>
              </w:divBdr>
            </w:div>
            <w:div w:id="1113406232">
              <w:marLeft w:val="0"/>
              <w:marRight w:val="0"/>
              <w:marTop w:val="0"/>
              <w:marBottom w:val="0"/>
              <w:divBdr>
                <w:top w:val="none" w:sz="0" w:space="0" w:color="auto"/>
                <w:left w:val="none" w:sz="0" w:space="0" w:color="auto"/>
                <w:bottom w:val="none" w:sz="0" w:space="0" w:color="auto"/>
                <w:right w:val="none" w:sz="0" w:space="0" w:color="auto"/>
              </w:divBdr>
            </w:div>
            <w:div w:id="686520223">
              <w:marLeft w:val="0"/>
              <w:marRight w:val="0"/>
              <w:marTop w:val="0"/>
              <w:marBottom w:val="0"/>
              <w:divBdr>
                <w:top w:val="none" w:sz="0" w:space="0" w:color="auto"/>
                <w:left w:val="none" w:sz="0" w:space="0" w:color="auto"/>
                <w:bottom w:val="none" w:sz="0" w:space="0" w:color="auto"/>
                <w:right w:val="none" w:sz="0" w:space="0" w:color="auto"/>
              </w:divBdr>
            </w:div>
            <w:div w:id="1156798732">
              <w:marLeft w:val="0"/>
              <w:marRight w:val="0"/>
              <w:marTop w:val="0"/>
              <w:marBottom w:val="0"/>
              <w:divBdr>
                <w:top w:val="none" w:sz="0" w:space="0" w:color="auto"/>
                <w:left w:val="none" w:sz="0" w:space="0" w:color="auto"/>
                <w:bottom w:val="none" w:sz="0" w:space="0" w:color="auto"/>
                <w:right w:val="none" w:sz="0" w:space="0" w:color="auto"/>
              </w:divBdr>
            </w:div>
            <w:div w:id="1381132827">
              <w:marLeft w:val="0"/>
              <w:marRight w:val="0"/>
              <w:marTop w:val="0"/>
              <w:marBottom w:val="0"/>
              <w:divBdr>
                <w:top w:val="none" w:sz="0" w:space="0" w:color="auto"/>
                <w:left w:val="none" w:sz="0" w:space="0" w:color="auto"/>
                <w:bottom w:val="none" w:sz="0" w:space="0" w:color="auto"/>
                <w:right w:val="none" w:sz="0" w:space="0" w:color="auto"/>
              </w:divBdr>
            </w:div>
            <w:div w:id="983893047">
              <w:marLeft w:val="0"/>
              <w:marRight w:val="0"/>
              <w:marTop w:val="0"/>
              <w:marBottom w:val="0"/>
              <w:divBdr>
                <w:top w:val="none" w:sz="0" w:space="0" w:color="auto"/>
                <w:left w:val="none" w:sz="0" w:space="0" w:color="auto"/>
                <w:bottom w:val="none" w:sz="0" w:space="0" w:color="auto"/>
                <w:right w:val="none" w:sz="0" w:space="0" w:color="auto"/>
              </w:divBdr>
            </w:div>
            <w:div w:id="788091687">
              <w:marLeft w:val="0"/>
              <w:marRight w:val="0"/>
              <w:marTop w:val="0"/>
              <w:marBottom w:val="0"/>
              <w:divBdr>
                <w:top w:val="none" w:sz="0" w:space="0" w:color="auto"/>
                <w:left w:val="none" w:sz="0" w:space="0" w:color="auto"/>
                <w:bottom w:val="none" w:sz="0" w:space="0" w:color="auto"/>
                <w:right w:val="none" w:sz="0" w:space="0" w:color="auto"/>
              </w:divBdr>
            </w:div>
            <w:div w:id="464473774">
              <w:marLeft w:val="0"/>
              <w:marRight w:val="0"/>
              <w:marTop w:val="0"/>
              <w:marBottom w:val="0"/>
              <w:divBdr>
                <w:top w:val="none" w:sz="0" w:space="0" w:color="auto"/>
                <w:left w:val="none" w:sz="0" w:space="0" w:color="auto"/>
                <w:bottom w:val="none" w:sz="0" w:space="0" w:color="auto"/>
                <w:right w:val="none" w:sz="0" w:space="0" w:color="auto"/>
              </w:divBdr>
            </w:div>
            <w:div w:id="2662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5201">
      <w:bodyDiv w:val="1"/>
      <w:marLeft w:val="0"/>
      <w:marRight w:val="0"/>
      <w:marTop w:val="0"/>
      <w:marBottom w:val="0"/>
      <w:divBdr>
        <w:top w:val="none" w:sz="0" w:space="0" w:color="auto"/>
        <w:left w:val="none" w:sz="0" w:space="0" w:color="auto"/>
        <w:bottom w:val="none" w:sz="0" w:space="0" w:color="auto"/>
        <w:right w:val="none" w:sz="0" w:space="0" w:color="auto"/>
      </w:divBdr>
    </w:div>
    <w:div w:id="1497957982">
      <w:bodyDiv w:val="1"/>
      <w:marLeft w:val="0"/>
      <w:marRight w:val="0"/>
      <w:marTop w:val="0"/>
      <w:marBottom w:val="0"/>
      <w:divBdr>
        <w:top w:val="none" w:sz="0" w:space="0" w:color="auto"/>
        <w:left w:val="none" w:sz="0" w:space="0" w:color="auto"/>
        <w:bottom w:val="none" w:sz="0" w:space="0" w:color="auto"/>
        <w:right w:val="none" w:sz="0" w:space="0" w:color="auto"/>
      </w:divBdr>
      <w:divsChild>
        <w:div w:id="2021619518">
          <w:marLeft w:val="0"/>
          <w:marRight w:val="0"/>
          <w:marTop w:val="0"/>
          <w:marBottom w:val="225"/>
          <w:divBdr>
            <w:top w:val="single" w:sz="6" w:space="11" w:color="CFCFCF"/>
            <w:left w:val="none" w:sz="0" w:space="0" w:color="auto"/>
            <w:bottom w:val="none" w:sz="0" w:space="0" w:color="auto"/>
            <w:right w:val="none" w:sz="0" w:space="0" w:color="auto"/>
          </w:divBdr>
          <w:divsChild>
            <w:div w:id="905410084">
              <w:marLeft w:val="0"/>
              <w:marRight w:val="0"/>
              <w:marTop w:val="0"/>
              <w:marBottom w:val="0"/>
              <w:divBdr>
                <w:top w:val="none" w:sz="0" w:space="0" w:color="auto"/>
                <w:left w:val="none" w:sz="0" w:space="0" w:color="auto"/>
                <w:bottom w:val="none" w:sz="0" w:space="0" w:color="auto"/>
                <w:right w:val="none" w:sz="0" w:space="0" w:color="auto"/>
              </w:divBdr>
            </w:div>
            <w:div w:id="1618757163">
              <w:marLeft w:val="0"/>
              <w:marRight w:val="0"/>
              <w:marTop w:val="0"/>
              <w:marBottom w:val="0"/>
              <w:divBdr>
                <w:top w:val="none" w:sz="0" w:space="0" w:color="auto"/>
                <w:left w:val="none" w:sz="0" w:space="0" w:color="auto"/>
                <w:bottom w:val="none" w:sz="0" w:space="0" w:color="auto"/>
                <w:right w:val="none" w:sz="0" w:space="0" w:color="auto"/>
              </w:divBdr>
            </w:div>
            <w:div w:id="252053059">
              <w:marLeft w:val="0"/>
              <w:marRight w:val="0"/>
              <w:marTop w:val="0"/>
              <w:marBottom w:val="0"/>
              <w:divBdr>
                <w:top w:val="none" w:sz="0" w:space="0" w:color="auto"/>
                <w:left w:val="none" w:sz="0" w:space="0" w:color="auto"/>
                <w:bottom w:val="none" w:sz="0" w:space="0" w:color="auto"/>
                <w:right w:val="none" w:sz="0" w:space="0" w:color="auto"/>
              </w:divBdr>
            </w:div>
            <w:div w:id="1393235320">
              <w:marLeft w:val="0"/>
              <w:marRight w:val="0"/>
              <w:marTop w:val="0"/>
              <w:marBottom w:val="0"/>
              <w:divBdr>
                <w:top w:val="none" w:sz="0" w:space="0" w:color="auto"/>
                <w:left w:val="none" w:sz="0" w:space="0" w:color="auto"/>
                <w:bottom w:val="none" w:sz="0" w:space="0" w:color="auto"/>
                <w:right w:val="none" w:sz="0" w:space="0" w:color="auto"/>
              </w:divBdr>
            </w:div>
            <w:div w:id="649021715">
              <w:marLeft w:val="0"/>
              <w:marRight w:val="0"/>
              <w:marTop w:val="0"/>
              <w:marBottom w:val="0"/>
              <w:divBdr>
                <w:top w:val="none" w:sz="0" w:space="0" w:color="auto"/>
                <w:left w:val="none" w:sz="0" w:space="0" w:color="auto"/>
                <w:bottom w:val="none" w:sz="0" w:space="0" w:color="auto"/>
                <w:right w:val="none" w:sz="0" w:space="0" w:color="auto"/>
              </w:divBdr>
            </w:div>
            <w:div w:id="61756653">
              <w:marLeft w:val="0"/>
              <w:marRight w:val="0"/>
              <w:marTop w:val="0"/>
              <w:marBottom w:val="0"/>
              <w:divBdr>
                <w:top w:val="none" w:sz="0" w:space="0" w:color="auto"/>
                <w:left w:val="none" w:sz="0" w:space="0" w:color="auto"/>
                <w:bottom w:val="none" w:sz="0" w:space="0" w:color="auto"/>
                <w:right w:val="none" w:sz="0" w:space="0" w:color="auto"/>
              </w:divBdr>
            </w:div>
            <w:div w:id="151802781">
              <w:marLeft w:val="0"/>
              <w:marRight w:val="0"/>
              <w:marTop w:val="0"/>
              <w:marBottom w:val="0"/>
              <w:divBdr>
                <w:top w:val="none" w:sz="0" w:space="0" w:color="auto"/>
                <w:left w:val="none" w:sz="0" w:space="0" w:color="auto"/>
                <w:bottom w:val="none" w:sz="0" w:space="0" w:color="auto"/>
                <w:right w:val="none" w:sz="0" w:space="0" w:color="auto"/>
              </w:divBdr>
              <w:divsChild>
                <w:div w:id="718362203">
                  <w:marLeft w:val="0"/>
                  <w:marRight w:val="0"/>
                  <w:marTop w:val="0"/>
                  <w:marBottom w:val="0"/>
                  <w:divBdr>
                    <w:top w:val="none" w:sz="0" w:space="0" w:color="auto"/>
                    <w:left w:val="none" w:sz="0" w:space="0" w:color="auto"/>
                    <w:bottom w:val="none" w:sz="0" w:space="0" w:color="auto"/>
                    <w:right w:val="none" w:sz="0" w:space="0" w:color="auto"/>
                  </w:divBdr>
                </w:div>
              </w:divsChild>
            </w:div>
            <w:div w:id="1050878263">
              <w:marLeft w:val="0"/>
              <w:marRight w:val="0"/>
              <w:marTop w:val="0"/>
              <w:marBottom w:val="0"/>
              <w:divBdr>
                <w:top w:val="none" w:sz="0" w:space="0" w:color="auto"/>
                <w:left w:val="none" w:sz="0" w:space="0" w:color="auto"/>
                <w:bottom w:val="none" w:sz="0" w:space="0" w:color="auto"/>
                <w:right w:val="none" w:sz="0" w:space="0" w:color="auto"/>
              </w:divBdr>
            </w:div>
            <w:div w:id="523903669">
              <w:marLeft w:val="0"/>
              <w:marRight w:val="0"/>
              <w:marTop w:val="0"/>
              <w:marBottom w:val="0"/>
              <w:divBdr>
                <w:top w:val="none" w:sz="0" w:space="0" w:color="auto"/>
                <w:left w:val="none" w:sz="0" w:space="0" w:color="auto"/>
                <w:bottom w:val="none" w:sz="0" w:space="0" w:color="auto"/>
                <w:right w:val="none" w:sz="0" w:space="0" w:color="auto"/>
              </w:divBdr>
              <w:divsChild>
                <w:div w:id="1393654780">
                  <w:marLeft w:val="0"/>
                  <w:marRight w:val="0"/>
                  <w:marTop w:val="0"/>
                  <w:marBottom w:val="0"/>
                  <w:divBdr>
                    <w:top w:val="none" w:sz="0" w:space="0" w:color="auto"/>
                    <w:left w:val="none" w:sz="0" w:space="0" w:color="auto"/>
                    <w:bottom w:val="none" w:sz="0" w:space="0" w:color="auto"/>
                    <w:right w:val="none" w:sz="0" w:space="0" w:color="auto"/>
                  </w:divBdr>
                </w:div>
              </w:divsChild>
            </w:div>
            <w:div w:id="310646337">
              <w:marLeft w:val="0"/>
              <w:marRight w:val="0"/>
              <w:marTop w:val="0"/>
              <w:marBottom w:val="0"/>
              <w:divBdr>
                <w:top w:val="none" w:sz="0" w:space="0" w:color="auto"/>
                <w:left w:val="none" w:sz="0" w:space="0" w:color="auto"/>
                <w:bottom w:val="none" w:sz="0" w:space="0" w:color="auto"/>
                <w:right w:val="none" w:sz="0" w:space="0" w:color="auto"/>
              </w:divBdr>
            </w:div>
            <w:div w:id="1013335191">
              <w:marLeft w:val="0"/>
              <w:marRight w:val="0"/>
              <w:marTop w:val="0"/>
              <w:marBottom w:val="0"/>
              <w:divBdr>
                <w:top w:val="none" w:sz="0" w:space="0" w:color="auto"/>
                <w:left w:val="none" w:sz="0" w:space="0" w:color="auto"/>
                <w:bottom w:val="none" w:sz="0" w:space="0" w:color="auto"/>
                <w:right w:val="none" w:sz="0" w:space="0" w:color="auto"/>
              </w:divBdr>
            </w:div>
            <w:div w:id="1979603739">
              <w:marLeft w:val="0"/>
              <w:marRight w:val="0"/>
              <w:marTop w:val="0"/>
              <w:marBottom w:val="0"/>
              <w:divBdr>
                <w:top w:val="none" w:sz="0" w:space="0" w:color="auto"/>
                <w:left w:val="none" w:sz="0" w:space="0" w:color="auto"/>
                <w:bottom w:val="none" w:sz="0" w:space="0" w:color="auto"/>
                <w:right w:val="none" w:sz="0" w:space="0" w:color="auto"/>
              </w:divBdr>
            </w:div>
            <w:div w:id="924457395">
              <w:marLeft w:val="0"/>
              <w:marRight w:val="0"/>
              <w:marTop w:val="0"/>
              <w:marBottom w:val="0"/>
              <w:divBdr>
                <w:top w:val="none" w:sz="0" w:space="0" w:color="auto"/>
                <w:left w:val="none" w:sz="0" w:space="0" w:color="auto"/>
                <w:bottom w:val="none" w:sz="0" w:space="0" w:color="auto"/>
                <w:right w:val="none" w:sz="0" w:space="0" w:color="auto"/>
              </w:divBdr>
            </w:div>
            <w:div w:id="11349493">
              <w:marLeft w:val="0"/>
              <w:marRight w:val="0"/>
              <w:marTop w:val="0"/>
              <w:marBottom w:val="0"/>
              <w:divBdr>
                <w:top w:val="none" w:sz="0" w:space="0" w:color="auto"/>
                <w:left w:val="none" w:sz="0" w:space="0" w:color="auto"/>
                <w:bottom w:val="none" w:sz="0" w:space="0" w:color="auto"/>
                <w:right w:val="none" w:sz="0" w:space="0" w:color="auto"/>
              </w:divBdr>
            </w:div>
            <w:div w:id="651563032">
              <w:marLeft w:val="0"/>
              <w:marRight w:val="0"/>
              <w:marTop w:val="0"/>
              <w:marBottom w:val="0"/>
              <w:divBdr>
                <w:top w:val="none" w:sz="0" w:space="0" w:color="auto"/>
                <w:left w:val="none" w:sz="0" w:space="0" w:color="auto"/>
                <w:bottom w:val="none" w:sz="0" w:space="0" w:color="auto"/>
                <w:right w:val="none" w:sz="0" w:space="0" w:color="auto"/>
              </w:divBdr>
            </w:div>
            <w:div w:id="78916401">
              <w:marLeft w:val="0"/>
              <w:marRight w:val="0"/>
              <w:marTop w:val="0"/>
              <w:marBottom w:val="0"/>
              <w:divBdr>
                <w:top w:val="none" w:sz="0" w:space="0" w:color="auto"/>
                <w:left w:val="none" w:sz="0" w:space="0" w:color="auto"/>
                <w:bottom w:val="none" w:sz="0" w:space="0" w:color="auto"/>
                <w:right w:val="none" w:sz="0" w:space="0" w:color="auto"/>
              </w:divBdr>
            </w:div>
            <w:div w:id="11944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1073">
      <w:bodyDiv w:val="1"/>
      <w:marLeft w:val="0"/>
      <w:marRight w:val="0"/>
      <w:marTop w:val="0"/>
      <w:marBottom w:val="0"/>
      <w:divBdr>
        <w:top w:val="none" w:sz="0" w:space="0" w:color="auto"/>
        <w:left w:val="none" w:sz="0" w:space="0" w:color="auto"/>
        <w:bottom w:val="none" w:sz="0" w:space="0" w:color="auto"/>
        <w:right w:val="none" w:sz="0" w:space="0" w:color="auto"/>
      </w:divBdr>
    </w:div>
    <w:div w:id="1524322648">
      <w:bodyDiv w:val="1"/>
      <w:marLeft w:val="0"/>
      <w:marRight w:val="0"/>
      <w:marTop w:val="0"/>
      <w:marBottom w:val="0"/>
      <w:divBdr>
        <w:top w:val="none" w:sz="0" w:space="0" w:color="auto"/>
        <w:left w:val="none" w:sz="0" w:space="0" w:color="auto"/>
        <w:bottom w:val="none" w:sz="0" w:space="0" w:color="auto"/>
        <w:right w:val="none" w:sz="0" w:space="0" w:color="auto"/>
      </w:divBdr>
    </w:div>
    <w:div w:id="1526748390">
      <w:bodyDiv w:val="1"/>
      <w:marLeft w:val="0"/>
      <w:marRight w:val="0"/>
      <w:marTop w:val="0"/>
      <w:marBottom w:val="0"/>
      <w:divBdr>
        <w:top w:val="none" w:sz="0" w:space="0" w:color="auto"/>
        <w:left w:val="none" w:sz="0" w:space="0" w:color="auto"/>
        <w:bottom w:val="none" w:sz="0" w:space="0" w:color="auto"/>
        <w:right w:val="none" w:sz="0" w:space="0" w:color="auto"/>
      </w:divBdr>
    </w:div>
    <w:div w:id="1533423007">
      <w:bodyDiv w:val="1"/>
      <w:marLeft w:val="0"/>
      <w:marRight w:val="0"/>
      <w:marTop w:val="0"/>
      <w:marBottom w:val="0"/>
      <w:divBdr>
        <w:top w:val="none" w:sz="0" w:space="0" w:color="auto"/>
        <w:left w:val="none" w:sz="0" w:space="0" w:color="auto"/>
        <w:bottom w:val="none" w:sz="0" w:space="0" w:color="auto"/>
        <w:right w:val="none" w:sz="0" w:space="0" w:color="auto"/>
      </w:divBdr>
      <w:divsChild>
        <w:div w:id="787547479">
          <w:marLeft w:val="0"/>
          <w:marRight w:val="0"/>
          <w:marTop w:val="0"/>
          <w:marBottom w:val="0"/>
          <w:divBdr>
            <w:top w:val="none" w:sz="0" w:space="0" w:color="auto"/>
            <w:left w:val="none" w:sz="0" w:space="0" w:color="auto"/>
            <w:bottom w:val="none" w:sz="0" w:space="0" w:color="auto"/>
            <w:right w:val="none" w:sz="0" w:space="0" w:color="auto"/>
          </w:divBdr>
        </w:div>
      </w:divsChild>
    </w:div>
    <w:div w:id="1545017464">
      <w:bodyDiv w:val="1"/>
      <w:marLeft w:val="0"/>
      <w:marRight w:val="0"/>
      <w:marTop w:val="0"/>
      <w:marBottom w:val="0"/>
      <w:divBdr>
        <w:top w:val="none" w:sz="0" w:space="0" w:color="auto"/>
        <w:left w:val="none" w:sz="0" w:space="0" w:color="auto"/>
        <w:bottom w:val="none" w:sz="0" w:space="0" w:color="auto"/>
        <w:right w:val="none" w:sz="0" w:space="0" w:color="auto"/>
      </w:divBdr>
    </w:div>
    <w:div w:id="1555192218">
      <w:bodyDiv w:val="1"/>
      <w:marLeft w:val="0"/>
      <w:marRight w:val="0"/>
      <w:marTop w:val="0"/>
      <w:marBottom w:val="0"/>
      <w:divBdr>
        <w:top w:val="none" w:sz="0" w:space="0" w:color="auto"/>
        <w:left w:val="none" w:sz="0" w:space="0" w:color="auto"/>
        <w:bottom w:val="none" w:sz="0" w:space="0" w:color="auto"/>
        <w:right w:val="none" w:sz="0" w:space="0" w:color="auto"/>
      </w:divBdr>
      <w:divsChild>
        <w:div w:id="1650984882">
          <w:marLeft w:val="0"/>
          <w:marRight w:val="0"/>
          <w:marTop w:val="0"/>
          <w:marBottom w:val="225"/>
          <w:divBdr>
            <w:top w:val="single" w:sz="6" w:space="11" w:color="CFCFCF"/>
            <w:left w:val="none" w:sz="0" w:space="0" w:color="auto"/>
            <w:bottom w:val="none" w:sz="0" w:space="0" w:color="auto"/>
            <w:right w:val="none" w:sz="0" w:space="0" w:color="auto"/>
          </w:divBdr>
          <w:divsChild>
            <w:div w:id="1294672056">
              <w:marLeft w:val="0"/>
              <w:marRight w:val="0"/>
              <w:marTop w:val="0"/>
              <w:marBottom w:val="0"/>
              <w:divBdr>
                <w:top w:val="none" w:sz="0" w:space="0" w:color="auto"/>
                <w:left w:val="none" w:sz="0" w:space="0" w:color="auto"/>
                <w:bottom w:val="none" w:sz="0" w:space="0" w:color="auto"/>
                <w:right w:val="none" w:sz="0" w:space="0" w:color="auto"/>
              </w:divBdr>
            </w:div>
            <w:div w:id="949975001">
              <w:marLeft w:val="0"/>
              <w:marRight w:val="0"/>
              <w:marTop w:val="0"/>
              <w:marBottom w:val="0"/>
              <w:divBdr>
                <w:top w:val="none" w:sz="0" w:space="0" w:color="auto"/>
                <w:left w:val="none" w:sz="0" w:space="0" w:color="auto"/>
                <w:bottom w:val="none" w:sz="0" w:space="0" w:color="auto"/>
                <w:right w:val="none" w:sz="0" w:space="0" w:color="auto"/>
              </w:divBdr>
            </w:div>
            <w:div w:id="1719234146">
              <w:marLeft w:val="0"/>
              <w:marRight w:val="0"/>
              <w:marTop w:val="0"/>
              <w:marBottom w:val="0"/>
              <w:divBdr>
                <w:top w:val="none" w:sz="0" w:space="0" w:color="auto"/>
                <w:left w:val="none" w:sz="0" w:space="0" w:color="auto"/>
                <w:bottom w:val="none" w:sz="0" w:space="0" w:color="auto"/>
                <w:right w:val="none" w:sz="0" w:space="0" w:color="auto"/>
              </w:divBdr>
            </w:div>
            <w:div w:id="999817301">
              <w:marLeft w:val="0"/>
              <w:marRight w:val="0"/>
              <w:marTop w:val="0"/>
              <w:marBottom w:val="0"/>
              <w:divBdr>
                <w:top w:val="none" w:sz="0" w:space="0" w:color="auto"/>
                <w:left w:val="none" w:sz="0" w:space="0" w:color="auto"/>
                <w:bottom w:val="none" w:sz="0" w:space="0" w:color="auto"/>
                <w:right w:val="none" w:sz="0" w:space="0" w:color="auto"/>
              </w:divBdr>
            </w:div>
            <w:div w:id="1015107894">
              <w:marLeft w:val="0"/>
              <w:marRight w:val="0"/>
              <w:marTop w:val="0"/>
              <w:marBottom w:val="0"/>
              <w:divBdr>
                <w:top w:val="none" w:sz="0" w:space="0" w:color="auto"/>
                <w:left w:val="none" w:sz="0" w:space="0" w:color="auto"/>
                <w:bottom w:val="none" w:sz="0" w:space="0" w:color="auto"/>
                <w:right w:val="none" w:sz="0" w:space="0" w:color="auto"/>
              </w:divBdr>
            </w:div>
            <w:div w:id="526678338">
              <w:marLeft w:val="0"/>
              <w:marRight w:val="0"/>
              <w:marTop w:val="0"/>
              <w:marBottom w:val="0"/>
              <w:divBdr>
                <w:top w:val="none" w:sz="0" w:space="0" w:color="auto"/>
                <w:left w:val="none" w:sz="0" w:space="0" w:color="auto"/>
                <w:bottom w:val="none" w:sz="0" w:space="0" w:color="auto"/>
                <w:right w:val="none" w:sz="0" w:space="0" w:color="auto"/>
              </w:divBdr>
            </w:div>
            <w:div w:id="213736755">
              <w:marLeft w:val="0"/>
              <w:marRight w:val="0"/>
              <w:marTop w:val="0"/>
              <w:marBottom w:val="0"/>
              <w:divBdr>
                <w:top w:val="none" w:sz="0" w:space="0" w:color="auto"/>
                <w:left w:val="none" w:sz="0" w:space="0" w:color="auto"/>
                <w:bottom w:val="none" w:sz="0" w:space="0" w:color="auto"/>
                <w:right w:val="none" w:sz="0" w:space="0" w:color="auto"/>
              </w:divBdr>
            </w:div>
            <w:div w:id="604193844">
              <w:marLeft w:val="0"/>
              <w:marRight w:val="0"/>
              <w:marTop w:val="0"/>
              <w:marBottom w:val="0"/>
              <w:divBdr>
                <w:top w:val="none" w:sz="0" w:space="0" w:color="auto"/>
                <w:left w:val="none" w:sz="0" w:space="0" w:color="auto"/>
                <w:bottom w:val="none" w:sz="0" w:space="0" w:color="auto"/>
                <w:right w:val="none" w:sz="0" w:space="0" w:color="auto"/>
              </w:divBdr>
            </w:div>
            <w:div w:id="139352286">
              <w:marLeft w:val="0"/>
              <w:marRight w:val="0"/>
              <w:marTop w:val="0"/>
              <w:marBottom w:val="0"/>
              <w:divBdr>
                <w:top w:val="none" w:sz="0" w:space="0" w:color="auto"/>
                <w:left w:val="none" w:sz="0" w:space="0" w:color="auto"/>
                <w:bottom w:val="none" w:sz="0" w:space="0" w:color="auto"/>
                <w:right w:val="none" w:sz="0" w:space="0" w:color="auto"/>
              </w:divBdr>
            </w:div>
            <w:div w:id="19027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7797">
      <w:bodyDiv w:val="1"/>
      <w:marLeft w:val="0"/>
      <w:marRight w:val="0"/>
      <w:marTop w:val="0"/>
      <w:marBottom w:val="0"/>
      <w:divBdr>
        <w:top w:val="none" w:sz="0" w:space="0" w:color="auto"/>
        <w:left w:val="none" w:sz="0" w:space="0" w:color="auto"/>
        <w:bottom w:val="none" w:sz="0" w:space="0" w:color="auto"/>
        <w:right w:val="none" w:sz="0" w:space="0" w:color="auto"/>
      </w:divBdr>
    </w:div>
    <w:div w:id="1584684330">
      <w:bodyDiv w:val="1"/>
      <w:marLeft w:val="0"/>
      <w:marRight w:val="0"/>
      <w:marTop w:val="0"/>
      <w:marBottom w:val="0"/>
      <w:divBdr>
        <w:top w:val="none" w:sz="0" w:space="0" w:color="auto"/>
        <w:left w:val="none" w:sz="0" w:space="0" w:color="auto"/>
        <w:bottom w:val="none" w:sz="0" w:space="0" w:color="auto"/>
        <w:right w:val="none" w:sz="0" w:space="0" w:color="auto"/>
      </w:divBdr>
    </w:div>
    <w:div w:id="1595819157">
      <w:bodyDiv w:val="1"/>
      <w:marLeft w:val="0"/>
      <w:marRight w:val="0"/>
      <w:marTop w:val="0"/>
      <w:marBottom w:val="0"/>
      <w:divBdr>
        <w:top w:val="none" w:sz="0" w:space="0" w:color="auto"/>
        <w:left w:val="none" w:sz="0" w:space="0" w:color="auto"/>
        <w:bottom w:val="none" w:sz="0" w:space="0" w:color="auto"/>
        <w:right w:val="none" w:sz="0" w:space="0" w:color="auto"/>
      </w:divBdr>
    </w:div>
    <w:div w:id="1615745016">
      <w:bodyDiv w:val="1"/>
      <w:marLeft w:val="0"/>
      <w:marRight w:val="0"/>
      <w:marTop w:val="0"/>
      <w:marBottom w:val="0"/>
      <w:divBdr>
        <w:top w:val="none" w:sz="0" w:space="0" w:color="auto"/>
        <w:left w:val="none" w:sz="0" w:space="0" w:color="auto"/>
        <w:bottom w:val="none" w:sz="0" w:space="0" w:color="auto"/>
        <w:right w:val="none" w:sz="0" w:space="0" w:color="auto"/>
      </w:divBdr>
    </w:div>
    <w:div w:id="1642348775">
      <w:bodyDiv w:val="1"/>
      <w:marLeft w:val="0"/>
      <w:marRight w:val="0"/>
      <w:marTop w:val="0"/>
      <w:marBottom w:val="0"/>
      <w:divBdr>
        <w:top w:val="none" w:sz="0" w:space="0" w:color="auto"/>
        <w:left w:val="none" w:sz="0" w:space="0" w:color="auto"/>
        <w:bottom w:val="none" w:sz="0" w:space="0" w:color="auto"/>
        <w:right w:val="none" w:sz="0" w:space="0" w:color="auto"/>
      </w:divBdr>
    </w:div>
    <w:div w:id="1653633799">
      <w:bodyDiv w:val="1"/>
      <w:marLeft w:val="0"/>
      <w:marRight w:val="0"/>
      <w:marTop w:val="0"/>
      <w:marBottom w:val="0"/>
      <w:divBdr>
        <w:top w:val="none" w:sz="0" w:space="0" w:color="auto"/>
        <w:left w:val="none" w:sz="0" w:space="0" w:color="auto"/>
        <w:bottom w:val="none" w:sz="0" w:space="0" w:color="auto"/>
        <w:right w:val="none" w:sz="0" w:space="0" w:color="auto"/>
      </w:divBdr>
    </w:div>
    <w:div w:id="1659111471">
      <w:bodyDiv w:val="1"/>
      <w:marLeft w:val="0"/>
      <w:marRight w:val="0"/>
      <w:marTop w:val="0"/>
      <w:marBottom w:val="0"/>
      <w:divBdr>
        <w:top w:val="none" w:sz="0" w:space="0" w:color="auto"/>
        <w:left w:val="none" w:sz="0" w:space="0" w:color="auto"/>
        <w:bottom w:val="none" w:sz="0" w:space="0" w:color="auto"/>
        <w:right w:val="none" w:sz="0" w:space="0" w:color="auto"/>
      </w:divBdr>
    </w:div>
    <w:div w:id="1663310053">
      <w:bodyDiv w:val="1"/>
      <w:marLeft w:val="0"/>
      <w:marRight w:val="0"/>
      <w:marTop w:val="0"/>
      <w:marBottom w:val="0"/>
      <w:divBdr>
        <w:top w:val="none" w:sz="0" w:space="0" w:color="auto"/>
        <w:left w:val="none" w:sz="0" w:space="0" w:color="auto"/>
        <w:bottom w:val="none" w:sz="0" w:space="0" w:color="auto"/>
        <w:right w:val="none" w:sz="0" w:space="0" w:color="auto"/>
      </w:divBdr>
      <w:divsChild>
        <w:div w:id="987514680">
          <w:marLeft w:val="0"/>
          <w:marRight w:val="0"/>
          <w:marTop w:val="0"/>
          <w:marBottom w:val="0"/>
          <w:divBdr>
            <w:top w:val="none" w:sz="0" w:space="0" w:color="auto"/>
            <w:left w:val="none" w:sz="0" w:space="0" w:color="auto"/>
            <w:bottom w:val="none" w:sz="0" w:space="0" w:color="auto"/>
            <w:right w:val="none" w:sz="0" w:space="0" w:color="auto"/>
          </w:divBdr>
        </w:div>
        <w:div w:id="1510754482">
          <w:marLeft w:val="0"/>
          <w:marRight w:val="0"/>
          <w:marTop w:val="0"/>
          <w:marBottom w:val="0"/>
          <w:divBdr>
            <w:top w:val="none" w:sz="0" w:space="0" w:color="auto"/>
            <w:left w:val="none" w:sz="0" w:space="0" w:color="auto"/>
            <w:bottom w:val="none" w:sz="0" w:space="0" w:color="auto"/>
            <w:right w:val="none" w:sz="0" w:space="0" w:color="auto"/>
          </w:divBdr>
        </w:div>
      </w:divsChild>
    </w:div>
    <w:div w:id="1699970479">
      <w:bodyDiv w:val="1"/>
      <w:marLeft w:val="0"/>
      <w:marRight w:val="0"/>
      <w:marTop w:val="0"/>
      <w:marBottom w:val="0"/>
      <w:divBdr>
        <w:top w:val="none" w:sz="0" w:space="0" w:color="auto"/>
        <w:left w:val="none" w:sz="0" w:space="0" w:color="auto"/>
        <w:bottom w:val="none" w:sz="0" w:space="0" w:color="auto"/>
        <w:right w:val="none" w:sz="0" w:space="0" w:color="auto"/>
      </w:divBdr>
      <w:divsChild>
        <w:div w:id="736822467">
          <w:marLeft w:val="0"/>
          <w:marRight w:val="0"/>
          <w:marTop w:val="0"/>
          <w:marBottom w:val="225"/>
          <w:divBdr>
            <w:top w:val="single" w:sz="6" w:space="11" w:color="CFCFCF"/>
            <w:left w:val="none" w:sz="0" w:space="0" w:color="auto"/>
            <w:bottom w:val="none" w:sz="0" w:space="0" w:color="auto"/>
            <w:right w:val="none" w:sz="0" w:space="0" w:color="auto"/>
          </w:divBdr>
          <w:divsChild>
            <w:div w:id="972826908">
              <w:marLeft w:val="0"/>
              <w:marRight w:val="0"/>
              <w:marTop w:val="0"/>
              <w:marBottom w:val="0"/>
              <w:divBdr>
                <w:top w:val="none" w:sz="0" w:space="0" w:color="auto"/>
                <w:left w:val="none" w:sz="0" w:space="0" w:color="auto"/>
                <w:bottom w:val="none" w:sz="0" w:space="0" w:color="auto"/>
                <w:right w:val="none" w:sz="0" w:space="0" w:color="auto"/>
              </w:divBdr>
            </w:div>
            <w:div w:id="600380864">
              <w:marLeft w:val="0"/>
              <w:marRight w:val="0"/>
              <w:marTop w:val="0"/>
              <w:marBottom w:val="0"/>
              <w:divBdr>
                <w:top w:val="none" w:sz="0" w:space="0" w:color="auto"/>
                <w:left w:val="none" w:sz="0" w:space="0" w:color="auto"/>
                <w:bottom w:val="none" w:sz="0" w:space="0" w:color="auto"/>
                <w:right w:val="none" w:sz="0" w:space="0" w:color="auto"/>
              </w:divBdr>
            </w:div>
            <w:div w:id="19306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6840">
      <w:bodyDiv w:val="1"/>
      <w:marLeft w:val="0"/>
      <w:marRight w:val="0"/>
      <w:marTop w:val="0"/>
      <w:marBottom w:val="0"/>
      <w:divBdr>
        <w:top w:val="none" w:sz="0" w:space="0" w:color="auto"/>
        <w:left w:val="none" w:sz="0" w:space="0" w:color="auto"/>
        <w:bottom w:val="none" w:sz="0" w:space="0" w:color="auto"/>
        <w:right w:val="none" w:sz="0" w:space="0" w:color="auto"/>
      </w:divBdr>
    </w:div>
    <w:div w:id="1720666650">
      <w:bodyDiv w:val="1"/>
      <w:marLeft w:val="0"/>
      <w:marRight w:val="0"/>
      <w:marTop w:val="0"/>
      <w:marBottom w:val="0"/>
      <w:divBdr>
        <w:top w:val="none" w:sz="0" w:space="0" w:color="auto"/>
        <w:left w:val="none" w:sz="0" w:space="0" w:color="auto"/>
        <w:bottom w:val="none" w:sz="0" w:space="0" w:color="auto"/>
        <w:right w:val="none" w:sz="0" w:space="0" w:color="auto"/>
      </w:divBdr>
    </w:div>
    <w:div w:id="1738892523">
      <w:bodyDiv w:val="1"/>
      <w:marLeft w:val="0"/>
      <w:marRight w:val="0"/>
      <w:marTop w:val="0"/>
      <w:marBottom w:val="0"/>
      <w:divBdr>
        <w:top w:val="none" w:sz="0" w:space="0" w:color="auto"/>
        <w:left w:val="none" w:sz="0" w:space="0" w:color="auto"/>
        <w:bottom w:val="none" w:sz="0" w:space="0" w:color="auto"/>
        <w:right w:val="none" w:sz="0" w:space="0" w:color="auto"/>
      </w:divBdr>
    </w:div>
    <w:div w:id="1744184441">
      <w:bodyDiv w:val="1"/>
      <w:marLeft w:val="0"/>
      <w:marRight w:val="0"/>
      <w:marTop w:val="0"/>
      <w:marBottom w:val="0"/>
      <w:divBdr>
        <w:top w:val="none" w:sz="0" w:space="0" w:color="auto"/>
        <w:left w:val="none" w:sz="0" w:space="0" w:color="auto"/>
        <w:bottom w:val="none" w:sz="0" w:space="0" w:color="auto"/>
        <w:right w:val="none" w:sz="0" w:space="0" w:color="auto"/>
      </w:divBdr>
    </w:div>
    <w:div w:id="1773432353">
      <w:bodyDiv w:val="1"/>
      <w:marLeft w:val="0"/>
      <w:marRight w:val="0"/>
      <w:marTop w:val="0"/>
      <w:marBottom w:val="0"/>
      <w:divBdr>
        <w:top w:val="none" w:sz="0" w:space="0" w:color="auto"/>
        <w:left w:val="none" w:sz="0" w:space="0" w:color="auto"/>
        <w:bottom w:val="none" w:sz="0" w:space="0" w:color="auto"/>
        <w:right w:val="none" w:sz="0" w:space="0" w:color="auto"/>
      </w:divBdr>
    </w:div>
    <w:div w:id="1784764819">
      <w:bodyDiv w:val="1"/>
      <w:marLeft w:val="0"/>
      <w:marRight w:val="0"/>
      <w:marTop w:val="0"/>
      <w:marBottom w:val="0"/>
      <w:divBdr>
        <w:top w:val="none" w:sz="0" w:space="0" w:color="auto"/>
        <w:left w:val="none" w:sz="0" w:space="0" w:color="auto"/>
        <w:bottom w:val="none" w:sz="0" w:space="0" w:color="auto"/>
        <w:right w:val="none" w:sz="0" w:space="0" w:color="auto"/>
      </w:divBdr>
      <w:divsChild>
        <w:div w:id="580530906">
          <w:marLeft w:val="0"/>
          <w:marRight w:val="0"/>
          <w:marTop w:val="0"/>
          <w:marBottom w:val="0"/>
          <w:divBdr>
            <w:top w:val="none" w:sz="0" w:space="0" w:color="auto"/>
            <w:left w:val="none" w:sz="0" w:space="0" w:color="auto"/>
            <w:bottom w:val="none" w:sz="0" w:space="0" w:color="auto"/>
            <w:right w:val="none" w:sz="0" w:space="0" w:color="auto"/>
          </w:divBdr>
        </w:div>
      </w:divsChild>
    </w:div>
    <w:div w:id="1789355769">
      <w:bodyDiv w:val="1"/>
      <w:marLeft w:val="0"/>
      <w:marRight w:val="0"/>
      <w:marTop w:val="0"/>
      <w:marBottom w:val="0"/>
      <w:divBdr>
        <w:top w:val="none" w:sz="0" w:space="0" w:color="auto"/>
        <w:left w:val="none" w:sz="0" w:space="0" w:color="auto"/>
        <w:bottom w:val="none" w:sz="0" w:space="0" w:color="auto"/>
        <w:right w:val="none" w:sz="0" w:space="0" w:color="auto"/>
      </w:divBdr>
    </w:div>
    <w:div w:id="1803109104">
      <w:bodyDiv w:val="1"/>
      <w:marLeft w:val="0"/>
      <w:marRight w:val="0"/>
      <w:marTop w:val="0"/>
      <w:marBottom w:val="0"/>
      <w:divBdr>
        <w:top w:val="none" w:sz="0" w:space="0" w:color="auto"/>
        <w:left w:val="none" w:sz="0" w:space="0" w:color="auto"/>
        <w:bottom w:val="none" w:sz="0" w:space="0" w:color="auto"/>
        <w:right w:val="none" w:sz="0" w:space="0" w:color="auto"/>
      </w:divBdr>
    </w:div>
    <w:div w:id="1812743885">
      <w:bodyDiv w:val="1"/>
      <w:marLeft w:val="0"/>
      <w:marRight w:val="0"/>
      <w:marTop w:val="0"/>
      <w:marBottom w:val="0"/>
      <w:divBdr>
        <w:top w:val="none" w:sz="0" w:space="0" w:color="auto"/>
        <w:left w:val="none" w:sz="0" w:space="0" w:color="auto"/>
        <w:bottom w:val="none" w:sz="0" w:space="0" w:color="auto"/>
        <w:right w:val="none" w:sz="0" w:space="0" w:color="auto"/>
      </w:divBdr>
    </w:div>
    <w:div w:id="1824007021">
      <w:bodyDiv w:val="1"/>
      <w:marLeft w:val="0"/>
      <w:marRight w:val="0"/>
      <w:marTop w:val="0"/>
      <w:marBottom w:val="0"/>
      <w:divBdr>
        <w:top w:val="none" w:sz="0" w:space="0" w:color="auto"/>
        <w:left w:val="none" w:sz="0" w:space="0" w:color="auto"/>
        <w:bottom w:val="none" w:sz="0" w:space="0" w:color="auto"/>
        <w:right w:val="none" w:sz="0" w:space="0" w:color="auto"/>
      </w:divBdr>
    </w:div>
    <w:div w:id="1829058852">
      <w:bodyDiv w:val="1"/>
      <w:marLeft w:val="0"/>
      <w:marRight w:val="0"/>
      <w:marTop w:val="0"/>
      <w:marBottom w:val="0"/>
      <w:divBdr>
        <w:top w:val="none" w:sz="0" w:space="0" w:color="auto"/>
        <w:left w:val="none" w:sz="0" w:space="0" w:color="auto"/>
        <w:bottom w:val="none" w:sz="0" w:space="0" w:color="auto"/>
        <w:right w:val="none" w:sz="0" w:space="0" w:color="auto"/>
      </w:divBdr>
    </w:div>
    <w:div w:id="1857962395">
      <w:bodyDiv w:val="1"/>
      <w:marLeft w:val="0"/>
      <w:marRight w:val="0"/>
      <w:marTop w:val="0"/>
      <w:marBottom w:val="0"/>
      <w:divBdr>
        <w:top w:val="none" w:sz="0" w:space="0" w:color="auto"/>
        <w:left w:val="none" w:sz="0" w:space="0" w:color="auto"/>
        <w:bottom w:val="none" w:sz="0" w:space="0" w:color="auto"/>
        <w:right w:val="none" w:sz="0" w:space="0" w:color="auto"/>
      </w:divBdr>
    </w:div>
    <w:div w:id="1874725821">
      <w:bodyDiv w:val="1"/>
      <w:marLeft w:val="0"/>
      <w:marRight w:val="0"/>
      <w:marTop w:val="0"/>
      <w:marBottom w:val="0"/>
      <w:divBdr>
        <w:top w:val="none" w:sz="0" w:space="0" w:color="auto"/>
        <w:left w:val="none" w:sz="0" w:space="0" w:color="auto"/>
        <w:bottom w:val="none" w:sz="0" w:space="0" w:color="auto"/>
        <w:right w:val="none" w:sz="0" w:space="0" w:color="auto"/>
      </w:divBdr>
    </w:div>
    <w:div w:id="1903716706">
      <w:bodyDiv w:val="1"/>
      <w:marLeft w:val="0"/>
      <w:marRight w:val="0"/>
      <w:marTop w:val="0"/>
      <w:marBottom w:val="0"/>
      <w:divBdr>
        <w:top w:val="none" w:sz="0" w:space="0" w:color="auto"/>
        <w:left w:val="none" w:sz="0" w:space="0" w:color="auto"/>
        <w:bottom w:val="none" w:sz="0" w:space="0" w:color="auto"/>
        <w:right w:val="none" w:sz="0" w:space="0" w:color="auto"/>
      </w:divBdr>
    </w:div>
    <w:div w:id="1910724124">
      <w:bodyDiv w:val="1"/>
      <w:marLeft w:val="0"/>
      <w:marRight w:val="0"/>
      <w:marTop w:val="0"/>
      <w:marBottom w:val="0"/>
      <w:divBdr>
        <w:top w:val="none" w:sz="0" w:space="0" w:color="auto"/>
        <w:left w:val="none" w:sz="0" w:space="0" w:color="auto"/>
        <w:bottom w:val="none" w:sz="0" w:space="0" w:color="auto"/>
        <w:right w:val="none" w:sz="0" w:space="0" w:color="auto"/>
      </w:divBdr>
    </w:div>
    <w:div w:id="1935750059">
      <w:bodyDiv w:val="1"/>
      <w:marLeft w:val="0"/>
      <w:marRight w:val="0"/>
      <w:marTop w:val="0"/>
      <w:marBottom w:val="0"/>
      <w:divBdr>
        <w:top w:val="none" w:sz="0" w:space="0" w:color="auto"/>
        <w:left w:val="none" w:sz="0" w:space="0" w:color="auto"/>
        <w:bottom w:val="none" w:sz="0" w:space="0" w:color="auto"/>
        <w:right w:val="none" w:sz="0" w:space="0" w:color="auto"/>
      </w:divBdr>
    </w:div>
    <w:div w:id="1941722102">
      <w:bodyDiv w:val="1"/>
      <w:marLeft w:val="0"/>
      <w:marRight w:val="0"/>
      <w:marTop w:val="0"/>
      <w:marBottom w:val="0"/>
      <w:divBdr>
        <w:top w:val="none" w:sz="0" w:space="0" w:color="auto"/>
        <w:left w:val="none" w:sz="0" w:space="0" w:color="auto"/>
        <w:bottom w:val="none" w:sz="0" w:space="0" w:color="auto"/>
        <w:right w:val="none" w:sz="0" w:space="0" w:color="auto"/>
      </w:divBdr>
    </w:div>
    <w:div w:id="1945109969">
      <w:bodyDiv w:val="1"/>
      <w:marLeft w:val="0"/>
      <w:marRight w:val="0"/>
      <w:marTop w:val="0"/>
      <w:marBottom w:val="0"/>
      <w:divBdr>
        <w:top w:val="none" w:sz="0" w:space="0" w:color="auto"/>
        <w:left w:val="none" w:sz="0" w:space="0" w:color="auto"/>
        <w:bottom w:val="none" w:sz="0" w:space="0" w:color="auto"/>
        <w:right w:val="none" w:sz="0" w:space="0" w:color="auto"/>
      </w:divBdr>
    </w:div>
    <w:div w:id="1967197839">
      <w:bodyDiv w:val="1"/>
      <w:marLeft w:val="0"/>
      <w:marRight w:val="0"/>
      <w:marTop w:val="0"/>
      <w:marBottom w:val="0"/>
      <w:divBdr>
        <w:top w:val="none" w:sz="0" w:space="0" w:color="auto"/>
        <w:left w:val="none" w:sz="0" w:space="0" w:color="auto"/>
        <w:bottom w:val="none" w:sz="0" w:space="0" w:color="auto"/>
        <w:right w:val="none" w:sz="0" w:space="0" w:color="auto"/>
      </w:divBdr>
    </w:div>
    <w:div w:id="1971354868">
      <w:bodyDiv w:val="1"/>
      <w:marLeft w:val="0"/>
      <w:marRight w:val="0"/>
      <w:marTop w:val="0"/>
      <w:marBottom w:val="0"/>
      <w:divBdr>
        <w:top w:val="none" w:sz="0" w:space="0" w:color="auto"/>
        <w:left w:val="none" w:sz="0" w:space="0" w:color="auto"/>
        <w:bottom w:val="none" w:sz="0" w:space="0" w:color="auto"/>
        <w:right w:val="none" w:sz="0" w:space="0" w:color="auto"/>
      </w:divBdr>
    </w:div>
    <w:div w:id="1972326371">
      <w:bodyDiv w:val="1"/>
      <w:marLeft w:val="0"/>
      <w:marRight w:val="0"/>
      <w:marTop w:val="0"/>
      <w:marBottom w:val="0"/>
      <w:divBdr>
        <w:top w:val="none" w:sz="0" w:space="0" w:color="auto"/>
        <w:left w:val="none" w:sz="0" w:space="0" w:color="auto"/>
        <w:bottom w:val="none" w:sz="0" w:space="0" w:color="auto"/>
        <w:right w:val="none" w:sz="0" w:space="0" w:color="auto"/>
      </w:divBdr>
      <w:divsChild>
        <w:div w:id="936060731">
          <w:marLeft w:val="0"/>
          <w:marRight w:val="0"/>
          <w:marTop w:val="0"/>
          <w:marBottom w:val="225"/>
          <w:divBdr>
            <w:top w:val="single" w:sz="6" w:space="11" w:color="CFCFCF"/>
            <w:left w:val="none" w:sz="0" w:space="0" w:color="auto"/>
            <w:bottom w:val="none" w:sz="0" w:space="0" w:color="auto"/>
            <w:right w:val="none" w:sz="0" w:space="0" w:color="auto"/>
          </w:divBdr>
          <w:divsChild>
            <w:div w:id="21070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9462">
      <w:bodyDiv w:val="1"/>
      <w:marLeft w:val="0"/>
      <w:marRight w:val="0"/>
      <w:marTop w:val="0"/>
      <w:marBottom w:val="0"/>
      <w:divBdr>
        <w:top w:val="none" w:sz="0" w:space="0" w:color="auto"/>
        <w:left w:val="none" w:sz="0" w:space="0" w:color="auto"/>
        <w:bottom w:val="none" w:sz="0" w:space="0" w:color="auto"/>
        <w:right w:val="none" w:sz="0" w:space="0" w:color="auto"/>
      </w:divBdr>
      <w:divsChild>
        <w:div w:id="2014256977">
          <w:marLeft w:val="0"/>
          <w:marRight w:val="0"/>
          <w:marTop w:val="0"/>
          <w:marBottom w:val="0"/>
          <w:divBdr>
            <w:top w:val="none" w:sz="0" w:space="0" w:color="auto"/>
            <w:left w:val="none" w:sz="0" w:space="0" w:color="auto"/>
            <w:bottom w:val="none" w:sz="0" w:space="0" w:color="auto"/>
            <w:right w:val="none" w:sz="0" w:space="0" w:color="auto"/>
          </w:divBdr>
        </w:div>
      </w:divsChild>
    </w:div>
    <w:div w:id="1994672338">
      <w:bodyDiv w:val="1"/>
      <w:marLeft w:val="0"/>
      <w:marRight w:val="0"/>
      <w:marTop w:val="0"/>
      <w:marBottom w:val="0"/>
      <w:divBdr>
        <w:top w:val="none" w:sz="0" w:space="0" w:color="auto"/>
        <w:left w:val="none" w:sz="0" w:space="0" w:color="auto"/>
        <w:bottom w:val="none" w:sz="0" w:space="0" w:color="auto"/>
        <w:right w:val="none" w:sz="0" w:space="0" w:color="auto"/>
      </w:divBdr>
    </w:div>
    <w:div w:id="1997487044">
      <w:bodyDiv w:val="1"/>
      <w:marLeft w:val="0"/>
      <w:marRight w:val="0"/>
      <w:marTop w:val="0"/>
      <w:marBottom w:val="0"/>
      <w:divBdr>
        <w:top w:val="none" w:sz="0" w:space="0" w:color="auto"/>
        <w:left w:val="none" w:sz="0" w:space="0" w:color="auto"/>
        <w:bottom w:val="none" w:sz="0" w:space="0" w:color="auto"/>
        <w:right w:val="none" w:sz="0" w:space="0" w:color="auto"/>
      </w:divBdr>
    </w:div>
    <w:div w:id="1998655082">
      <w:bodyDiv w:val="1"/>
      <w:marLeft w:val="0"/>
      <w:marRight w:val="0"/>
      <w:marTop w:val="0"/>
      <w:marBottom w:val="0"/>
      <w:divBdr>
        <w:top w:val="none" w:sz="0" w:space="0" w:color="auto"/>
        <w:left w:val="none" w:sz="0" w:space="0" w:color="auto"/>
        <w:bottom w:val="none" w:sz="0" w:space="0" w:color="auto"/>
        <w:right w:val="none" w:sz="0" w:space="0" w:color="auto"/>
      </w:divBdr>
    </w:div>
    <w:div w:id="2033023683">
      <w:bodyDiv w:val="1"/>
      <w:marLeft w:val="0"/>
      <w:marRight w:val="0"/>
      <w:marTop w:val="0"/>
      <w:marBottom w:val="0"/>
      <w:divBdr>
        <w:top w:val="none" w:sz="0" w:space="0" w:color="auto"/>
        <w:left w:val="none" w:sz="0" w:space="0" w:color="auto"/>
        <w:bottom w:val="none" w:sz="0" w:space="0" w:color="auto"/>
        <w:right w:val="none" w:sz="0" w:space="0" w:color="auto"/>
      </w:divBdr>
    </w:div>
    <w:div w:id="2041127346">
      <w:bodyDiv w:val="1"/>
      <w:marLeft w:val="0"/>
      <w:marRight w:val="0"/>
      <w:marTop w:val="0"/>
      <w:marBottom w:val="0"/>
      <w:divBdr>
        <w:top w:val="none" w:sz="0" w:space="0" w:color="auto"/>
        <w:left w:val="none" w:sz="0" w:space="0" w:color="auto"/>
        <w:bottom w:val="none" w:sz="0" w:space="0" w:color="auto"/>
        <w:right w:val="none" w:sz="0" w:space="0" w:color="auto"/>
      </w:divBdr>
    </w:div>
    <w:div w:id="2068214483">
      <w:bodyDiv w:val="1"/>
      <w:marLeft w:val="0"/>
      <w:marRight w:val="0"/>
      <w:marTop w:val="0"/>
      <w:marBottom w:val="0"/>
      <w:divBdr>
        <w:top w:val="none" w:sz="0" w:space="0" w:color="auto"/>
        <w:left w:val="none" w:sz="0" w:space="0" w:color="auto"/>
        <w:bottom w:val="none" w:sz="0" w:space="0" w:color="auto"/>
        <w:right w:val="none" w:sz="0" w:space="0" w:color="auto"/>
      </w:divBdr>
    </w:div>
    <w:div w:id="2084835360">
      <w:bodyDiv w:val="1"/>
      <w:marLeft w:val="0"/>
      <w:marRight w:val="0"/>
      <w:marTop w:val="0"/>
      <w:marBottom w:val="0"/>
      <w:divBdr>
        <w:top w:val="none" w:sz="0" w:space="0" w:color="auto"/>
        <w:left w:val="none" w:sz="0" w:space="0" w:color="auto"/>
        <w:bottom w:val="none" w:sz="0" w:space="0" w:color="auto"/>
        <w:right w:val="none" w:sz="0" w:space="0" w:color="auto"/>
      </w:divBdr>
    </w:div>
    <w:div w:id="2087533492">
      <w:bodyDiv w:val="1"/>
      <w:marLeft w:val="0"/>
      <w:marRight w:val="0"/>
      <w:marTop w:val="0"/>
      <w:marBottom w:val="0"/>
      <w:divBdr>
        <w:top w:val="none" w:sz="0" w:space="0" w:color="auto"/>
        <w:left w:val="none" w:sz="0" w:space="0" w:color="auto"/>
        <w:bottom w:val="none" w:sz="0" w:space="0" w:color="auto"/>
        <w:right w:val="none" w:sz="0" w:space="0" w:color="auto"/>
      </w:divBdr>
    </w:div>
    <w:div w:id="2121104061">
      <w:bodyDiv w:val="1"/>
      <w:marLeft w:val="0"/>
      <w:marRight w:val="0"/>
      <w:marTop w:val="0"/>
      <w:marBottom w:val="0"/>
      <w:divBdr>
        <w:top w:val="none" w:sz="0" w:space="0" w:color="auto"/>
        <w:left w:val="none" w:sz="0" w:space="0" w:color="auto"/>
        <w:bottom w:val="none" w:sz="0" w:space="0" w:color="auto"/>
        <w:right w:val="none" w:sz="0" w:space="0" w:color="auto"/>
      </w:divBdr>
    </w:div>
    <w:div w:id="2123840182">
      <w:bodyDiv w:val="1"/>
      <w:marLeft w:val="0"/>
      <w:marRight w:val="0"/>
      <w:marTop w:val="0"/>
      <w:marBottom w:val="0"/>
      <w:divBdr>
        <w:top w:val="none" w:sz="0" w:space="0" w:color="auto"/>
        <w:left w:val="none" w:sz="0" w:space="0" w:color="auto"/>
        <w:bottom w:val="none" w:sz="0" w:space="0" w:color="auto"/>
        <w:right w:val="none" w:sz="0" w:space="0" w:color="auto"/>
      </w:divBdr>
    </w:div>
    <w:div w:id="2137529201">
      <w:bodyDiv w:val="1"/>
      <w:marLeft w:val="0"/>
      <w:marRight w:val="0"/>
      <w:marTop w:val="0"/>
      <w:marBottom w:val="0"/>
      <w:divBdr>
        <w:top w:val="none" w:sz="0" w:space="0" w:color="auto"/>
        <w:left w:val="none" w:sz="0" w:space="0" w:color="auto"/>
        <w:bottom w:val="none" w:sz="0" w:space="0" w:color="auto"/>
        <w:right w:val="none" w:sz="0" w:space="0" w:color="auto"/>
      </w:divBdr>
      <w:divsChild>
        <w:div w:id="1078330982">
          <w:marLeft w:val="0"/>
          <w:marRight w:val="0"/>
          <w:marTop w:val="0"/>
          <w:marBottom w:val="0"/>
          <w:divBdr>
            <w:top w:val="none" w:sz="0" w:space="0" w:color="auto"/>
            <w:left w:val="none" w:sz="0" w:space="0" w:color="auto"/>
            <w:bottom w:val="none" w:sz="0" w:space="0" w:color="auto"/>
            <w:right w:val="none" w:sz="0" w:space="0" w:color="auto"/>
          </w:divBdr>
        </w:div>
        <w:div w:id="1433353935">
          <w:marLeft w:val="0"/>
          <w:marRight w:val="0"/>
          <w:marTop w:val="0"/>
          <w:marBottom w:val="0"/>
          <w:divBdr>
            <w:top w:val="none" w:sz="0" w:space="0" w:color="auto"/>
            <w:left w:val="none" w:sz="0" w:space="0" w:color="auto"/>
            <w:bottom w:val="none" w:sz="0" w:space="0" w:color="auto"/>
            <w:right w:val="none" w:sz="0" w:space="0" w:color="auto"/>
          </w:divBdr>
        </w:div>
        <w:div w:id="341976517">
          <w:marLeft w:val="0"/>
          <w:marRight w:val="0"/>
          <w:marTop w:val="0"/>
          <w:marBottom w:val="0"/>
          <w:divBdr>
            <w:top w:val="none" w:sz="0" w:space="0" w:color="auto"/>
            <w:left w:val="none" w:sz="0" w:space="0" w:color="auto"/>
            <w:bottom w:val="none" w:sz="0" w:space="0" w:color="auto"/>
            <w:right w:val="none" w:sz="0" w:space="0" w:color="auto"/>
          </w:divBdr>
        </w:div>
      </w:divsChild>
    </w:div>
    <w:div w:id="2142769653">
      <w:bodyDiv w:val="1"/>
      <w:marLeft w:val="0"/>
      <w:marRight w:val="0"/>
      <w:marTop w:val="0"/>
      <w:marBottom w:val="0"/>
      <w:divBdr>
        <w:top w:val="none" w:sz="0" w:space="0" w:color="auto"/>
        <w:left w:val="none" w:sz="0" w:space="0" w:color="auto"/>
        <w:bottom w:val="none" w:sz="0" w:space="0" w:color="auto"/>
        <w:right w:val="none" w:sz="0" w:space="0" w:color="auto"/>
      </w:divBdr>
      <w:divsChild>
        <w:div w:id="989598391">
          <w:marLeft w:val="0"/>
          <w:marRight w:val="0"/>
          <w:marTop w:val="0"/>
          <w:marBottom w:val="0"/>
          <w:divBdr>
            <w:top w:val="none" w:sz="0" w:space="0" w:color="auto"/>
            <w:left w:val="none" w:sz="0" w:space="0" w:color="auto"/>
            <w:bottom w:val="none" w:sz="0" w:space="0" w:color="auto"/>
            <w:right w:val="none" w:sz="0" w:space="0" w:color="auto"/>
          </w:divBdr>
        </w:div>
      </w:divsChild>
    </w:div>
    <w:div w:id="2145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k.su/" TargetMode="External"/><Relationship Id="rId3" Type="http://schemas.openxmlformats.org/officeDocument/2006/relationships/settings" Target="settings.xml"/><Relationship Id="rId7" Type="http://schemas.openxmlformats.org/officeDocument/2006/relationships/hyperlink" Target="consultantplus://offline/ref=6031B047FC83A7E33F54BBEBAB5CE812D2B42F5EBE3867B693CCA235F761DB7B969D875C474A039BBAi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http://www.oek.s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10</Pages>
  <Words>3324</Words>
  <Characters>18947</Characters>
  <Application>Microsoft Office Word</Application>
  <DocSecurity>0</DocSecurity>
  <Lines>157</Lines>
  <Paragraphs>44</Paragraphs>
  <ScaleCrop>false</ScaleCrop>
  <Company>diakov.net</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149</cp:revision>
  <dcterms:created xsi:type="dcterms:W3CDTF">2022-10-24T01:26:00Z</dcterms:created>
  <dcterms:modified xsi:type="dcterms:W3CDTF">2022-10-24T05:30:00Z</dcterms:modified>
</cp:coreProperties>
</file>