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756" w:rsidRDefault="00D72756" w:rsidP="00D72756">
      <w:pPr>
        <w:shd w:val="clear" w:color="auto" w:fill="FFFFFF"/>
        <w:spacing w:line="240" w:lineRule="auto"/>
        <w:ind w:firstLine="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D72756" w:rsidRDefault="00D72756" w:rsidP="00D72756">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ИРКУТСКАЯ ОБЛАСТЬ</w:t>
      </w:r>
    </w:p>
    <w:p w:rsidR="00D72756" w:rsidRDefault="00D72756" w:rsidP="00D72756">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ИРКУТСКИЙ РАЙОН</w:t>
      </w:r>
    </w:p>
    <w:p w:rsidR="00D72756" w:rsidRDefault="00D72756" w:rsidP="00D72756">
      <w:pPr>
        <w:shd w:val="clear" w:color="auto" w:fill="FFFFFF"/>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D72756" w:rsidRDefault="00D72756" w:rsidP="00D72756">
      <w:pPr>
        <w:shd w:val="clear" w:color="auto" w:fill="FFFFFF"/>
        <w:jc w:val="center"/>
        <w:rPr>
          <w:rFonts w:ascii="Tahoma" w:hAnsi="Tahoma" w:cs="Tahoma"/>
          <w:color w:val="2C2C2C"/>
          <w:sz w:val="20"/>
          <w:szCs w:val="20"/>
        </w:rPr>
      </w:pPr>
      <w:r>
        <w:rPr>
          <w:rFonts w:ascii="Tahoma" w:hAnsi="Tahoma" w:cs="Tahoma"/>
          <w:b/>
          <w:bCs/>
          <w:color w:val="2C2C2C"/>
          <w:sz w:val="20"/>
          <w:szCs w:val="20"/>
        </w:rPr>
        <w:t> </w:t>
      </w:r>
    </w:p>
    <w:p w:rsidR="00D72756" w:rsidRDefault="00D72756" w:rsidP="00D72756">
      <w:pPr>
        <w:shd w:val="clear" w:color="auto" w:fill="FFFFFF"/>
        <w:jc w:val="center"/>
        <w:rPr>
          <w:rFonts w:ascii="Tahoma" w:hAnsi="Tahoma" w:cs="Tahoma"/>
          <w:color w:val="2C2C2C"/>
          <w:sz w:val="20"/>
          <w:szCs w:val="20"/>
        </w:rPr>
      </w:pPr>
      <w:r>
        <w:rPr>
          <w:rFonts w:ascii="Tahoma" w:hAnsi="Tahoma" w:cs="Tahoma"/>
          <w:b/>
          <w:bCs/>
          <w:color w:val="2C2C2C"/>
          <w:sz w:val="20"/>
          <w:szCs w:val="20"/>
        </w:rPr>
        <w:t>ДУМА</w:t>
      </w:r>
    </w:p>
    <w:p w:rsidR="00D72756" w:rsidRDefault="00D72756" w:rsidP="00D72756">
      <w:pPr>
        <w:shd w:val="clear" w:color="auto" w:fill="FFFFFF"/>
        <w:jc w:val="center"/>
        <w:rPr>
          <w:rFonts w:ascii="Tahoma" w:hAnsi="Tahoma" w:cs="Tahoma"/>
          <w:color w:val="2C2C2C"/>
          <w:sz w:val="20"/>
          <w:szCs w:val="20"/>
        </w:rPr>
      </w:pPr>
      <w:r>
        <w:rPr>
          <w:rFonts w:ascii="Tahoma" w:hAnsi="Tahoma" w:cs="Tahoma"/>
          <w:b/>
          <w:bCs/>
          <w:color w:val="2C2C2C"/>
          <w:sz w:val="20"/>
          <w:szCs w:val="20"/>
        </w:rPr>
        <w:t> </w:t>
      </w:r>
    </w:p>
    <w:p w:rsidR="00D72756" w:rsidRDefault="00D72756" w:rsidP="00D72756">
      <w:pPr>
        <w:shd w:val="clear" w:color="auto" w:fill="FFFFFF"/>
        <w:jc w:val="center"/>
        <w:rPr>
          <w:rFonts w:ascii="Tahoma" w:hAnsi="Tahoma" w:cs="Tahoma"/>
          <w:color w:val="2C2C2C"/>
          <w:sz w:val="20"/>
          <w:szCs w:val="20"/>
        </w:rPr>
      </w:pPr>
      <w:r>
        <w:rPr>
          <w:rFonts w:ascii="Tahoma" w:hAnsi="Tahoma" w:cs="Tahoma"/>
          <w:b/>
          <w:bCs/>
          <w:color w:val="2C2C2C"/>
          <w:sz w:val="20"/>
          <w:szCs w:val="20"/>
        </w:rPr>
        <w:t>РЕШЕНИЕ</w:t>
      </w:r>
    </w:p>
    <w:p w:rsidR="00D72756" w:rsidRDefault="00D72756" w:rsidP="00D72756">
      <w:pPr>
        <w:jc w:val="left"/>
        <w:rPr>
          <w:rFonts w:cs="Times New Roman"/>
          <w:sz w:val="24"/>
          <w:szCs w:val="24"/>
        </w:rPr>
      </w:pPr>
      <w:r>
        <w:rPr>
          <w:rFonts w:ascii="Tahoma" w:hAnsi="Tahoma" w:cs="Tahoma"/>
          <w:b/>
          <w:bCs/>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от «___» _______________ 2020 года                                                                         № ___ - ___ Д/сп</w:t>
      </w:r>
      <w:r>
        <w:rPr>
          <w:rFonts w:ascii="Tahoma" w:hAnsi="Tahoma" w:cs="Tahoma"/>
          <w:color w:val="2C2C2C"/>
          <w:sz w:val="20"/>
          <w:szCs w:val="20"/>
        </w:rPr>
        <w:br/>
      </w:r>
      <w:r>
        <w:rPr>
          <w:rFonts w:ascii="Tahoma" w:hAnsi="Tahoma" w:cs="Tahoma"/>
          <w:b/>
          <w:bCs/>
          <w:color w:val="2C2C2C"/>
          <w:sz w:val="20"/>
          <w:szCs w:val="20"/>
          <w:shd w:val="clear" w:color="auto" w:fill="FFFFFF"/>
        </w:rPr>
        <w:t> </w:t>
      </w:r>
    </w:p>
    <w:p w:rsidR="00D72756" w:rsidRDefault="00D72756" w:rsidP="00D72756">
      <w:pPr>
        <w:shd w:val="clear" w:color="auto" w:fill="FFFFFF"/>
        <w:jc w:val="center"/>
        <w:rPr>
          <w:rFonts w:ascii="Tahoma" w:hAnsi="Tahoma" w:cs="Tahoma"/>
          <w:color w:val="2C2C2C"/>
          <w:sz w:val="20"/>
          <w:szCs w:val="20"/>
        </w:rPr>
      </w:pPr>
      <w:r>
        <w:rPr>
          <w:rFonts w:ascii="Tahoma" w:hAnsi="Tahoma" w:cs="Tahoma"/>
          <w:b/>
          <w:bCs/>
          <w:color w:val="2C2C2C"/>
          <w:sz w:val="20"/>
          <w:szCs w:val="20"/>
        </w:rPr>
        <w:t>ОБ УТВЕРЖДЕНИИ ПОЛОЖЕНИЯ «О ПОРЯДКЕ И УСЛОВИЯХ ПРИВАТИЗАЦИИ МУНИЦИПАЛЬНОГО ИМУЩЕСТВА ОЕКСКОГО МУНИЦИПАЛЬНОГО ОБРАЗОВАНИЯ» </w:t>
      </w:r>
    </w:p>
    <w:p w:rsidR="00D72756" w:rsidRDefault="00D72756" w:rsidP="00D72756">
      <w:pPr>
        <w:jc w:val="left"/>
        <w:rPr>
          <w:rFonts w:cs="Times New Roman"/>
          <w:sz w:val="24"/>
          <w:szCs w:val="24"/>
        </w:rPr>
      </w:pPr>
      <w:r>
        <w:rPr>
          <w:rFonts w:ascii="Tahoma" w:hAnsi="Tahoma" w:cs="Tahoma"/>
          <w:color w:val="2C2C2C"/>
          <w:sz w:val="20"/>
          <w:szCs w:val="20"/>
        </w:rPr>
        <w:br/>
      </w:r>
      <w:r>
        <w:rPr>
          <w:rFonts w:ascii="Tahoma" w:hAnsi="Tahoma" w:cs="Tahoma"/>
          <w:color w:val="2C2C2C"/>
          <w:sz w:val="20"/>
          <w:szCs w:val="20"/>
          <w:shd w:val="clear" w:color="auto" w:fill="FFFFFF"/>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№178-ФЗ «О приватизации государственного и муниципального имущества», на основании постановления Правительства Российской Федерации от 27.08.2012 № 860 «Об организации и проведении продажи государственного или муниципального имущества в электронной форме», руководствуясь пунктом 3 статьи 6, статьями 56, 57 Устава Оекского муниципального образования, Дума Оекского муниципального образования,</w:t>
      </w:r>
      <w:r>
        <w:rPr>
          <w:rFonts w:ascii="Tahoma" w:hAnsi="Tahoma" w:cs="Tahoma"/>
          <w:color w:val="2C2C2C"/>
          <w:sz w:val="20"/>
          <w:szCs w:val="20"/>
        </w:rPr>
        <w:br/>
      </w:r>
      <w:r>
        <w:rPr>
          <w:rFonts w:ascii="Tahoma" w:hAnsi="Tahoma" w:cs="Tahoma"/>
          <w:color w:val="2C2C2C"/>
          <w:sz w:val="20"/>
          <w:szCs w:val="20"/>
          <w:shd w:val="clear" w:color="auto" w:fill="FFFFFF"/>
        </w:rPr>
        <w:t> </w:t>
      </w:r>
    </w:p>
    <w:p w:rsidR="00D72756" w:rsidRDefault="00D72756" w:rsidP="00D72756">
      <w:pPr>
        <w:shd w:val="clear" w:color="auto" w:fill="FFFFFF"/>
        <w:jc w:val="center"/>
        <w:rPr>
          <w:rFonts w:ascii="Tahoma" w:hAnsi="Tahoma" w:cs="Tahoma"/>
          <w:color w:val="2C2C2C"/>
          <w:sz w:val="20"/>
          <w:szCs w:val="20"/>
        </w:rPr>
      </w:pPr>
      <w:r>
        <w:rPr>
          <w:rFonts w:ascii="Tahoma" w:hAnsi="Tahoma" w:cs="Tahoma"/>
          <w:b/>
          <w:bCs/>
          <w:color w:val="2C2C2C"/>
          <w:sz w:val="20"/>
          <w:szCs w:val="20"/>
        </w:rPr>
        <w:t>РЕШИЛА:</w:t>
      </w:r>
    </w:p>
    <w:p w:rsidR="00D72756" w:rsidRDefault="00D72756" w:rsidP="00D72756">
      <w:pPr>
        <w:jc w:val="left"/>
        <w:rPr>
          <w:rFonts w:cs="Times New Roman"/>
          <w:sz w:val="24"/>
          <w:szCs w:val="24"/>
        </w:rPr>
      </w:pPr>
      <w:r>
        <w:rPr>
          <w:rFonts w:ascii="Tahoma" w:hAnsi="Tahoma" w:cs="Tahoma"/>
          <w:b/>
          <w:bCs/>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1. Утвердить Положение «О порядке и условиях приватизации муниципального имущества Оекского муниципального образования» согласно приложению.</w:t>
      </w:r>
      <w:r>
        <w:rPr>
          <w:rFonts w:ascii="Tahoma" w:hAnsi="Tahoma" w:cs="Tahoma"/>
          <w:color w:val="2C2C2C"/>
          <w:sz w:val="20"/>
          <w:szCs w:val="20"/>
        </w:rPr>
        <w:br/>
      </w:r>
      <w:r>
        <w:rPr>
          <w:rFonts w:ascii="Tahoma" w:hAnsi="Tahoma" w:cs="Tahoma"/>
          <w:color w:val="2C2C2C"/>
          <w:sz w:val="20"/>
          <w:szCs w:val="20"/>
          <w:shd w:val="clear" w:color="auto" w:fill="FFFFFF"/>
        </w:rPr>
        <w:t>2. Признать утратившим силу решение Думы Оекского муниципального образования от 25.10.2019 года №26-57Д/сп «Об утверждении Положения «О приватизации муниципального имущества Оёкского муниципального образования». </w:t>
      </w:r>
      <w:r>
        <w:rPr>
          <w:rFonts w:ascii="Tahoma" w:hAnsi="Tahoma" w:cs="Tahoma"/>
          <w:color w:val="2C2C2C"/>
          <w:sz w:val="20"/>
          <w:szCs w:val="20"/>
        </w:rPr>
        <w:br/>
      </w:r>
      <w:r>
        <w:rPr>
          <w:rFonts w:ascii="Tahoma" w:hAnsi="Tahoma" w:cs="Tahoma"/>
          <w:color w:val="2C2C2C"/>
          <w:sz w:val="20"/>
          <w:szCs w:val="20"/>
          <w:shd w:val="clear" w:color="auto" w:fill="FFFFFF"/>
        </w:rPr>
        <w:t>3. Общему отделу администрации внести в оригинал решения Думы  Оекского муниципального образования от 25.10.2019 года №26-57Д/сп  информацию о признании утратившим силу.</w:t>
      </w:r>
      <w:r>
        <w:rPr>
          <w:rFonts w:ascii="Tahoma" w:hAnsi="Tahoma" w:cs="Tahoma"/>
          <w:color w:val="2C2C2C"/>
          <w:sz w:val="20"/>
          <w:szCs w:val="20"/>
        </w:rPr>
        <w:br/>
      </w:r>
      <w:r>
        <w:rPr>
          <w:rFonts w:ascii="Tahoma" w:hAnsi="Tahoma" w:cs="Tahoma"/>
          <w:color w:val="2C2C2C"/>
          <w:sz w:val="20"/>
          <w:szCs w:val="20"/>
          <w:shd w:val="clear" w:color="auto" w:fill="FFFFFF"/>
        </w:rPr>
        <w:t>4. Опубликовать настоящее решение в информационном бюллетене «Вестник Оекского муниципального образования (официальная информация)» и на интернет-сайте </w:t>
      </w:r>
      <w:hyperlink r:id="rId5" w:history="1">
        <w:r>
          <w:rPr>
            <w:rStyle w:val="a3"/>
            <w:rFonts w:ascii="Tahoma" w:hAnsi="Tahoma" w:cs="Tahoma"/>
            <w:color w:val="44A1C7"/>
            <w:sz w:val="20"/>
            <w:szCs w:val="20"/>
            <w:shd w:val="clear" w:color="auto" w:fill="FFFFFF"/>
          </w:rPr>
          <w:t>www.oek.su</w:t>
        </w:r>
      </w:hyperlink>
      <w:r>
        <w:rPr>
          <w:rFonts w:ascii="Tahoma" w:hAnsi="Tahoma" w:cs="Tahoma"/>
          <w:color w:val="2C2C2C"/>
          <w:sz w:val="20"/>
          <w:szCs w:val="20"/>
          <w:shd w:val="clear" w:color="auto" w:fill="FFFFFF"/>
        </w:rPr>
        <w:t>.</w:t>
      </w:r>
      <w:r>
        <w:rPr>
          <w:rFonts w:ascii="Tahoma" w:hAnsi="Tahoma" w:cs="Tahoma"/>
          <w:color w:val="2C2C2C"/>
          <w:sz w:val="20"/>
          <w:szCs w:val="20"/>
        </w:rPr>
        <w:br/>
      </w:r>
      <w:r>
        <w:rPr>
          <w:rFonts w:ascii="Tahoma" w:hAnsi="Tahoma" w:cs="Tahoma"/>
          <w:color w:val="2C2C2C"/>
          <w:sz w:val="20"/>
          <w:szCs w:val="20"/>
          <w:shd w:val="clear" w:color="auto" w:fill="FFFFFF"/>
        </w:rPr>
        <w:t>5.  Контроль за исполнением данного решения возложить на:</w:t>
      </w:r>
      <w:r>
        <w:rPr>
          <w:rFonts w:ascii="Tahoma" w:hAnsi="Tahoma" w:cs="Tahoma"/>
          <w:color w:val="2C2C2C"/>
          <w:sz w:val="20"/>
          <w:szCs w:val="20"/>
        </w:rPr>
        <w:br/>
      </w:r>
      <w:r>
        <w:rPr>
          <w:rFonts w:ascii="Tahoma" w:hAnsi="Tahoma" w:cs="Tahoma"/>
          <w:color w:val="2C2C2C"/>
          <w:sz w:val="20"/>
          <w:szCs w:val="20"/>
          <w:shd w:val="clear" w:color="auto" w:fill="FFFFFF"/>
        </w:rPr>
        <w:t>- начальника финансово-экономического отдела администрации Оекского муниципального образования Арсенову Л.Г.;</w:t>
      </w:r>
      <w:r>
        <w:rPr>
          <w:rFonts w:ascii="Tahoma" w:hAnsi="Tahoma" w:cs="Tahoma"/>
          <w:color w:val="2C2C2C"/>
          <w:sz w:val="20"/>
          <w:szCs w:val="20"/>
        </w:rPr>
        <w:br/>
      </w:r>
      <w:r>
        <w:rPr>
          <w:rFonts w:ascii="Tahoma" w:hAnsi="Tahoma" w:cs="Tahoma"/>
          <w:color w:val="2C2C2C"/>
          <w:sz w:val="20"/>
          <w:szCs w:val="20"/>
          <w:shd w:val="clear" w:color="auto" w:fill="FFFFFF"/>
        </w:rPr>
        <w:t>-начальника отдела по управлению имуществом, ЖКХ, транспортом и связью администрации Оекского муниципального образования Куклину В.А.</w:t>
      </w:r>
    </w:p>
    <w:p w:rsidR="00D72756" w:rsidRDefault="00D72756" w:rsidP="00D72756">
      <w:pPr>
        <w:shd w:val="clear" w:color="auto" w:fill="FFFFFF"/>
        <w:jc w:val="right"/>
        <w:rPr>
          <w:rFonts w:ascii="Tahoma" w:hAnsi="Tahoma" w:cs="Tahoma"/>
          <w:color w:val="2C2C2C"/>
          <w:sz w:val="20"/>
          <w:szCs w:val="20"/>
        </w:rPr>
      </w:pPr>
      <w:r>
        <w:rPr>
          <w:rFonts w:ascii="Tahoma" w:hAnsi="Tahoma" w:cs="Tahoma"/>
          <w:i/>
          <w:iCs/>
          <w:color w:val="2C2C2C"/>
          <w:sz w:val="20"/>
          <w:szCs w:val="20"/>
        </w:rPr>
        <w:lastRenderedPageBreak/>
        <w:t> </w:t>
      </w:r>
      <w:r>
        <w:rPr>
          <w:rFonts w:ascii="Tahoma" w:hAnsi="Tahoma" w:cs="Tahoma"/>
          <w:i/>
          <w:iCs/>
          <w:color w:val="2C2C2C"/>
          <w:sz w:val="20"/>
          <w:szCs w:val="20"/>
        </w:rPr>
        <w:br/>
        <w:t>Глава Оекского  муниципального образования О.А. Парфенов</w:t>
      </w:r>
    </w:p>
    <w:p w:rsidR="00D72756" w:rsidRDefault="00D72756" w:rsidP="00D72756">
      <w:pPr>
        <w:jc w:val="left"/>
        <w:rPr>
          <w:rFonts w:cs="Times New Roman"/>
          <w:sz w:val="24"/>
          <w:szCs w:val="24"/>
        </w:rPr>
      </w:pPr>
    </w:p>
    <w:p w:rsidR="00D72756" w:rsidRDefault="00D72756" w:rsidP="00D72756">
      <w:pPr>
        <w:shd w:val="clear" w:color="auto" w:fill="FFFFFF"/>
        <w:jc w:val="right"/>
        <w:rPr>
          <w:rFonts w:ascii="Tahoma" w:hAnsi="Tahoma" w:cs="Tahoma"/>
          <w:color w:val="2C2C2C"/>
          <w:sz w:val="20"/>
          <w:szCs w:val="20"/>
        </w:rPr>
      </w:pPr>
      <w:r>
        <w:rPr>
          <w:rFonts w:ascii="Tahoma" w:hAnsi="Tahoma" w:cs="Tahoma"/>
          <w:color w:val="2C2C2C"/>
          <w:sz w:val="20"/>
          <w:szCs w:val="20"/>
        </w:rPr>
        <w:t>Приложение </w:t>
      </w:r>
    </w:p>
    <w:p w:rsidR="00D72756" w:rsidRDefault="00D72756" w:rsidP="00D72756">
      <w:pPr>
        <w:shd w:val="clear" w:color="auto" w:fill="FFFFFF"/>
        <w:jc w:val="right"/>
        <w:rPr>
          <w:rFonts w:ascii="Tahoma" w:hAnsi="Tahoma" w:cs="Tahoma"/>
          <w:color w:val="2C2C2C"/>
          <w:sz w:val="20"/>
          <w:szCs w:val="20"/>
        </w:rPr>
      </w:pPr>
      <w:r>
        <w:rPr>
          <w:rFonts w:ascii="Tahoma" w:hAnsi="Tahoma" w:cs="Tahoma"/>
          <w:color w:val="2C2C2C"/>
          <w:sz w:val="20"/>
          <w:szCs w:val="20"/>
        </w:rPr>
        <w:t> к Решению Думы Оекского</w:t>
      </w:r>
    </w:p>
    <w:p w:rsidR="00D72756" w:rsidRDefault="00D72756" w:rsidP="00D72756">
      <w:pPr>
        <w:shd w:val="clear" w:color="auto" w:fill="FFFFFF"/>
        <w:jc w:val="right"/>
        <w:rPr>
          <w:rFonts w:ascii="Tahoma" w:hAnsi="Tahoma" w:cs="Tahoma"/>
          <w:color w:val="2C2C2C"/>
          <w:sz w:val="20"/>
          <w:szCs w:val="20"/>
        </w:rPr>
      </w:pPr>
      <w:r>
        <w:rPr>
          <w:rFonts w:ascii="Tahoma" w:hAnsi="Tahoma" w:cs="Tahoma"/>
          <w:color w:val="2C2C2C"/>
          <w:sz w:val="20"/>
          <w:szCs w:val="20"/>
        </w:rPr>
        <w:t> муниципального образования</w:t>
      </w:r>
    </w:p>
    <w:p w:rsidR="00D72756" w:rsidRDefault="00D72756" w:rsidP="00D72756">
      <w:pPr>
        <w:shd w:val="clear" w:color="auto" w:fill="FFFFFF"/>
        <w:jc w:val="right"/>
        <w:rPr>
          <w:rFonts w:ascii="Tahoma" w:hAnsi="Tahoma" w:cs="Tahoma"/>
          <w:color w:val="2C2C2C"/>
          <w:sz w:val="20"/>
          <w:szCs w:val="20"/>
        </w:rPr>
      </w:pPr>
      <w:r>
        <w:rPr>
          <w:rFonts w:ascii="Tahoma" w:hAnsi="Tahoma" w:cs="Tahoma"/>
          <w:color w:val="2C2C2C"/>
          <w:sz w:val="20"/>
          <w:szCs w:val="20"/>
        </w:rPr>
        <w:t>от «27» марта 2020г. № __-__Д/сп</w:t>
      </w:r>
    </w:p>
    <w:p w:rsidR="00D72756" w:rsidRDefault="00D72756" w:rsidP="00D72756">
      <w:pPr>
        <w:jc w:val="left"/>
        <w:rPr>
          <w:rFonts w:cs="Times New Roman"/>
          <w:sz w:val="24"/>
          <w:szCs w:val="24"/>
        </w:rPr>
      </w:pPr>
      <w:r>
        <w:rPr>
          <w:rFonts w:ascii="Tahoma" w:hAnsi="Tahoma" w:cs="Tahoma"/>
          <w:color w:val="2C2C2C"/>
          <w:sz w:val="20"/>
          <w:szCs w:val="20"/>
          <w:shd w:val="clear" w:color="auto" w:fill="FFFFFF"/>
        </w:rPr>
        <w:t> </w:t>
      </w:r>
    </w:p>
    <w:p w:rsidR="00D72756" w:rsidRDefault="00D72756" w:rsidP="00D72756">
      <w:pPr>
        <w:shd w:val="clear" w:color="auto" w:fill="FFFFFF"/>
        <w:jc w:val="center"/>
        <w:rPr>
          <w:rFonts w:ascii="Tahoma" w:hAnsi="Tahoma" w:cs="Tahoma"/>
          <w:color w:val="2C2C2C"/>
          <w:sz w:val="20"/>
          <w:szCs w:val="20"/>
        </w:rPr>
      </w:pPr>
      <w:r>
        <w:rPr>
          <w:rFonts w:ascii="Tahoma" w:hAnsi="Tahoma" w:cs="Tahoma"/>
          <w:color w:val="2C2C2C"/>
          <w:sz w:val="20"/>
          <w:szCs w:val="20"/>
        </w:rPr>
        <w:t>  </w:t>
      </w:r>
      <w:r>
        <w:rPr>
          <w:rFonts w:ascii="Tahoma" w:hAnsi="Tahoma" w:cs="Tahoma"/>
          <w:b/>
          <w:bCs/>
          <w:color w:val="2C2C2C"/>
          <w:sz w:val="20"/>
          <w:szCs w:val="20"/>
        </w:rPr>
        <w:t>Положение «О порядке и условиях приватизации муниципального имущества </w:t>
      </w:r>
    </w:p>
    <w:p w:rsidR="00D72756" w:rsidRDefault="00D72756" w:rsidP="00D72756">
      <w:pPr>
        <w:shd w:val="clear" w:color="auto" w:fill="FFFFFF"/>
        <w:jc w:val="center"/>
        <w:rPr>
          <w:rFonts w:ascii="Tahoma" w:hAnsi="Tahoma" w:cs="Tahoma"/>
          <w:color w:val="2C2C2C"/>
          <w:sz w:val="20"/>
          <w:szCs w:val="20"/>
        </w:rPr>
      </w:pPr>
      <w:r>
        <w:rPr>
          <w:rFonts w:ascii="Tahoma" w:hAnsi="Tahoma" w:cs="Tahoma"/>
          <w:b/>
          <w:bCs/>
          <w:color w:val="2C2C2C"/>
          <w:sz w:val="20"/>
          <w:szCs w:val="20"/>
        </w:rPr>
        <w:t>Оекского муниципального образования»</w:t>
      </w:r>
    </w:p>
    <w:p w:rsidR="003E0016" w:rsidRPr="00D72756" w:rsidRDefault="00D72756" w:rsidP="00D72756">
      <w:r>
        <w:rPr>
          <w:rFonts w:ascii="Tahoma" w:hAnsi="Tahoma" w:cs="Tahoma"/>
          <w:color w:val="2C2C2C"/>
          <w:sz w:val="20"/>
          <w:szCs w:val="20"/>
        </w:rPr>
        <w:br/>
      </w:r>
      <w:r>
        <w:rPr>
          <w:rFonts w:ascii="Tahoma" w:hAnsi="Tahoma" w:cs="Tahoma"/>
          <w:b/>
          <w:bCs/>
          <w:color w:val="2C2C2C"/>
          <w:sz w:val="20"/>
          <w:szCs w:val="20"/>
          <w:shd w:val="clear" w:color="auto" w:fill="FFFFFF"/>
        </w:rPr>
        <w:t>1. Общие положения</w:t>
      </w:r>
      <w:r>
        <w:rPr>
          <w:rFonts w:ascii="Tahoma" w:hAnsi="Tahoma" w:cs="Tahoma"/>
          <w:color w:val="2C2C2C"/>
          <w:sz w:val="20"/>
          <w:szCs w:val="20"/>
        </w:rPr>
        <w:br/>
      </w:r>
      <w:r>
        <w:rPr>
          <w:rFonts w:ascii="Tahoma" w:hAnsi="Tahoma" w:cs="Tahoma"/>
          <w:color w:val="2C2C2C"/>
          <w:sz w:val="20"/>
          <w:szCs w:val="20"/>
          <w:shd w:val="clear" w:color="auto" w:fill="FFFFFF"/>
        </w:rPr>
        <w:t>1.1. Настоящее Положение разработано 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21.12.2001 №178-ФЗ «О приватизации государственного и муниципального имущества» (далее - Федеральный закон о приватизации), на основании постановления Правительства Российской Федерации от 27.08.2012 № 860 «Об организации и проведении продажи государственного или муниципального имущества в электронной форме».  </w:t>
      </w:r>
      <w:r>
        <w:rPr>
          <w:rFonts w:ascii="Tahoma" w:hAnsi="Tahoma" w:cs="Tahoma"/>
          <w:color w:val="2C2C2C"/>
          <w:sz w:val="20"/>
          <w:szCs w:val="20"/>
        </w:rPr>
        <w:br/>
      </w:r>
      <w:r>
        <w:rPr>
          <w:rFonts w:ascii="Tahoma" w:hAnsi="Tahoma" w:cs="Tahoma"/>
          <w:color w:val="2C2C2C"/>
          <w:sz w:val="20"/>
          <w:szCs w:val="20"/>
          <w:shd w:val="clear" w:color="auto" w:fill="FFFFFF"/>
        </w:rPr>
        <w:t>1.2. Под приватизацией муниципального имущества понимается возмездное отчуждение имущества, находящегося в собственности Оекского муниципального образования, в собственность физических и (или) юридических лиц.</w:t>
      </w:r>
      <w:r>
        <w:rPr>
          <w:rFonts w:ascii="Tahoma" w:hAnsi="Tahoma" w:cs="Tahoma"/>
          <w:color w:val="2C2C2C"/>
          <w:sz w:val="20"/>
          <w:szCs w:val="20"/>
        </w:rPr>
        <w:br/>
      </w:r>
      <w:r>
        <w:rPr>
          <w:rFonts w:ascii="Tahoma" w:hAnsi="Tahoma" w:cs="Tahoma"/>
          <w:color w:val="2C2C2C"/>
          <w:sz w:val="20"/>
          <w:szCs w:val="20"/>
          <w:shd w:val="clear" w:color="auto" w:fill="FFFFFF"/>
        </w:rPr>
        <w:t>1.3. Органом, осуществляющим приватизацию муниципального имущества Оекского муниципального образования является администрация Оекского муниципального образования (Продавец).</w:t>
      </w:r>
      <w:r>
        <w:rPr>
          <w:rFonts w:ascii="Tahoma" w:hAnsi="Tahoma" w:cs="Tahoma"/>
          <w:color w:val="2C2C2C"/>
          <w:sz w:val="20"/>
          <w:szCs w:val="20"/>
        </w:rPr>
        <w:br/>
      </w:r>
      <w:r>
        <w:rPr>
          <w:rFonts w:ascii="Tahoma" w:hAnsi="Tahoma" w:cs="Tahoma"/>
          <w:color w:val="2C2C2C"/>
          <w:sz w:val="20"/>
          <w:szCs w:val="20"/>
          <w:shd w:val="clear" w:color="auto" w:fill="FFFFFF"/>
        </w:rPr>
        <w:t>1.4.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r>
        <w:rPr>
          <w:rFonts w:ascii="Tahoma" w:hAnsi="Tahoma" w:cs="Tahoma"/>
          <w:color w:val="2C2C2C"/>
          <w:sz w:val="20"/>
          <w:szCs w:val="20"/>
        </w:rPr>
        <w:br/>
      </w:r>
      <w:r>
        <w:rPr>
          <w:rFonts w:ascii="Tahoma" w:hAnsi="Tahoma" w:cs="Tahoma"/>
          <w:b/>
          <w:bCs/>
          <w:color w:val="2C2C2C"/>
          <w:sz w:val="20"/>
          <w:szCs w:val="20"/>
          <w:shd w:val="clear" w:color="auto" w:fill="FFFFFF"/>
        </w:rPr>
        <w:t>2. Покупатели Имущества</w:t>
      </w:r>
      <w:r>
        <w:rPr>
          <w:rFonts w:ascii="Tahoma" w:hAnsi="Tahoma" w:cs="Tahoma"/>
          <w:color w:val="2C2C2C"/>
          <w:sz w:val="20"/>
          <w:szCs w:val="20"/>
        </w:rPr>
        <w:br/>
      </w:r>
      <w:r>
        <w:rPr>
          <w:rFonts w:ascii="Tahoma" w:hAnsi="Tahoma" w:cs="Tahoma"/>
          <w:color w:val="2C2C2C"/>
          <w:sz w:val="20"/>
          <w:szCs w:val="20"/>
          <w:shd w:val="clear" w:color="auto" w:fill="FFFFFF"/>
        </w:rPr>
        <w:t>2.1.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w:t>
      </w:r>
      <w:r>
        <w:rPr>
          <w:rFonts w:ascii="Tahoma" w:hAnsi="Tahoma" w:cs="Tahoma"/>
          <w:color w:val="2C2C2C"/>
          <w:sz w:val="20"/>
          <w:szCs w:val="20"/>
        </w:rPr>
        <w:br/>
      </w:r>
      <w:r>
        <w:rPr>
          <w:rFonts w:ascii="Tahoma" w:hAnsi="Tahoma" w:cs="Tahoma"/>
          <w:color w:val="2C2C2C"/>
          <w:sz w:val="20"/>
          <w:szCs w:val="20"/>
          <w:shd w:val="clear" w:color="auto" w:fill="FFFFFF"/>
        </w:rPr>
        <w:t>2.2. Ограничения, установленные пунктом 2.1,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Pr>
          <w:rFonts w:ascii="Tahoma" w:hAnsi="Tahoma" w:cs="Tahoma"/>
          <w:color w:val="2C2C2C"/>
          <w:sz w:val="20"/>
          <w:szCs w:val="20"/>
        </w:rPr>
        <w:br/>
      </w:r>
      <w:r>
        <w:rPr>
          <w:rFonts w:ascii="Tahoma" w:hAnsi="Tahoma" w:cs="Tahoma"/>
          <w:b/>
          <w:bCs/>
          <w:color w:val="2C2C2C"/>
          <w:sz w:val="20"/>
          <w:szCs w:val="20"/>
          <w:shd w:val="clear" w:color="auto" w:fill="FFFFFF"/>
        </w:rPr>
        <w:t>3. Планирование приватизации Имущества</w:t>
      </w:r>
      <w:r>
        <w:rPr>
          <w:rFonts w:ascii="Tahoma" w:hAnsi="Tahoma" w:cs="Tahoma"/>
          <w:color w:val="2C2C2C"/>
          <w:sz w:val="20"/>
          <w:szCs w:val="20"/>
        </w:rPr>
        <w:br/>
      </w:r>
      <w:r>
        <w:rPr>
          <w:rFonts w:ascii="Tahoma" w:hAnsi="Tahoma" w:cs="Tahoma"/>
          <w:color w:val="2C2C2C"/>
          <w:sz w:val="20"/>
          <w:szCs w:val="20"/>
          <w:shd w:val="clear" w:color="auto" w:fill="FFFFFF"/>
        </w:rPr>
        <w:t>3.1. Приватизация муниципальной собственности проводится на основе ежегодного прогнозного плана (программы) приватизации муниципального имущества на очередной финансовый год.</w:t>
      </w:r>
      <w:r>
        <w:rPr>
          <w:rFonts w:ascii="Tahoma" w:hAnsi="Tahoma" w:cs="Tahoma"/>
          <w:color w:val="2C2C2C"/>
          <w:sz w:val="20"/>
          <w:szCs w:val="20"/>
        </w:rPr>
        <w:br/>
      </w:r>
      <w:r>
        <w:rPr>
          <w:rFonts w:ascii="Tahoma" w:hAnsi="Tahoma" w:cs="Tahoma"/>
          <w:color w:val="2C2C2C"/>
          <w:sz w:val="20"/>
          <w:szCs w:val="20"/>
          <w:shd w:val="clear" w:color="auto" w:fill="FFFFFF"/>
        </w:rPr>
        <w:lastRenderedPageBreak/>
        <w:t>3.2. Прогнозный план (программа) содержит перечень объектов муниципального имущества, которые планируется приватизировать в соответствующем году. В прогнозном плане (программе) указывается характеристика муниципального имущества, которое планируется приватизировать и предполагаемые сроки приватизации.</w:t>
      </w:r>
      <w:r>
        <w:rPr>
          <w:rFonts w:ascii="Tahoma" w:hAnsi="Tahoma" w:cs="Tahoma"/>
          <w:color w:val="2C2C2C"/>
          <w:sz w:val="20"/>
          <w:szCs w:val="20"/>
        </w:rPr>
        <w:br/>
      </w:r>
      <w:r>
        <w:rPr>
          <w:rFonts w:ascii="Tahoma" w:hAnsi="Tahoma" w:cs="Tahoma"/>
          <w:color w:val="2C2C2C"/>
          <w:sz w:val="20"/>
          <w:szCs w:val="20"/>
          <w:shd w:val="clear" w:color="auto" w:fill="FFFFFF"/>
        </w:rPr>
        <w:t>3.3. Администрация Оекского муниципального образования разрабатывает и выносит прогнозный план (программу) на утверждение Думы Оекского муниципального образования.</w:t>
      </w:r>
      <w:r>
        <w:rPr>
          <w:rFonts w:ascii="Tahoma" w:hAnsi="Tahoma" w:cs="Tahoma"/>
          <w:color w:val="2C2C2C"/>
          <w:sz w:val="20"/>
          <w:szCs w:val="20"/>
        </w:rPr>
        <w:br/>
      </w:r>
      <w:r>
        <w:rPr>
          <w:rFonts w:ascii="Tahoma" w:hAnsi="Tahoma" w:cs="Tahoma"/>
          <w:color w:val="2C2C2C"/>
          <w:sz w:val="20"/>
          <w:szCs w:val="20"/>
          <w:shd w:val="clear" w:color="auto" w:fill="FFFFFF"/>
        </w:rPr>
        <w:t>3.4. Решения о включении или исключении объектов из прогнозного плана (программы) приватизации муниципального имущества, принимаются Думой Оекского муниципального образования.</w:t>
      </w:r>
      <w:r>
        <w:rPr>
          <w:rFonts w:ascii="Tahoma" w:hAnsi="Tahoma" w:cs="Tahoma"/>
          <w:color w:val="2C2C2C"/>
          <w:sz w:val="20"/>
          <w:szCs w:val="20"/>
        </w:rPr>
        <w:br/>
      </w:r>
      <w:r>
        <w:rPr>
          <w:rFonts w:ascii="Tahoma" w:hAnsi="Tahoma" w:cs="Tahoma"/>
          <w:b/>
          <w:bCs/>
          <w:color w:val="2C2C2C"/>
          <w:sz w:val="20"/>
          <w:szCs w:val="20"/>
          <w:shd w:val="clear" w:color="auto" w:fill="FFFFFF"/>
        </w:rPr>
        <w:t>4. Порядок и способы приватизации муниципального имущества</w:t>
      </w:r>
      <w:r>
        <w:rPr>
          <w:rFonts w:ascii="Tahoma" w:hAnsi="Tahoma" w:cs="Tahoma"/>
          <w:color w:val="2C2C2C"/>
          <w:sz w:val="20"/>
          <w:szCs w:val="20"/>
        </w:rPr>
        <w:br/>
      </w:r>
      <w:r>
        <w:rPr>
          <w:rFonts w:ascii="Tahoma" w:hAnsi="Tahoma" w:cs="Tahoma"/>
          <w:color w:val="2C2C2C"/>
          <w:sz w:val="20"/>
          <w:szCs w:val="20"/>
          <w:shd w:val="clear" w:color="auto" w:fill="FFFFFF"/>
        </w:rPr>
        <w:t>4.1.Начальная цена подлежащего приватизации муниципального имущества устанавливается в случаях, предусмотренных Федеральным законом о приватизации,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информационного сообщения о продаже муниципального имущества на официальном сайте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прошло не более чем шесть месяцев.</w:t>
      </w:r>
      <w:r>
        <w:rPr>
          <w:rFonts w:ascii="Tahoma" w:hAnsi="Tahoma" w:cs="Tahoma"/>
          <w:color w:val="2C2C2C"/>
          <w:sz w:val="20"/>
          <w:szCs w:val="20"/>
        </w:rPr>
        <w:br/>
      </w:r>
      <w:r>
        <w:rPr>
          <w:rFonts w:ascii="Tahoma" w:hAnsi="Tahoma" w:cs="Tahoma"/>
          <w:color w:val="2C2C2C"/>
          <w:sz w:val="20"/>
          <w:szCs w:val="20"/>
          <w:shd w:val="clear" w:color="auto" w:fill="FFFFFF"/>
        </w:rPr>
        <w:t>4.2. Используются следующие способы приватизации муниципального имущества:</w:t>
      </w:r>
      <w:r>
        <w:rPr>
          <w:rFonts w:ascii="Tahoma" w:hAnsi="Tahoma" w:cs="Tahoma"/>
          <w:color w:val="2C2C2C"/>
          <w:sz w:val="20"/>
          <w:szCs w:val="20"/>
        </w:rPr>
        <w:br/>
      </w:r>
      <w:r>
        <w:rPr>
          <w:rFonts w:ascii="Tahoma" w:hAnsi="Tahoma" w:cs="Tahoma"/>
          <w:color w:val="2C2C2C"/>
          <w:sz w:val="20"/>
          <w:szCs w:val="20"/>
          <w:shd w:val="clear" w:color="auto" w:fill="FFFFFF"/>
        </w:rPr>
        <w:t>1) Продажа муниципального имущества на аукционе – осуществляется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 аукцион является открытым по составу участников; предложения о цене муниципального имущества заявляются открыто в ходе проведения торгов; аукцион, в котором принял участие только один участник, признается несостоявшимся.</w:t>
      </w:r>
      <w:r>
        <w:rPr>
          <w:rFonts w:ascii="Tahoma" w:hAnsi="Tahoma" w:cs="Tahoma"/>
          <w:color w:val="2C2C2C"/>
          <w:sz w:val="20"/>
          <w:szCs w:val="20"/>
        </w:rPr>
        <w:br/>
      </w:r>
      <w:r>
        <w:rPr>
          <w:rFonts w:ascii="Tahoma" w:hAnsi="Tahoma" w:cs="Tahoma"/>
          <w:color w:val="2C2C2C"/>
          <w:sz w:val="20"/>
          <w:szCs w:val="20"/>
          <w:shd w:val="clear" w:color="auto" w:fill="FFFFFF"/>
        </w:rPr>
        <w:t>2) Продажа муниципального имущества на конкурсе – осуществляется в случае, если его покупатели  должны выполнить определенные условия в отношении указанного имущества; право его приобретения принадлежит покупателю, который предложит в ходе торгов наиболее высокую цену за указанное имущество, при условии выполнения таким покупателем условий конкурса; конкурс является открытым по составу участников; предложения о цене муниципального имущества заявляются участниками конкурса открыто в ходе проведения торгов; конкурс, в котором принял участие только один участник, признается несостоявшимся.</w:t>
      </w:r>
      <w:r>
        <w:rPr>
          <w:rFonts w:ascii="Tahoma" w:hAnsi="Tahoma" w:cs="Tahoma"/>
          <w:color w:val="2C2C2C"/>
          <w:sz w:val="20"/>
          <w:szCs w:val="20"/>
        </w:rPr>
        <w:br/>
      </w:r>
      <w:r>
        <w:rPr>
          <w:rFonts w:ascii="Tahoma" w:hAnsi="Tahoma" w:cs="Tahoma"/>
          <w:color w:val="2C2C2C"/>
          <w:sz w:val="20"/>
          <w:szCs w:val="20"/>
          <w:shd w:val="clear" w:color="auto" w:fill="FFFFFF"/>
        </w:rPr>
        <w:t xml:space="preserve">3) Продажа муниципального имущества посредством публичного предложения –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срок не позднее трех месяцев со дня признания аукциона несостоявшимся; осуществляется с открытой формой подачи предложений о приобретении муниципального имущества в течение одной процедуры проведения такой продажи, в ходе которой последовательно снижается цена первоначального предложения на «шаг понижения» до цены отсечения; 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w:t>
      </w:r>
      <w:r>
        <w:rPr>
          <w:rFonts w:ascii="Tahoma" w:hAnsi="Tahoma" w:cs="Tahoma"/>
          <w:color w:val="2C2C2C"/>
          <w:sz w:val="20"/>
          <w:szCs w:val="20"/>
          <w:shd w:val="clear" w:color="auto" w:fill="FFFFFF"/>
        </w:rPr>
        <w:lastRenderedPageBreak/>
        <w:t>соответствующем «шаге понижения», при отсутствии предложений других участников продажи посредством публичного предложения; 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 приватизации  правилами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 продажа посредством публичного предложения, в которой принял участие только один участник, признается несостоявшейся.</w:t>
      </w:r>
      <w:r>
        <w:rPr>
          <w:rFonts w:ascii="Tahoma" w:hAnsi="Tahoma" w:cs="Tahoma"/>
          <w:color w:val="2C2C2C"/>
          <w:sz w:val="20"/>
          <w:szCs w:val="20"/>
        </w:rPr>
        <w:br/>
      </w:r>
      <w:r>
        <w:rPr>
          <w:rFonts w:ascii="Tahoma" w:hAnsi="Tahoma" w:cs="Tahoma"/>
          <w:color w:val="2C2C2C"/>
          <w:sz w:val="20"/>
          <w:szCs w:val="20"/>
          <w:shd w:val="clear" w:color="auto" w:fill="FFFFFF"/>
        </w:rPr>
        <w:t>4) Продажа муниципального имущества без объявления цены – осуществляется в случае, если продажа этого имущества посредством публичного предложения не состоялась; при продаже муниципального имущества без объявления цены его начальная цена не определяется; в случае поступления предложений от нескольких претендентов покупателем признается лицо, предложившее за муниципальное имущество наибольшую цену; 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r>
        <w:rPr>
          <w:rFonts w:ascii="Tahoma" w:hAnsi="Tahoma" w:cs="Tahoma"/>
          <w:color w:val="2C2C2C"/>
          <w:sz w:val="20"/>
          <w:szCs w:val="20"/>
        </w:rPr>
        <w:br/>
      </w:r>
      <w:r>
        <w:rPr>
          <w:rFonts w:ascii="Tahoma" w:hAnsi="Tahoma" w:cs="Tahoma"/>
          <w:color w:val="2C2C2C"/>
          <w:sz w:val="20"/>
          <w:szCs w:val="20"/>
          <w:shd w:val="clear" w:color="auto" w:fill="FFFFFF"/>
        </w:rPr>
        <w:t>5) Иные способы приватизации муниципального имущества согласно ст.13 Федерального закона о приватизации.</w:t>
      </w:r>
      <w:r>
        <w:rPr>
          <w:rFonts w:ascii="Tahoma" w:hAnsi="Tahoma" w:cs="Tahoma"/>
          <w:color w:val="2C2C2C"/>
          <w:sz w:val="20"/>
          <w:szCs w:val="20"/>
        </w:rPr>
        <w:br/>
      </w:r>
      <w:r>
        <w:rPr>
          <w:rFonts w:ascii="Tahoma" w:hAnsi="Tahoma" w:cs="Tahoma"/>
          <w:color w:val="2C2C2C"/>
          <w:sz w:val="20"/>
          <w:szCs w:val="20"/>
          <w:shd w:val="clear" w:color="auto" w:fill="FFFFFF"/>
        </w:rPr>
        <w:t>4.3. Приватизация муниципального имущества, способами, указанными в п. 4.2 настоящего Положения, осуществляется в электронной форме на электронной площадке оператором электронной площадки. Оператор электронной площадки привлекается из числа операторов электронной площадки,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r>
        <w:rPr>
          <w:rFonts w:ascii="Tahoma" w:hAnsi="Tahoma" w:cs="Tahoma"/>
          <w:color w:val="2C2C2C"/>
          <w:sz w:val="20"/>
          <w:szCs w:val="20"/>
        </w:rPr>
        <w:br/>
      </w:r>
      <w:r>
        <w:rPr>
          <w:rFonts w:ascii="Tahoma" w:hAnsi="Tahoma" w:cs="Tahoma"/>
          <w:color w:val="2C2C2C"/>
          <w:sz w:val="20"/>
          <w:szCs w:val="20"/>
          <w:shd w:val="clear" w:color="auto" w:fill="FFFFFF"/>
        </w:rPr>
        <w:t> 4.4. Продавец при продаже имущества осуществляет следующие функции:</w:t>
      </w:r>
      <w:r>
        <w:rPr>
          <w:rFonts w:ascii="Tahoma" w:hAnsi="Tahoma" w:cs="Tahoma"/>
          <w:color w:val="2C2C2C"/>
          <w:sz w:val="20"/>
          <w:szCs w:val="20"/>
        </w:rPr>
        <w:br/>
      </w:r>
      <w:r>
        <w:rPr>
          <w:rFonts w:ascii="Tahoma" w:hAnsi="Tahoma" w:cs="Tahoma"/>
          <w:color w:val="2C2C2C"/>
          <w:sz w:val="20"/>
          <w:szCs w:val="20"/>
          <w:shd w:val="clear" w:color="auto" w:fill="FFFFFF"/>
        </w:rPr>
        <w:t>1) обеспечивает соблюдение требований Федерального закона о приватизации, а также принятых в соответствии с ним нормативных правовых актов, регулирующих продажу имущества;</w:t>
      </w:r>
      <w:r>
        <w:rPr>
          <w:rFonts w:ascii="Tahoma" w:hAnsi="Tahoma" w:cs="Tahoma"/>
          <w:color w:val="2C2C2C"/>
          <w:sz w:val="20"/>
          <w:szCs w:val="20"/>
        </w:rPr>
        <w:br/>
      </w:r>
      <w:r>
        <w:rPr>
          <w:rFonts w:ascii="Tahoma" w:hAnsi="Tahoma" w:cs="Tahoma"/>
          <w:color w:val="2C2C2C"/>
          <w:sz w:val="20"/>
          <w:szCs w:val="20"/>
          <w:shd w:val="clear" w:color="auto" w:fill="FFFFFF"/>
        </w:rPr>
        <w:t>2) обеспечивает в установленном порядке проведение оценки подлежащего продаже имущества;</w:t>
      </w:r>
      <w:r>
        <w:rPr>
          <w:rFonts w:ascii="Tahoma" w:hAnsi="Tahoma" w:cs="Tahoma"/>
          <w:color w:val="2C2C2C"/>
          <w:sz w:val="20"/>
          <w:szCs w:val="20"/>
        </w:rPr>
        <w:br/>
      </w:r>
      <w:r>
        <w:rPr>
          <w:rFonts w:ascii="Tahoma" w:hAnsi="Tahoma" w:cs="Tahoma"/>
          <w:color w:val="2C2C2C"/>
          <w:sz w:val="20"/>
          <w:szCs w:val="20"/>
          <w:shd w:val="clear" w:color="auto" w:fill="FFFFFF"/>
        </w:rPr>
        <w:t>3) определяет в случаях, установленных Федеральным законом о приватизации, начальную цену продажи имущества, цену первоначального предложения и цену отсечения при проведении продажи имущества посредством публичного предложения, а также «шаг аукциона» и шаг понижения»;</w:t>
      </w:r>
      <w:r>
        <w:rPr>
          <w:rFonts w:ascii="Tahoma" w:hAnsi="Tahoma" w:cs="Tahoma"/>
          <w:color w:val="2C2C2C"/>
          <w:sz w:val="20"/>
          <w:szCs w:val="20"/>
        </w:rPr>
        <w:br/>
      </w:r>
      <w:r>
        <w:rPr>
          <w:rFonts w:ascii="Tahoma" w:hAnsi="Tahoma" w:cs="Tahoma"/>
          <w:color w:val="2C2C2C"/>
          <w:sz w:val="20"/>
          <w:szCs w:val="20"/>
          <w:shd w:val="clear" w:color="auto" w:fill="FFFFFF"/>
        </w:rPr>
        <w:t>4) принимает решение о привлечении оператора электронной площадки, заключает с ним договор;</w:t>
      </w:r>
      <w:r>
        <w:rPr>
          <w:rFonts w:ascii="Tahoma" w:hAnsi="Tahoma" w:cs="Tahoma"/>
          <w:color w:val="2C2C2C"/>
          <w:sz w:val="20"/>
          <w:szCs w:val="20"/>
        </w:rPr>
        <w:br/>
      </w:r>
      <w:r>
        <w:rPr>
          <w:rFonts w:ascii="Tahoma" w:hAnsi="Tahoma" w:cs="Tahoma"/>
          <w:color w:val="2C2C2C"/>
          <w:sz w:val="20"/>
          <w:szCs w:val="20"/>
          <w:shd w:val="clear" w:color="auto" w:fill="FFFFFF"/>
        </w:rPr>
        <w:t>5) утверждает электронную форму заявки на участие в продаже имущества;</w:t>
      </w:r>
      <w:r>
        <w:rPr>
          <w:rFonts w:ascii="Tahoma" w:hAnsi="Tahoma" w:cs="Tahoma"/>
          <w:color w:val="2C2C2C"/>
          <w:sz w:val="20"/>
          <w:szCs w:val="20"/>
        </w:rPr>
        <w:br/>
      </w:r>
      <w:r>
        <w:rPr>
          <w:rFonts w:ascii="Tahoma" w:hAnsi="Tahoma" w:cs="Tahoma"/>
          <w:color w:val="2C2C2C"/>
          <w:sz w:val="20"/>
          <w:szCs w:val="20"/>
          <w:shd w:val="clear" w:color="auto" w:fill="FFFFFF"/>
        </w:rPr>
        <w:t>6) определяет по согласованию с оператором электронной площадки даты начала и окончания регистрации на электронной площадке заявок, дату и время проведения процедуры продажи имуществ;</w:t>
      </w:r>
      <w:r>
        <w:rPr>
          <w:rFonts w:ascii="Tahoma" w:hAnsi="Tahoma" w:cs="Tahoma"/>
          <w:color w:val="2C2C2C"/>
          <w:sz w:val="20"/>
          <w:szCs w:val="20"/>
        </w:rPr>
        <w:br/>
      </w:r>
      <w:r>
        <w:rPr>
          <w:rFonts w:ascii="Tahoma" w:hAnsi="Tahoma" w:cs="Tahoma"/>
          <w:color w:val="2C2C2C"/>
          <w:sz w:val="20"/>
          <w:szCs w:val="20"/>
          <w:shd w:val="clear" w:color="auto" w:fill="FFFFFF"/>
        </w:rPr>
        <w:lastRenderedPageBreak/>
        <w:t>7) определяет размер, срок и условия внесения физическими и юридическими лицами задатка на участие в продаже  имущества на аукционе, конкурсе, продаже имущества посредством публичного предложения, а также иные условия договора о задатке;</w:t>
      </w:r>
      <w:r>
        <w:rPr>
          <w:rFonts w:ascii="Tahoma" w:hAnsi="Tahoma" w:cs="Tahoma"/>
          <w:color w:val="2C2C2C"/>
          <w:sz w:val="20"/>
          <w:szCs w:val="20"/>
        </w:rPr>
        <w:br/>
      </w:r>
      <w:r>
        <w:rPr>
          <w:rFonts w:ascii="Tahoma" w:hAnsi="Tahoma" w:cs="Tahoma"/>
          <w:color w:val="2C2C2C"/>
          <w:sz w:val="20"/>
          <w:szCs w:val="20"/>
          <w:shd w:val="clear" w:color="auto" w:fill="FFFFFF"/>
        </w:rPr>
        <w:t>8)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содержащемуся в информационном сообщении о проведении продажи имущества;</w:t>
      </w:r>
      <w:r>
        <w:rPr>
          <w:rFonts w:ascii="Tahoma" w:hAnsi="Tahoma" w:cs="Tahoma"/>
          <w:color w:val="2C2C2C"/>
          <w:sz w:val="20"/>
          <w:szCs w:val="20"/>
        </w:rPr>
        <w:br/>
      </w:r>
      <w:r>
        <w:rPr>
          <w:rFonts w:ascii="Tahoma" w:hAnsi="Tahoma" w:cs="Tahoma"/>
          <w:color w:val="2C2C2C"/>
          <w:sz w:val="20"/>
          <w:szCs w:val="20"/>
          <w:shd w:val="clear" w:color="auto" w:fill="FFFFFF"/>
        </w:rPr>
        <w:t>9) организует подготовку в порядке, установленном Федеральным законом о приватизации, информационного сообщения о проведении продажи имущества и об итогах продажи имущества, а также размещение информации в сети «Интернет»;</w:t>
      </w:r>
      <w:r>
        <w:rPr>
          <w:rFonts w:ascii="Tahoma" w:hAnsi="Tahoma" w:cs="Tahoma"/>
          <w:color w:val="2C2C2C"/>
          <w:sz w:val="20"/>
          <w:szCs w:val="20"/>
        </w:rPr>
        <w:br/>
      </w:r>
      <w:r>
        <w:rPr>
          <w:rFonts w:ascii="Tahoma" w:hAnsi="Tahoma" w:cs="Tahoma"/>
          <w:color w:val="2C2C2C"/>
          <w:sz w:val="20"/>
          <w:szCs w:val="20"/>
          <w:shd w:val="clear" w:color="auto" w:fill="FFFFFF"/>
        </w:rPr>
        <w:t>10) принимает по основаниям, установленным Федеральным законом о приватизации, решение о признании претендентов участниками продажи имущества либо об отказе в допуске к участию в продаже имущества, оформляемое протоколом;</w:t>
      </w:r>
      <w:r>
        <w:rPr>
          <w:rFonts w:ascii="Tahoma" w:hAnsi="Tahoma" w:cs="Tahoma"/>
          <w:color w:val="2C2C2C"/>
          <w:sz w:val="20"/>
          <w:szCs w:val="20"/>
        </w:rPr>
        <w:br/>
      </w:r>
      <w:r>
        <w:rPr>
          <w:rFonts w:ascii="Tahoma" w:hAnsi="Tahoma" w:cs="Tahoma"/>
          <w:color w:val="2C2C2C"/>
          <w:sz w:val="20"/>
          <w:szCs w:val="20"/>
          <w:shd w:val="clear" w:color="auto" w:fill="FFFFFF"/>
        </w:rPr>
        <w:t>11) определяет победителя продажи и подписывает протокол об итогах продажи имущества;</w:t>
      </w:r>
      <w:r>
        <w:rPr>
          <w:rFonts w:ascii="Tahoma" w:hAnsi="Tahoma" w:cs="Tahoma"/>
          <w:color w:val="2C2C2C"/>
          <w:sz w:val="20"/>
          <w:szCs w:val="20"/>
        </w:rPr>
        <w:br/>
      </w:r>
      <w:r>
        <w:rPr>
          <w:rFonts w:ascii="Tahoma" w:hAnsi="Tahoma" w:cs="Tahoma"/>
          <w:color w:val="2C2C2C"/>
          <w:sz w:val="20"/>
          <w:szCs w:val="20"/>
          <w:shd w:val="clear" w:color="auto" w:fill="FFFFFF"/>
        </w:rPr>
        <w:t>12) производит расчеты с претендентами, участниками и победителем;</w:t>
      </w:r>
      <w:r>
        <w:rPr>
          <w:rFonts w:ascii="Tahoma" w:hAnsi="Tahoma" w:cs="Tahoma"/>
          <w:color w:val="2C2C2C"/>
          <w:sz w:val="20"/>
          <w:szCs w:val="20"/>
        </w:rPr>
        <w:br/>
      </w:r>
      <w:r>
        <w:rPr>
          <w:rFonts w:ascii="Tahoma" w:hAnsi="Tahoma" w:cs="Tahoma"/>
          <w:color w:val="2C2C2C"/>
          <w:sz w:val="20"/>
          <w:szCs w:val="20"/>
          <w:shd w:val="clear" w:color="auto" w:fill="FFFFFF"/>
        </w:rPr>
        <w:t>13) заключает с победителем договор купли-продажи в форме электронного документа;</w:t>
      </w:r>
      <w:r>
        <w:rPr>
          <w:rFonts w:ascii="Tahoma" w:hAnsi="Tahoma" w:cs="Tahoma"/>
          <w:color w:val="2C2C2C"/>
          <w:sz w:val="20"/>
          <w:szCs w:val="20"/>
        </w:rPr>
        <w:br/>
      </w:r>
      <w:r>
        <w:rPr>
          <w:rFonts w:ascii="Tahoma" w:hAnsi="Tahoma" w:cs="Tahoma"/>
          <w:color w:val="2C2C2C"/>
          <w:sz w:val="20"/>
          <w:szCs w:val="20"/>
          <w:shd w:val="clear" w:color="auto" w:fill="FFFFFF"/>
        </w:rPr>
        <w:t>14) обеспечивает передачу имущества победителю и совершает необходимые действия, связанные с переходом права собственности на него.</w:t>
      </w:r>
      <w:r>
        <w:rPr>
          <w:rFonts w:ascii="Tahoma" w:hAnsi="Tahoma" w:cs="Tahoma"/>
          <w:color w:val="2C2C2C"/>
          <w:sz w:val="20"/>
          <w:szCs w:val="20"/>
        </w:rPr>
        <w:br/>
      </w:r>
      <w:r>
        <w:rPr>
          <w:rFonts w:ascii="Tahoma" w:hAnsi="Tahoma" w:cs="Tahoma"/>
          <w:b/>
          <w:bCs/>
          <w:color w:val="2C2C2C"/>
          <w:sz w:val="20"/>
          <w:szCs w:val="20"/>
          <w:shd w:val="clear" w:color="auto" w:fill="FFFFFF"/>
        </w:rPr>
        <w:t>5. Информационное обеспечение приватизации имущества</w:t>
      </w:r>
      <w:r>
        <w:rPr>
          <w:rFonts w:ascii="Tahoma" w:hAnsi="Tahoma" w:cs="Tahoma"/>
          <w:color w:val="2C2C2C"/>
          <w:sz w:val="20"/>
          <w:szCs w:val="20"/>
        </w:rPr>
        <w:br/>
      </w:r>
      <w:r>
        <w:rPr>
          <w:rFonts w:ascii="Tahoma" w:hAnsi="Tahoma" w:cs="Tahoma"/>
          <w:color w:val="2C2C2C"/>
          <w:sz w:val="20"/>
          <w:szCs w:val="20"/>
          <w:shd w:val="clear" w:color="auto" w:fill="FFFFFF"/>
        </w:rPr>
        <w:t>5.1. Информационное сообщение о продаже муниципального имущества подлежит размещению на официальном сайт в сети «Интернет», не менее чем за тридцать календарных дней до дня осуществления продажи указанного имущества, если иное не предусмотрено Федеральным законом о приватизации, также размещается на официальном сайте Оекского муниципального образования www.oek.su  и   электронной площадке.</w:t>
      </w:r>
      <w:r>
        <w:rPr>
          <w:rFonts w:ascii="Tahoma" w:hAnsi="Tahoma" w:cs="Tahoma"/>
          <w:color w:val="2C2C2C"/>
          <w:sz w:val="20"/>
          <w:szCs w:val="20"/>
        </w:rPr>
        <w:br/>
      </w:r>
      <w:r>
        <w:rPr>
          <w:rFonts w:ascii="Tahoma" w:hAnsi="Tahoma" w:cs="Tahoma"/>
          <w:color w:val="2C2C2C"/>
          <w:sz w:val="20"/>
          <w:szCs w:val="20"/>
          <w:shd w:val="clear" w:color="auto" w:fill="FFFFFF"/>
        </w:rPr>
        <w:t>5.2. Решение об условиях приватизации муниципального имущества размещается в открытом доступе на официальном сайте в сети "Интернет", также размещается на официальном сайте Оекского муниципального образования </w:t>
      </w:r>
      <w:hyperlink r:id="rId6" w:history="1">
        <w:r>
          <w:rPr>
            <w:rStyle w:val="a3"/>
            <w:rFonts w:ascii="Tahoma" w:hAnsi="Tahoma" w:cs="Tahoma"/>
            <w:color w:val="44A1C7"/>
            <w:sz w:val="20"/>
            <w:szCs w:val="20"/>
            <w:shd w:val="clear" w:color="auto" w:fill="FFFFFF"/>
          </w:rPr>
          <w:t>www.oek.su</w:t>
        </w:r>
      </w:hyperlink>
      <w:r>
        <w:rPr>
          <w:rFonts w:ascii="Tahoma" w:hAnsi="Tahoma" w:cs="Tahoma"/>
          <w:color w:val="2C2C2C"/>
          <w:sz w:val="20"/>
          <w:szCs w:val="20"/>
          <w:shd w:val="clear" w:color="auto" w:fill="FFFFFF"/>
        </w:rPr>
        <w:t>, в течение десяти календарных дней со дня принятия этого решения.</w:t>
      </w:r>
      <w:r>
        <w:rPr>
          <w:rFonts w:ascii="Tahoma" w:hAnsi="Tahoma" w:cs="Tahoma"/>
          <w:color w:val="2C2C2C"/>
          <w:sz w:val="20"/>
          <w:szCs w:val="20"/>
        </w:rPr>
        <w:br/>
      </w:r>
      <w:r>
        <w:rPr>
          <w:rFonts w:ascii="Tahoma" w:hAnsi="Tahoma" w:cs="Tahoma"/>
          <w:color w:val="2C2C2C"/>
          <w:sz w:val="20"/>
          <w:szCs w:val="20"/>
          <w:shd w:val="clear" w:color="auto" w:fill="FFFFFF"/>
        </w:rPr>
        <w:t>5.3. Информационное сообщение о продаже муниципального имущества должно содержать, за исключением случаев, предусмотренных Федеральным законом о приватизации, следующие сведения:</w:t>
      </w:r>
      <w:r>
        <w:rPr>
          <w:rFonts w:ascii="Tahoma" w:hAnsi="Tahoma" w:cs="Tahoma"/>
          <w:color w:val="2C2C2C"/>
          <w:sz w:val="20"/>
          <w:szCs w:val="20"/>
        </w:rPr>
        <w:br/>
      </w:r>
      <w:r>
        <w:rPr>
          <w:rFonts w:ascii="Tahoma" w:hAnsi="Tahoma" w:cs="Tahoma"/>
          <w:color w:val="2C2C2C"/>
          <w:sz w:val="20"/>
          <w:szCs w:val="20"/>
          <w:shd w:val="clear" w:color="auto" w:fill="FFFFFF"/>
        </w:rPr>
        <w:t>1) наименование органа местного самоуправления, принявшего решение об условиях приватизации такого имущества, реквизиты указанного решения;</w:t>
      </w:r>
      <w:r>
        <w:rPr>
          <w:rFonts w:ascii="Tahoma" w:hAnsi="Tahoma" w:cs="Tahoma"/>
          <w:color w:val="2C2C2C"/>
          <w:sz w:val="20"/>
          <w:szCs w:val="20"/>
        </w:rPr>
        <w:br/>
      </w:r>
      <w:r>
        <w:rPr>
          <w:rFonts w:ascii="Tahoma" w:hAnsi="Tahoma" w:cs="Tahoma"/>
          <w:color w:val="2C2C2C"/>
          <w:sz w:val="20"/>
          <w:szCs w:val="20"/>
          <w:shd w:val="clear" w:color="auto" w:fill="FFFFFF"/>
        </w:rPr>
        <w:t>2)наименование такого имущества и иные позволяющие его индивидуализировать сведения (характеристика имущества);</w:t>
      </w:r>
      <w:r>
        <w:rPr>
          <w:rFonts w:ascii="Tahoma" w:hAnsi="Tahoma" w:cs="Tahoma"/>
          <w:color w:val="2C2C2C"/>
          <w:sz w:val="20"/>
          <w:szCs w:val="20"/>
        </w:rPr>
        <w:br/>
      </w:r>
      <w:r>
        <w:rPr>
          <w:rFonts w:ascii="Tahoma" w:hAnsi="Tahoma" w:cs="Tahoma"/>
          <w:color w:val="2C2C2C"/>
          <w:sz w:val="20"/>
          <w:szCs w:val="20"/>
          <w:shd w:val="clear" w:color="auto" w:fill="FFFFFF"/>
        </w:rPr>
        <w:t>3) способ приватизации такого имущества;</w:t>
      </w:r>
      <w:r>
        <w:rPr>
          <w:rFonts w:ascii="Tahoma" w:hAnsi="Tahoma" w:cs="Tahoma"/>
          <w:color w:val="2C2C2C"/>
          <w:sz w:val="20"/>
          <w:szCs w:val="20"/>
        </w:rPr>
        <w:br/>
      </w:r>
      <w:r>
        <w:rPr>
          <w:rFonts w:ascii="Tahoma" w:hAnsi="Tahoma" w:cs="Tahoma"/>
          <w:color w:val="2C2C2C"/>
          <w:sz w:val="20"/>
          <w:szCs w:val="20"/>
          <w:shd w:val="clear" w:color="auto" w:fill="FFFFFF"/>
        </w:rPr>
        <w:t>4) начальная цена продажи такого имущества;</w:t>
      </w:r>
      <w:r>
        <w:rPr>
          <w:rFonts w:ascii="Tahoma" w:hAnsi="Tahoma" w:cs="Tahoma"/>
          <w:color w:val="2C2C2C"/>
          <w:sz w:val="20"/>
          <w:szCs w:val="20"/>
        </w:rPr>
        <w:br/>
      </w:r>
      <w:r>
        <w:rPr>
          <w:rFonts w:ascii="Tahoma" w:hAnsi="Tahoma" w:cs="Tahoma"/>
          <w:color w:val="2C2C2C"/>
          <w:sz w:val="20"/>
          <w:szCs w:val="20"/>
          <w:shd w:val="clear" w:color="auto" w:fill="FFFFFF"/>
        </w:rPr>
        <w:t>5) форма подачи предложений о цене такого имущества;6) условия и сроки платежа, необходимые реквизиты счетов;</w:t>
      </w:r>
      <w:r>
        <w:rPr>
          <w:rFonts w:ascii="Tahoma" w:hAnsi="Tahoma" w:cs="Tahoma"/>
          <w:color w:val="2C2C2C"/>
          <w:sz w:val="20"/>
          <w:szCs w:val="20"/>
        </w:rPr>
        <w:br/>
      </w:r>
      <w:r>
        <w:rPr>
          <w:rFonts w:ascii="Tahoma" w:hAnsi="Tahoma" w:cs="Tahoma"/>
          <w:color w:val="2C2C2C"/>
          <w:sz w:val="20"/>
          <w:szCs w:val="20"/>
          <w:shd w:val="clear" w:color="auto" w:fill="FFFFFF"/>
        </w:rPr>
        <w:t>7) размер задатка, срок и порядок его внесения, необходимые реквизиты счетов;</w:t>
      </w:r>
      <w:r>
        <w:rPr>
          <w:rFonts w:ascii="Tahoma" w:hAnsi="Tahoma" w:cs="Tahoma"/>
          <w:color w:val="2C2C2C"/>
          <w:sz w:val="20"/>
          <w:szCs w:val="20"/>
        </w:rPr>
        <w:br/>
      </w:r>
      <w:r>
        <w:rPr>
          <w:rFonts w:ascii="Tahoma" w:hAnsi="Tahoma" w:cs="Tahoma"/>
          <w:color w:val="2C2C2C"/>
          <w:sz w:val="20"/>
          <w:szCs w:val="20"/>
          <w:shd w:val="clear" w:color="auto" w:fill="FFFFFF"/>
        </w:rPr>
        <w:t>8) порядок, место, даты начала и окончания подачи заявок, предложений;</w:t>
      </w:r>
      <w:r>
        <w:rPr>
          <w:rFonts w:ascii="Tahoma" w:hAnsi="Tahoma" w:cs="Tahoma"/>
          <w:color w:val="2C2C2C"/>
          <w:sz w:val="20"/>
          <w:szCs w:val="20"/>
        </w:rPr>
        <w:br/>
      </w:r>
      <w:r>
        <w:rPr>
          <w:rFonts w:ascii="Tahoma" w:hAnsi="Tahoma" w:cs="Tahoma"/>
          <w:color w:val="2C2C2C"/>
          <w:sz w:val="20"/>
          <w:szCs w:val="20"/>
          <w:shd w:val="clear" w:color="auto" w:fill="FFFFFF"/>
        </w:rPr>
        <w:lastRenderedPageBreak/>
        <w:t>9) исчерпывающий перечень представляемых участниками торгов документов и требования к их оформлению;</w:t>
      </w:r>
      <w:r>
        <w:rPr>
          <w:rFonts w:ascii="Tahoma" w:hAnsi="Tahoma" w:cs="Tahoma"/>
          <w:color w:val="2C2C2C"/>
          <w:sz w:val="20"/>
          <w:szCs w:val="20"/>
        </w:rPr>
        <w:br/>
      </w:r>
      <w:r>
        <w:rPr>
          <w:rFonts w:ascii="Tahoma" w:hAnsi="Tahoma" w:cs="Tahoma"/>
          <w:color w:val="2C2C2C"/>
          <w:sz w:val="20"/>
          <w:szCs w:val="20"/>
          <w:shd w:val="clear" w:color="auto" w:fill="FFFFFF"/>
        </w:rPr>
        <w:t>10) срок заключения договора купли-продажи такого имущества;</w:t>
      </w:r>
      <w:r>
        <w:rPr>
          <w:rFonts w:ascii="Tahoma" w:hAnsi="Tahoma" w:cs="Tahoma"/>
          <w:color w:val="2C2C2C"/>
          <w:sz w:val="20"/>
          <w:szCs w:val="20"/>
        </w:rPr>
        <w:br/>
      </w:r>
      <w:r>
        <w:rPr>
          <w:rFonts w:ascii="Tahoma" w:hAnsi="Tahoma" w:cs="Tahoma"/>
          <w:color w:val="2C2C2C"/>
          <w:sz w:val="20"/>
          <w:szCs w:val="20"/>
          <w:shd w:val="clear" w:color="auto" w:fill="FFFFFF"/>
        </w:rPr>
        <w:t>11) порядок ознакомления покупателей с иной информацией, условиями договора купли-продажи такого имущества;</w:t>
      </w:r>
      <w:r>
        <w:rPr>
          <w:rFonts w:ascii="Tahoma" w:hAnsi="Tahoma" w:cs="Tahoma"/>
          <w:color w:val="2C2C2C"/>
          <w:sz w:val="20"/>
          <w:szCs w:val="20"/>
        </w:rPr>
        <w:br/>
      </w:r>
      <w:r>
        <w:rPr>
          <w:rFonts w:ascii="Tahoma" w:hAnsi="Tahoma" w:cs="Tahoma"/>
          <w:color w:val="2C2C2C"/>
          <w:sz w:val="20"/>
          <w:szCs w:val="20"/>
          <w:shd w:val="clear" w:color="auto" w:fill="FFFFFF"/>
        </w:rPr>
        <w:t>12) ограничения участия отдельных категорий физических лиц и юридических лиц в приватизации такого имущества;</w:t>
      </w:r>
      <w:r>
        <w:rPr>
          <w:rFonts w:ascii="Tahoma" w:hAnsi="Tahoma" w:cs="Tahoma"/>
          <w:color w:val="2C2C2C"/>
          <w:sz w:val="20"/>
          <w:szCs w:val="20"/>
        </w:rPr>
        <w:br/>
      </w:r>
      <w:r>
        <w:rPr>
          <w:rFonts w:ascii="Tahoma" w:hAnsi="Tahoma" w:cs="Tahoma"/>
          <w:color w:val="2C2C2C"/>
          <w:sz w:val="20"/>
          <w:szCs w:val="20"/>
          <w:shd w:val="clear" w:color="auto" w:fill="FFFFFF"/>
        </w:rPr>
        <w:t>13) порядок определения победителей (при проведении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r>
        <w:rPr>
          <w:rFonts w:ascii="Tahoma" w:hAnsi="Tahoma" w:cs="Tahoma"/>
          <w:color w:val="2C2C2C"/>
          <w:sz w:val="20"/>
          <w:szCs w:val="20"/>
        </w:rPr>
        <w:br/>
      </w:r>
      <w:r>
        <w:rPr>
          <w:rFonts w:ascii="Tahoma" w:hAnsi="Tahoma" w:cs="Tahoma"/>
          <w:color w:val="2C2C2C"/>
          <w:sz w:val="20"/>
          <w:szCs w:val="20"/>
          <w:shd w:val="clear" w:color="auto" w:fill="FFFFFF"/>
        </w:rPr>
        <w:t>14) место и срок подведения итогов продажи муниципального имущества;</w:t>
      </w:r>
      <w:r>
        <w:rPr>
          <w:rFonts w:ascii="Tahoma" w:hAnsi="Tahoma" w:cs="Tahoma"/>
          <w:color w:val="2C2C2C"/>
          <w:sz w:val="20"/>
          <w:szCs w:val="20"/>
        </w:rPr>
        <w:br/>
      </w:r>
      <w:r>
        <w:rPr>
          <w:rFonts w:ascii="Tahoma" w:hAnsi="Tahoma" w:cs="Tahoma"/>
          <w:color w:val="2C2C2C"/>
          <w:sz w:val="20"/>
          <w:szCs w:val="20"/>
          <w:shd w:val="clear" w:color="auto" w:fill="FFFFFF"/>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r>
        <w:rPr>
          <w:rFonts w:ascii="Tahoma" w:hAnsi="Tahoma" w:cs="Tahoma"/>
          <w:color w:val="2C2C2C"/>
          <w:sz w:val="20"/>
          <w:szCs w:val="20"/>
        </w:rPr>
        <w:br/>
      </w:r>
      <w:r>
        <w:rPr>
          <w:rFonts w:ascii="Tahoma" w:hAnsi="Tahoma" w:cs="Tahoma"/>
          <w:color w:val="2C2C2C"/>
          <w:sz w:val="20"/>
          <w:szCs w:val="20"/>
          <w:shd w:val="clear" w:color="auto" w:fill="FFFFFF"/>
        </w:rPr>
        <w:t>16) размер и порядок выплаты вознаграждения юридическому лицу, которое в соответствии с подпунктом 8.1 пункта 1 статьи 6 Федерального закона о приватизации осуществляет функции продавца муниципального имущества и (или) которому решениями администрации Оекского муниципального образования поручено организовать от имени собственника продажу приватизируемого муниципального имущества.</w:t>
      </w:r>
      <w:r>
        <w:rPr>
          <w:rFonts w:ascii="Tahoma" w:hAnsi="Tahoma" w:cs="Tahoma"/>
          <w:color w:val="2C2C2C"/>
          <w:sz w:val="20"/>
          <w:szCs w:val="20"/>
        </w:rPr>
        <w:br/>
      </w:r>
      <w:r>
        <w:rPr>
          <w:rFonts w:ascii="Tahoma" w:hAnsi="Tahoma" w:cs="Tahoma"/>
          <w:color w:val="2C2C2C"/>
          <w:sz w:val="20"/>
          <w:szCs w:val="20"/>
          <w:shd w:val="clear" w:color="auto" w:fill="FFFFFF"/>
        </w:rPr>
        <w:t>17) наименование электронной площадки,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r>
        <w:rPr>
          <w:rFonts w:ascii="Tahoma" w:hAnsi="Tahoma" w:cs="Tahoma"/>
          <w:color w:val="2C2C2C"/>
          <w:sz w:val="20"/>
          <w:szCs w:val="20"/>
        </w:rPr>
        <w:br/>
      </w:r>
      <w:r>
        <w:rPr>
          <w:rFonts w:ascii="Tahoma" w:hAnsi="Tahoma" w:cs="Tahoma"/>
          <w:color w:val="2C2C2C"/>
          <w:sz w:val="20"/>
          <w:szCs w:val="20"/>
          <w:shd w:val="clear" w:color="auto" w:fill="FFFFFF"/>
        </w:rPr>
        <w:t>Информационное сообщение о продаже посредством публичного предложения должно также содержать следующие сведения:</w:t>
      </w:r>
      <w:r>
        <w:rPr>
          <w:rFonts w:ascii="Tahoma" w:hAnsi="Tahoma" w:cs="Tahoma"/>
          <w:color w:val="2C2C2C"/>
          <w:sz w:val="20"/>
          <w:szCs w:val="20"/>
        </w:rPr>
        <w:br/>
      </w:r>
      <w:r>
        <w:rPr>
          <w:rFonts w:ascii="Tahoma" w:hAnsi="Tahoma" w:cs="Tahoma"/>
          <w:color w:val="2C2C2C"/>
          <w:sz w:val="20"/>
          <w:szCs w:val="20"/>
          <w:shd w:val="clear" w:color="auto" w:fill="FFFFFF"/>
        </w:rPr>
        <w:t>18) дата, время и место проведения продажи посредством публичного предложения;</w:t>
      </w:r>
      <w:r>
        <w:rPr>
          <w:rFonts w:ascii="Tahoma" w:hAnsi="Tahoma" w:cs="Tahoma"/>
          <w:color w:val="2C2C2C"/>
          <w:sz w:val="20"/>
          <w:szCs w:val="20"/>
        </w:rPr>
        <w:br/>
      </w:r>
      <w:r>
        <w:rPr>
          <w:rFonts w:ascii="Tahoma" w:hAnsi="Tahoma" w:cs="Tahoma"/>
          <w:color w:val="2C2C2C"/>
          <w:sz w:val="20"/>
          <w:szCs w:val="20"/>
          <w:shd w:val="clear" w:color="auto" w:fill="FFFFFF"/>
        </w:rPr>
        <w:t>19) величина снижения цены первоначального предложения («шаг понижения»), величина повышения цены в случае, предусмотренном Федеральным законом о приватизации («шаг аукциона»);</w:t>
      </w:r>
      <w:r>
        <w:rPr>
          <w:rFonts w:ascii="Tahoma" w:hAnsi="Tahoma" w:cs="Tahoma"/>
          <w:color w:val="2C2C2C"/>
          <w:sz w:val="20"/>
          <w:szCs w:val="20"/>
        </w:rPr>
        <w:br/>
      </w:r>
      <w:r>
        <w:rPr>
          <w:rFonts w:ascii="Tahoma" w:hAnsi="Tahoma" w:cs="Tahoma"/>
          <w:color w:val="2C2C2C"/>
          <w:sz w:val="20"/>
          <w:szCs w:val="20"/>
          <w:shd w:val="clear" w:color="auto" w:fill="FFFFFF"/>
        </w:rPr>
        <w:t>20) минимальная цена предложения, по которой может быть продано муниципальное имущество (цена отсечения).</w:t>
      </w:r>
      <w:r>
        <w:rPr>
          <w:rFonts w:ascii="Tahoma" w:hAnsi="Tahoma" w:cs="Tahoma"/>
          <w:color w:val="2C2C2C"/>
          <w:sz w:val="20"/>
          <w:szCs w:val="20"/>
        </w:rPr>
        <w:br/>
      </w:r>
      <w:r>
        <w:rPr>
          <w:rFonts w:ascii="Tahoma" w:hAnsi="Tahoma" w:cs="Tahoma"/>
          <w:color w:val="2C2C2C"/>
          <w:sz w:val="20"/>
          <w:szCs w:val="20"/>
          <w:shd w:val="clear" w:color="auto" w:fill="FFFFFF"/>
        </w:rPr>
        <w:t>5.4. Информация о результатах сделок приватизации муниципального имущества подлежит размещению на официальном сайте в сети "Интернет", также размещается на официальном сайте Оекского муниципального образования www.oek.su,  в течение десяти дней со дня совершения указанных сделок.</w:t>
      </w:r>
      <w:r>
        <w:rPr>
          <w:rFonts w:ascii="Tahoma" w:hAnsi="Tahoma" w:cs="Tahoma"/>
          <w:color w:val="2C2C2C"/>
          <w:sz w:val="20"/>
          <w:szCs w:val="20"/>
        </w:rPr>
        <w:br/>
      </w:r>
      <w:r>
        <w:rPr>
          <w:rFonts w:ascii="Tahoma" w:hAnsi="Tahoma" w:cs="Tahoma"/>
          <w:color w:val="2C2C2C"/>
          <w:sz w:val="20"/>
          <w:szCs w:val="20"/>
          <w:shd w:val="clear" w:color="auto" w:fill="FFFFFF"/>
        </w:rPr>
        <w:t>5.5. К информации о результатах сделок приватизации муниципального имущества, подлежащей размещению на официальном сайте в сети "Интернет", относятся следующие сведения:</w:t>
      </w:r>
      <w:r>
        <w:rPr>
          <w:rFonts w:ascii="Tahoma" w:hAnsi="Tahoma" w:cs="Tahoma"/>
          <w:color w:val="2C2C2C"/>
          <w:sz w:val="20"/>
          <w:szCs w:val="20"/>
        </w:rPr>
        <w:br/>
      </w:r>
      <w:r>
        <w:rPr>
          <w:rFonts w:ascii="Tahoma" w:hAnsi="Tahoma" w:cs="Tahoma"/>
          <w:color w:val="2C2C2C"/>
          <w:sz w:val="20"/>
          <w:szCs w:val="20"/>
          <w:shd w:val="clear" w:color="auto" w:fill="FFFFFF"/>
        </w:rPr>
        <w:t>1) наименование продавца такого имущества;</w:t>
      </w:r>
      <w:r>
        <w:rPr>
          <w:rFonts w:ascii="Tahoma" w:hAnsi="Tahoma" w:cs="Tahoma"/>
          <w:color w:val="2C2C2C"/>
          <w:sz w:val="20"/>
          <w:szCs w:val="20"/>
        </w:rPr>
        <w:br/>
      </w:r>
      <w:r>
        <w:rPr>
          <w:rFonts w:ascii="Tahoma" w:hAnsi="Tahoma" w:cs="Tahoma"/>
          <w:color w:val="2C2C2C"/>
          <w:sz w:val="20"/>
          <w:szCs w:val="20"/>
          <w:shd w:val="clear" w:color="auto" w:fill="FFFFFF"/>
        </w:rPr>
        <w:t>2) наименование такого имущества и иные позволяющие его индивидуализировать сведения (характеристика имущества);</w:t>
      </w:r>
      <w:r>
        <w:rPr>
          <w:rFonts w:ascii="Tahoma" w:hAnsi="Tahoma" w:cs="Tahoma"/>
          <w:color w:val="2C2C2C"/>
          <w:sz w:val="20"/>
          <w:szCs w:val="20"/>
        </w:rPr>
        <w:br/>
      </w:r>
      <w:r>
        <w:rPr>
          <w:rFonts w:ascii="Tahoma" w:hAnsi="Tahoma" w:cs="Tahoma"/>
          <w:color w:val="2C2C2C"/>
          <w:sz w:val="20"/>
          <w:szCs w:val="20"/>
          <w:shd w:val="clear" w:color="auto" w:fill="FFFFFF"/>
        </w:rPr>
        <w:t>3) дата, время и место проведения торгов;</w:t>
      </w:r>
      <w:r>
        <w:rPr>
          <w:rFonts w:ascii="Tahoma" w:hAnsi="Tahoma" w:cs="Tahoma"/>
          <w:color w:val="2C2C2C"/>
          <w:sz w:val="20"/>
          <w:szCs w:val="20"/>
        </w:rPr>
        <w:br/>
      </w:r>
      <w:r>
        <w:rPr>
          <w:rFonts w:ascii="Tahoma" w:hAnsi="Tahoma" w:cs="Tahoma"/>
          <w:color w:val="2C2C2C"/>
          <w:sz w:val="20"/>
          <w:szCs w:val="20"/>
          <w:shd w:val="clear" w:color="auto" w:fill="FFFFFF"/>
        </w:rPr>
        <w:t>4) цена сделки приватизации;</w:t>
      </w:r>
      <w:r>
        <w:rPr>
          <w:rFonts w:ascii="Tahoma" w:hAnsi="Tahoma" w:cs="Tahoma"/>
          <w:color w:val="2C2C2C"/>
          <w:sz w:val="20"/>
          <w:szCs w:val="20"/>
        </w:rPr>
        <w:br/>
      </w:r>
      <w:r>
        <w:rPr>
          <w:rFonts w:ascii="Tahoma" w:hAnsi="Tahoma" w:cs="Tahoma"/>
          <w:color w:val="2C2C2C"/>
          <w:sz w:val="20"/>
          <w:szCs w:val="20"/>
          <w:shd w:val="clear" w:color="auto" w:fill="FFFFFF"/>
        </w:rPr>
        <w:lastRenderedPageBreak/>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r>
        <w:rPr>
          <w:rFonts w:ascii="Tahoma" w:hAnsi="Tahoma" w:cs="Tahoma"/>
          <w:color w:val="2C2C2C"/>
          <w:sz w:val="20"/>
          <w:szCs w:val="20"/>
        </w:rPr>
        <w:br/>
      </w:r>
      <w:r>
        <w:rPr>
          <w:rFonts w:ascii="Tahoma" w:hAnsi="Tahoma" w:cs="Tahoma"/>
          <w:color w:val="2C2C2C"/>
          <w:sz w:val="20"/>
          <w:szCs w:val="20"/>
          <w:shd w:val="clear" w:color="auto" w:fill="FFFFFF"/>
        </w:rPr>
        <w:t>6) имя физического лица или наименование юридического лица – победителя торгов.</w:t>
      </w:r>
      <w:r>
        <w:rPr>
          <w:rFonts w:ascii="Tahoma" w:hAnsi="Tahoma" w:cs="Tahoma"/>
          <w:color w:val="2C2C2C"/>
          <w:sz w:val="20"/>
          <w:szCs w:val="20"/>
        </w:rPr>
        <w:br/>
      </w:r>
      <w:r>
        <w:rPr>
          <w:rFonts w:ascii="Tahoma" w:hAnsi="Tahoma" w:cs="Tahoma"/>
          <w:b/>
          <w:bCs/>
          <w:color w:val="2C2C2C"/>
          <w:sz w:val="20"/>
          <w:szCs w:val="20"/>
          <w:shd w:val="clear" w:color="auto" w:fill="FFFFFF"/>
        </w:rPr>
        <w:t>6. Оформление сделки купли-продажи муниципального имущества</w:t>
      </w:r>
      <w:r>
        <w:rPr>
          <w:rFonts w:ascii="Tahoma" w:hAnsi="Tahoma" w:cs="Tahoma"/>
          <w:color w:val="2C2C2C"/>
          <w:sz w:val="20"/>
          <w:szCs w:val="20"/>
        </w:rPr>
        <w:br/>
      </w:r>
      <w:r>
        <w:rPr>
          <w:rFonts w:ascii="Tahoma" w:hAnsi="Tahoma" w:cs="Tahoma"/>
          <w:color w:val="2C2C2C"/>
          <w:sz w:val="20"/>
          <w:szCs w:val="20"/>
          <w:shd w:val="clear" w:color="auto" w:fill="FFFFFF"/>
        </w:rPr>
        <w:t>6.1. Продажа муниципального имущества оформляется договором купли-продажи.</w:t>
      </w:r>
      <w:r>
        <w:rPr>
          <w:rFonts w:ascii="Tahoma" w:hAnsi="Tahoma" w:cs="Tahoma"/>
          <w:color w:val="2C2C2C"/>
          <w:sz w:val="20"/>
          <w:szCs w:val="20"/>
        </w:rPr>
        <w:br/>
      </w:r>
      <w:r>
        <w:rPr>
          <w:rFonts w:ascii="Tahoma" w:hAnsi="Tahoma" w:cs="Tahoma"/>
          <w:color w:val="2C2C2C"/>
          <w:sz w:val="20"/>
          <w:szCs w:val="20"/>
          <w:shd w:val="clear" w:color="auto" w:fill="FFFFFF"/>
        </w:rPr>
        <w:t>6.2. Обязательными условиями договора купли-продажи муниципального имущества являются:</w:t>
      </w:r>
      <w:r>
        <w:rPr>
          <w:rFonts w:ascii="Tahoma" w:hAnsi="Tahoma" w:cs="Tahoma"/>
          <w:color w:val="2C2C2C"/>
          <w:sz w:val="20"/>
          <w:szCs w:val="20"/>
        </w:rPr>
        <w:br/>
      </w:r>
      <w:r>
        <w:rPr>
          <w:rFonts w:ascii="Tahoma" w:hAnsi="Tahoma" w:cs="Tahoma"/>
          <w:color w:val="2C2C2C"/>
          <w:sz w:val="20"/>
          <w:szCs w:val="20"/>
          <w:shd w:val="clear" w:color="auto" w:fill="FFFFFF"/>
        </w:rPr>
        <w:t>1)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Федеральным законом о приватизации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r>
        <w:rPr>
          <w:rFonts w:ascii="Tahoma" w:hAnsi="Tahoma" w:cs="Tahoma"/>
          <w:color w:val="2C2C2C"/>
          <w:sz w:val="20"/>
          <w:szCs w:val="20"/>
        </w:rPr>
        <w:br/>
      </w:r>
      <w:r>
        <w:rPr>
          <w:rFonts w:ascii="Tahoma" w:hAnsi="Tahoma" w:cs="Tahoma"/>
          <w:color w:val="2C2C2C"/>
          <w:sz w:val="20"/>
          <w:szCs w:val="20"/>
          <w:shd w:val="clear" w:color="auto" w:fill="FFFFFF"/>
        </w:rPr>
        <w:t>2) порядок осуществления покупателем полномочий в отношении указанного имущества до перехода к нему права собственности на указанное имущество;</w:t>
      </w:r>
      <w:r>
        <w:rPr>
          <w:rFonts w:ascii="Tahoma" w:hAnsi="Tahoma" w:cs="Tahoma"/>
          <w:color w:val="2C2C2C"/>
          <w:sz w:val="20"/>
          <w:szCs w:val="20"/>
        </w:rPr>
        <w:br/>
      </w:r>
      <w:r>
        <w:rPr>
          <w:rFonts w:ascii="Tahoma" w:hAnsi="Tahoma" w:cs="Tahoma"/>
          <w:color w:val="2C2C2C"/>
          <w:sz w:val="20"/>
          <w:szCs w:val="20"/>
          <w:shd w:val="clear" w:color="auto" w:fill="FFFFFF"/>
        </w:rPr>
        <w:t>3)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r>
        <w:rPr>
          <w:rFonts w:ascii="Tahoma" w:hAnsi="Tahoma" w:cs="Tahoma"/>
          <w:color w:val="2C2C2C"/>
          <w:sz w:val="20"/>
          <w:szCs w:val="20"/>
        </w:rPr>
        <w:br/>
      </w:r>
      <w:r>
        <w:rPr>
          <w:rFonts w:ascii="Tahoma" w:hAnsi="Tahoma" w:cs="Tahoma"/>
          <w:color w:val="2C2C2C"/>
          <w:sz w:val="20"/>
          <w:szCs w:val="20"/>
          <w:shd w:val="clear" w:color="auto" w:fill="FFFFFF"/>
        </w:rPr>
        <w:t>4) иные условия, установленные сторонами такого договора по взаимному соглашению.</w:t>
      </w:r>
      <w:r>
        <w:rPr>
          <w:rFonts w:ascii="Tahoma" w:hAnsi="Tahoma" w:cs="Tahoma"/>
          <w:color w:val="2C2C2C"/>
          <w:sz w:val="20"/>
          <w:szCs w:val="20"/>
        </w:rPr>
        <w:br/>
      </w:r>
      <w:r>
        <w:rPr>
          <w:rFonts w:ascii="Tahoma" w:hAnsi="Tahoma" w:cs="Tahoma"/>
          <w:color w:val="2C2C2C"/>
          <w:sz w:val="20"/>
          <w:szCs w:val="20"/>
          <w:shd w:val="clear" w:color="auto" w:fill="FFFFFF"/>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r>
        <w:rPr>
          <w:rFonts w:ascii="Tahoma" w:hAnsi="Tahoma" w:cs="Tahoma"/>
          <w:color w:val="2C2C2C"/>
          <w:sz w:val="20"/>
          <w:szCs w:val="20"/>
        </w:rPr>
        <w:br/>
      </w:r>
      <w:r>
        <w:rPr>
          <w:rFonts w:ascii="Tahoma" w:hAnsi="Tahoma" w:cs="Tahoma"/>
          <w:color w:val="2C2C2C"/>
          <w:sz w:val="20"/>
          <w:szCs w:val="20"/>
          <w:shd w:val="clear" w:color="auto" w:fill="FFFFFF"/>
        </w:rPr>
        <w:t>6.3.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о приватизации.</w:t>
      </w:r>
      <w:r>
        <w:rPr>
          <w:rFonts w:ascii="Tahoma" w:hAnsi="Tahoma" w:cs="Tahoma"/>
          <w:color w:val="2C2C2C"/>
          <w:sz w:val="20"/>
          <w:szCs w:val="20"/>
        </w:rPr>
        <w:br/>
      </w:r>
      <w:r>
        <w:rPr>
          <w:rFonts w:ascii="Tahoma" w:hAnsi="Tahoma" w:cs="Tahoma"/>
          <w:color w:val="2C2C2C"/>
          <w:sz w:val="20"/>
          <w:szCs w:val="20"/>
          <w:shd w:val="clear" w:color="auto" w:fill="FFFFFF"/>
        </w:rPr>
        <w:t>6.4.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r>
        <w:rPr>
          <w:rFonts w:ascii="Tahoma" w:hAnsi="Tahoma" w:cs="Tahoma"/>
          <w:color w:val="2C2C2C"/>
          <w:sz w:val="20"/>
          <w:szCs w:val="20"/>
        </w:rPr>
        <w:br/>
      </w:r>
      <w:r>
        <w:rPr>
          <w:rFonts w:ascii="Tahoma" w:hAnsi="Tahoma" w:cs="Tahoma"/>
          <w:b/>
          <w:bCs/>
          <w:color w:val="2C2C2C"/>
          <w:sz w:val="20"/>
          <w:szCs w:val="20"/>
          <w:shd w:val="clear" w:color="auto" w:fill="FFFFFF"/>
        </w:rPr>
        <w:t>7. Порядок оплаты муниципального имущества</w:t>
      </w:r>
      <w:r>
        <w:rPr>
          <w:rFonts w:ascii="Tahoma" w:hAnsi="Tahoma" w:cs="Tahoma"/>
          <w:color w:val="2C2C2C"/>
          <w:sz w:val="20"/>
          <w:szCs w:val="20"/>
        </w:rPr>
        <w:br/>
      </w:r>
      <w:r>
        <w:rPr>
          <w:rFonts w:ascii="Tahoma" w:hAnsi="Tahoma" w:cs="Tahoma"/>
          <w:color w:val="2C2C2C"/>
          <w:sz w:val="20"/>
          <w:szCs w:val="20"/>
          <w:shd w:val="clear" w:color="auto" w:fill="FFFFFF"/>
        </w:rPr>
        <w:t>7.1. Средства, полученные от продажи муниципального имущества, подлежат зачислению в бюджет Оекского муниципального образования в полном объеме.</w:t>
      </w:r>
      <w:r>
        <w:rPr>
          <w:rFonts w:ascii="Tahoma" w:hAnsi="Tahoma" w:cs="Tahoma"/>
          <w:color w:val="2C2C2C"/>
          <w:sz w:val="20"/>
          <w:szCs w:val="20"/>
        </w:rPr>
        <w:br/>
      </w:r>
      <w:r>
        <w:rPr>
          <w:rFonts w:ascii="Tahoma" w:hAnsi="Tahoma" w:cs="Tahoma"/>
          <w:color w:val="2C2C2C"/>
          <w:sz w:val="20"/>
          <w:szCs w:val="20"/>
          <w:shd w:val="clear" w:color="auto" w:fill="FFFFFF"/>
        </w:rPr>
        <w:t>7.2.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r>
        <w:rPr>
          <w:rFonts w:ascii="Tahoma" w:hAnsi="Tahoma" w:cs="Tahoma"/>
          <w:color w:val="2C2C2C"/>
          <w:sz w:val="20"/>
          <w:szCs w:val="20"/>
        </w:rPr>
        <w:br/>
      </w:r>
      <w:r>
        <w:rPr>
          <w:rFonts w:ascii="Tahoma" w:hAnsi="Tahoma" w:cs="Tahoma"/>
          <w:color w:val="2C2C2C"/>
          <w:sz w:val="20"/>
          <w:szCs w:val="20"/>
          <w:shd w:val="clear" w:color="auto" w:fill="FFFFFF"/>
        </w:rPr>
        <w:t xml:space="preserve">7.3.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w:t>
      </w:r>
      <w:r>
        <w:rPr>
          <w:rFonts w:ascii="Tahoma" w:hAnsi="Tahoma" w:cs="Tahoma"/>
          <w:color w:val="2C2C2C"/>
          <w:sz w:val="20"/>
          <w:szCs w:val="20"/>
          <w:shd w:val="clear" w:color="auto" w:fill="FFFFFF"/>
        </w:rPr>
        <w:lastRenderedPageBreak/>
        <w:t>содержаться в информационном сообщении о приватизации муниципального имущества.</w:t>
      </w:r>
      <w:r>
        <w:rPr>
          <w:rFonts w:ascii="Tahoma" w:hAnsi="Tahoma" w:cs="Tahoma"/>
          <w:color w:val="2C2C2C"/>
          <w:sz w:val="20"/>
          <w:szCs w:val="20"/>
        </w:rPr>
        <w:br/>
      </w:r>
      <w:r>
        <w:rPr>
          <w:rFonts w:ascii="Tahoma" w:hAnsi="Tahoma" w:cs="Tahoma"/>
          <w:color w:val="2C2C2C"/>
          <w:sz w:val="20"/>
          <w:szCs w:val="20"/>
          <w:shd w:val="clear" w:color="auto" w:fill="FFFFFF"/>
        </w:rPr>
        <w:t>7.4. С момента передачи покупателю приобретенного в рассрочку имущества и до момента его полной оплаты указанное имущество в силу Федерального закона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w:t>
      </w:r>
      <w:r>
        <w:rPr>
          <w:rFonts w:ascii="Tahoma" w:hAnsi="Tahoma" w:cs="Tahoma"/>
          <w:color w:val="2C2C2C"/>
          <w:sz w:val="20"/>
          <w:szCs w:val="20"/>
        </w:rPr>
        <w:br/>
      </w:r>
      <w:r>
        <w:rPr>
          <w:rFonts w:ascii="Tahoma" w:hAnsi="Tahoma" w:cs="Tahoma"/>
          <w:color w:val="2C2C2C"/>
          <w:sz w:val="20"/>
          <w:szCs w:val="20"/>
          <w:shd w:val="clear" w:color="auto" w:fill="FFFFFF"/>
        </w:rPr>
        <w:t>7.5. В случае нарушения покупателем сроков и порядка внесения платежей обращается взыскание на заложенное имущество в судебном порядке.</w:t>
      </w:r>
      <w:r>
        <w:rPr>
          <w:rFonts w:ascii="Tahoma" w:hAnsi="Tahoma" w:cs="Tahoma"/>
          <w:color w:val="2C2C2C"/>
          <w:sz w:val="20"/>
          <w:szCs w:val="20"/>
        </w:rPr>
        <w:br/>
      </w:r>
      <w:r>
        <w:rPr>
          <w:rFonts w:ascii="Tahoma" w:hAnsi="Tahoma" w:cs="Tahoma"/>
          <w:color w:val="2C2C2C"/>
          <w:sz w:val="20"/>
          <w:szCs w:val="20"/>
          <w:shd w:val="clear" w:color="auto" w:fill="FFFFFF"/>
        </w:rPr>
        <w:t>С покупателя могут быть взысканы также убытки, причиненные неисполнением договора купли-продажи.</w:t>
      </w:r>
      <w:bookmarkStart w:id="0" w:name="_GoBack"/>
      <w:bookmarkEnd w:id="0"/>
    </w:p>
    <w:sectPr w:rsidR="003E0016" w:rsidRPr="00D72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6691"/>
    <w:rsid w:val="0004057C"/>
    <w:rsid w:val="00040DD2"/>
    <w:rsid w:val="00042454"/>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77E49"/>
    <w:rsid w:val="00183667"/>
    <w:rsid w:val="00186E16"/>
    <w:rsid w:val="00191E71"/>
    <w:rsid w:val="00195E15"/>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6BF2"/>
    <w:rsid w:val="00220512"/>
    <w:rsid w:val="00226C36"/>
    <w:rsid w:val="0023253F"/>
    <w:rsid w:val="002409D4"/>
    <w:rsid w:val="00241C0E"/>
    <w:rsid w:val="00243FE3"/>
    <w:rsid w:val="00244306"/>
    <w:rsid w:val="00244514"/>
    <w:rsid w:val="002449A8"/>
    <w:rsid w:val="00250400"/>
    <w:rsid w:val="00255F28"/>
    <w:rsid w:val="002626CE"/>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5942"/>
    <w:rsid w:val="0034277D"/>
    <w:rsid w:val="003649B8"/>
    <w:rsid w:val="00365021"/>
    <w:rsid w:val="00373A7E"/>
    <w:rsid w:val="0037735E"/>
    <w:rsid w:val="003822C7"/>
    <w:rsid w:val="0039089B"/>
    <w:rsid w:val="003A4548"/>
    <w:rsid w:val="003A4928"/>
    <w:rsid w:val="003A53D4"/>
    <w:rsid w:val="003B29EA"/>
    <w:rsid w:val="003B4FD6"/>
    <w:rsid w:val="003C198C"/>
    <w:rsid w:val="003C3AF3"/>
    <w:rsid w:val="003C5D1D"/>
    <w:rsid w:val="003C7EBC"/>
    <w:rsid w:val="003D0992"/>
    <w:rsid w:val="003E0016"/>
    <w:rsid w:val="003E464B"/>
    <w:rsid w:val="003F2578"/>
    <w:rsid w:val="00404C4B"/>
    <w:rsid w:val="00417FC3"/>
    <w:rsid w:val="00422C0D"/>
    <w:rsid w:val="00424D64"/>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6FDD"/>
    <w:rsid w:val="0058601E"/>
    <w:rsid w:val="0058769B"/>
    <w:rsid w:val="00591862"/>
    <w:rsid w:val="00594145"/>
    <w:rsid w:val="005A0B69"/>
    <w:rsid w:val="005A2BB6"/>
    <w:rsid w:val="005A3A1E"/>
    <w:rsid w:val="005A6256"/>
    <w:rsid w:val="005B0E57"/>
    <w:rsid w:val="005B3585"/>
    <w:rsid w:val="005B3912"/>
    <w:rsid w:val="005B7ED6"/>
    <w:rsid w:val="005C0170"/>
    <w:rsid w:val="005C25A6"/>
    <w:rsid w:val="005C6A54"/>
    <w:rsid w:val="005D174A"/>
    <w:rsid w:val="005D1FA2"/>
    <w:rsid w:val="005D2BCB"/>
    <w:rsid w:val="005D2D53"/>
    <w:rsid w:val="005D4103"/>
    <w:rsid w:val="005E1C80"/>
    <w:rsid w:val="005E48CF"/>
    <w:rsid w:val="005F0478"/>
    <w:rsid w:val="005F1CE9"/>
    <w:rsid w:val="005F4804"/>
    <w:rsid w:val="005F7EB2"/>
    <w:rsid w:val="00600A47"/>
    <w:rsid w:val="00602106"/>
    <w:rsid w:val="00603225"/>
    <w:rsid w:val="00612611"/>
    <w:rsid w:val="0061636E"/>
    <w:rsid w:val="00616A08"/>
    <w:rsid w:val="006215FA"/>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7538"/>
    <w:rsid w:val="006D071C"/>
    <w:rsid w:val="006D6041"/>
    <w:rsid w:val="006F0717"/>
    <w:rsid w:val="00702467"/>
    <w:rsid w:val="00702938"/>
    <w:rsid w:val="00704410"/>
    <w:rsid w:val="007062C9"/>
    <w:rsid w:val="007104AF"/>
    <w:rsid w:val="00711B85"/>
    <w:rsid w:val="0072014A"/>
    <w:rsid w:val="00730B92"/>
    <w:rsid w:val="007373C7"/>
    <w:rsid w:val="00741BCC"/>
    <w:rsid w:val="007636A6"/>
    <w:rsid w:val="007659E7"/>
    <w:rsid w:val="00771882"/>
    <w:rsid w:val="007726A6"/>
    <w:rsid w:val="007911DF"/>
    <w:rsid w:val="0079386E"/>
    <w:rsid w:val="007947C9"/>
    <w:rsid w:val="007A3B53"/>
    <w:rsid w:val="007A4518"/>
    <w:rsid w:val="007A5478"/>
    <w:rsid w:val="007A57A3"/>
    <w:rsid w:val="007A7AD5"/>
    <w:rsid w:val="007B690F"/>
    <w:rsid w:val="007C3805"/>
    <w:rsid w:val="007C48A5"/>
    <w:rsid w:val="007C6C5E"/>
    <w:rsid w:val="007D21B9"/>
    <w:rsid w:val="007D2B1A"/>
    <w:rsid w:val="007D65CE"/>
    <w:rsid w:val="007E4D25"/>
    <w:rsid w:val="0080037A"/>
    <w:rsid w:val="008073A6"/>
    <w:rsid w:val="00811121"/>
    <w:rsid w:val="008141DF"/>
    <w:rsid w:val="00816795"/>
    <w:rsid w:val="00821C84"/>
    <w:rsid w:val="008223BA"/>
    <w:rsid w:val="00822683"/>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B06F1"/>
    <w:rsid w:val="009E3BEC"/>
    <w:rsid w:val="009E65BE"/>
    <w:rsid w:val="009E7C74"/>
    <w:rsid w:val="009F045B"/>
    <w:rsid w:val="009F1C23"/>
    <w:rsid w:val="009F2397"/>
    <w:rsid w:val="00A00A7D"/>
    <w:rsid w:val="00A00D5F"/>
    <w:rsid w:val="00A036D9"/>
    <w:rsid w:val="00A116FB"/>
    <w:rsid w:val="00A25A0F"/>
    <w:rsid w:val="00A26760"/>
    <w:rsid w:val="00A30036"/>
    <w:rsid w:val="00A30ECC"/>
    <w:rsid w:val="00A36C51"/>
    <w:rsid w:val="00A4552D"/>
    <w:rsid w:val="00A46C1D"/>
    <w:rsid w:val="00A51E42"/>
    <w:rsid w:val="00A60025"/>
    <w:rsid w:val="00A607AB"/>
    <w:rsid w:val="00A6672C"/>
    <w:rsid w:val="00A745A5"/>
    <w:rsid w:val="00A80052"/>
    <w:rsid w:val="00A801F8"/>
    <w:rsid w:val="00A806FF"/>
    <w:rsid w:val="00A8172D"/>
    <w:rsid w:val="00A87684"/>
    <w:rsid w:val="00A92743"/>
    <w:rsid w:val="00A92758"/>
    <w:rsid w:val="00A9398D"/>
    <w:rsid w:val="00A940D1"/>
    <w:rsid w:val="00AB2FD1"/>
    <w:rsid w:val="00AB375D"/>
    <w:rsid w:val="00AC5CF3"/>
    <w:rsid w:val="00AD01F5"/>
    <w:rsid w:val="00AD6076"/>
    <w:rsid w:val="00AD6860"/>
    <w:rsid w:val="00AE20ED"/>
    <w:rsid w:val="00AE2AD0"/>
    <w:rsid w:val="00AE4319"/>
    <w:rsid w:val="00B003BA"/>
    <w:rsid w:val="00B14F01"/>
    <w:rsid w:val="00B155D6"/>
    <w:rsid w:val="00B174DE"/>
    <w:rsid w:val="00B31B71"/>
    <w:rsid w:val="00B31D29"/>
    <w:rsid w:val="00B3406B"/>
    <w:rsid w:val="00B421E7"/>
    <w:rsid w:val="00B46513"/>
    <w:rsid w:val="00B47237"/>
    <w:rsid w:val="00B47805"/>
    <w:rsid w:val="00B55B0B"/>
    <w:rsid w:val="00B56089"/>
    <w:rsid w:val="00B60975"/>
    <w:rsid w:val="00B652A7"/>
    <w:rsid w:val="00B670DF"/>
    <w:rsid w:val="00B67EFF"/>
    <w:rsid w:val="00B8531F"/>
    <w:rsid w:val="00B9717D"/>
    <w:rsid w:val="00BA0C67"/>
    <w:rsid w:val="00BB08CD"/>
    <w:rsid w:val="00BC05A3"/>
    <w:rsid w:val="00BC45B7"/>
    <w:rsid w:val="00BC5019"/>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7FA7"/>
    <w:rsid w:val="00C710B9"/>
    <w:rsid w:val="00C72BF3"/>
    <w:rsid w:val="00C756E7"/>
    <w:rsid w:val="00C7753D"/>
    <w:rsid w:val="00C8246D"/>
    <w:rsid w:val="00C8271B"/>
    <w:rsid w:val="00C85742"/>
    <w:rsid w:val="00C93527"/>
    <w:rsid w:val="00CA4965"/>
    <w:rsid w:val="00CC0B02"/>
    <w:rsid w:val="00CD0CB7"/>
    <w:rsid w:val="00CD4DBA"/>
    <w:rsid w:val="00CD66EA"/>
    <w:rsid w:val="00CD6B02"/>
    <w:rsid w:val="00CE3098"/>
    <w:rsid w:val="00CE3DFC"/>
    <w:rsid w:val="00CE40CC"/>
    <w:rsid w:val="00CE5ECF"/>
    <w:rsid w:val="00CF2915"/>
    <w:rsid w:val="00D01054"/>
    <w:rsid w:val="00D02A42"/>
    <w:rsid w:val="00D06481"/>
    <w:rsid w:val="00D13350"/>
    <w:rsid w:val="00D16551"/>
    <w:rsid w:val="00D176F6"/>
    <w:rsid w:val="00D233B8"/>
    <w:rsid w:val="00D341E1"/>
    <w:rsid w:val="00D500BD"/>
    <w:rsid w:val="00D50320"/>
    <w:rsid w:val="00D5660E"/>
    <w:rsid w:val="00D61700"/>
    <w:rsid w:val="00D72756"/>
    <w:rsid w:val="00D76D5D"/>
    <w:rsid w:val="00D92DF1"/>
    <w:rsid w:val="00DA1090"/>
    <w:rsid w:val="00DB27F2"/>
    <w:rsid w:val="00DB42C4"/>
    <w:rsid w:val="00DC1B6A"/>
    <w:rsid w:val="00DC3D68"/>
    <w:rsid w:val="00DC692F"/>
    <w:rsid w:val="00DD2A81"/>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3919"/>
    <w:rsid w:val="00EF7AA3"/>
    <w:rsid w:val="00EF7CB2"/>
    <w:rsid w:val="00F02BE7"/>
    <w:rsid w:val="00F22C74"/>
    <w:rsid w:val="00F236AD"/>
    <w:rsid w:val="00F25AD8"/>
    <w:rsid w:val="00F31B8D"/>
    <w:rsid w:val="00F36CFC"/>
    <w:rsid w:val="00F455AC"/>
    <w:rsid w:val="00F5492E"/>
    <w:rsid w:val="00F56D6D"/>
    <w:rsid w:val="00F660DE"/>
    <w:rsid w:val="00F7073B"/>
    <w:rsid w:val="00F7643D"/>
    <w:rsid w:val="00F835EA"/>
    <w:rsid w:val="00FA3CAC"/>
    <w:rsid w:val="00FA5A15"/>
    <w:rsid w:val="00FB1517"/>
    <w:rsid w:val="00FC1394"/>
    <w:rsid w:val="00FC51D7"/>
    <w:rsid w:val="00FC645A"/>
    <w:rsid w:val="00FF1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ek.su/" TargetMode="Externa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888</TotalTime>
  <Pages>8</Pages>
  <Words>2984</Words>
  <Characters>17011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539</cp:revision>
  <dcterms:created xsi:type="dcterms:W3CDTF">2022-10-31T02:01:00Z</dcterms:created>
  <dcterms:modified xsi:type="dcterms:W3CDTF">2022-11-01T04:35:00Z</dcterms:modified>
</cp:coreProperties>
</file>