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B677E7" w:rsidRDefault="00B677E7" w:rsidP="00B677E7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B677E7" w:rsidRDefault="00B677E7" w:rsidP="00B677E7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B677E7" w:rsidRDefault="00B677E7" w:rsidP="00B677E7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B677E7" w:rsidRDefault="00B677E7" w:rsidP="00B677E7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«28» октября 2009 г.                                                                                                               № 129-п</w:t>
      </w:r>
    </w:p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Об организации спортивно-массовой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работы на территории администрации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за 9 месяцев 2009 года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Заслушав и обсудив информацию инструктора по спорту </w:t>
      </w:r>
      <w:proofErr w:type="spellStart"/>
      <w:r>
        <w:rPr>
          <w:color w:val="2C2C2C"/>
        </w:rPr>
        <w:t>Лобасюк</w:t>
      </w:r>
      <w:proofErr w:type="spellEnd"/>
      <w:r>
        <w:rPr>
          <w:color w:val="2C2C2C"/>
        </w:rPr>
        <w:t xml:space="preserve"> Михаила Анатольевича «О спортивно-массовой работе на территории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 9 месяцев 2009 года», Совет руководителей отмечает, инструктор-методист по спорту </w:t>
      </w:r>
      <w:proofErr w:type="spellStart"/>
      <w:r>
        <w:rPr>
          <w:color w:val="2C2C2C"/>
        </w:rPr>
        <w:t>Лобасюк</w:t>
      </w:r>
      <w:proofErr w:type="spellEnd"/>
      <w:r>
        <w:rPr>
          <w:color w:val="2C2C2C"/>
        </w:rPr>
        <w:t xml:space="preserve"> М.А. проводит планомерную работу, направленную на возрождение спорта в сельской местности.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Продолжают работать кружок гимнастики «Радуга», группа «Здоровье», борьбы Самбо, футбол, настольный теннис, мини-футбол, рукопашный бой «Русский стиль», волейбол, баскетбол, гиревая секция, танцевальный кружок.</w:t>
      </w:r>
    </w:p>
    <w:p w:rsidR="00B677E7" w:rsidRDefault="00B677E7" w:rsidP="00B677E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081"/>
        <w:gridCol w:w="3139"/>
      </w:tblGrid>
      <w:tr w:rsidR="00B677E7" w:rsidTr="00B677E7">
        <w:trPr>
          <w:jc w:val="center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3"/>
              </w:rPr>
              <w:t>Вид спорта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Число занимающихся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Руководитель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Гиревой спорт</w:t>
            </w:r>
          </w:p>
          <w:p w:rsidR="00B677E7" w:rsidRDefault="00B677E7">
            <w:pPr>
              <w:jc w:val="center"/>
            </w:pPr>
            <w:proofErr w:type="spellStart"/>
            <w:r>
              <w:t>Армспорт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10</w:t>
            </w:r>
          </w:p>
          <w:p w:rsidR="00B677E7" w:rsidRDefault="00B677E7">
            <w:pPr>
              <w:jc w:val="center"/>
            </w:pPr>
            <w: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Поспелов Александр</w:t>
            </w:r>
          </w:p>
          <w:p w:rsidR="00B677E7" w:rsidRDefault="00B677E7">
            <w:pPr>
              <w:jc w:val="center"/>
            </w:pPr>
            <w:r>
              <w:lastRenderedPageBreak/>
              <w:t>Витальевич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lastRenderedPageBreak/>
              <w:t>Рукопашный бой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Сафонов Владимир</w:t>
            </w:r>
          </w:p>
          <w:p w:rsidR="00B677E7" w:rsidRDefault="00B677E7">
            <w:pPr>
              <w:jc w:val="center"/>
            </w:pPr>
            <w:r>
              <w:t>Игнатьевич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Баскетбол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Фурман Николай</w:t>
            </w:r>
          </w:p>
          <w:p w:rsidR="00B677E7" w:rsidRDefault="00B677E7">
            <w:pPr>
              <w:jc w:val="center"/>
            </w:pPr>
            <w:r>
              <w:t>Николаевич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Волейбол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Кузьминичн Тамара</w:t>
            </w:r>
          </w:p>
          <w:p w:rsidR="00B677E7" w:rsidRDefault="00B677E7">
            <w:pPr>
              <w:jc w:val="center"/>
            </w:pPr>
            <w:r>
              <w:t>Николаевна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Волейбол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Максимов Виталий</w:t>
            </w:r>
          </w:p>
          <w:p w:rsidR="00B677E7" w:rsidRDefault="00B677E7">
            <w:pPr>
              <w:jc w:val="center"/>
            </w:pPr>
            <w:r>
              <w:t>Николаевич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Мини-футбол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proofErr w:type="spellStart"/>
            <w:r>
              <w:t>Лобасюк</w:t>
            </w:r>
            <w:proofErr w:type="spellEnd"/>
            <w:r>
              <w:t xml:space="preserve"> Михаил</w:t>
            </w:r>
          </w:p>
          <w:p w:rsidR="00B677E7" w:rsidRDefault="00B677E7">
            <w:pPr>
              <w:jc w:val="center"/>
            </w:pPr>
            <w:r>
              <w:t>Анатольевич</w:t>
            </w:r>
          </w:p>
        </w:tc>
      </w:tr>
      <w:tr w:rsidR="00B677E7" w:rsidTr="00B677E7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Группа здоровья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proofErr w:type="spellStart"/>
            <w:r>
              <w:t>Тарбеева</w:t>
            </w:r>
            <w:proofErr w:type="spellEnd"/>
            <w:r>
              <w:t xml:space="preserve"> Галина</w:t>
            </w:r>
          </w:p>
          <w:p w:rsidR="00B677E7" w:rsidRDefault="00B677E7">
            <w:pPr>
              <w:jc w:val="center"/>
            </w:pPr>
            <w:r>
              <w:t>Васильевна</w:t>
            </w:r>
          </w:p>
        </w:tc>
      </w:tr>
    </w:tbl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настоящее время ведутся ремонтно-строительные работы по улучшению плоскостных спортивных сооружений: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 Строительство хоккейного корта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 Ремонт подвальных помещений для занятий гиревым спортом, рукопашным боем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Строительство лыжной трассы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Утепление спортивного зала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 Подсыпка волейбольной площадки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За 9 месяцев 2008 года команды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принимали активное участие во всех спортивных мероприятиях, проводимых администрацией Иркутского районного муниципального образования, а также в мероприятиях, проводимых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образования: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</w:t>
      </w:r>
    </w:p>
    <w:tbl>
      <w:tblPr>
        <w:tblW w:w="92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743"/>
        <w:gridCol w:w="2923"/>
        <w:gridCol w:w="25"/>
        <w:gridCol w:w="1581"/>
        <w:gridCol w:w="719"/>
      </w:tblGrid>
      <w:tr w:rsidR="00B677E7" w:rsidTr="00B677E7">
        <w:trPr>
          <w:jc w:val="center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3"/>
              </w:rPr>
              <w:t>Районные мероприятия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Вид спорта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Дата проведения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Наименование мероприятия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>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28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Комплексные соревнования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февраль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28 зимние сельские спортивные игры Иркутского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11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июнь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29 летние сельские спортивные игры Иркутского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4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135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Волейбол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март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Турнир памяти М.Г. Раменского по волейболу среди ветеранов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5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апрель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Первенство Иркутского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4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Русская лапта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апрель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Открытие летнего сезона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4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28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Баскетбол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март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 xml:space="preserve">Открытый турнир по баскетболу памяти В.В. </w:t>
            </w:r>
            <w:proofErr w:type="spellStart"/>
            <w:r>
              <w:t>Сухинина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2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апрель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Первенство Иркутского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1-2 места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Мини-футбол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апрель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Турнир, посвященный открытию летнего сезона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май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Кубок Иркутского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4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август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Традиционный турнир на приз газеты «Ангарские огни»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3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Спортивный туризм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август</w:t>
            </w: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 xml:space="preserve">Летний </w:t>
            </w:r>
            <w:proofErr w:type="spellStart"/>
            <w:r>
              <w:t>тур.слет</w:t>
            </w:r>
            <w:proofErr w:type="spellEnd"/>
            <w:r>
              <w:t>  «Байкал-2008»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8 место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91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rPr>
                <w:rStyle w:val="a3"/>
              </w:rPr>
              <w:t xml:space="preserve">Мероприятия, проводимые внутри </w:t>
            </w:r>
            <w:proofErr w:type="spellStart"/>
            <w:r>
              <w:rPr>
                <w:rStyle w:val="a3"/>
              </w:rPr>
              <w:t>Оёкского</w:t>
            </w:r>
            <w:proofErr w:type="spellEnd"/>
            <w:r>
              <w:rPr>
                <w:rStyle w:val="a3"/>
              </w:rPr>
              <w:t xml:space="preserve"> муниципального образования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r>
              <w:t> 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Дата проведения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Число участников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Январь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 xml:space="preserve">Товарищеский турнир по мини-футболу: </w:t>
            </w:r>
            <w:proofErr w:type="spellStart"/>
            <w:r>
              <w:t>Оёк</w:t>
            </w:r>
            <w:proofErr w:type="spellEnd"/>
            <w:r>
              <w:t xml:space="preserve">, </w:t>
            </w:r>
            <w:proofErr w:type="spellStart"/>
            <w:r>
              <w:t>Бутырки</w:t>
            </w:r>
            <w:proofErr w:type="spellEnd"/>
            <w:r>
              <w:t xml:space="preserve">, Никольск, </w:t>
            </w:r>
            <w:proofErr w:type="spellStart"/>
            <w:r>
              <w:t>Кыцигировка</w:t>
            </w:r>
            <w:proofErr w:type="spellEnd"/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 </w:t>
            </w:r>
          </w:p>
          <w:p w:rsidR="00B677E7" w:rsidRDefault="00B677E7">
            <w:pPr>
              <w:jc w:val="center"/>
            </w:pPr>
            <w:r>
              <w:t>28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Февраль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Военизированная эстафета, посвященная «Дню защитника Отечества»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 </w:t>
            </w:r>
          </w:p>
          <w:p w:rsidR="00B677E7" w:rsidRDefault="00B677E7">
            <w:pPr>
              <w:jc w:val="center"/>
            </w:pPr>
            <w:r>
              <w:t>30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Март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Спортивные соревнования, подвижные игры на «Проводах русской зимы»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 </w:t>
            </w:r>
          </w:p>
          <w:p w:rsidR="00B677E7" w:rsidRDefault="00B677E7">
            <w:pPr>
              <w:jc w:val="center"/>
            </w:pPr>
            <w:r>
              <w:t>40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Апрель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 xml:space="preserve">Первенство по мини-футболу на </w:t>
            </w:r>
            <w:r>
              <w:lastRenderedPageBreak/>
              <w:t xml:space="preserve">призы Администрации </w:t>
            </w:r>
            <w:proofErr w:type="spellStart"/>
            <w:r>
              <w:t>Оёкского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lastRenderedPageBreak/>
              <w:t> </w:t>
            </w:r>
          </w:p>
          <w:p w:rsidR="00B677E7" w:rsidRDefault="00B677E7">
            <w:pPr>
              <w:jc w:val="center"/>
            </w:pPr>
            <w:r>
              <w:t>36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Легкоатлетическая эстафета, посвященная Дню Победы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50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Июнь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 xml:space="preserve">Комплексные соревнования с д. </w:t>
            </w:r>
            <w:proofErr w:type="spellStart"/>
            <w:r>
              <w:t>Кыцигировка</w:t>
            </w:r>
            <w:proofErr w:type="spellEnd"/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16</w:t>
            </w:r>
          </w:p>
        </w:tc>
      </w:tr>
      <w:tr w:rsidR="00B677E7" w:rsidTr="00B677E7">
        <w:trPr>
          <w:trHeight w:val="70"/>
          <w:jc w:val="center"/>
        </w:trPr>
        <w:tc>
          <w:tcPr>
            <w:tcW w:w="3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Август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Комплексные соревнования:</w:t>
            </w:r>
          </w:p>
          <w:p w:rsidR="00B677E7" w:rsidRDefault="00B677E7">
            <w:pPr>
              <w:jc w:val="center"/>
            </w:pPr>
            <w:r>
              <w:t>«День села»</w:t>
            </w:r>
          </w:p>
          <w:p w:rsidR="00B677E7" w:rsidRDefault="00B677E7">
            <w:pPr>
              <w:jc w:val="center"/>
            </w:pPr>
            <w:r>
              <w:t>«День физкультурника»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E7" w:rsidRDefault="00B677E7">
            <w:pPr>
              <w:jc w:val="center"/>
            </w:pPr>
            <w:r>
              <w:t> </w:t>
            </w:r>
          </w:p>
          <w:p w:rsidR="00B677E7" w:rsidRDefault="00B677E7">
            <w:pPr>
              <w:jc w:val="center"/>
            </w:pPr>
            <w:r>
              <w:t>70</w:t>
            </w:r>
          </w:p>
        </w:tc>
      </w:tr>
      <w:tr w:rsidR="00B677E7" w:rsidTr="00B677E7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7" w:rsidRDefault="00B677E7">
            <w:pPr>
              <w:spacing w:beforeAutospacing="1" w:afterAutospacing="1"/>
              <w:rPr>
                <w:sz w:val="20"/>
                <w:szCs w:val="20"/>
              </w:rPr>
            </w:pPr>
          </w:p>
        </w:tc>
      </w:tr>
    </w:tbl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В целях улучшения спортивно-массовой работы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организации активного отдыха и досуга учащейся и работающей молодежи, руководствуясь п.14 ст.6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Информацию инструктора по </w:t>
      </w:r>
      <w:proofErr w:type="gramStart"/>
      <w:r>
        <w:rPr>
          <w:color w:val="2C2C2C"/>
        </w:rPr>
        <w:t>спорту  </w:t>
      </w:r>
      <w:proofErr w:type="spellStart"/>
      <w:r>
        <w:rPr>
          <w:color w:val="2C2C2C"/>
        </w:rPr>
        <w:t>Лобасюка</w:t>
      </w:r>
      <w:proofErr w:type="spellEnd"/>
      <w:proofErr w:type="gramEnd"/>
      <w:r>
        <w:rPr>
          <w:color w:val="2C2C2C"/>
        </w:rPr>
        <w:t xml:space="preserve"> М.А. «Об организации спортивно-массовой работы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 9 месяцев 2008 года» принять к сведению.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Инструктору по спорту </w:t>
      </w:r>
      <w:proofErr w:type="spellStart"/>
      <w:r>
        <w:rPr>
          <w:color w:val="2C2C2C"/>
        </w:rPr>
        <w:t>Лобасюк</w:t>
      </w:r>
      <w:proofErr w:type="spellEnd"/>
      <w:r>
        <w:rPr>
          <w:color w:val="2C2C2C"/>
        </w:rPr>
        <w:t xml:space="preserve"> М.А.: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2.1. Развивать и поддерживать инициативы общественных самодеятельных организаций, направленные на развитие спорта на селе.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2.2. Активизировать работу по вовлечению к занятиям в спортивных секциях детей из социально-опасных семей.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2.3. В срок до 15 декабря 2009 года разработать план мероприятий по организации спортивно-массовой работы на 2009 год.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Генеральному директору МУ «СКСК» Кондратьевой Л.В.:</w:t>
      </w:r>
    </w:p>
    <w:p w:rsidR="00B677E7" w:rsidRDefault="00B677E7" w:rsidP="00B677E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3.1. Координировать систематическую совместную работу администрации, школ, ПУ-60, клубов, общественных самодеятельных организаций по развитию спорта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4.Тигунцевой Л.Г. – 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 администрации www.oek.su.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 Контроль за выполнением данного Постановления оставляю за собой.</w:t>
      </w:r>
    </w:p>
    <w:p w:rsidR="00B677E7" w:rsidRDefault="00B677E7" w:rsidP="00B677E7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B677E7" w:rsidRDefault="00B677E7" w:rsidP="00B677E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 муниципального образования П.Н. Новосельцев</w:t>
      </w:r>
    </w:p>
    <w:p w:rsidR="003E0016" w:rsidRPr="00B677E7" w:rsidRDefault="003E0016" w:rsidP="00B677E7">
      <w:bookmarkStart w:id="0" w:name="_GoBack"/>
      <w:bookmarkEnd w:id="0"/>
    </w:p>
    <w:sectPr w:rsidR="003E0016" w:rsidRPr="00B6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77E7"/>
    <w:rsid w:val="00C1252C"/>
    <w:rsid w:val="00C40272"/>
    <w:rsid w:val="00C54DFC"/>
    <w:rsid w:val="00CB11A8"/>
    <w:rsid w:val="00CC30DA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734</Words>
  <Characters>4185</Characters>
  <Application>Microsoft Office Word</Application>
  <DocSecurity>0</DocSecurity>
  <Lines>34</Lines>
  <Paragraphs>9</Paragraphs>
  <ScaleCrop>false</ScaleCrop>
  <Company>diakov.net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2022-10-18T03:49:00Z</dcterms:created>
  <dcterms:modified xsi:type="dcterms:W3CDTF">2022-10-18T04:11:00Z</dcterms:modified>
</cp:coreProperties>
</file>