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0B" w:rsidRPr="00AC580B" w:rsidRDefault="00AC580B" w:rsidP="00AC58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0B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Иркутской области уведомляет о необходимости предоставления отчетности в региональный кадастр отходов Иркутской области (далее – РКО). </w:t>
      </w:r>
    </w:p>
    <w:p w:rsidR="00AC580B" w:rsidRPr="00AC580B" w:rsidRDefault="00AC580B" w:rsidP="00AC58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0B">
        <w:rPr>
          <w:rFonts w:ascii="Times New Roman" w:hAnsi="Times New Roman" w:cs="Times New Roman"/>
          <w:sz w:val="28"/>
          <w:szCs w:val="28"/>
        </w:rPr>
        <w:t xml:space="preserve">Ведение РКО осуществляется в соответствии с постановлением Правительства Иркутской области от 30 марта 2012 года № 130-пп «Об утверждении положения о порядке ведения регионального кадастра отходов производства и потребления». </w:t>
      </w:r>
    </w:p>
    <w:p w:rsidR="00AC580B" w:rsidRPr="00AC580B" w:rsidRDefault="00AC580B" w:rsidP="00AC58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0B">
        <w:rPr>
          <w:rFonts w:ascii="Times New Roman" w:hAnsi="Times New Roman" w:cs="Times New Roman"/>
          <w:sz w:val="28"/>
          <w:szCs w:val="28"/>
        </w:rPr>
        <w:t xml:space="preserve">Прием информации в РКО осуществляется в электронном виде в информационно-телекоммуникационной сети «Интернет» по адресу: </w:t>
      </w:r>
      <w:hyperlink r:id="rId4" w:history="1">
        <w:r w:rsidRPr="00AC580B">
          <w:rPr>
            <w:rStyle w:val="a3"/>
            <w:rFonts w:ascii="Times New Roman" w:hAnsi="Times New Roman" w:cs="Times New Roman"/>
            <w:sz w:val="28"/>
            <w:szCs w:val="28"/>
          </w:rPr>
          <w:t>http://rko38.irkobl.ru</w:t>
        </w:r>
      </w:hyperlink>
      <w:r w:rsidRPr="00AC580B">
        <w:rPr>
          <w:rFonts w:ascii="Times New Roman" w:hAnsi="Times New Roman" w:cs="Times New Roman"/>
          <w:sz w:val="28"/>
          <w:szCs w:val="28"/>
        </w:rPr>
        <w:t>.</w:t>
      </w:r>
    </w:p>
    <w:p w:rsidR="00AC580B" w:rsidRPr="00B26BB5" w:rsidRDefault="00AC580B" w:rsidP="00AC580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BB5">
        <w:rPr>
          <w:rFonts w:ascii="Times New Roman" w:hAnsi="Times New Roman" w:cs="Times New Roman"/>
          <w:b/>
          <w:sz w:val="28"/>
          <w:szCs w:val="28"/>
        </w:rPr>
        <w:t xml:space="preserve"> Отчеты за 2022 год принимаются в срок до 1 марта 2023 года.</w:t>
      </w:r>
    </w:p>
    <w:p w:rsidR="00AC580B" w:rsidRPr="00B26BB5" w:rsidRDefault="00AC580B" w:rsidP="00AC580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BB5">
        <w:rPr>
          <w:rFonts w:ascii="Times New Roman" w:hAnsi="Times New Roman" w:cs="Times New Roman"/>
          <w:b/>
          <w:sz w:val="28"/>
          <w:szCs w:val="28"/>
        </w:rPr>
        <w:t xml:space="preserve"> Индивидуальным предпринимателям и юридическим лицам, в процессе осуществления которыми хозяйственной и (или) иной деятельности образуются отходы, необходимо: </w:t>
      </w:r>
    </w:p>
    <w:p w:rsidR="00AC580B" w:rsidRPr="00AC580B" w:rsidRDefault="00AC580B" w:rsidP="00AC58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0B">
        <w:rPr>
          <w:rFonts w:ascii="Times New Roman" w:hAnsi="Times New Roman" w:cs="Times New Roman"/>
          <w:sz w:val="28"/>
          <w:szCs w:val="28"/>
        </w:rPr>
        <w:t xml:space="preserve">1) зарегистрироваться на сайте http://rko38.irkobl.ru, заполнить и отправить в электронном виде формы отчетности посредством внесения информации в web-форме или offline-клиенте. В случае небольшого количества наименований видов отходов отчет рекомендуется заполнять в web-форме. </w:t>
      </w:r>
    </w:p>
    <w:p w:rsidR="006B3267" w:rsidRPr="00AC580B" w:rsidRDefault="00AC580B" w:rsidP="00AC58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0B">
        <w:rPr>
          <w:rFonts w:ascii="Times New Roman" w:hAnsi="Times New Roman" w:cs="Times New Roman"/>
          <w:sz w:val="28"/>
          <w:szCs w:val="28"/>
        </w:rPr>
        <w:t xml:space="preserve">2) Дождаться уведомления о приемке отчетности. В случае наличия ошибок Вам придет уведомление об отклонении отчетности. Необходимо будет отредактировать и отправить отчет заново. Контактное лицо: Жукова Наталья Владимировна, советник отдела регулирования деятельности по обращению с отходами министерства природных ресурсов и экологии Иркутской области, тел. 8 (3952) 28-61-45, </w:t>
      </w:r>
      <w:proofErr w:type="spellStart"/>
      <w:r w:rsidRPr="00AC580B">
        <w:rPr>
          <w:rFonts w:ascii="Times New Roman" w:hAnsi="Times New Roman" w:cs="Times New Roman"/>
          <w:sz w:val="28"/>
          <w:szCs w:val="28"/>
        </w:rPr>
        <w:t>n.zhukova@govirk.ru</w:t>
      </w:r>
      <w:proofErr w:type="spellEnd"/>
      <w:r w:rsidRPr="00AC580B">
        <w:rPr>
          <w:rFonts w:ascii="Times New Roman" w:hAnsi="Times New Roman" w:cs="Times New Roman"/>
          <w:sz w:val="28"/>
          <w:szCs w:val="28"/>
        </w:rPr>
        <w:t>.</w:t>
      </w:r>
    </w:p>
    <w:sectPr w:rsidR="006B3267" w:rsidRPr="00AC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580B"/>
    <w:rsid w:val="006B3267"/>
    <w:rsid w:val="00AC580B"/>
    <w:rsid w:val="00B2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80B"/>
    <w:rPr>
      <w:color w:val="0000FF" w:themeColor="hyperlink"/>
      <w:u w:val="single"/>
    </w:rPr>
  </w:style>
  <w:style w:type="paragraph" w:styleId="a4">
    <w:name w:val="No Spacing"/>
    <w:uiPriority w:val="1"/>
    <w:qFormat/>
    <w:rsid w:val="00AC5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ko38.irk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2023-02-22T02:49:00Z</dcterms:created>
  <dcterms:modified xsi:type="dcterms:W3CDTF">2023-02-22T02:55:00Z</dcterms:modified>
</cp:coreProperties>
</file>