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C68" w:rsidRPr="00A07C68" w:rsidRDefault="00A07C68" w:rsidP="00A07C68">
      <w:pPr>
        <w:shd w:val="clear" w:color="auto" w:fill="FFFFFF"/>
        <w:spacing w:line="240" w:lineRule="auto"/>
        <w:ind w:firstLine="0"/>
        <w:jc w:val="center"/>
        <w:rPr>
          <w:rFonts w:ascii="Tahoma" w:eastAsia="Times New Roman" w:hAnsi="Tahoma" w:cs="Tahoma"/>
          <w:color w:val="2C2C2C"/>
          <w:sz w:val="20"/>
          <w:szCs w:val="20"/>
          <w:lang w:eastAsia="ru-RU"/>
        </w:rPr>
      </w:pPr>
      <w:r w:rsidRPr="00A07C68">
        <w:rPr>
          <w:rFonts w:ascii="Tahoma" w:eastAsia="Times New Roman" w:hAnsi="Tahoma" w:cs="Tahoma"/>
          <w:color w:val="2C2C2C"/>
          <w:sz w:val="20"/>
          <w:szCs w:val="20"/>
          <w:lang w:eastAsia="ru-RU"/>
        </w:rPr>
        <w:t>РОССИЙСКАЯ ФЕДЕРАЦИЯ</w:t>
      </w:r>
      <w:r w:rsidRPr="00A07C68">
        <w:rPr>
          <w:rFonts w:ascii="Tahoma" w:eastAsia="Times New Roman" w:hAnsi="Tahoma" w:cs="Tahoma"/>
          <w:color w:val="2C2C2C"/>
          <w:sz w:val="20"/>
          <w:szCs w:val="20"/>
          <w:lang w:eastAsia="ru-RU"/>
        </w:rPr>
        <w:br/>
        <w:t>ИРКУТСКАЯ ОБЛАСТЬ</w:t>
      </w:r>
      <w:r w:rsidRPr="00A07C68">
        <w:rPr>
          <w:rFonts w:ascii="Tahoma" w:eastAsia="Times New Roman" w:hAnsi="Tahoma" w:cs="Tahoma"/>
          <w:color w:val="2C2C2C"/>
          <w:sz w:val="20"/>
          <w:szCs w:val="20"/>
          <w:lang w:eastAsia="ru-RU"/>
        </w:rPr>
        <w:br/>
        <w:t>ИРКУТСКИЙ РАЙОН</w:t>
      </w:r>
      <w:r w:rsidRPr="00A07C68">
        <w:rPr>
          <w:rFonts w:ascii="Tahoma" w:eastAsia="Times New Roman" w:hAnsi="Tahoma" w:cs="Tahoma"/>
          <w:color w:val="2C2C2C"/>
          <w:sz w:val="20"/>
          <w:szCs w:val="20"/>
          <w:lang w:eastAsia="ru-RU"/>
        </w:rPr>
        <w:br/>
      </w:r>
      <w:r w:rsidRPr="00A07C68">
        <w:rPr>
          <w:rFonts w:ascii="Tahoma" w:eastAsia="Times New Roman" w:hAnsi="Tahoma" w:cs="Tahoma"/>
          <w:b/>
          <w:bCs/>
          <w:color w:val="2C2C2C"/>
          <w:sz w:val="20"/>
          <w:szCs w:val="20"/>
          <w:lang w:eastAsia="ru-RU"/>
        </w:rPr>
        <w:t>АДМИНИСТРАЦИЯ ОЕКСКОГО МУНИЦИПАЛЬНОГО ОБРАЗОВАНИЯ</w:t>
      </w:r>
      <w:r w:rsidRPr="00A07C68">
        <w:rPr>
          <w:rFonts w:ascii="Tahoma" w:eastAsia="Times New Roman" w:hAnsi="Tahoma" w:cs="Tahoma"/>
          <w:b/>
          <w:bCs/>
          <w:color w:val="2C2C2C"/>
          <w:sz w:val="20"/>
          <w:szCs w:val="20"/>
          <w:lang w:eastAsia="ru-RU"/>
        </w:rPr>
        <w:br/>
        <w:t> </w:t>
      </w:r>
      <w:r w:rsidRPr="00A07C68">
        <w:rPr>
          <w:rFonts w:ascii="Tahoma" w:eastAsia="Times New Roman" w:hAnsi="Tahoma" w:cs="Tahoma"/>
          <w:b/>
          <w:bCs/>
          <w:color w:val="2C2C2C"/>
          <w:sz w:val="20"/>
          <w:szCs w:val="20"/>
          <w:lang w:eastAsia="ru-RU"/>
        </w:rPr>
        <w:br/>
        <w:t>ПОСТАНОВЛЕНИЕ</w:t>
      </w:r>
    </w:p>
    <w:p w:rsidR="00A07C68" w:rsidRPr="00A07C68" w:rsidRDefault="00A07C68" w:rsidP="00A07C68">
      <w:pPr>
        <w:spacing w:line="240" w:lineRule="auto"/>
        <w:ind w:firstLine="0"/>
        <w:jc w:val="left"/>
        <w:rPr>
          <w:rFonts w:eastAsia="Times New Roman" w:cs="Times New Roman"/>
          <w:sz w:val="24"/>
          <w:szCs w:val="24"/>
          <w:lang w:eastAsia="ru-RU"/>
        </w:rPr>
      </w:pPr>
      <w:r w:rsidRPr="00A07C68">
        <w:rPr>
          <w:rFonts w:ascii="Tahoma" w:eastAsia="Times New Roman" w:hAnsi="Tahoma" w:cs="Tahoma"/>
          <w:color w:val="2C2C2C"/>
          <w:sz w:val="20"/>
          <w:szCs w:val="20"/>
          <w:shd w:val="clear" w:color="auto" w:fill="FFFFFF"/>
          <w:lang w:eastAsia="ru-RU"/>
        </w:rPr>
        <w:t> </w:t>
      </w:r>
      <w:r w:rsidRPr="00A07C68">
        <w:rPr>
          <w:rFonts w:ascii="Tahoma" w:eastAsia="Times New Roman" w:hAnsi="Tahoma" w:cs="Tahoma"/>
          <w:color w:val="2C2C2C"/>
          <w:sz w:val="20"/>
          <w:szCs w:val="20"/>
          <w:lang w:eastAsia="ru-RU"/>
        </w:rPr>
        <w:br/>
      </w:r>
      <w:r w:rsidRPr="00A07C68">
        <w:rPr>
          <w:rFonts w:ascii="Tahoma" w:eastAsia="Times New Roman" w:hAnsi="Tahoma" w:cs="Tahoma"/>
          <w:color w:val="2C2C2C"/>
          <w:sz w:val="20"/>
          <w:szCs w:val="20"/>
          <w:shd w:val="clear" w:color="auto" w:fill="FFFFFF"/>
          <w:lang w:eastAsia="ru-RU"/>
        </w:rPr>
        <w:t>от «26» апреля 2016г.                                                                   № 78-п</w:t>
      </w:r>
      <w:r w:rsidRPr="00A07C68">
        <w:rPr>
          <w:rFonts w:ascii="Tahoma" w:eastAsia="Times New Roman" w:hAnsi="Tahoma" w:cs="Tahoma"/>
          <w:color w:val="2C2C2C"/>
          <w:sz w:val="20"/>
          <w:szCs w:val="20"/>
          <w:lang w:eastAsia="ru-RU"/>
        </w:rPr>
        <w:br/>
      </w:r>
      <w:r w:rsidRPr="00A07C68">
        <w:rPr>
          <w:rFonts w:ascii="Tahoma" w:eastAsia="Times New Roman" w:hAnsi="Tahoma" w:cs="Tahoma"/>
          <w:color w:val="2C2C2C"/>
          <w:sz w:val="20"/>
          <w:szCs w:val="20"/>
          <w:shd w:val="clear" w:color="auto" w:fill="FFFFFF"/>
          <w:lang w:eastAsia="ru-RU"/>
        </w:rPr>
        <w:t> </w:t>
      </w:r>
      <w:r w:rsidRPr="00A07C68">
        <w:rPr>
          <w:rFonts w:ascii="Tahoma" w:eastAsia="Times New Roman" w:hAnsi="Tahoma" w:cs="Tahoma"/>
          <w:color w:val="2C2C2C"/>
          <w:sz w:val="20"/>
          <w:szCs w:val="20"/>
          <w:lang w:eastAsia="ru-RU"/>
        </w:rPr>
        <w:br/>
      </w:r>
      <w:r w:rsidRPr="00A07C68">
        <w:rPr>
          <w:rFonts w:ascii="Tahoma" w:eastAsia="Times New Roman" w:hAnsi="Tahoma" w:cs="Tahoma"/>
          <w:color w:val="2C2C2C"/>
          <w:sz w:val="20"/>
          <w:szCs w:val="20"/>
          <w:shd w:val="clear" w:color="auto" w:fill="FFFFFF"/>
          <w:lang w:eastAsia="ru-RU"/>
        </w:rPr>
        <w:t>Об утверждении порядка расходования в 2016 году субсидии из областного</w:t>
      </w:r>
      <w:r w:rsidRPr="00A07C68">
        <w:rPr>
          <w:rFonts w:ascii="Tahoma" w:eastAsia="Times New Roman" w:hAnsi="Tahoma" w:cs="Tahoma"/>
          <w:color w:val="2C2C2C"/>
          <w:sz w:val="20"/>
          <w:szCs w:val="20"/>
          <w:lang w:eastAsia="ru-RU"/>
        </w:rPr>
        <w:br/>
      </w:r>
      <w:r w:rsidRPr="00A07C68">
        <w:rPr>
          <w:rFonts w:ascii="Tahoma" w:eastAsia="Times New Roman" w:hAnsi="Tahoma" w:cs="Tahoma"/>
          <w:color w:val="2C2C2C"/>
          <w:sz w:val="20"/>
          <w:szCs w:val="20"/>
          <w:shd w:val="clear" w:color="auto" w:fill="FFFFFF"/>
          <w:lang w:eastAsia="ru-RU"/>
        </w:rPr>
        <w:t xml:space="preserve">бюджета в целях </w:t>
      </w:r>
      <w:proofErr w:type="spellStart"/>
      <w:r w:rsidRPr="00A07C68">
        <w:rPr>
          <w:rFonts w:ascii="Tahoma" w:eastAsia="Times New Roman" w:hAnsi="Tahoma" w:cs="Tahoma"/>
          <w:color w:val="2C2C2C"/>
          <w:sz w:val="20"/>
          <w:szCs w:val="20"/>
          <w:shd w:val="clear" w:color="auto" w:fill="FFFFFF"/>
          <w:lang w:eastAsia="ru-RU"/>
        </w:rPr>
        <w:t>софинансирования</w:t>
      </w:r>
      <w:proofErr w:type="spellEnd"/>
      <w:r w:rsidRPr="00A07C68">
        <w:rPr>
          <w:rFonts w:ascii="Tahoma" w:eastAsia="Times New Roman" w:hAnsi="Tahoma" w:cs="Tahoma"/>
          <w:color w:val="2C2C2C"/>
          <w:sz w:val="20"/>
          <w:szCs w:val="20"/>
          <w:shd w:val="clear" w:color="auto" w:fill="FFFFFF"/>
          <w:lang w:eastAsia="ru-RU"/>
        </w:rPr>
        <w:t xml:space="preserve"> расходных обязательств </w:t>
      </w:r>
      <w:proofErr w:type="spellStart"/>
      <w:r w:rsidRPr="00A07C68">
        <w:rPr>
          <w:rFonts w:ascii="Tahoma" w:eastAsia="Times New Roman" w:hAnsi="Tahoma" w:cs="Tahoma"/>
          <w:color w:val="2C2C2C"/>
          <w:sz w:val="20"/>
          <w:szCs w:val="20"/>
          <w:shd w:val="clear" w:color="auto" w:fill="FFFFFF"/>
          <w:lang w:eastAsia="ru-RU"/>
        </w:rPr>
        <w:t>Оекского</w:t>
      </w:r>
      <w:proofErr w:type="spellEnd"/>
      <w:r w:rsidRPr="00A07C68">
        <w:rPr>
          <w:rFonts w:ascii="Tahoma" w:eastAsia="Times New Roman" w:hAnsi="Tahoma" w:cs="Tahoma"/>
          <w:color w:val="2C2C2C"/>
          <w:sz w:val="20"/>
          <w:szCs w:val="20"/>
          <w:lang w:eastAsia="ru-RU"/>
        </w:rPr>
        <w:br/>
      </w:r>
      <w:r w:rsidRPr="00A07C68">
        <w:rPr>
          <w:rFonts w:ascii="Tahoma" w:eastAsia="Times New Roman" w:hAnsi="Tahoma" w:cs="Tahoma"/>
          <w:color w:val="2C2C2C"/>
          <w:sz w:val="20"/>
          <w:szCs w:val="20"/>
          <w:shd w:val="clear" w:color="auto" w:fill="FFFFFF"/>
          <w:lang w:eastAsia="ru-RU"/>
        </w:rPr>
        <w:t>муниципального образования на реализацию мероприятий перечня</w:t>
      </w:r>
      <w:r w:rsidRPr="00A07C68">
        <w:rPr>
          <w:rFonts w:ascii="Tahoma" w:eastAsia="Times New Roman" w:hAnsi="Tahoma" w:cs="Tahoma"/>
          <w:color w:val="2C2C2C"/>
          <w:sz w:val="20"/>
          <w:szCs w:val="20"/>
          <w:lang w:eastAsia="ru-RU"/>
        </w:rPr>
        <w:br/>
      </w:r>
      <w:r w:rsidRPr="00A07C68">
        <w:rPr>
          <w:rFonts w:ascii="Tahoma" w:eastAsia="Times New Roman" w:hAnsi="Tahoma" w:cs="Tahoma"/>
          <w:color w:val="2C2C2C"/>
          <w:sz w:val="20"/>
          <w:szCs w:val="20"/>
          <w:shd w:val="clear" w:color="auto" w:fill="FFFFFF"/>
          <w:lang w:eastAsia="ru-RU"/>
        </w:rPr>
        <w:t>проектов народных инициатив</w:t>
      </w:r>
      <w:r w:rsidRPr="00A07C68">
        <w:rPr>
          <w:rFonts w:ascii="Tahoma" w:eastAsia="Times New Roman" w:hAnsi="Tahoma" w:cs="Tahoma"/>
          <w:color w:val="2C2C2C"/>
          <w:sz w:val="20"/>
          <w:szCs w:val="20"/>
          <w:lang w:eastAsia="ru-RU"/>
        </w:rPr>
        <w:br/>
      </w:r>
      <w:r w:rsidRPr="00A07C68">
        <w:rPr>
          <w:rFonts w:ascii="Tahoma" w:eastAsia="Times New Roman" w:hAnsi="Tahoma" w:cs="Tahoma"/>
          <w:color w:val="2C2C2C"/>
          <w:sz w:val="20"/>
          <w:szCs w:val="20"/>
          <w:shd w:val="clear" w:color="auto" w:fill="FFFFFF"/>
          <w:lang w:eastAsia="ru-RU"/>
        </w:rPr>
        <w:t> </w:t>
      </w:r>
    </w:p>
    <w:p w:rsidR="00A07C68" w:rsidRPr="00A07C68" w:rsidRDefault="00A07C68" w:rsidP="00A07C68">
      <w:pPr>
        <w:shd w:val="clear" w:color="auto" w:fill="FFFFFF"/>
        <w:spacing w:line="240" w:lineRule="auto"/>
        <w:ind w:firstLine="0"/>
        <w:rPr>
          <w:rFonts w:ascii="Tahoma" w:eastAsia="Times New Roman" w:hAnsi="Tahoma" w:cs="Tahoma"/>
          <w:color w:val="2C2C2C"/>
          <w:sz w:val="20"/>
          <w:szCs w:val="20"/>
          <w:lang w:eastAsia="ru-RU"/>
        </w:rPr>
      </w:pPr>
      <w:r w:rsidRPr="00A07C68">
        <w:rPr>
          <w:rFonts w:ascii="Tahoma" w:eastAsia="Times New Roman" w:hAnsi="Tahoma" w:cs="Tahoma"/>
          <w:color w:val="2C2C2C"/>
          <w:sz w:val="20"/>
          <w:szCs w:val="20"/>
          <w:lang w:eastAsia="ru-RU"/>
        </w:rPr>
        <w:t xml:space="preserve">   Руководствуясь Постановлением правительства Иркутской области от 29.02.2016 года № 107-пп  «Об утверждении Положения о  предоставлении и расходовании в 2016 году субсидий из областного бюджета местным бюджетам в целях </w:t>
      </w:r>
      <w:proofErr w:type="spellStart"/>
      <w:r w:rsidRPr="00A07C68">
        <w:rPr>
          <w:rFonts w:ascii="Tahoma" w:eastAsia="Times New Roman" w:hAnsi="Tahoma" w:cs="Tahoma"/>
          <w:color w:val="2C2C2C"/>
          <w:sz w:val="20"/>
          <w:szCs w:val="20"/>
          <w:lang w:eastAsia="ru-RU"/>
        </w:rPr>
        <w:t>софинансирования</w:t>
      </w:r>
      <w:proofErr w:type="spellEnd"/>
      <w:r w:rsidRPr="00A07C68">
        <w:rPr>
          <w:rFonts w:ascii="Tahoma" w:eastAsia="Times New Roman" w:hAnsi="Tahoma" w:cs="Tahoma"/>
          <w:color w:val="2C2C2C"/>
          <w:sz w:val="20"/>
          <w:szCs w:val="20"/>
          <w:lang w:eastAsia="ru-RU"/>
        </w:rPr>
        <w:t xml:space="preserve"> расходных обязательств муниципальных образований Иркутской области на реализацию мероприятий перечня проектов народных инициатив», статьей 61 Устава </w:t>
      </w:r>
      <w:proofErr w:type="spellStart"/>
      <w:r w:rsidRPr="00A07C68">
        <w:rPr>
          <w:rFonts w:ascii="Tahoma" w:eastAsia="Times New Roman" w:hAnsi="Tahoma" w:cs="Tahoma"/>
          <w:color w:val="2C2C2C"/>
          <w:sz w:val="20"/>
          <w:szCs w:val="20"/>
          <w:lang w:eastAsia="ru-RU"/>
        </w:rPr>
        <w:t>Оекского</w:t>
      </w:r>
      <w:proofErr w:type="spellEnd"/>
      <w:r w:rsidRPr="00A07C68">
        <w:rPr>
          <w:rFonts w:ascii="Tahoma" w:eastAsia="Times New Roman" w:hAnsi="Tahoma" w:cs="Tahoma"/>
          <w:color w:val="2C2C2C"/>
          <w:sz w:val="20"/>
          <w:szCs w:val="20"/>
          <w:lang w:eastAsia="ru-RU"/>
        </w:rPr>
        <w:t xml:space="preserve"> муниципального образования, администрация </w:t>
      </w:r>
      <w:proofErr w:type="spellStart"/>
      <w:r w:rsidRPr="00A07C68">
        <w:rPr>
          <w:rFonts w:ascii="Tahoma" w:eastAsia="Times New Roman" w:hAnsi="Tahoma" w:cs="Tahoma"/>
          <w:color w:val="2C2C2C"/>
          <w:sz w:val="20"/>
          <w:szCs w:val="20"/>
          <w:lang w:eastAsia="ru-RU"/>
        </w:rPr>
        <w:t>Оекского</w:t>
      </w:r>
      <w:proofErr w:type="spellEnd"/>
      <w:r w:rsidRPr="00A07C68">
        <w:rPr>
          <w:rFonts w:ascii="Tahoma" w:eastAsia="Times New Roman" w:hAnsi="Tahoma" w:cs="Tahoma"/>
          <w:color w:val="2C2C2C"/>
          <w:sz w:val="20"/>
          <w:szCs w:val="20"/>
          <w:lang w:eastAsia="ru-RU"/>
        </w:rPr>
        <w:t xml:space="preserve"> муниципального образования</w:t>
      </w:r>
      <w:r w:rsidRPr="00A07C68">
        <w:rPr>
          <w:rFonts w:ascii="Tahoma" w:eastAsia="Times New Roman" w:hAnsi="Tahoma" w:cs="Tahoma"/>
          <w:color w:val="2C2C2C"/>
          <w:sz w:val="20"/>
          <w:szCs w:val="20"/>
          <w:lang w:eastAsia="ru-RU"/>
        </w:rPr>
        <w:br/>
        <w:t> </w:t>
      </w:r>
      <w:r w:rsidRPr="00A07C68">
        <w:rPr>
          <w:rFonts w:ascii="Tahoma" w:eastAsia="Times New Roman" w:hAnsi="Tahoma" w:cs="Tahoma"/>
          <w:color w:val="2C2C2C"/>
          <w:sz w:val="20"/>
          <w:szCs w:val="20"/>
          <w:lang w:eastAsia="ru-RU"/>
        </w:rPr>
        <w:br/>
        <w:t>   П О С Т А Н О В Л Я ЕТ :</w:t>
      </w:r>
    </w:p>
    <w:p w:rsidR="00A07C68" w:rsidRPr="00A07C68" w:rsidRDefault="00A07C68" w:rsidP="00A07C68">
      <w:pPr>
        <w:shd w:val="clear" w:color="auto" w:fill="FFFFFF"/>
        <w:spacing w:line="240" w:lineRule="auto"/>
        <w:ind w:firstLine="0"/>
        <w:rPr>
          <w:rFonts w:ascii="Tahoma" w:eastAsia="Times New Roman" w:hAnsi="Tahoma" w:cs="Tahoma"/>
          <w:color w:val="2C2C2C"/>
          <w:sz w:val="20"/>
          <w:szCs w:val="20"/>
          <w:lang w:eastAsia="ru-RU"/>
        </w:rPr>
      </w:pPr>
      <w:r w:rsidRPr="00A07C68">
        <w:rPr>
          <w:rFonts w:ascii="Tahoma" w:eastAsia="Times New Roman" w:hAnsi="Tahoma" w:cs="Tahoma"/>
          <w:color w:val="2C2C2C"/>
          <w:sz w:val="20"/>
          <w:szCs w:val="20"/>
          <w:lang w:eastAsia="ru-RU"/>
        </w:rPr>
        <w:br/>
        <w:t xml:space="preserve">1. Утвердить Порядок расходования в 2016 году субсидии из областного бюджета в целях </w:t>
      </w:r>
      <w:proofErr w:type="spellStart"/>
      <w:r w:rsidRPr="00A07C68">
        <w:rPr>
          <w:rFonts w:ascii="Tahoma" w:eastAsia="Times New Roman" w:hAnsi="Tahoma" w:cs="Tahoma"/>
          <w:color w:val="2C2C2C"/>
          <w:sz w:val="20"/>
          <w:szCs w:val="20"/>
          <w:lang w:eastAsia="ru-RU"/>
        </w:rPr>
        <w:t>софинансирования</w:t>
      </w:r>
      <w:proofErr w:type="spellEnd"/>
      <w:r w:rsidRPr="00A07C68">
        <w:rPr>
          <w:rFonts w:ascii="Tahoma" w:eastAsia="Times New Roman" w:hAnsi="Tahoma" w:cs="Tahoma"/>
          <w:color w:val="2C2C2C"/>
          <w:sz w:val="20"/>
          <w:szCs w:val="20"/>
          <w:lang w:eastAsia="ru-RU"/>
        </w:rPr>
        <w:t xml:space="preserve"> расходных обязательств </w:t>
      </w:r>
      <w:proofErr w:type="spellStart"/>
      <w:r w:rsidRPr="00A07C68">
        <w:rPr>
          <w:rFonts w:ascii="Tahoma" w:eastAsia="Times New Roman" w:hAnsi="Tahoma" w:cs="Tahoma"/>
          <w:color w:val="2C2C2C"/>
          <w:sz w:val="20"/>
          <w:szCs w:val="20"/>
          <w:lang w:eastAsia="ru-RU"/>
        </w:rPr>
        <w:t>Оекского</w:t>
      </w:r>
      <w:proofErr w:type="spellEnd"/>
      <w:r w:rsidRPr="00A07C68">
        <w:rPr>
          <w:rFonts w:ascii="Tahoma" w:eastAsia="Times New Roman" w:hAnsi="Tahoma" w:cs="Tahoma"/>
          <w:color w:val="2C2C2C"/>
          <w:sz w:val="20"/>
          <w:szCs w:val="20"/>
          <w:lang w:eastAsia="ru-RU"/>
        </w:rPr>
        <w:t xml:space="preserve"> муниципального образования на реализацию  мероприятий перечня проектов народных инициатив  (Приложение 1).</w:t>
      </w:r>
      <w:r w:rsidRPr="00A07C68">
        <w:rPr>
          <w:rFonts w:ascii="Tahoma" w:eastAsia="Times New Roman" w:hAnsi="Tahoma" w:cs="Tahoma"/>
          <w:color w:val="2C2C2C"/>
          <w:sz w:val="20"/>
          <w:szCs w:val="20"/>
          <w:lang w:eastAsia="ru-RU"/>
        </w:rPr>
        <w:br/>
        <w:t xml:space="preserve">2.     Опубликовать настоящее постановление в информационном бюллетене  «Вестник </w:t>
      </w:r>
      <w:proofErr w:type="spellStart"/>
      <w:r w:rsidRPr="00A07C68">
        <w:rPr>
          <w:rFonts w:ascii="Tahoma" w:eastAsia="Times New Roman" w:hAnsi="Tahoma" w:cs="Tahoma"/>
          <w:color w:val="2C2C2C"/>
          <w:sz w:val="20"/>
          <w:szCs w:val="20"/>
          <w:lang w:eastAsia="ru-RU"/>
        </w:rPr>
        <w:t>Оёкского</w:t>
      </w:r>
      <w:proofErr w:type="spellEnd"/>
      <w:r w:rsidRPr="00A07C68">
        <w:rPr>
          <w:rFonts w:ascii="Tahoma" w:eastAsia="Times New Roman" w:hAnsi="Tahoma" w:cs="Tahoma"/>
          <w:color w:val="2C2C2C"/>
          <w:sz w:val="20"/>
          <w:szCs w:val="20"/>
          <w:lang w:eastAsia="ru-RU"/>
        </w:rPr>
        <w:t xml:space="preserve"> муниципального образования» и на официальном сайте www.oek.su.</w:t>
      </w:r>
      <w:r w:rsidRPr="00A07C68">
        <w:rPr>
          <w:rFonts w:ascii="Tahoma" w:eastAsia="Times New Roman" w:hAnsi="Tahoma" w:cs="Tahoma"/>
          <w:color w:val="2C2C2C"/>
          <w:sz w:val="20"/>
          <w:szCs w:val="20"/>
          <w:lang w:eastAsia="ru-RU"/>
        </w:rPr>
        <w:br/>
        <w:t>3.     Контроль за исполнением настоящего постановления возложить на начальника финансово-экономического отдела администрации Степанову Л.А..</w:t>
      </w:r>
      <w:r w:rsidRPr="00A07C68">
        <w:rPr>
          <w:rFonts w:ascii="Tahoma" w:eastAsia="Times New Roman" w:hAnsi="Tahoma" w:cs="Tahoma"/>
          <w:color w:val="2C2C2C"/>
          <w:sz w:val="20"/>
          <w:szCs w:val="20"/>
          <w:lang w:eastAsia="ru-RU"/>
        </w:rPr>
        <w:br/>
        <w:t> </w:t>
      </w:r>
    </w:p>
    <w:p w:rsidR="00A07C68" w:rsidRPr="00A07C68" w:rsidRDefault="00A07C68" w:rsidP="00A07C68">
      <w:pPr>
        <w:shd w:val="clear" w:color="auto" w:fill="FFFFFF"/>
        <w:spacing w:line="240" w:lineRule="auto"/>
        <w:ind w:firstLine="0"/>
        <w:jc w:val="right"/>
        <w:rPr>
          <w:rFonts w:ascii="Tahoma" w:eastAsia="Times New Roman" w:hAnsi="Tahoma" w:cs="Tahoma"/>
          <w:color w:val="2C2C2C"/>
          <w:sz w:val="20"/>
          <w:szCs w:val="20"/>
          <w:lang w:eastAsia="ru-RU"/>
        </w:rPr>
      </w:pPr>
      <w:r w:rsidRPr="00A07C68">
        <w:rPr>
          <w:rFonts w:ascii="Tahoma" w:eastAsia="Times New Roman" w:hAnsi="Tahoma" w:cs="Tahoma"/>
          <w:i/>
          <w:iCs/>
          <w:color w:val="2C2C2C"/>
          <w:sz w:val="20"/>
          <w:szCs w:val="20"/>
          <w:lang w:eastAsia="ru-RU"/>
        </w:rPr>
        <w:t xml:space="preserve">ИО Главы администрации </w:t>
      </w:r>
      <w:proofErr w:type="spellStart"/>
      <w:r w:rsidRPr="00A07C68">
        <w:rPr>
          <w:rFonts w:ascii="Tahoma" w:eastAsia="Times New Roman" w:hAnsi="Tahoma" w:cs="Tahoma"/>
          <w:i/>
          <w:iCs/>
          <w:color w:val="2C2C2C"/>
          <w:sz w:val="20"/>
          <w:szCs w:val="20"/>
          <w:lang w:eastAsia="ru-RU"/>
        </w:rPr>
        <w:t>Оекского</w:t>
      </w:r>
      <w:proofErr w:type="spellEnd"/>
      <w:r w:rsidRPr="00A07C68">
        <w:rPr>
          <w:rFonts w:ascii="Tahoma" w:eastAsia="Times New Roman" w:hAnsi="Tahoma" w:cs="Tahoma"/>
          <w:i/>
          <w:iCs/>
          <w:color w:val="2C2C2C"/>
          <w:sz w:val="20"/>
          <w:szCs w:val="20"/>
          <w:lang w:eastAsia="ru-RU"/>
        </w:rPr>
        <w:t xml:space="preserve"> муниципального образования О.А. Парфенов</w:t>
      </w:r>
    </w:p>
    <w:p w:rsidR="00A07C68" w:rsidRPr="00A07C68" w:rsidRDefault="00A07C68" w:rsidP="00A07C68">
      <w:pPr>
        <w:shd w:val="clear" w:color="auto" w:fill="FFFFFF"/>
        <w:spacing w:line="240" w:lineRule="auto"/>
        <w:ind w:firstLine="0"/>
        <w:rPr>
          <w:rFonts w:ascii="Tahoma" w:eastAsia="Times New Roman" w:hAnsi="Tahoma" w:cs="Tahoma"/>
          <w:color w:val="2C2C2C"/>
          <w:sz w:val="20"/>
          <w:szCs w:val="20"/>
          <w:lang w:eastAsia="ru-RU"/>
        </w:rPr>
      </w:pPr>
      <w:r w:rsidRPr="00A07C68">
        <w:rPr>
          <w:rFonts w:ascii="Tahoma" w:eastAsia="Times New Roman" w:hAnsi="Tahoma" w:cs="Tahoma"/>
          <w:i/>
          <w:iCs/>
          <w:color w:val="2C2C2C"/>
          <w:sz w:val="20"/>
          <w:szCs w:val="20"/>
          <w:lang w:eastAsia="ru-RU"/>
        </w:rPr>
        <w:t> </w:t>
      </w:r>
    </w:p>
    <w:p w:rsidR="00A07C68" w:rsidRPr="00A07C68" w:rsidRDefault="00A07C68" w:rsidP="00A07C68">
      <w:pPr>
        <w:shd w:val="clear" w:color="auto" w:fill="FFFFFF"/>
        <w:spacing w:line="240" w:lineRule="auto"/>
        <w:ind w:firstLine="0"/>
        <w:jc w:val="right"/>
        <w:rPr>
          <w:rFonts w:ascii="Tahoma" w:eastAsia="Times New Roman" w:hAnsi="Tahoma" w:cs="Tahoma"/>
          <w:color w:val="2C2C2C"/>
          <w:sz w:val="20"/>
          <w:szCs w:val="20"/>
          <w:lang w:eastAsia="ru-RU"/>
        </w:rPr>
      </w:pPr>
      <w:r w:rsidRPr="00A07C68">
        <w:rPr>
          <w:rFonts w:ascii="Tahoma" w:eastAsia="Times New Roman" w:hAnsi="Tahoma" w:cs="Tahoma"/>
          <w:color w:val="2C2C2C"/>
          <w:sz w:val="20"/>
          <w:szCs w:val="20"/>
          <w:lang w:eastAsia="ru-RU"/>
        </w:rPr>
        <w:t>  Приложение №1</w:t>
      </w:r>
      <w:r w:rsidRPr="00A07C68">
        <w:rPr>
          <w:rFonts w:ascii="Tahoma" w:eastAsia="Times New Roman" w:hAnsi="Tahoma" w:cs="Tahoma"/>
          <w:color w:val="2C2C2C"/>
          <w:sz w:val="20"/>
          <w:szCs w:val="20"/>
          <w:lang w:eastAsia="ru-RU"/>
        </w:rPr>
        <w:br/>
        <w:t>к постановлению администрации</w:t>
      </w:r>
      <w:r w:rsidRPr="00A07C68">
        <w:rPr>
          <w:rFonts w:ascii="Tahoma" w:eastAsia="Times New Roman" w:hAnsi="Tahoma" w:cs="Tahoma"/>
          <w:color w:val="2C2C2C"/>
          <w:sz w:val="20"/>
          <w:szCs w:val="20"/>
          <w:lang w:eastAsia="ru-RU"/>
        </w:rPr>
        <w:br/>
      </w:r>
      <w:proofErr w:type="spellStart"/>
      <w:r w:rsidRPr="00A07C68">
        <w:rPr>
          <w:rFonts w:ascii="Tahoma" w:eastAsia="Times New Roman" w:hAnsi="Tahoma" w:cs="Tahoma"/>
          <w:color w:val="2C2C2C"/>
          <w:sz w:val="20"/>
          <w:szCs w:val="20"/>
          <w:lang w:eastAsia="ru-RU"/>
        </w:rPr>
        <w:t>Оекского</w:t>
      </w:r>
      <w:proofErr w:type="spellEnd"/>
      <w:r w:rsidRPr="00A07C68">
        <w:rPr>
          <w:rFonts w:ascii="Tahoma" w:eastAsia="Times New Roman" w:hAnsi="Tahoma" w:cs="Tahoma"/>
          <w:color w:val="2C2C2C"/>
          <w:sz w:val="20"/>
          <w:szCs w:val="20"/>
          <w:lang w:eastAsia="ru-RU"/>
        </w:rPr>
        <w:t xml:space="preserve"> муниципального образования</w:t>
      </w:r>
      <w:r w:rsidRPr="00A07C68">
        <w:rPr>
          <w:rFonts w:ascii="Tahoma" w:eastAsia="Times New Roman" w:hAnsi="Tahoma" w:cs="Tahoma"/>
          <w:color w:val="2C2C2C"/>
          <w:sz w:val="20"/>
          <w:szCs w:val="20"/>
          <w:lang w:eastAsia="ru-RU"/>
        </w:rPr>
        <w:br/>
        <w:t>от «26» апреля  2016г  №78-п</w:t>
      </w:r>
    </w:p>
    <w:p w:rsidR="00A07C68" w:rsidRPr="00A07C68" w:rsidRDefault="00A07C68" w:rsidP="00A07C68">
      <w:pPr>
        <w:shd w:val="clear" w:color="auto" w:fill="FFFFFF"/>
        <w:spacing w:line="240" w:lineRule="auto"/>
        <w:ind w:firstLine="0"/>
        <w:rPr>
          <w:rFonts w:ascii="Tahoma" w:eastAsia="Times New Roman" w:hAnsi="Tahoma" w:cs="Tahoma"/>
          <w:color w:val="2C2C2C"/>
          <w:sz w:val="20"/>
          <w:szCs w:val="20"/>
          <w:lang w:eastAsia="ru-RU"/>
        </w:rPr>
      </w:pPr>
      <w:r w:rsidRPr="00A07C68">
        <w:rPr>
          <w:rFonts w:ascii="Tahoma" w:eastAsia="Times New Roman" w:hAnsi="Tahoma" w:cs="Tahoma"/>
          <w:color w:val="2C2C2C"/>
          <w:sz w:val="20"/>
          <w:szCs w:val="20"/>
          <w:lang w:eastAsia="ru-RU"/>
        </w:rPr>
        <w:t> </w:t>
      </w:r>
    </w:p>
    <w:p w:rsidR="00A07C68" w:rsidRPr="00A07C68" w:rsidRDefault="00A07C68" w:rsidP="00A07C68">
      <w:pPr>
        <w:shd w:val="clear" w:color="auto" w:fill="FFFFFF"/>
        <w:spacing w:line="240" w:lineRule="auto"/>
        <w:ind w:firstLine="0"/>
        <w:jc w:val="center"/>
        <w:rPr>
          <w:rFonts w:ascii="Tahoma" w:eastAsia="Times New Roman" w:hAnsi="Tahoma" w:cs="Tahoma"/>
          <w:color w:val="2C2C2C"/>
          <w:sz w:val="20"/>
          <w:szCs w:val="20"/>
          <w:lang w:eastAsia="ru-RU"/>
        </w:rPr>
      </w:pPr>
      <w:r w:rsidRPr="00A07C68">
        <w:rPr>
          <w:rFonts w:ascii="Tahoma" w:eastAsia="Times New Roman" w:hAnsi="Tahoma" w:cs="Tahoma"/>
          <w:b/>
          <w:bCs/>
          <w:color w:val="2C2C2C"/>
          <w:sz w:val="20"/>
          <w:szCs w:val="20"/>
          <w:lang w:eastAsia="ru-RU"/>
        </w:rPr>
        <w:t>Порядок</w:t>
      </w:r>
      <w:r w:rsidRPr="00A07C68">
        <w:rPr>
          <w:rFonts w:ascii="Tahoma" w:eastAsia="Times New Roman" w:hAnsi="Tahoma" w:cs="Tahoma"/>
          <w:color w:val="2C2C2C"/>
          <w:sz w:val="20"/>
          <w:szCs w:val="20"/>
          <w:lang w:eastAsia="ru-RU"/>
        </w:rPr>
        <w:br/>
      </w:r>
      <w:r w:rsidRPr="00A07C68">
        <w:rPr>
          <w:rFonts w:ascii="Tahoma" w:eastAsia="Times New Roman" w:hAnsi="Tahoma" w:cs="Tahoma"/>
          <w:b/>
          <w:bCs/>
          <w:color w:val="2C2C2C"/>
          <w:sz w:val="20"/>
          <w:szCs w:val="20"/>
          <w:lang w:eastAsia="ru-RU"/>
        </w:rPr>
        <w:t xml:space="preserve">расходования в 2016 году субсидии из областного бюджета в целях </w:t>
      </w:r>
      <w:proofErr w:type="spellStart"/>
      <w:r w:rsidRPr="00A07C68">
        <w:rPr>
          <w:rFonts w:ascii="Tahoma" w:eastAsia="Times New Roman" w:hAnsi="Tahoma" w:cs="Tahoma"/>
          <w:b/>
          <w:bCs/>
          <w:color w:val="2C2C2C"/>
          <w:sz w:val="20"/>
          <w:szCs w:val="20"/>
          <w:lang w:eastAsia="ru-RU"/>
        </w:rPr>
        <w:t>софинансирования</w:t>
      </w:r>
      <w:proofErr w:type="spellEnd"/>
      <w:r w:rsidRPr="00A07C68">
        <w:rPr>
          <w:rFonts w:ascii="Tahoma" w:eastAsia="Times New Roman" w:hAnsi="Tahoma" w:cs="Tahoma"/>
          <w:b/>
          <w:bCs/>
          <w:color w:val="2C2C2C"/>
          <w:sz w:val="20"/>
          <w:szCs w:val="20"/>
          <w:lang w:eastAsia="ru-RU"/>
        </w:rPr>
        <w:t xml:space="preserve"> расходных обязательств </w:t>
      </w:r>
      <w:proofErr w:type="spellStart"/>
      <w:r w:rsidRPr="00A07C68">
        <w:rPr>
          <w:rFonts w:ascii="Tahoma" w:eastAsia="Times New Roman" w:hAnsi="Tahoma" w:cs="Tahoma"/>
          <w:b/>
          <w:bCs/>
          <w:color w:val="2C2C2C"/>
          <w:sz w:val="20"/>
          <w:szCs w:val="20"/>
          <w:lang w:eastAsia="ru-RU"/>
        </w:rPr>
        <w:t>Оекского</w:t>
      </w:r>
      <w:proofErr w:type="spellEnd"/>
      <w:r w:rsidRPr="00A07C68">
        <w:rPr>
          <w:rFonts w:ascii="Tahoma" w:eastAsia="Times New Roman" w:hAnsi="Tahoma" w:cs="Tahoma"/>
          <w:b/>
          <w:bCs/>
          <w:color w:val="2C2C2C"/>
          <w:sz w:val="20"/>
          <w:szCs w:val="20"/>
          <w:lang w:eastAsia="ru-RU"/>
        </w:rPr>
        <w:t xml:space="preserve"> муниципального образования на реализацию мероприятий перечня проектов народных инициатив</w:t>
      </w:r>
    </w:p>
    <w:p w:rsidR="00A07C68" w:rsidRPr="00A07C68" w:rsidRDefault="00A07C68" w:rsidP="00A07C68">
      <w:pPr>
        <w:shd w:val="clear" w:color="auto" w:fill="FFFFFF"/>
        <w:spacing w:line="240" w:lineRule="auto"/>
        <w:ind w:firstLine="0"/>
        <w:rPr>
          <w:rFonts w:ascii="Tahoma" w:eastAsia="Times New Roman" w:hAnsi="Tahoma" w:cs="Tahoma"/>
          <w:color w:val="2C2C2C"/>
          <w:sz w:val="20"/>
          <w:szCs w:val="20"/>
          <w:lang w:eastAsia="ru-RU"/>
        </w:rPr>
      </w:pPr>
      <w:r w:rsidRPr="00A07C68">
        <w:rPr>
          <w:rFonts w:ascii="Tahoma" w:eastAsia="Times New Roman" w:hAnsi="Tahoma" w:cs="Tahoma"/>
          <w:color w:val="2C2C2C"/>
          <w:sz w:val="20"/>
          <w:szCs w:val="20"/>
          <w:lang w:eastAsia="ru-RU"/>
        </w:rPr>
        <w:t> </w:t>
      </w:r>
      <w:r w:rsidRPr="00A07C68">
        <w:rPr>
          <w:rFonts w:ascii="Tahoma" w:eastAsia="Times New Roman" w:hAnsi="Tahoma" w:cs="Tahoma"/>
          <w:color w:val="2C2C2C"/>
          <w:sz w:val="20"/>
          <w:szCs w:val="20"/>
          <w:lang w:eastAsia="ru-RU"/>
        </w:rPr>
        <w:br/>
        <w:t xml:space="preserve">1.      Администрация </w:t>
      </w:r>
      <w:proofErr w:type="spellStart"/>
      <w:r w:rsidRPr="00A07C68">
        <w:rPr>
          <w:rFonts w:ascii="Tahoma" w:eastAsia="Times New Roman" w:hAnsi="Tahoma" w:cs="Tahoma"/>
          <w:color w:val="2C2C2C"/>
          <w:sz w:val="20"/>
          <w:szCs w:val="20"/>
          <w:lang w:eastAsia="ru-RU"/>
        </w:rPr>
        <w:t>Оекского</w:t>
      </w:r>
      <w:proofErr w:type="spellEnd"/>
      <w:r w:rsidRPr="00A07C68">
        <w:rPr>
          <w:rFonts w:ascii="Tahoma" w:eastAsia="Times New Roman" w:hAnsi="Tahoma" w:cs="Tahoma"/>
          <w:color w:val="2C2C2C"/>
          <w:sz w:val="20"/>
          <w:szCs w:val="20"/>
          <w:lang w:eastAsia="ru-RU"/>
        </w:rPr>
        <w:t xml:space="preserve"> муниципального образования (далее -  получатель) в срок до 15 марта 2016 года предоставляет в министерство  экономического развития Иркутской области (далее – министерство):</w:t>
      </w:r>
      <w:r w:rsidRPr="00A07C68">
        <w:rPr>
          <w:rFonts w:ascii="Tahoma" w:eastAsia="Times New Roman" w:hAnsi="Tahoma" w:cs="Tahoma"/>
          <w:color w:val="2C2C2C"/>
          <w:sz w:val="20"/>
          <w:szCs w:val="20"/>
          <w:lang w:eastAsia="ru-RU"/>
        </w:rPr>
        <w:br/>
        <w:t xml:space="preserve"> а)  перечень проектов народных инициатив (далее -  Перечень), согласно форме, установленной «Положением о  предоставлении и расходовании  в 2016 году субсидий из областного бюджета местным бюджетам  в целях </w:t>
      </w:r>
      <w:proofErr w:type="spellStart"/>
      <w:r w:rsidRPr="00A07C68">
        <w:rPr>
          <w:rFonts w:ascii="Tahoma" w:eastAsia="Times New Roman" w:hAnsi="Tahoma" w:cs="Tahoma"/>
          <w:color w:val="2C2C2C"/>
          <w:sz w:val="20"/>
          <w:szCs w:val="20"/>
          <w:lang w:eastAsia="ru-RU"/>
        </w:rPr>
        <w:t>софинансирования</w:t>
      </w:r>
      <w:proofErr w:type="spellEnd"/>
      <w:r w:rsidRPr="00A07C68">
        <w:rPr>
          <w:rFonts w:ascii="Tahoma" w:eastAsia="Times New Roman" w:hAnsi="Tahoma" w:cs="Tahoma"/>
          <w:color w:val="2C2C2C"/>
          <w:sz w:val="20"/>
          <w:szCs w:val="20"/>
          <w:lang w:eastAsia="ru-RU"/>
        </w:rPr>
        <w:t xml:space="preserve"> расходных обязательств муниципальных образований Иркутской области на  реализацию мероприятий  перечня проектов народных инициатив», утвержденного постановлением Правительства Иркутской области от 29.02.2016 года № 107-пп, соответствующий следующим требованиям:</w:t>
      </w:r>
      <w:r w:rsidRPr="00A07C68">
        <w:rPr>
          <w:rFonts w:ascii="Tahoma" w:eastAsia="Times New Roman" w:hAnsi="Tahoma" w:cs="Tahoma"/>
          <w:color w:val="2C2C2C"/>
          <w:sz w:val="20"/>
          <w:szCs w:val="20"/>
          <w:lang w:eastAsia="ru-RU"/>
        </w:rPr>
        <w:br/>
        <w:t>-  реализация полномочий, установленных статьями 14, 16  Федерального закона от 06  октября 2003 года № 131-ФЗ «Об общих принципах организации местного самоуправления в Российской Федерации»;</w:t>
      </w:r>
      <w:r w:rsidRPr="00A07C68">
        <w:rPr>
          <w:rFonts w:ascii="Tahoma" w:eastAsia="Times New Roman" w:hAnsi="Tahoma" w:cs="Tahoma"/>
          <w:color w:val="2C2C2C"/>
          <w:sz w:val="20"/>
          <w:szCs w:val="20"/>
          <w:lang w:eastAsia="ru-RU"/>
        </w:rPr>
        <w:br/>
        <w:t>-  период реализации проектов народных инициатив  - до 30 декабря 2016 года;</w:t>
      </w:r>
      <w:r w:rsidRPr="00A07C68">
        <w:rPr>
          <w:rFonts w:ascii="Tahoma" w:eastAsia="Times New Roman" w:hAnsi="Tahoma" w:cs="Tahoma"/>
          <w:color w:val="2C2C2C"/>
          <w:sz w:val="20"/>
          <w:szCs w:val="20"/>
          <w:lang w:eastAsia="ru-RU"/>
        </w:rPr>
        <w:br/>
        <w:t xml:space="preserve">-  отсутствие в Перечне мероприятий по  строительству и реконструкции объектов муниципальной собственности, выполнению работ по ликвидации несанкционированных свалок, изготовлению паспортов энергетического обследования объектов, схем тепло-, водоснабжения и водоотведения, разработке зон санитарной защиты скважин, приобретению мебели и легковых автомобилей  для </w:t>
      </w:r>
      <w:r w:rsidRPr="00A07C68">
        <w:rPr>
          <w:rFonts w:ascii="Tahoma" w:eastAsia="Times New Roman" w:hAnsi="Tahoma" w:cs="Tahoma"/>
          <w:color w:val="2C2C2C"/>
          <w:sz w:val="20"/>
          <w:szCs w:val="20"/>
          <w:lang w:eastAsia="ru-RU"/>
        </w:rPr>
        <w:lastRenderedPageBreak/>
        <w:t>администрации муниципального образования, приобретению оргтехники, спецтехники и оборудования, бывших в употреблении;</w:t>
      </w:r>
      <w:r w:rsidRPr="00A07C68">
        <w:rPr>
          <w:rFonts w:ascii="Tahoma" w:eastAsia="Times New Roman" w:hAnsi="Tahoma" w:cs="Tahoma"/>
          <w:color w:val="2C2C2C"/>
          <w:sz w:val="20"/>
          <w:szCs w:val="20"/>
          <w:lang w:eastAsia="ru-RU"/>
        </w:rPr>
        <w:br/>
        <w:t>-  отсутствие мероприятий Перечня в государственных программах Иркутской области;</w:t>
      </w:r>
      <w:r w:rsidRPr="00A07C68">
        <w:rPr>
          <w:rFonts w:ascii="Tahoma" w:eastAsia="Times New Roman" w:hAnsi="Tahoma" w:cs="Tahoma"/>
          <w:color w:val="2C2C2C"/>
          <w:sz w:val="20"/>
          <w:szCs w:val="20"/>
          <w:lang w:eastAsia="ru-RU"/>
        </w:rPr>
        <w:br/>
        <w:t>-  количество мероприятий Перечня, финансируемых за счет местного бюджета, - не более 3;</w:t>
      </w:r>
      <w:r w:rsidRPr="00A07C68">
        <w:rPr>
          <w:rFonts w:ascii="Tahoma" w:eastAsia="Times New Roman" w:hAnsi="Tahoma" w:cs="Tahoma"/>
          <w:color w:val="2C2C2C"/>
          <w:sz w:val="20"/>
          <w:szCs w:val="20"/>
          <w:lang w:eastAsia="ru-RU"/>
        </w:rPr>
        <w:br/>
        <w:t>б)  документы об итогах проведенных в 2016 году сходов граждан, публичных слушаний,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об одобрении Перечня.</w:t>
      </w:r>
      <w:r w:rsidRPr="00A07C68">
        <w:rPr>
          <w:rFonts w:ascii="Tahoma" w:eastAsia="Times New Roman" w:hAnsi="Tahoma" w:cs="Tahoma"/>
          <w:color w:val="2C2C2C"/>
          <w:sz w:val="20"/>
          <w:szCs w:val="20"/>
          <w:lang w:eastAsia="ru-RU"/>
        </w:rPr>
        <w:br/>
        <w:t>2. Получатель предоставляет в министерство, начиная с апреля 2016 года, в срок до 18 числа месяца, предшествующего месяцу финансирования субсидии:</w:t>
      </w:r>
      <w:r w:rsidRPr="00A07C68">
        <w:rPr>
          <w:rFonts w:ascii="Tahoma" w:eastAsia="Times New Roman" w:hAnsi="Tahoma" w:cs="Tahoma"/>
          <w:color w:val="2C2C2C"/>
          <w:sz w:val="20"/>
          <w:szCs w:val="20"/>
          <w:lang w:eastAsia="ru-RU"/>
        </w:rPr>
        <w:br/>
        <w:t>-  выписку из сводной бюджетной росписи местного бюджета, подтверждающую включение в состав расходов местного бюджета бюджетных ассигнований на 2016 год  на реализацию мероприятий Перечня в соответствии с процентом финансирования из местного бюджета;</w:t>
      </w:r>
      <w:r w:rsidRPr="00A07C68">
        <w:rPr>
          <w:rFonts w:ascii="Tahoma" w:eastAsia="Times New Roman" w:hAnsi="Tahoma" w:cs="Tahoma"/>
          <w:color w:val="2C2C2C"/>
          <w:sz w:val="20"/>
          <w:szCs w:val="20"/>
          <w:lang w:eastAsia="ru-RU"/>
        </w:rPr>
        <w:br/>
        <w:t> - копии платежных  поручений, подтверждающих финансирование мероприятий Перечня за счет средств местного бюджета.</w:t>
      </w:r>
      <w:r w:rsidRPr="00A07C68">
        <w:rPr>
          <w:rFonts w:ascii="Tahoma" w:eastAsia="Times New Roman" w:hAnsi="Tahoma" w:cs="Tahoma"/>
          <w:color w:val="2C2C2C"/>
          <w:sz w:val="20"/>
          <w:szCs w:val="20"/>
          <w:lang w:eastAsia="ru-RU"/>
        </w:rPr>
        <w:br/>
        <w:t>3. В случае образования экономии субсидии  в результате осуществления закупок товаров,  работ,  услуг для обеспечения муниципальных нужд,  изменения  конъюнктуры цен,  расторжения контракта или невыполнения мероприятий Перечня по иным причинам,   получатель имеет право не позднее 10 ноября 2016 года представить в министерство следующие документы:</w:t>
      </w:r>
      <w:r w:rsidRPr="00A07C68">
        <w:rPr>
          <w:rFonts w:ascii="Tahoma" w:eastAsia="Times New Roman" w:hAnsi="Tahoma" w:cs="Tahoma"/>
          <w:color w:val="2C2C2C"/>
          <w:sz w:val="20"/>
          <w:szCs w:val="20"/>
          <w:lang w:eastAsia="ru-RU"/>
        </w:rPr>
        <w:br/>
        <w:t>а)  перечень дополнительных проектов народных инициатив, соответствующий требованиям, установленным пунктом 1  настоящего Порядка (далее – Дополнительный перечень);</w:t>
      </w:r>
      <w:r w:rsidRPr="00A07C68">
        <w:rPr>
          <w:rFonts w:ascii="Tahoma" w:eastAsia="Times New Roman" w:hAnsi="Tahoma" w:cs="Tahoma"/>
          <w:color w:val="2C2C2C"/>
          <w:sz w:val="20"/>
          <w:szCs w:val="20"/>
          <w:lang w:eastAsia="ru-RU"/>
        </w:rPr>
        <w:br/>
        <w:t>б)  документы об итогах проведенных в 2016 году сходов граждан,  публичных слушаний,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об одобрении Дополнительного перечня.</w:t>
      </w:r>
      <w:r w:rsidRPr="00A07C68">
        <w:rPr>
          <w:rFonts w:ascii="Tahoma" w:eastAsia="Times New Roman" w:hAnsi="Tahoma" w:cs="Tahoma"/>
          <w:color w:val="2C2C2C"/>
          <w:sz w:val="20"/>
          <w:szCs w:val="20"/>
          <w:lang w:eastAsia="ru-RU"/>
        </w:rPr>
        <w:br/>
        <w:t>4.   Неиспользованный остаток  субсидии получатель возвращает в областной бюджет в соответствии с законодательством Российской Федерации.</w:t>
      </w:r>
      <w:r w:rsidRPr="00A07C68">
        <w:rPr>
          <w:rFonts w:ascii="Tahoma" w:eastAsia="Times New Roman" w:hAnsi="Tahoma" w:cs="Tahoma"/>
          <w:color w:val="2C2C2C"/>
          <w:sz w:val="20"/>
          <w:szCs w:val="20"/>
          <w:lang w:eastAsia="ru-RU"/>
        </w:rPr>
        <w:br/>
        <w:t>5.  В срок до 01 февраля 2017 года получатель предоставляет в министерство отчет об использовании субсидии.</w:t>
      </w:r>
      <w:r w:rsidRPr="00A07C68">
        <w:rPr>
          <w:rFonts w:ascii="Tahoma" w:eastAsia="Times New Roman" w:hAnsi="Tahoma" w:cs="Tahoma"/>
          <w:color w:val="2C2C2C"/>
          <w:sz w:val="20"/>
          <w:szCs w:val="20"/>
          <w:lang w:eastAsia="ru-RU"/>
        </w:rPr>
        <w:br/>
        <w:t>6.  Получатель в соответствии с законодательством несет ответственность за нецелевое использование средств областного бюджета и за достоверность предоставляемой в министерство информации.</w:t>
      </w:r>
    </w:p>
    <w:p w:rsidR="003E0016" w:rsidRPr="005C66E0" w:rsidRDefault="003E0016" w:rsidP="005C66E0">
      <w:bookmarkStart w:id="0" w:name="_GoBack"/>
      <w:bookmarkEnd w:id="0"/>
    </w:p>
    <w:sectPr w:rsidR="003E0016" w:rsidRPr="005C6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B5DD1"/>
    <w:rsid w:val="000D5F81"/>
    <w:rsid w:val="00114524"/>
    <w:rsid w:val="001F5F7D"/>
    <w:rsid w:val="00203405"/>
    <w:rsid w:val="00210D9F"/>
    <w:rsid w:val="002736AE"/>
    <w:rsid w:val="002E42B6"/>
    <w:rsid w:val="00335D53"/>
    <w:rsid w:val="00343089"/>
    <w:rsid w:val="003B01E7"/>
    <w:rsid w:val="003E0016"/>
    <w:rsid w:val="004E58F7"/>
    <w:rsid w:val="00525974"/>
    <w:rsid w:val="00581BEB"/>
    <w:rsid w:val="005C1A4D"/>
    <w:rsid w:val="005C66E0"/>
    <w:rsid w:val="005F04BE"/>
    <w:rsid w:val="005F6298"/>
    <w:rsid w:val="00601106"/>
    <w:rsid w:val="00604F3A"/>
    <w:rsid w:val="006717C9"/>
    <w:rsid w:val="007A72E8"/>
    <w:rsid w:val="008A140B"/>
    <w:rsid w:val="008C4CB3"/>
    <w:rsid w:val="008F17D8"/>
    <w:rsid w:val="009930E4"/>
    <w:rsid w:val="00A07C68"/>
    <w:rsid w:val="00A723C3"/>
    <w:rsid w:val="00A76498"/>
    <w:rsid w:val="00B071EA"/>
    <w:rsid w:val="00B238BD"/>
    <w:rsid w:val="00C21EC7"/>
    <w:rsid w:val="00F5492E"/>
    <w:rsid w:val="00F639B6"/>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
    <w:name w:val="Body Text Indent 3"/>
    <w:basedOn w:val="a"/>
    <w:link w:val="30"/>
    <w:uiPriority w:val="99"/>
    <w:semiHidden/>
    <w:unhideWhenUsed/>
    <w:rsid w:val="00FB2646"/>
    <w:pPr>
      <w:spacing w:after="120"/>
      <w:ind w:left="283"/>
    </w:pPr>
    <w:rPr>
      <w:sz w:val="16"/>
      <w:szCs w:val="16"/>
    </w:rPr>
  </w:style>
  <w:style w:type="character" w:customStyle="1" w:styleId="30">
    <w:name w:val="Основной текст с отступом 3 Знак"/>
    <w:basedOn w:val="a0"/>
    <w:link w:val="3"/>
    <w:uiPriority w:val="99"/>
    <w:semiHidden/>
    <w:rsid w:val="00FB2646"/>
    <w:rPr>
      <w:rFonts w:ascii="Times New Roman" w:hAnsi="Times New Roman"/>
      <w:sz w:val="16"/>
      <w:szCs w:val="16"/>
    </w:rPr>
  </w:style>
  <w:style w:type="paragraph" w:styleId="31">
    <w:name w:val="Body Text 3"/>
    <w:basedOn w:val="a"/>
    <w:link w:val="32"/>
    <w:uiPriority w:val="99"/>
    <w:semiHidden/>
    <w:unhideWhenUsed/>
    <w:rsid w:val="00FB2646"/>
    <w:pPr>
      <w:spacing w:after="120"/>
    </w:pPr>
    <w:rPr>
      <w:sz w:val="16"/>
      <w:szCs w:val="16"/>
    </w:rPr>
  </w:style>
  <w:style w:type="character" w:customStyle="1" w:styleId="32">
    <w:name w:val="Основной текст 3 Знак"/>
    <w:basedOn w:val="a0"/>
    <w:link w:val="31"/>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826</Words>
  <Characters>4712</Characters>
  <Application>Microsoft Office Word</Application>
  <DocSecurity>0</DocSecurity>
  <Lines>39</Lines>
  <Paragraphs>11</Paragraphs>
  <ScaleCrop>false</ScaleCrop>
  <Company>diakov.net</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33</cp:revision>
  <dcterms:created xsi:type="dcterms:W3CDTF">2022-10-25T01:47:00Z</dcterms:created>
  <dcterms:modified xsi:type="dcterms:W3CDTF">2022-10-25T02:25:00Z</dcterms:modified>
</cp:coreProperties>
</file>