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75" w:rsidRPr="00E956ED" w:rsidRDefault="002E3275" w:rsidP="002E3275">
      <w:pPr>
        <w:jc w:val="center"/>
        <w:rPr>
          <w:sz w:val="28"/>
          <w:szCs w:val="28"/>
        </w:rPr>
      </w:pPr>
      <w:r w:rsidRPr="00E956ED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2" w:rsidRPr="00E956ED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E956ED">
        <w:rPr>
          <w:rFonts w:ascii="Arial" w:hAnsi="Arial" w:cs="Arial"/>
          <w:b/>
          <w:sz w:val="32"/>
          <w:szCs w:val="32"/>
        </w:rPr>
        <w:t>РОССИЙСКАЯ</w:t>
      </w:r>
      <w:r w:rsidR="00E10287">
        <w:rPr>
          <w:rFonts w:ascii="Arial" w:hAnsi="Arial" w:cs="Arial"/>
          <w:b/>
          <w:sz w:val="32"/>
          <w:szCs w:val="32"/>
        </w:rPr>
        <w:t xml:space="preserve"> </w:t>
      </w:r>
      <w:r w:rsidRPr="00E956ED">
        <w:rPr>
          <w:rFonts w:ascii="Arial" w:hAnsi="Arial" w:cs="Arial"/>
          <w:b/>
          <w:sz w:val="32"/>
          <w:szCs w:val="32"/>
        </w:rPr>
        <w:t>ФЕДЕРАЦИЯ</w:t>
      </w:r>
    </w:p>
    <w:p w:rsidR="00AE1C02" w:rsidRPr="00E956ED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E956ED">
        <w:rPr>
          <w:rFonts w:ascii="Arial" w:hAnsi="Arial" w:cs="Arial"/>
          <w:b/>
          <w:sz w:val="32"/>
          <w:szCs w:val="32"/>
        </w:rPr>
        <w:t>ИРКУТСКАЯ</w:t>
      </w:r>
      <w:r w:rsidR="00E10287">
        <w:rPr>
          <w:rFonts w:ascii="Arial" w:hAnsi="Arial" w:cs="Arial"/>
          <w:b/>
          <w:sz w:val="32"/>
          <w:szCs w:val="32"/>
        </w:rPr>
        <w:t xml:space="preserve"> </w:t>
      </w:r>
      <w:r w:rsidRPr="00E956ED">
        <w:rPr>
          <w:rFonts w:ascii="Arial" w:hAnsi="Arial" w:cs="Arial"/>
          <w:b/>
          <w:sz w:val="32"/>
          <w:szCs w:val="32"/>
        </w:rPr>
        <w:t>ОБЛАСТЬ</w:t>
      </w:r>
    </w:p>
    <w:p w:rsidR="00AE1C02" w:rsidRPr="00E956ED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E956ED">
        <w:rPr>
          <w:rFonts w:ascii="Arial" w:hAnsi="Arial" w:cs="Arial"/>
          <w:b/>
          <w:sz w:val="32"/>
          <w:szCs w:val="32"/>
        </w:rPr>
        <w:t>ИРКУТСКИЙ</w:t>
      </w:r>
      <w:r w:rsidR="00E10287">
        <w:rPr>
          <w:rFonts w:ascii="Arial" w:hAnsi="Arial" w:cs="Arial"/>
          <w:b/>
          <w:sz w:val="32"/>
          <w:szCs w:val="32"/>
        </w:rPr>
        <w:t xml:space="preserve"> </w:t>
      </w:r>
      <w:r w:rsidRPr="00E956ED">
        <w:rPr>
          <w:rFonts w:ascii="Arial" w:hAnsi="Arial" w:cs="Arial"/>
          <w:b/>
          <w:sz w:val="32"/>
          <w:szCs w:val="32"/>
        </w:rPr>
        <w:t>РАЙОН</w:t>
      </w:r>
    </w:p>
    <w:p w:rsidR="00AE1C02" w:rsidRPr="00E956ED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E956ED">
        <w:rPr>
          <w:rFonts w:ascii="Arial" w:hAnsi="Arial" w:cs="Arial"/>
          <w:b/>
          <w:sz w:val="32"/>
          <w:szCs w:val="32"/>
        </w:rPr>
        <w:t>ОЕКСКОЕ</w:t>
      </w:r>
      <w:r w:rsidR="00E10287">
        <w:rPr>
          <w:rFonts w:ascii="Arial" w:hAnsi="Arial" w:cs="Arial"/>
          <w:b/>
          <w:sz w:val="32"/>
          <w:szCs w:val="32"/>
        </w:rPr>
        <w:t xml:space="preserve"> </w:t>
      </w:r>
      <w:r w:rsidRPr="00E956ED">
        <w:rPr>
          <w:rFonts w:ascii="Arial" w:hAnsi="Arial" w:cs="Arial"/>
          <w:b/>
          <w:sz w:val="32"/>
          <w:szCs w:val="32"/>
        </w:rPr>
        <w:t>МУНИЦИПАЛЬНОЕ</w:t>
      </w:r>
      <w:r w:rsidR="00E10287">
        <w:rPr>
          <w:rFonts w:ascii="Arial" w:hAnsi="Arial" w:cs="Arial"/>
          <w:b/>
          <w:sz w:val="32"/>
          <w:szCs w:val="32"/>
        </w:rPr>
        <w:t xml:space="preserve"> </w:t>
      </w:r>
      <w:r w:rsidRPr="00E956ED">
        <w:rPr>
          <w:rFonts w:ascii="Arial" w:hAnsi="Arial" w:cs="Arial"/>
          <w:b/>
          <w:sz w:val="32"/>
          <w:szCs w:val="32"/>
        </w:rPr>
        <w:t>ОБРАЗОВАНИЕ</w:t>
      </w:r>
    </w:p>
    <w:p w:rsidR="00AE1C02" w:rsidRPr="00E956ED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E956ED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E956ED">
        <w:rPr>
          <w:rFonts w:ascii="Arial" w:hAnsi="Arial" w:cs="Arial"/>
          <w:b/>
          <w:sz w:val="32"/>
          <w:szCs w:val="32"/>
        </w:rPr>
        <w:t>ДУМА</w:t>
      </w:r>
    </w:p>
    <w:p w:rsidR="00AE1C02" w:rsidRPr="00E956ED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E956ED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E956ED">
        <w:rPr>
          <w:rFonts w:ascii="Arial" w:hAnsi="Arial" w:cs="Arial"/>
          <w:b/>
          <w:sz w:val="32"/>
          <w:szCs w:val="32"/>
        </w:rPr>
        <w:t>РЕШЕНИЕ</w:t>
      </w:r>
    </w:p>
    <w:p w:rsidR="002E3275" w:rsidRPr="00E956ED" w:rsidRDefault="002E3275" w:rsidP="002E3275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2E3275" w:rsidRPr="00E956ED" w:rsidRDefault="00D21E8E" w:rsidP="002E3275">
      <w:pPr>
        <w:shd w:val="clear" w:color="auto" w:fill="FFFFFF"/>
        <w:jc w:val="both"/>
        <w:rPr>
          <w:rFonts w:ascii="Arial" w:hAnsi="Arial" w:cs="Arial"/>
        </w:rPr>
      </w:pPr>
      <w:r w:rsidRPr="00E956ED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E956ED">
        <w:rPr>
          <w:rFonts w:ascii="Arial" w:hAnsi="Arial" w:cs="Arial"/>
        </w:rPr>
        <w:t>«</w:t>
      </w:r>
      <w:r w:rsidR="0091128B">
        <w:rPr>
          <w:rFonts w:ascii="Arial" w:hAnsi="Arial" w:cs="Arial"/>
        </w:rPr>
        <w:t>30</w:t>
      </w:r>
      <w:r w:rsidRPr="00E956ED">
        <w:rPr>
          <w:rFonts w:ascii="Arial" w:hAnsi="Arial" w:cs="Arial"/>
        </w:rPr>
        <w:t>»</w:t>
      </w:r>
      <w:r w:rsidR="00E10287">
        <w:rPr>
          <w:rFonts w:ascii="Arial" w:hAnsi="Arial" w:cs="Arial"/>
        </w:rPr>
        <w:t xml:space="preserve"> </w:t>
      </w:r>
      <w:r w:rsidR="0091128B">
        <w:rPr>
          <w:rFonts w:ascii="Arial" w:hAnsi="Arial" w:cs="Arial"/>
        </w:rPr>
        <w:t>марта</w:t>
      </w:r>
      <w:r w:rsidR="00E10287">
        <w:rPr>
          <w:rFonts w:ascii="Arial" w:hAnsi="Arial" w:cs="Arial"/>
        </w:rPr>
        <w:t xml:space="preserve"> </w:t>
      </w:r>
      <w:r w:rsidRPr="00E956ED">
        <w:rPr>
          <w:rFonts w:ascii="Arial" w:hAnsi="Arial" w:cs="Arial"/>
        </w:rPr>
        <w:t>201</w:t>
      </w:r>
      <w:r w:rsidR="00C835CC">
        <w:rPr>
          <w:rFonts w:ascii="Arial" w:hAnsi="Arial" w:cs="Arial"/>
        </w:rPr>
        <w:t>8</w:t>
      </w:r>
      <w:r w:rsidR="00E10287">
        <w:rPr>
          <w:rFonts w:ascii="Arial" w:hAnsi="Arial" w:cs="Arial"/>
        </w:rPr>
        <w:t xml:space="preserve"> </w:t>
      </w:r>
      <w:r w:rsidRPr="00E956ED">
        <w:rPr>
          <w:rFonts w:ascii="Arial" w:hAnsi="Arial" w:cs="Arial"/>
        </w:rPr>
        <w:t>г.</w:t>
      </w:r>
      <w:r w:rsidR="00E10287">
        <w:rPr>
          <w:rFonts w:ascii="Arial" w:hAnsi="Arial" w:cs="Arial"/>
        </w:rPr>
        <w:t xml:space="preserve"> </w:t>
      </w:r>
      <w:r w:rsidR="00E10287">
        <w:rPr>
          <w:rFonts w:ascii="Arial" w:hAnsi="Arial" w:cs="Arial"/>
        </w:rPr>
        <w:tab/>
      </w:r>
      <w:r w:rsidR="00E10287">
        <w:rPr>
          <w:rFonts w:ascii="Arial" w:hAnsi="Arial" w:cs="Arial"/>
        </w:rPr>
        <w:tab/>
      </w:r>
      <w:r w:rsidR="00E10287">
        <w:rPr>
          <w:rFonts w:ascii="Arial" w:hAnsi="Arial" w:cs="Arial"/>
        </w:rPr>
        <w:tab/>
      </w:r>
      <w:r w:rsidR="00E10287">
        <w:rPr>
          <w:rFonts w:ascii="Arial" w:hAnsi="Arial" w:cs="Arial"/>
        </w:rPr>
        <w:tab/>
      </w:r>
      <w:r w:rsidR="00E10287">
        <w:rPr>
          <w:rFonts w:ascii="Arial" w:hAnsi="Arial" w:cs="Arial"/>
        </w:rPr>
        <w:tab/>
      </w:r>
      <w:r w:rsidR="00E10287">
        <w:rPr>
          <w:rFonts w:ascii="Arial" w:hAnsi="Arial" w:cs="Arial"/>
        </w:rPr>
        <w:tab/>
        <w:t xml:space="preserve">    </w:t>
      </w:r>
      <w:r w:rsidR="0091128B">
        <w:rPr>
          <w:rFonts w:ascii="Arial" w:hAnsi="Arial" w:cs="Arial"/>
        </w:rPr>
        <w:t xml:space="preserve">             </w:t>
      </w:r>
      <w:r w:rsidR="00E10287">
        <w:rPr>
          <w:rFonts w:ascii="Arial" w:hAnsi="Arial" w:cs="Arial"/>
        </w:rPr>
        <w:t xml:space="preserve">  </w:t>
      </w:r>
      <w:r w:rsidRPr="00E956ED">
        <w:rPr>
          <w:rFonts w:ascii="Arial" w:hAnsi="Arial" w:cs="Arial"/>
        </w:rPr>
        <w:t>№</w:t>
      </w:r>
      <w:r w:rsidR="0091128B">
        <w:rPr>
          <w:rFonts w:ascii="Arial" w:hAnsi="Arial" w:cs="Arial"/>
        </w:rPr>
        <w:t>7-19 Д/сп</w:t>
      </w:r>
    </w:p>
    <w:p w:rsidR="002E3275" w:rsidRPr="00E956ED" w:rsidRDefault="002E3275" w:rsidP="002E3275">
      <w:pPr>
        <w:jc w:val="both"/>
        <w:rPr>
          <w:rFonts w:ascii="Arial" w:hAnsi="Arial" w:cs="Arial"/>
        </w:rPr>
      </w:pPr>
    </w:p>
    <w:p w:rsidR="008A2E3C" w:rsidRPr="005249F6" w:rsidRDefault="008A2E3C" w:rsidP="008A2E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49F6">
        <w:rPr>
          <w:rFonts w:ascii="Arial" w:hAnsi="Arial" w:cs="Arial"/>
          <w:b/>
          <w:bCs/>
        </w:rPr>
        <w:t>ОБ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УТВЕРЖДЕНИИ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ПОРЯДКА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ОСВОБОЖДЕНИЯ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ОТ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ДОЛЖНОСТИ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ГЛАВЫ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ОЕКСКОГО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МУНИЦИПАЛЬНОГО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ОБРАЗОВАНИЯ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ЗА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НЕСОБЛЮДЕНИЕ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ОГРАНИЧЕНИЙ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И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ЗАПРЕТОВ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И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НЕИСПОЛНЕНИЕ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ОБЯЗАННОСТЕЙ,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КОТОРЫЕ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УСТАНОВЛЕНЫ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ФЕДЕРАЛЬНЫМ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ЗАКОНОМ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ОТ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25.12.2008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ГОДА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№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273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–ФЗ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«О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ПРОТИВОДЕЙСТВИИ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КОРРУПЦИИ»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И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ДРУГИМИ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ФЕДЕРАЛЬНЫМИ</w:t>
      </w:r>
      <w:r w:rsidR="00E10287">
        <w:rPr>
          <w:rFonts w:ascii="Arial" w:hAnsi="Arial" w:cs="Arial"/>
          <w:b/>
          <w:bCs/>
        </w:rPr>
        <w:t xml:space="preserve"> </w:t>
      </w:r>
      <w:r w:rsidRPr="005249F6">
        <w:rPr>
          <w:rFonts w:ascii="Arial" w:hAnsi="Arial" w:cs="Arial"/>
          <w:b/>
          <w:bCs/>
        </w:rPr>
        <w:t>ЗАКОНАМИ</w:t>
      </w:r>
    </w:p>
    <w:p w:rsidR="002E3275" w:rsidRPr="00E956ED" w:rsidRDefault="002E3275" w:rsidP="007579FA">
      <w:pPr>
        <w:jc w:val="both"/>
        <w:rPr>
          <w:rFonts w:ascii="Arial" w:hAnsi="Arial" w:cs="Arial"/>
        </w:rPr>
      </w:pPr>
    </w:p>
    <w:p w:rsidR="00AE1C02" w:rsidRPr="00E956ED" w:rsidRDefault="00AE1C02" w:rsidP="007579FA">
      <w:pPr>
        <w:jc w:val="both"/>
        <w:rPr>
          <w:rFonts w:ascii="Arial" w:hAnsi="Arial" w:cs="Arial"/>
        </w:rPr>
      </w:pPr>
    </w:p>
    <w:p w:rsidR="00B46443" w:rsidRPr="007A4873" w:rsidRDefault="008A2E3C" w:rsidP="00B4644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8A2E3C">
        <w:rPr>
          <w:rFonts w:ascii="Arial" w:hAnsi="Arial" w:cs="Arial"/>
          <w:sz w:val="24"/>
          <w:szCs w:val="24"/>
        </w:rPr>
        <w:t>Руководствуясь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подпунктом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«з»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пункта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1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части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1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статьи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7</w:t>
      </w:r>
      <w:r w:rsidRPr="008A2E3C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Pr="008A2E3C">
        <w:rPr>
          <w:rFonts w:ascii="Arial" w:hAnsi="Arial" w:cs="Arial"/>
          <w:sz w:val="24"/>
          <w:szCs w:val="24"/>
        </w:rPr>
        <w:t>,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статьей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13</w:t>
      </w:r>
      <w:r w:rsidRPr="008A2E3C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Федерального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закона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от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25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декабря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2008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года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№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273-ФЗ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«О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противодействии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коррупции»,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статьей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74</w:t>
      </w:r>
      <w:r w:rsidRPr="008A2E3C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="00E10287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Федерального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закона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от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6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октября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2003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года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№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131-ФЗ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«Об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общих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принципах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организации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местного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самоуправления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в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Российской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Федерации»,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частью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2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статьи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16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Федерального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закона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от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3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декабря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2012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года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№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230-ФЗ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«О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контроле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за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соответствием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расходов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лиц,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замещающих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государственные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должности,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и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иных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лиц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их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доходам»,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статьей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10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Федерального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закона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от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7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мая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2013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года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№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79-ФЗ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«О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запрете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отдельным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категориям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лиц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открывать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и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иметь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счета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(вклады),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хранить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наличные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денежные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средства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и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ценности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в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иностранных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банках,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расположенных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за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пределами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территории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Российской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Федерации,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владеть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и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(или)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пользоваться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иностранными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финансовыми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инструментами»,</w:t>
      </w:r>
      <w:r w:rsidR="00E102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8A2E3C">
        <w:rPr>
          <w:rFonts w:ascii="Arial" w:hAnsi="Arial" w:cs="Arial"/>
          <w:bCs/>
          <w:iCs/>
          <w:sz w:val="24"/>
          <w:szCs w:val="24"/>
        </w:rPr>
        <w:t>с</w:t>
      </w:r>
      <w:r w:rsidRPr="008A2E3C">
        <w:rPr>
          <w:rFonts w:ascii="Arial" w:hAnsi="Arial" w:cs="Arial"/>
          <w:sz w:val="24"/>
          <w:szCs w:val="24"/>
        </w:rPr>
        <w:t>татьями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F43740">
        <w:rPr>
          <w:rFonts w:ascii="Arial" w:hAnsi="Arial" w:cs="Arial"/>
          <w:sz w:val="24"/>
          <w:szCs w:val="24"/>
        </w:rPr>
        <w:t>28,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F43740">
        <w:rPr>
          <w:rFonts w:ascii="Arial" w:hAnsi="Arial" w:cs="Arial"/>
          <w:sz w:val="24"/>
          <w:szCs w:val="24"/>
        </w:rPr>
        <w:t>49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8A2E3C">
        <w:rPr>
          <w:rFonts w:ascii="Arial" w:hAnsi="Arial" w:cs="Arial"/>
          <w:sz w:val="24"/>
          <w:szCs w:val="24"/>
        </w:rPr>
        <w:t>Устава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F43740">
        <w:rPr>
          <w:rFonts w:ascii="Arial" w:hAnsi="Arial" w:cs="Arial"/>
          <w:sz w:val="24"/>
          <w:szCs w:val="24"/>
        </w:rPr>
        <w:t>Оекского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F43740">
        <w:rPr>
          <w:rFonts w:ascii="Arial" w:hAnsi="Arial" w:cs="Arial"/>
          <w:sz w:val="24"/>
          <w:szCs w:val="24"/>
        </w:rPr>
        <w:t>муниципального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Pr="00F43740">
        <w:rPr>
          <w:rFonts w:ascii="Arial" w:hAnsi="Arial" w:cs="Arial"/>
          <w:sz w:val="24"/>
          <w:szCs w:val="24"/>
        </w:rPr>
        <w:t>образования</w:t>
      </w:r>
      <w:r w:rsidR="007A4873" w:rsidRPr="008A2E3C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рассмотрев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экспертное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заключение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№345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от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05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февраля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2018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года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Аппарата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Губернатора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Иркутской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области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и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Правительства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Иркутской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2550D0">
        <w:rPr>
          <w:rFonts w:ascii="Arial" w:eastAsiaTheme="minorHAnsi" w:hAnsi="Arial" w:cs="Arial"/>
          <w:bCs/>
          <w:sz w:val="24"/>
          <w:szCs w:val="24"/>
          <w:lang w:eastAsia="en-US"/>
        </w:rPr>
        <w:t>области,</w:t>
      </w:r>
      <w:r w:rsidR="00E1028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46443" w:rsidRPr="007A4873">
        <w:rPr>
          <w:rFonts w:ascii="Arial" w:hAnsi="Arial" w:cs="Arial"/>
          <w:sz w:val="24"/>
          <w:szCs w:val="24"/>
        </w:rPr>
        <w:t>Дума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7A4873">
        <w:rPr>
          <w:rFonts w:ascii="Arial" w:hAnsi="Arial" w:cs="Arial"/>
          <w:sz w:val="24"/>
          <w:szCs w:val="24"/>
        </w:rPr>
        <w:t>Оекского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7A4873">
        <w:rPr>
          <w:rFonts w:ascii="Arial" w:hAnsi="Arial" w:cs="Arial"/>
          <w:sz w:val="24"/>
          <w:szCs w:val="24"/>
        </w:rPr>
        <w:t>муниципального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7A4873">
        <w:rPr>
          <w:rFonts w:ascii="Arial" w:hAnsi="Arial" w:cs="Arial"/>
          <w:sz w:val="24"/>
          <w:szCs w:val="24"/>
        </w:rPr>
        <w:t>образования</w:t>
      </w:r>
    </w:p>
    <w:p w:rsidR="00B46443" w:rsidRPr="00B46443" w:rsidRDefault="00E10287" w:rsidP="00B4644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46443" w:rsidRPr="00B46443" w:rsidRDefault="00B46443" w:rsidP="00B46443">
      <w:pPr>
        <w:pStyle w:val="a8"/>
        <w:jc w:val="center"/>
        <w:rPr>
          <w:rFonts w:ascii="Arial" w:hAnsi="Arial" w:cs="Arial"/>
          <w:b/>
          <w:sz w:val="30"/>
          <w:szCs w:val="30"/>
        </w:rPr>
      </w:pPr>
      <w:r w:rsidRPr="00B46443">
        <w:rPr>
          <w:rFonts w:ascii="Arial" w:hAnsi="Arial" w:cs="Arial"/>
          <w:b/>
          <w:sz w:val="30"/>
          <w:szCs w:val="30"/>
        </w:rPr>
        <w:t>РЕШИЛА:</w:t>
      </w:r>
    </w:p>
    <w:p w:rsidR="00B46443" w:rsidRPr="002550D0" w:rsidRDefault="00B46443" w:rsidP="00B4644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2550D0" w:rsidRDefault="00B46443" w:rsidP="002550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550D0">
        <w:rPr>
          <w:rFonts w:ascii="Arial" w:hAnsi="Arial" w:cs="Arial"/>
        </w:rPr>
        <w:t>1.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Утвердить</w:t>
      </w:r>
      <w:r w:rsidR="00E10287">
        <w:rPr>
          <w:rFonts w:ascii="Arial" w:hAnsi="Arial" w:cs="Arial"/>
        </w:rPr>
        <w:t xml:space="preserve"> </w:t>
      </w:r>
      <w:r w:rsidR="002550D0">
        <w:rPr>
          <w:rFonts w:ascii="Arial" w:hAnsi="Arial" w:cs="Arial"/>
        </w:rPr>
        <w:t>П</w:t>
      </w:r>
      <w:r w:rsidR="002550D0" w:rsidRPr="002550D0">
        <w:rPr>
          <w:rFonts w:ascii="Arial" w:hAnsi="Arial" w:cs="Arial"/>
          <w:bCs/>
        </w:rPr>
        <w:t>орядок</w:t>
      </w:r>
      <w:r w:rsidR="00E10287">
        <w:rPr>
          <w:rFonts w:ascii="Arial" w:hAnsi="Arial" w:cs="Arial"/>
          <w:bCs/>
        </w:rPr>
        <w:t xml:space="preserve"> </w:t>
      </w:r>
      <w:r w:rsidR="002550D0" w:rsidRPr="002550D0">
        <w:rPr>
          <w:rFonts w:ascii="Arial" w:hAnsi="Arial" w:cs="Arial"/>
          <w:bCs/>
        </w:rPr>
        <w:t>освобождения</w:t>
      </w:r>
      <w:r w:rsidR="00E10287">
        <w:rPr>
          <w:rFonts w:ascii="Arial" w:hAnsi="Arial" w:cs="Arial"/>
          <w:bCs/>
        </w:rPr>
        <w:t xml:space="preserve"> </w:t>
      </w:r>
      <w:r w:rsidR="002550D0" w:rsidRPr="002550D0">
        <w:rPr>
          <w:rFonts w:ascii="Arial" w:hAnsi="Arial" w:cs="Arial"/>
          <w:bCs/>
        </w:rPr>
        <w:t>от</w:t>
      </w:r>
      <w:r w:rsidR="00E10287">
        <w:rPr>
          <w:rFonts w:ascii="Arial" w:hAnsi="Arial" w:cs="Arial"/>
          <w:bCs/>
        </w:rPr>
        <w:t xml:space="preserve"> </w:t>
      </w:r>
      <w:r w:rsidR="002550D0" w:rsidRPr="002550D0">
        <w:rPr>
          <w:rFonts w:ascii="Arial" w:hAnsi="Arial" w:cs="Arial"/>
          <w:bCs/>
        </w:rPr>
        <w:t>должности</w:t>
      </w:r>
      <w:r w:rsidR="00E10287">
        <w:rPr>
          <w:rFonts w:ascii="Arial" w:hAnsi="Arial" w:cs="Arial"/>
          <w:bCs/>
        </w:rPr>
        <w:t xml:space="preserve"> </w:t>
      </w:r>
      <w:r w:rsidR="002550D0" w:rsidRPr="002550D0">
        <w:rPr>
          <w:rFonts w:ascii="Arial" w:hAnsi="Arial" w:cs="Arial"/>
          <w:bCs/>
        </w:rPr>
        <w:t>главы</w:t>
      </w:r>
      <w:r w:rsidR="00E10287">
        <w:rPr>
          <w:rFonts w:ascii="Arial" w:hAnsi="Arial" w:cs="Arial"/>
          <w:bCs/>
        </w:rPr>
        <w:t xml:space="preserve"> </w:t>
      </w:r>
      <w:r w:rsidR="002550D0" w:rsidRPr="002550D0">
        <w:rPr>
          <w:rFonts w:ascii="Arial" w:hAnsi="Arial" w:cs="Arial"/>
          <w:bCs/>
        </w:rPr>
        <w:t>Оекского</w:t>
      </w:r>
      <w:r w:rsidR="00E10287">
        <w:rPr>
          <w:rFonts w:ascii="Arial" w:hAnsi="Arial" w:cs="Arial"/>
          <w:bCs/>
        </w:rPr>
        <w:t xml:space="preserve"> </w:t>
      </w:r>
      <w:r w:rsidR="002550D0" w:rsidRPr="002550D0">
        <w:rPr>
          <w:rFonts w:ascii="Arial" w:hAnsi="Arial" w:cs="Arial"/>
          <w:bCs/>
        </w:rPr>
        <w:t>муниципального</w:t>
      </w:r>
      <w:r w:rsidR="00E10287">
        <w:rPr>
          <w:rFonts w:ascii="Arial" w:hAnsi="Arial" w:cs="Arial"/>
          <w:bCs/>
        </w:rPr>
        <w:t xml:space="preserve"> </w:t>
      </w:r>
      <w:r w:rsidR="002550D0" w:rsidRPr="002550D0">
        <w:rPr>
          <w:rFonts w:ascii="Arial" w:hAnsi="Arial" w:cs="Arial"/>
          <w:bCs/>
        </w:rPr>
        <w:t>образования</w:t>
      </w:r>
      <w:r w:rsidR="00E10287">
        <w:rPr>
          <w:rFonts w:ascii="Arial" w:hAnsi="Arial" w:cs="Arial"/>
          <w:bCs/>
        </w:rPr>
        <w:t xml:space="preserve"> </w:t>
      </w:r>
      <w:r w:rsidR="002550D0" w:rsidRPr="002550D0">
        <w:rPr>
          <w:rFonts w:ascii="Arial" w:hAnsi="Arial" w:cs="Arial"/>
        </w:rPr>
        <w:t>за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несоблюдение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ограничений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запретов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неисполнение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обязанностей,</w:t>
      </w:r>
      <w:r w:rsidR="00E10287">
        <w:rPr>
          <w:rFonts w:ascii="Arial" w:hAnsi="Arial" w:cs="Arial"/>
          <w:i/>
        </w:rPr>
        <w:t xml:space="preserve"> </w:t>
      </w:r>
      <w:r w:rsidR="002550D0" w:rsidRPr="002550D0">
        <w:rPr>
          <w:rFonts w:ascii="Arial" w:hAnsi="Arial" w:cs="Arial"/>
        </w:rPr>
        <w:t>которые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установлены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Федеральным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законом</w:t>
      </w:r>
      <w:r w:rsidR="002550D0" w:rsidRPr="002550D0">
        <w:rPr>
          <w:rFonts w:ascii="Arial" w:hAnsi="Arial" w:cs="Arial"/>
        </w:rPr>
        <w:br/>
        <w:t>от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25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декабря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2008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года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273-ФЗ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«О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противодействии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коррупции»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другими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федеральными</w:t>
      </w:r>
      <w:r w:rsidR="00E10287">
        <w:rPr>
          <w:rFonts w:ascii="Arial" w:hAnsi="Arial" w:cs="Arial"/>
        </w:rPr>
        <w:t xml:space="preserve"> </w:t>
      </w:r>
      <w:r w:rsidR="002550D0" w:rsidRPr="002550D0">
        <w:rPr>
          <w:rFonts w:ascii="Arial" w:hAnsi="Arial" w:cs="Arial"/>
        </w:rPr>
        <w:t>законами</w:t>
      </w:r>
      <w:r w:rsidR="00E10287">
        <w:rPr>
          <w:rFonts w:ascii="Arial" w:hAnsi="Arial" w:cs="Arial"/>
          <w:bCs/>
        </w:rPr>
        <w:t xml:space="preserve"> </w:t>
      </w:r>
      <w:r w:rsidR="002550D0" w:rsidRPr="002550D0">
        <w:rPr>
          <w:rFonts w:ascii="Arial" w:hAnsi="Arial" w:cs="Arial"/>
        </w:rPr>
        <w:t>(прилагается).</w:t>
      </w:r>
    </w:p>
    <w:p w:rsidR="002550D0" w:rsidRDefault="002550D0" w:rsidP="002550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Признать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утратившим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силу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решение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Думы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Оекского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года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№48-71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Д/сп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утверждении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2550D0">
        <w:rPr>
          <w:rFonts w:ascii="Arial" w:hAnsi="Arial" w:cs="Arial"/>
          <w:bCs/>
        </w:rPr>
        <w:t>оряд</w:t>
      </w:r>
      <w:r>
        <w:rPr>
          <w:rFonts w:ascii="Arial" w:hAnsi="Arial" w:cs="Arial"/>
          <w:bCs/>
        </w:rPr>
        <w:t>ка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lastRenderedPageBreak/>
        <w:t>освобождения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от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должности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главы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Оекского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муниципального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образования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</w:rPr>
        <w:t>за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несоблюдение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ограничений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запретов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неисполнение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обязанностей,</w:t>
      </w:r>
      <w:r w:rsidR="00E10287">
        <w:rPr>
          <w:rFonts w:ascii="Arial" w:hAnsi="Arial" w:cs="Arial"/>
          <w:i/>
        </w:rPr>
        <w:t xml:space="preserve"> </w:t>
      </w:r>
      <w:r w:rsidRPr="002550D0">
        <w:rPr>
          <w:rFonts w:ascii="Arial" w:hAnsi="Arial" w:cs="Arial"/>
        </w:rPr>
        <w:t>которые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установлены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Федеральным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законом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25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декабря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2008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года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273-ФЗ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«О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противодействии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коррупции»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другими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федеральными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законами</w:t>
      </w:r>
      <w:r>
        <w:rPr>
          <w:rFonts w:ascii="Arial" w:hAnsi="Arial" w:cs="Arial"/>
        </w:rPr>
        <w:t>».</w:t>
      </w:r>
    </w:p>
    <w:p w:rsidR="002550D0" w:rsidRDefault="002550D0" w:rsidP="002550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Общему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отделу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оригинал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решения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Думы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Оекского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2016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года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№48-71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Д/сп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утверждении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2550D0">
        <w:rPr>
          <w:rFonts w:ascii="Arial" w:hAnsi="Arial" w:cs="Arial"/>
          <w:bCs/>
        </w:rPr>
        <w:t>оряд</w:t>
      </w:r>
      <w:r>
        <w:rPr>
          <w:rFonts w:ascii="Arial" w:hAnsi="Arial" w:cs="Arial"/>
          <w:bCs/>
        </w:rPr>
        <w:t>ка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освобождения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от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должности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главы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Оекского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муниципального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  <w:bCs/>
        </w:rPr>
        <w:t>образования</w:t>
      </w:r>
      <w:r w:rsidR="00E10287">
        <w:rPr>
          <w:rFonts w:ascii="Arial" w:hAnsi="Arial" w:cs="Arial"/>
          <w:bCs/>
        </w:rPr>
        <w:t xml:space="preserve"> </w:t>
      </w:r>
      <w:r w:rsidRPr="002550D0">
        <w:rPr>
          <w:rFonts w:ascii="Arial" w:hAnsi="Arial" w:cs="Arial"/>
        </w:rPr>
        <w:t>за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несоблюдение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ограничений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запретов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неисполнение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обязанностей,</w:t>
      </w:r>
      <w:r w:rsidR="00E10287">
        <w:rPr>
          <w:rFonts w:ascii="Arial" w:hAnsi="Arial" w:cs="Arial"/>
          <w:i/>
        </w:rPr>
        <w:t xml:space="preserve"> </w:t>
      </w:r>
      <w:r w:rsidRPr="002550D0">
        <w:rPr>
          <w:rFonts w:ascii="Arial" w:hAnsi="Arial" w:cs="Arial"/>
        </w:rPr>
        <w:t>которые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установлены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Федеральным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законом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25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декабря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2008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года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273-ФЗ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«О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противодействии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коррупции»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другими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федеральными</w:t>
      </w:r>
      <w:r w:rsidR="00E10287">
        <w:rPr>
          <w:rFonts w:ascii="Arial" w:hAnsi="Arial" w:cs="Arial"/>
        </w:rPr>
        <w:t xml:space="preserve"> </w:t>
      </w:r>
      <w:r w:rsidRPr="002550D0">
        <w:rPr>
          <w:rFonts w:ascii="Arial" w:hAnsi="Arial" w:cs="Arial"/>
        </w:rPr>
        <w:t>законами</w:t>
      </w:r>
      <w:r>
        <w:rPr>
          <w:rFonts w:ascii="Arial" w:hAnsi="Arial" w:cs="Arial"/>
        </w:rPr>
        <w:t>»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информацию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признании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утратившим</w:t>
      </w:r>
      <w:r w:rsidR="00E10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силу.</w:t>
      </w:r>
    </w:p>
    <w:p w:rsidR="00B46443" w:rsidRPr="002550D0" w:rsidRDefault="002550D0" w:rsidP="00B4644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46443" w:rsidRPr="002550D0">
        <w:rPr>
          <w:rFonts w:ascii="Arial" w:hAnsi="Arial" w:cs="Arial"/>
          <w:sz w:val="24"/>
          <w:szCs w:val="24"/>
        </w:rPr>
        <w:t>.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Опубликовать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данное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решение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в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информационном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бюллетене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«Вестник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Оекского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муниципального»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и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на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официальном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сайте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администрации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Оекского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муниципального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образования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(</w:t>
      </w:r>
      <w:hyperlink r:id="rId9" w:history="1">
        <w:r w:rsidR="00B46443" w:rsidRPr="002550D0">
          <w:rPr>
            <w:rStyle w:val="a9"/>
            <w:rFonts w:ascii="Arial" w:hAnsi="Arial" w:cs="Arial"/>
            <w:sz w:val="24"/>
            <w:szCs w:val="24"/>
            <w:lang w:val="en-US"/>
          </w:rPr>
          <w:t>www</w:t>
        </w:r>
        <w:r w:rsidR="00B46443" w:rsidRPr="002550D0">
          <w:rPr>
            <w:rStyle w:val="a9"/>
            <w:rFonts w:ascii="Arial" w:hAnsi="Arial" w:cs="Arial"/>
            <w:sz w:val="24"/>
            <w:szCs w:val="24"/>
          </w:rPr>
          <w:t>.</w:t>
        </w:r>
        <w:r w:rsidR="00B46443" w:rsidRPr="002550D0">
          <w:rPr>
            <w:rStyle w:val="a9"/>
            <w:rFonts w:ascii="Arial" w:hAnsi="Arial" w:cs="Arial"/>
            <w:sz w:val="24"/>
            <w:szCs w:val="24"/>
            <w:lang w:val="en-US"/>
          </w:rPr>
          <w:t>oek</w:t>
        </w:r>
        <w:r w:rsidR="00B46443" w:rsidRPr="002550D0">
          <w:rPr>
            <w:rStyle w:val="a9"/>
            <w:rFonts w:ascii="Arial" w:hAnsi="Arial" w:cs="Arial"/>
            <w:sz w:val="24"/>
            <w:szCs w:val="24"/>
          </w:rPr>
          <w:t>.</w:t>
        </w:r>
        <w:r w:rsidR="00B46443" w:rsidRPr="002550D0">
          <w:rPr>
            <w:rStyle w:val="a9"/>
            <w:rFonts w:ascii="Arial" w:hAnsi="Arial" w:cs="Arial"/>
            <w:sz w:val="24"/>
            <w:szCs w:val="24"/>
            <w:lang w:val="en-US"/>
          </w:rPr>
          <w:t>su</w:t>
        </w:r>
      </w:hyperlink>
      <w:r w:rsidR="00B46443" w:rsidRPr="002550D0">
        <w:rPr>
          <w:rFonts w:ascii="Arial" w:hAnsi="Arial" w:cs="Arial"/>
          <w:sz w:val="24"/>
          <w:szCs w:val="24"/>
        </w:rPr>
        <w:t>).</w:t>
      </w:r>
    </w:p>
    <w:p w:rsidR="00B46443" w:rsidRPr="002550D0" w:rsidRDefault="002550D0" w:rsidP="00B4644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46443" w:rsidRPr="002550D0">
        <w:rPr>
          <w:rFonts w:ascii="Arial" w:hAnsi="Arial" w:cs="Arial"/>
          <w:sz w:val="24"/>
          <w:szCs w:val="24"/>
        </w:rPr>
        <w:t>.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Контроль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за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исполнением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данного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решения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оставляю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за</w:t>
      </w:r>
      <w:r w:rsidR="00E10287">
        <w:rPr>
          <w:rFonts w:ascii="Arial" w:hAnsi="Arial" w:cs="Arial"/>
          <w:sz w:val="24"/>
          <w:szCs w:val="24"/>
        </w:rPr>
        <w:t xml:space="preserve"> </w:t>
      </w:r>
      <w:r w:rsidR="00B46443" w:rsidRPr="002550D0">
        <w:rPr>
          <w:rFonts w:ascii="Arial" w:hAnsi="Arial" w:cs="Arial"/>
          <w:sz w:val="24"/>
          <w:szCs w:val="24"/>
        </w:rPr>
        <w:t>собой.</w:t>
      </w:r>
    </w:p>
    <w:p w:rsidR="00B46443" w:rsidRPr="002550D0" w:rsidRDefault="00B46443" w:rsidP="00B464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6443" w:rsidRPr="002550D0" w:rsidRDefault="00B46443" w:rsidP="00B464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46443" w:rsidRPr="00B46443" w:rsidRDefault="00B46443" w:rsidP="00B464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6443">
        <w:rPr>
          <w:rFonts w:ascii="Arial" w:hAnsi="Arial" w:cs="Arial"/>
        </w:rPr>
        <w:t>Глава</w:t>
      </w:r>
      <w:r w:rsidR="00E10287">
        <w:rPr>
          <w:rFonts w:ascii="Arial" w:hAnsi="Arial" w:cs="Arial"/>
        </w:rPr>
        <w:t xml:space="preserve"> </w:t>
      </w:r>
      <w:r w:rsidRPr="00B46443">
        <w:rPr>
          <w:rFonts w:ascii="Arial" w:hAnsi="Arial" w:cs="Arial"/>
        </w:rPr>
        <w:t>Оекского</w:t>
      </w:r>
      <w:r w:rsidR="00E10287">
        <w:rPr>
          <w:rFonts w:ascii="Arial" w:hAnsi="Arial" w:cs="Arial"/>
        </w:rPr>
        <w:t xml:space="preserve"> </w:t>
      </w:r>
    </w:p>
    <w:p w:rsidR="00B46443" w:rsidRPr="005249F6" w:rsidRDefault="00B46443" w:rsidP="00B464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49F6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5249F6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="00E10287">
        <w:rPr>
          <w:rFonts w:ascii="Arial" w:hAnsi="Arial" w:cs="Arial"/>
        </w:rPr>
        <w:tab/>
      </w:r>
      <w:r w:rsidR="00E10287">
        <w:rPr>
          <w:rFonts w:ascii="Arial" w:hAnsi="Arial" w:cs="Arial"/>
        </w:rPr>
        <w:tab/>
      </w:r>
      <w:r w:rsidR="00E10287">
        <w:rPr>
          <w:rFonts w:ascii="Arial" w:hAnsi="Arial" w:cs="Arial"/>
        </w:rPr>
        <w:tab/>
      </w:r>
      <w:r w:rsidR="00E10287">
        <w:rPr>
          <w:rFonts w:ascii="Arial" w:hAnsi="Arial" w:cs="Arial"/>
        </w:rPr>
        <w:tab/>
      </w:r>
      <w:r w:rsidR="00E10287">
        <w:rPr>
          <w:rFonts w:ascii="Arial" w:hAnsi="Arial" w:cs="Arial"/>
        </w:rPr>
        <w:tab/>
      </w:r>
      <w:r w:rsidR="00E10287">
        <w:rPr>
          <w:rFonts w:ascii="Arial" w:hAnsi="Arial" w:cs="Arial"/>
        </w:rPr>
        <w:tab/>
        <w:t xml:space="preserve">        </w:t>
      </w:r>
      <w:r w:rsidRPr="005249F6">
        <w:rPr>
          <w:rFonts w:ascii="Arial" w:hAnsi="Arial" w:cs="Arial"/>
        </w:rPr>
        <w:t>О.А.Парфенов</w:t>
      </w:r>
    </w:p>
    <w:p w:rsidR="00B366CF" w:rsidRPr="00E956ED" w:rsidRDefault="00B366CF" w:rsidP="002E3275">
      <w:pPr>
        <w:jc w:val="right"/>
        <w:rPr>
          <w:rFonts w:ascii="Courier New" w:hAnsi="Courier New" w:cs="Courier New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550D0" w:rsidRDefault="002550D0" w:rsidP="002E3275">
      <w:pPr>
        <w:jc w:val="right"/>
        <w:rPr>
          <w:rFonts w:ascii="Courier New" w:hAnsi="Courier New" w:cs="Courier New"/>
          <w:sz w:val="22"/>
          <w:szCs w:val="22"/>
        </w:rPr>
      </w:pPr>
    </w:p>
    <w:p w:rsidR="002E3275" w:rsidRPr="00184425" w:rsidRDefault="002E3275" w:rsidP="002E3275">
      <w:pPr>
        <w:jc w:val="right"/>
        <w:rPr>
          <w:rFonts w:ascii="Courier New" w:hAnsi="Courier New" w:cs="Courier New"/>
          <w:sz w:val="22"/>
          <w:szCs w:val="22"/>
        </w:rPr>
      </w:pPr>
      <w:r w:rsidRPr="00184425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Pr="00184425">
        <w:rPr>
          <w:rFonts w:ascii="Courier New" w:hAnsi="Courier New" w:cs="Courier New"/>
          <w:sz w:val="22"/>
          <w:szCs w:val="22"/>
        </w:rPr>
        <w:t>№1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Pr="00184425">
        <w:rPr>
          <w:rFonts w:ascii="Courier New" w:hAnsi="Courier New" w:cs="Courier New"/>
          <w:sz w:val="22"/>
          <w:szCs w:val="22"/>
        </w:rPr>
        <w:t>к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Pr="00184425">
        <w:rPr>
          <w:rFonts w:ascii="Courier New" w:hAnsi="Courier New" w:cs="Courier New"/>
          <w:sz w:val="22"/>
          <w:szCs w:val="22"/>
        </w:rPr>
        <w:t>решению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Pr="00184425">
        <w:rPr>
          <w:rFonts w:ascii="Courier New" w:hAnsi="Courier New" w:cs="Courier New"/>
          <w:sz w:val="22"/>
          <w:szCs w:val="22"/>
        </w:rPr>
        <w:t>Думы</w:t>
      </w:r>
    </w:p>
    <w:p w:rsidR="002E3275" w:rsidRPr="00184425" w:rsidRDefault="002E3275" w:rsidP="002E3275">
      <w:pPr>
        <w:jc w:val="right"/>
        <w:rPr>
          <w:rFonts w:ascii="Courier New" w:hAnsi="Courier New" w:cs="Courier New"/>
          <w:sz w:val="22"/>
          <w:szCs w:val="22"/>
        </w:rPr>
      </w:pPr>
      <w:r w:rsidRPr="00184425">
        <w:rPr>
          <w:rFonts w:ascii="Courier New" w:hAnsi="Courier New" w:cs="Courier New"/>
          <w:sz w:val="22"/>
          <w:szCs w:val="22"/>
        </w:rPr>
        <w:t>Оекского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Pr="00184425">
        <w:rPr>
          <w:rFonts w:ascii="Courier New" w:hAnsi="Courier New" w:cs="Courier New"/>
          <w:sz w:val="22"/>
          <w:szCs w:val="22"/>
        </w:rPr>
        <w:t>муниципального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Pr="00184425">
        <w:rPr>
          <w:rFonts w:ascii="Courier New" w:hAnsi="Courier New" w:cs="Courier New"/>
          <w:sz w:val="22"/>
          <w:szCs w:val="22"/>
        </w:rPr>
        <w:t>образования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</w:p>
    <w:p w:rsidR="002E3275" w:rsidRPr="00184425" w:rsidRDefault="00D21E8E" w:rsidP="002E3275">
      <w:pPr>
        <w:jc w:val="right"/>
        <w:rPr>
          <w:rFonts w:ascii="Courier New" w:hAnsi="Courier New" w:cs="Courier New"/>
          <w:sz w:val="22"/>
          <w:szCs w:val="22"/>
        </w:rPr>
      </w:pPr>
      <w:r w:rsidRPr="00184425">
        <w:rPr>
          <w:rFonts w:ascii="Courier New" w:hAnsi="Courier New" w:cs="Courier New"/>
          <w:sz w:val="22"/>
          <w:szCs w:val="22"/>
        </w:rPr>
        <w:t>от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Pr="00184425">
        <w:rPr>
          <w:rFonts w:ascii="Courier New" w:hAnsi="Courier New" w:cs="Courier New"/>
          <w:sz w:val="22"/>
          <w:szCs w:val="22"/>
        </w:rPr>
        <w:t>«</w:t>
      </w:r>
      <w:r w:rsidR="00B46443" w:rsidRPr="00184425">
        <w:rPr>
          <w:rFonts w:ascii="Courier New" w:hAnsi="Courier New" w:cs="Courier New"/>
          <w:sz w:val="22"/>
          <w:szCs w:val="22"/>
        </w:rPr>
        <w:t>30</w:t>
      </w:r>
      <w:r w:rsidRPr="00184425">
        <w:rPr>
          <w:rFonts w:ascii="Courier New" w:hAnsi="Courier New" w:cs="Courier New"/>
          <w:sz w:val="22"/>
          <w:szCs w:val="22"/>
        </w:rPr>
        <w:t>»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="00927236" w:rsidRPr="00184425">
        <w:rPr>
          <w:rFonts w:ascii="Courier New" w:hAnsi="Courier New" w:cs="Courier New"/>
          <w:sz w:val="22"/>
          <w:szCs w:val="22"/>
        </w:rPr>
        <w:t>марта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="002E3275" w:rsidRPr="00184425">
        <w:rPr>
          <w:rFonts w:ascii="Courier New" w:hAnsi="Courier New" w:cs="Courier New"/>
          <w:sz w:val="22"/>
          <w:szCs w:val="22"/>
        </w:rPr>
        <w:t>201</w:t>
      </w:r>
      <w:r w:rsidR="00601092" w:rsidRPr="00184425">
        <w:rPr>
          <w:rFonts w:ascii="Courier New" w:hAnsi="Courier New" w:cs="Courier New"/>
          <w:sz w:val="22"/>
          <w:szCs w:val="22"/>
        </w:rPr>
        <w:t>8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Pr="00184425">
        <w:rPr>
          <w:rFonts w:ascii="Courier New" w:hAnsi="Courier New" w:cs="Courier New"/>
          <w:sz w:val="22"/>
          <w:szCs w:val="22"/>
        </w:rPr>
        <w:t>г.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Pr="00184425">
        <w:rPr>
          <w:rFonts w:ascii="Courier New" w:hAnsi="Courier New" w:cs="Courier New"/>
          <w:sz w:val="22"/>
          <w:szCs w:val="22"/>
        </w:rPr>
        <w:t>№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="0074128F">
        <w:rPr>
          <w:rFonts w:ascii="Courier New" w:hAnsi="Courier New" w:cs="Courier New"/>
          <w:sz w:val="22"/>
          <w:szCs w:val="22"/>
        </w:rPr>
        <w:t>7-19</w:t>
      </w:r>
      <w:r w:rsidR="00E10287">
        <w:rPr>
          <w:rFonts w:ascii="Courier New" w:hAnsi="Courier New" w:cs="Courier New"/>
          <w:sz w:val="22"/>
          <w:szCs w:val="22"/>
        </w:rPr>
        <w:t xml:space="preserve"> </w:t>
      </w:r>
      <w:r w:rsidRPr="00184425">
        <w:rPr>
          <w:rFonts w:ascii="Courier New" w:hAnsi="Courier New" w:cs="Courier New"/>
          <w:sz w:val="22"/>
          <w:szCs w:val="22"/>
        </w:rPr>
        <w:t>Д/сп</w:t>
      </w:r>
    </w:p>
    <w:p w:rsidR="002E3275" w:rsidRPr="00E956ED" w:rsidRDefault="002E3275" w:rsidP="002E3275">
      <w:pPr>
        <w:jc w:val="right"/>
        <w:rPr>
          <w:rFonts w:ascii="Arial" w:hAnsi="Arial" w:cs="Arial"/>
        </w:rPr>
      </w:pPr>
    </w:p>
    <w:p w:rsidR="00B46443" w:rsidRPr="003062E4" w:rsidRDefault="00B46443" w:rsidP="00B464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062E4">
        <w:rPr>
          <w:rFonts w:ascii="Arial" w:hAnsi="Arial" w:cs="Arial"/>
          <w:b/>
          <w:bCs/>
        </w:rPr>
        <w:t>ПОРЯДОК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ОСВОБОЖДЕНИЯ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ОТ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ДОЛЖНОСТИ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ГЛАВЫ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ОЕКСКОГО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МУНИЦИПАЛЬНОГО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ОБРАЗОВАНИЯ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ЗА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НЕСОБЛЮДЕНИЕ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ОГРАНИЧЕНИЙ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И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ЗАПРЕТОВ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И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НЕИСПОЛНЕНИЕ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ОБЯЗАННОСТЕЙ,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КОТОРЫЕ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УСТАНОВЛЕНЫ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ФЕДЕРАЛЬНЫМ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ЗАКОНОМ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ОТ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25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ДЕКАБРЯ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200</w:t>
      </w:r>
      <w:r>
        <w:rPr>
          <w:rFonts w:ascii="Arial" w:hAnsi="Arial" w:cs="Arial"/>
          <w:b/>
          <w:bCs/>
        </w:rPr>
        <w:t>8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ГОДА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№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273-ФЗ</w:t>
      </w:r>
    </w:p>
    <w:p w:rsidR="00B46443" w:rsidRPr="003062E4" w:rsidRDefault="00B46443" w:rsidP="00B464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062E4">
        <w:rPr>
          <w:rFonts w:ascii="Arial" w:hAnsi="Arial" w:cs="Arial"/>
          <w:b/>
          <w:bCs/>
        </w:rPr>
        <w:t>«О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ПРОТИВОДЕЙСТВИИ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КО</w:t>
      </w:r>
      <w:r>
        <w:rPr>
          <w:rFonts w:ascii="Arial" w:hAnsi="Arial" w:cs="Arial"/>
          <w:b/>
          <w:bCs/>
        </w:rPr>
        <w:t>РРУПЦИИ»</w:t>
      </w:r>
      <w:r w:rsidR="00E1028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</w:t>
      </w:r>
      <w:r w:rsidR="00E1028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ДРУГИМИ</w:t>
      </w:r>
      <w:r w:rsidR="00E1028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ФЕДЕРАЛЬНЫМ</w:t>
      </w:r>
      <w:r w:rsidR="00E10287">
        <w:rPr>
          <w:rFonts w:ascii="Arial" w:hAnsi="Arial" w:cs="Arial"/>
          <w:b/>
          <w:bCs/>
        </w:rPr>
        <w:t xml:space="preserve"> </w:t>
      </w:r>
      <w:r w:rsidRPr="003062E4">
        <w:rPr>
          <w:rFonts w:ascii="Arial" w:hAnsi="Arial" w:cs="Arial"/>
          <w:b/>
          <w:bCs/>
        </w:rPr>
        <w:t>ЗАКОНАМИ</w:t>
      </w:r>
    </w:p>
    <w:p w:rsidR="00B46443" w:rsidRDefault="00B46443" w:rsidP="00B464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35"/>
      <w:bookmarkEnd w:id="0"/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1.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Настоящий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Порядок,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соответствии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Федеральным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законом</w:t>
      </w:r>
      <w:r w:rsidRPr="008A2E3C">
        <w:rPr>
          <w:rFonts w:ascii="Arial" w:hAnsi="Arial" w:cs="Arial"/>
        </w:rPr>
        <w:br/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25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декабря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2008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года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273-ФЗ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«О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противодействии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коррупции»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(далее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–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Федеральный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273-ФЗ),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Федеральным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6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октября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2003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года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131-ФЗ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«Об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общих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принципах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организации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местного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самоуправления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 Р</w:t>
      </w:r>
      <w:r w:rsidRPr="008A2E3C">
        <w:rPr>
          <w:rFonts w:ascii="Arial" w:hAnsi="Arial" w:cs="Arial"/>
        </w:rPr>
        <w:t>оссийской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Федерации»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(далее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–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Федеральный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131-ФЗ),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Федеральным</w:t>
      </w:r>
      <w:r w:rsidR="00E10287">
        <w:rPr>
          <w:rFonts w:ascii="Arial" w:hAnsi="Arial" w:cs="Arial"/>
        </w:rPr>
        <w:t xml:space="preserve"> з</w:t>
      </w:r>
      <w:r w:rsidRPr="008A2E3C">
        <w:rPr>
          <w:rFonts w:ascii="Arial" w:hAnsi="Arial" w:cs="Arial"/>
        </w:rPr>
        <w:t>аконом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3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декабря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2012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года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230-ФЗ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«О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контроле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соответствием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расходов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лиц,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замещающих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государственные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иных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лиц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доходам»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(далее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–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Федеральный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230-ФЗ),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  <w:bCs/>
          <w:iCs/>
        </w:rPr>
        <w:t>Федеральным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законом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от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7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мая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2013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года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№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79-ФЗ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«О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запрете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отдельным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категориям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лиц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открывать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и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иметь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счета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(вклады),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хранить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наличные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денежные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средства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и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ценности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в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иностранных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банках,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расположенных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за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пределами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территории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Российской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Федерации,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владеть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и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(или)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пользоваться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иностранными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финансовыми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инструментами»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(далее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–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Федеральный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закон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№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  <w:bCs/>
          <w:iCs/>
        </w:rPr>
        <w:t>79-ФЗ),</w:t>
      </w:r>
      <w:r w:rsidR="00E10287">
        <w:rPr>
          <w:rFonts w:ascii="Arial" w:hAnsi="Arial" w:cs="Arial"/>
          <w:bCs/>
          <w:iCs/>
        </w:rPr>
        <w:t xml:space="preserve"> </w:t>
      </w:r>
      <w:r w:rsidRPr="008A2E3C">
        <w:rPr>
          <w:rFonts w:ascii="Arial" w:hAnsi="Arial" w:cs="Arial"/>
        </w:rPr>
        <w:t>Уставом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Оекского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устанавливает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порядок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Оекского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(далее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–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образования)</w:t>
      </w:r>
      <w:r w:rsidR="00E10287">
        <w:rPr>
          <w:rFonts w:ascii="Arial" w:hAnsi="Arial" w:cs="Arial"/>
          <w:i/>
        </w:rPr>
        <w:t xml:space="preserve"> </w:t>
      </w:r>
      <w:r w:rsidRPr="008A2E3C">
        <w:rPr>
          <w:rFonts w:ascii="Arial" w:hAnsi="Arial" w:cs="Arial"/>
        </w:rPr>
        <w:t>за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несоблюдение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ограничений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запретов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неисполнение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обязанностей,</w:t>
      </w:r>
      <w:r w:rsidR="00E10287">
        <w:rPr>
          <w:rFonts w:ascii="Arial" w:hAnsi="Arial" w:cs="Arial"/>
          <w:i/>
        </w:rPr>
        <w:t xml:space="preserve"> </w:t>
      </w:r>
      <w:r w:rsidRPr="008A2E3C">
        <w:rPr>
          <w:rFonts w:ascii="Arial" w:hAnsi="Arial" w:cs="Arial"/>
        </w:rPr>
        <w:t>которые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установлены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Федеральным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273-ФЗ,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Федеральным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79-ФЗ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другими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федеральными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законами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(далее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–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должности).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2.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осуществляется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порядке,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установленном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74</w:t>
      </w:r>
      <w:r w:rsidRPr="008A2E3C">
        <w:rPr>
          <w:rFonts w:ascii="Arial" w:hAnsi="Arial" w:cs="Arial"/>
          <w:kern w:val="2"/>
          <w:vertAlign w:val="superscript"/>
        </w:rPr>
        <w:t>1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131-ФЗ,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учетом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особенностей,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предусмотренных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настоящим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Порядком.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3.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осуществляется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случаях,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установленных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13</w:t>
      </w:r>
      <w:r w:rsidRPr="008A2E3C">
        <w:rPr>
          <w:rFonts w:ascii="Arial" w:hAnsi="Arial" w:cs="Arial"/>
          <w:kern w:val="2"/>
          <w:vertAlign w:val="superscript"/>
        </w:rPr>
        <w:t>1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br/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273-ФЗ,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16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230-ФЗ,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10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79-ФЗ.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47"/>
      <w:bookmarkEnd w:id="1"/>
      <w:r w:rsidRPr="008A2E3C">
        <w:rPr>
          <w:rFonts w:ascii="Arial" w:hAnsi="Arial" w:cs="Arial"/>
        </w:rPr>
        <w:t>4.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выдвижения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Думой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Оекского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(далее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–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представительный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орган)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инициативы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проводится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проверка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случаев,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предусмотренных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пунктом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3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настоящего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Порядка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(далее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–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проверка).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A2E3C">
        <w:rPr>
          <w:rFonts w:ascii="Arial" w:hAnsi="Arial" w:cs="Arial"/>
        </w:rPr>
        <w:t>5.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  <w:bCs/>
        </w:rPr>
        <w:t>Проверка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осуществляется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по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решению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Губернатора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Иркутской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области</w:t>
      </w:r>
      <w:r w:rsidR="00E10287">
        <w:rPr>
          <w:rFonts w:ascii="Arial" w:hAnsi="Arial" w:cs="Arial"/>
          <w:b/>
          <w:bCs/>
        </w:rPr>
        <w:t xml:space="preserve"> </w:t>
      </w:r>
      <w:r w:rsidRPr="008A2E3C">
        <w:rPr>
          <w:rFonts w:ascii="Arial" w:hAnsi="Arial" w:cs="Arial"/>
          <w:bCs/>
        </w:rPr>
        <w:t>в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порядке,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установленном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Законом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Иркутской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области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от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7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ноября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2017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года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№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73-ОЗ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«О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представлении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гражданами,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претендующими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на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замещение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муниципальной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должности,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лицами,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замещающими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муниципальные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должности,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сведений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доходах,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расходах,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об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имуществе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обязательствах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имущественного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характера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проверке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достоверности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полноты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представленных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ими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сведений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доходах,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расходах,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об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имуществе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обязательствах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имущественного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характера»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на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основании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достаточной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информации,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представленной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в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письменном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виде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представительным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органом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муниципального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образования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их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должностными</w:t>
      </w:r>
      <w:r w:rsidR="00E10287">
        <w:rPr>
          <w:rFonts w:ascii="Arial" w:hAnsi="Arial" w:cs="Arial"/>
          <w:bCs/>
        </w:rPr>
        <w:t xml:space="preserve"> </w:t>
      </w:r>
      <w:r w:rsidRPr="008A2E3C">
        <w:rPr>
          <w:rFonts w:ascii="Arial" w:hAnsi="Arial" w:cs="Arial"/>
          <w:bCs/>
        </w:rPr>
        <w:t>лицами</w:t>
      </w:r>
      <w:r w:rsidRPr="008A2E3C">
        <w:rPr>
          <w:rFonts w:ascii="Arial" w:hAnsi="Arial" w:cs="Arial"/>
          <w:i/>
        </w:rPr>
        <w:t>.</w:t>
      </w:r>
      <w:r w:rsidR="00E10287">
        <w:rPr>
          <w:rStyle w:val="ac"/>
          <w:rFonts w:ascii="Arial" w:hAnsi="Arial" w:cs="Arial"/>
          <w:i/>
        </w:rPr>
        <w:t xml:space="preserve"> 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6.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Обращение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инициативой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оформляется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соответствии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74</w:t>
      </w:r>
      <w:r w:rsidRPr="008A2E3C">
        <w:rPr>
          <w:rFonts w:ascii="Arial" w:hAnsi="Arial" w:cs="Arial"/>
          <w:kern w:val="2"/>
          <w:vertAlign w:val="superscript"/>
        </w:rPr>
        <w:t>1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lastRenderedPageBreak/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131-ФЗ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инициативе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депутатов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или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инициативе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Губернатора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Иркутской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области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основании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доклада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проверке.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7.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выдвижении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инициативы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представительным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Губернатор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Иркутской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области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уведомляются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представительным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позднее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дня,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следующего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днем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внесения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указанного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обращения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представительный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орган.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8.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Рассмотрение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инициативы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осуществляется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представительным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течение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одного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месяца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дня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внесения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соответствующего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обращения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представительный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учетом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Губернатора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Иркутской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области.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этом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быть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произведено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позднее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6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месяцев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дня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совершения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коррупционного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правонарушения,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установленного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частью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3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</w:t>
      </w:r>
      <w:r w:rsidRPr="008A2E3C">
        <w:rPr>
          <w:rFonts w:ascii="Arial" w:hAnsi="Arial" w:cs="Arial"/>
          <w:kern w:val="2"/>
          <w:vertAlign w:val="superscript"/>
        </w:rPr>
        <w:t>1</w:t>
      </w:r>
      <w:r w:rsidRPr="008A2E3C">
        <w:rPr>
          <w:rFonts w:ascii="Arial" w:hAnsi="Arial" w:cs="Arial"/>
        </w:rPr>
        <w:t>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13</w:t>
      </w:r>
      <w:r w:rsidRPr="008A2E3C">
        <w:rPr>
          <w:rFonts w:ascii="Arial" w:hAnsi="Arial" w:cs="Arial"/>
          <w:kern w:val="2"/>
          <w:vertAlign w:val="superscript"/>
        </w:rPr>
        <w:t>1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273-ФЗ,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10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79-ФЗ.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9.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результатам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рассмотрения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обращения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инициативой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представительный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принимает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одно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из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следующих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решений: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1)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должности;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2)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отклонении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обращения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инициативой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должности.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Основанием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для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отклонения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обращения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инициативой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является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отсутствие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коррупционного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правонарушения,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установленного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частью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3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</w:t>
      </w:r>
      <w:r w:rsidRPr="008A2E3C">
        <w:rPr>
          <w:rFonts w:ascii="Arial" w:hAnsi="Arial" w:cs="Arial"/>
          <w:kern w:val="2"/>
          <w:vertAlign w:val="superscript"/>
        </w:rPr>
        <w:t>1</w:t>
      </w:r>
      <w:r w:rsidRPr="008A2E3C">
        <w:rPr>
          <w:rFonts w:ascii="Arial" w:hAnsi="Arial" w:cs="Arial"/>
        </w:rPr>
        <w:t>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13</w:t>
      </w:r>
      <w:r w:rsidRPr="008A2E3C">
        <w:rPr>
          <w:rFonts w:ascii="Arial" w:hAnsi="Arial" w:cs="Arial"/>
          <w:kern w:val="2"/>
          <w:vertAlign w:val="superscript"/>
        </w:rPr>
        <w:t>1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273-ФЗ,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частью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16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230-ФЗ,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10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79-ФЗ.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10.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принятии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учитываются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характер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совершенного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коррупционного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правонарушения,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обстоятельства,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которых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оно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совершено,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соблюдение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других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запретов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ограничений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обязанностей,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установленных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целях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противодействия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коррупции,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также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предшествующие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результаты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исполнения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своих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полномочий.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11.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рассмотрении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принятии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представительным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быть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обеспечены: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1)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получение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уведомления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дате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месте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проведения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соответствующего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заседания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органа,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также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ознакомление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обращением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инициативой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его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проектом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его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срок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позднее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рабочих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дней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даты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соответствующего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заседания;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2)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предоставление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возможности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дать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депутатам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объяснения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поводу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обстоятельств,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выдвигаемых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качестве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основания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для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должности.</w:t>
      </w:r>
    </w:p>
    <w:p w:rsidR="008A2E3C" w:rsidRPr="008A2E3C" w:rsidRDefault="008A2E3C" w:rsidP="008A2E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12.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случае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отклонения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обращения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инициативой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вопрос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его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может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быть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вынесен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тому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же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основанию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повторное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рассмотрение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наличии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вновь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открывшихся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обстоятельств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ранее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чем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через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месяца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дня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проведения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заседания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органа,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котором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рассматривался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указанный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вопрос.</w:t>
      </w:r>
    </w:p>
    <w:p w:rsidR="008A2E3C" w:rsidRPr="008A2E3C" w:rsidRDefault="008A2E3C" w:rsidP="008A2E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13.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качестве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основания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указывается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соответствующее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основание,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установленное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частью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3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</w:t>
      </w:r>
      <w:r w:rsidRPr="008A2E3C">
        <w:rPr>
          <w:rFonts w:ascii="Arial" w:hAnsi="Arial" w:cs="Arial"/>
          <w:kern w:val="2"/>
          <w:vertAlign w:val="superscript"/>
        </w:rPr>
        <w:t>1</w:t>
      </w:r>
      <w:r w:rsidRPr="008A2E3C">
        <w:rPr>
          <w:rFonts w:ascii="Arial" w:hAnsi="Arial" w:cs="Arial"/>
        </w:rPr>
        <w:t>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13</w:t>
      </w:r>
      <w:r w:rsidRPr="008A2E3C">
        <w:rPr>
          <w:rFonts w:ascii="Arial" w:hAnsi="Arial" w:cs="Arial"/>
          <w:kern w:val="2"/>
          <w:vertAlign w:val="superscript"/>
        </w:rPr>
        <w:t>1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273-ФЗ,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частью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16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Pr="008A2E3C">
        <w:rPr>
          <w:rFonts w:ascii="Arial" w:hAnsi="Arial" w:cs="Arial"/>
        </w:rPr>
        <w:br/>
      </w:r>
      <w:r w:rsidRPr="008A2E3C">
        <w:rPr>
          <w:rFonts w:ascii="Arial" w:hAnsi="Arial" w:cs="Arial"/>
        </w:rPr>
        <w:lastRenderedPageBreak/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230-ФЗ,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10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79-ФЗ.</w:t>
      </w:r>
    </w:p>
    <w:p w:rsidR="008A2E3C" w:rsidRPr="008A2E3C" w:rsidRDefault="008A2E3C" w:rsidP="008A2E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14.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удалении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отставку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подписывается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депутатом,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председательствующим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заседании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образования.</w:t>
      </w:r>
    </w:p>
    <w:p w:rsidR="008A2E3C" w:rsidRPr="008A2E3C" w:rsidRDefault="008A2E3C" w:rsidP="008A2E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15.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Представительный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обеспечивает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вручение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отношении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которого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принято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копии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под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расписку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течение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3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рабочих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дней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дня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принятия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соответствующего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решения.</w:t>
      </w:r>
    </w:p>
    <w:p w:rsidR="008A2E3C" w:rsidRPr="008A2E3C" w:rsidRDefault="008A2E3C" w:rsidP="008A2E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случае,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если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не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согласен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решением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представительного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удалении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его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отставку,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он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вправе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письменном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виде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изложить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свое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особое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мнение.</w:t>
      </w:r>
    </w:p>
    <w:p w:rsidR="008A2E3C" w:rsidRPr="008A2E3C" w:rsidRDefault="008A2E3C" w:rsidP="008A2E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Если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отказывается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получения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копии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указанного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под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роспись,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то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этом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составляется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соответствующий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акт.</w:t>
      </w:r>
    </w:p>
    <w:p w:rsidR="008A2E3C" w:rsidRPr="008A2E3C" w:rsidRDefault="008A2E3C" w:rsidP="008A2E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16.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Лицо,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замещавшее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должность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главы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вправе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обжаловать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решение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его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порядке,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установленном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законодательством.</w:t>
      </w:r>
      <w:bookmarkStart w:id="2" w:name="Par66"/>
      <w:bookmarkEnd w:id="2"/>
    </w:p>
    <w:p w:rsidR="008A2E3C" w:rsidRPr="008A2E3C" w:rsidRDefault="008A2E3C" w:rsidP="008A2E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A2E3C">
        <w:rPr>
          <w:rFonts w:ascii="Arial" w:hAnsi="Arial" w:cs="Arial"/>
        </w:rPr>
        <w:t>17.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Сведения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применении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главе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муниципального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образования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взыскания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виде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освобождения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от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связи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утратой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доверия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совершение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коррупционного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правонарушения,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установленного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частью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3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</w:t>
      </w:r>
      <w:r w:rsidRPr="008A2E3C">
        <w:rPr>
          <w:rFonts w:ascii="Arial" w:hAnsi="Arial" w:cs="Arial"/>
          <w:kern w:val="2"/>
          <w:vertAlign w:val="superscript"/>
        </w:rPr>
        <w:t>1</w:t>
      </w:r>
      <w:r w:rsidRPr="008A2E3C">
        <w:rPr>
          <w:rFonts w:ascii="Arial" w:hAnsi="Arial" w:cs="Arial"/>
        </w:rPr>
        <w:t>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13</w:t>
      </w:r>
      <w:r w:rsidRPr="008A2E3C">
        <w:rPr>
          <w:rFonts w:ascii="Arial" w:hAnsi="Arial" w:cs="Arial"/>
          <w:kern w:val="2"/>
          <w:vertAlign w:val="superscript"/>
        </w:rPr>
        <w:t>1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273-ФЗ,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частью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16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230-ФЗ,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статьей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10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79-ФЗ,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включаются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органом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местного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самоуправления,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котором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это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лицо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замещало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соответствующую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должность,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реестр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лиц,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уволенных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связи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утратой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доверия,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в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порядке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статьи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15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Федерального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закона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№</w:t>
      </w:r>
      <w:r w:rsidR="00E10287">
        <w:rPr>
          <w:rFonts w:ascii="Arial" w:hAnsi="Arial" w:cs="Arial"/>
        </w:rPr>
        <w:t xml:space="preserve"> </w:t>
      </w:r>
      <w:r w:rsidRPr="008A2E3C">
        <w:rPr>
          <w:rFonts w:ascii="Arial" w:hAnsi="Arial" w:cs="Arial"/>
        </w:rPr>
        <w:t>273-ФЗ.</w:t>
      </w:r>
    </w:p>
    <w:p w:rsidR="00B46443" w:rsidRDefault="00B46443" w:rsidP="00B464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46443" w:rsidRDefault="00B46443" w:rsidP="00B464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46443" w:rsidRPr="003062E4" w:rsidRDefault="00B46443" w:rsidP="00B464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A6826" w:rsidRPr="00E956ED" w:rsidRDefault="002A6826" w:rsidP="00B46443">
      <w:pPr>
        <w:jc w:val="both"/>
        <w:rPr>
          <w:rFonts w:ascii="Arial" w:hAnsi="Arial" w:cs="Arial"/>
          <w:i/>
        </w:rPr>
      </w:pPr>
    </w:p>
    <w:sectPr w:rsidR="002A6826" w:rsidRPr="00E956ED" w:rsidSect="00E1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9AF" w:rsidRDefault="00E969AF" w:rsidP="008A2E3C">
      <w:r>
        <w:separator/>
      </w:r>
    </w:p>
  </w:endnote>
  <w:endnote w:type="continuationSeparator" w:id="1">
    <w:p w:rsidR="00E969AF" w:rsidRDefault="00E969AF" w:rsidP="008A2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9AF" w:rsidRDefault="00E969AF" w:rsidP="008A2E3C">
      <w:r>
        <w:separator/>
      </w:r>
    </w:p>
  </w:footnote>
  <w:footnote w:type="continuationSeparator" w:id="1">
    <w:p w:rsidR="00E969AF" w:rsidRDefault="00E969AF" w:rsidP="008A2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611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62BED"/>
    <w:multiLevelType w:val="hybridMultilevel"/>
    <w:tmpl w:val="ECE49880"/>
    <w:lvl w:ilvl="0" w:tplc="6360E43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7170C"/>
    <w:multiLevelType w:val="hybridMultilevel"/>
    <w:tmpl w:val="34A405D8"/>
    <w:lvl w:ilvl="0" w:tplc="24B69B6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7E0D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195DCA"/>
    <w:multiLevelType w:val="hybridMultilevel"/>
    <w:tmpl w:val="8D5A30D4"/>
    <w:lvl w:ilvl="0" w:tplc="418C06A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161F4"/>
    <w:multiLevelType w:val="hybridMultilevel"/>
    <w:tmpl w:val="B40A656A"/>
    <w:lvl w:ilvl="0" w:tplc="8158A7E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85991"/>
    <w:multiLevelType w:val="hybridMultilevel"/>
    <w:tmpl w:val="327ADDA8"/>
    <w:lvl w:ilvl="0" w:tplc="7B307DE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C0A48"/>
    <w:multiLevelType w:val="hybridMultilevel"/>
    <w:tmpl w:val="BBCC0C1A"/>
    <w:lvl w:ilvl="0" w:tplc="226CD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765C6D"/>
    <w:multiLevelType w:val="hybridMultilevel"/>
    <w:tmpl w:val="AE486D88"/>
    <w:lvl w:ilvl="0" w:tplc="8B468220">
      <w:start w:val="29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F2A01"/>
    <w:multiLevelType w:val="hybridMultilevel"/>
    <w:tmpl w:val="0742E5BA"/>
    <w:lvl w:ilvl="0" w:tplc="6634572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26B65"/>
    <w:multiLevelType w:val="hybridMultilevel"/>
    <w:tmpl w:val="4AFE6468"/>
    <w:lvl w:ilvl="0" w:tplc="DCB802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63032"/>
    <w:multiLevelType w:val="hybridMultilevel"/>
    <w:tmpl w:val="EB2A4022"/>
    <w:lvl w:ilvl="0" w:tplc="E676DC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82A53"/>
    <w:multiLevelType w:val="hybridMultilevel"/>
    <w:tmpl w:val="4D148B72"/>
    <w:lvl w:ilvl="0" w:tplc="1E32C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F90667"/>
    <w:multiLevelType w:val="hybridMultilevel"/>
    <w:tmpl w:val="9AE25358"/>
    <w:lvl w:ilvl="0" w:tplc="1E8E96C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60D6D"/>
    <w:multiLevelType w:val="hybridMultilevel"/>
    <w:tmpl w:val="84A07BFE"/>
    <w:lvl w:ilvl="0" w:tplc="ECDA271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E5E8C"/>
    <w:multiLevelType w:val="hybridMultilevel"/>
    <w:tmpl w:val="2D6E1BE2"/>
    <w:lvl w:ilvl="0" w:tplc="5A62CA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F5F54"/>
    <w:multiLevelType w:val="hybridMultilevel"/>
    <w:tmpl w:val="2A86AAB2"/>
    <w:lvl w:ilvl="0" w:tplc="A022C0A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F357D"/>
    <w:multiLevelType w:val="hybridMultilevel"/>
    <w:tmpl w:val="85DA68D6"/>
    <w:lvl w:ilvl="0" w:tplc="DB36612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E703C"/>
    <w:multiLevelType w:val="hybridMultilevel"/>
    <w:tmpl w:val="3CD2CE9C"/>
    <w:lvl w:ilvl="0" w:tplc="BFCA193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16"/>
  </w:num>
  <w:num w:numId="8">
    <w:abstractNumId w:val="10"/>
  </w:num>
  <w:num w:numId="9">
    <w:abstractNumId w:val="9"/>
  </w:num>
  <w:num w:numId="10">
    <w:abstractNumId w:val="17"/>
  </w:num>
  <w:num w:numId="11">
    <w:abstractNumId w:val="12"/>
  </w:num>
  <w:num w:numId="12">
    <w:abstractNumId w:val="2"/>
  </w:num>
  <w:num w:numId="13">
    <w:abstractNumId w:val="5"/>
  </w:num>
  <w:num w:numId="14">
    <w:abstractNumId w:val="14"/>
  </w:num>
  <w:num w:numId="15">
    <w:abstractNumId w:val="1"/>
  </w:num>
  <w:num w:numId="16">
    <w:abstractNumId w:val="18"/>
  </w:num>
  <w:num w:numId="17">
    <w:abstractNumId w:val="15"/>
  </w:num>
  <w:num w:numId="18">
    <w:abstractNumId w:val="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275"/>
    <w:rsid w:val="00005BA0"/>
    <w:rsid w:val="00036702"/>
    <w:rsid w:val="00041064"/>
    <w:rsid w:val="000637AA"/>
    <w:rsid w:val="000667B9"/>
    <w:rsid w:val="00066984"/>
    <w:rsid w:val="00094FB6"/>
    <w:rsid w:val="000B39C0"/>
    <w:rsid w:val="000F5FF4"/>
    <w:rsid w:val="00111979"/>
    <w:rsid w:val="00125B61"/>
    <w:rsid w:val="00130FC4"/>
    <w:rsid w:val="001464E4"/>
    <w:rsid w:val="00172A86"/>
    <w:rsid w:val="0017599E"/>
    <w:rsid w:val="00183713"/>
    <w:rsid w:val="00184425"/>
    <w:rsid w:val="001873E4"/>
    <w:rsid w:val="00196704"/>
    <w:rsid w:val="001A31B5"/>
    <w:rsid w:val="001A62BF"/>
    <w:rsid w:val="001B4026"/>
    <w:rsid w:val="001B49DA"/>
    <w:rsid w:val="001C22EC"/>
    <w:rsid w:val="001D06B4"/>
    <w:rsid w:val="001D1976"/>
    <w:rsid w:val="00202F41"/>
    <w:rsid w:val="0021641C"/>
    <w:rsid w:val="00240218"/>
    <w:rsid w:val="002550D0"/>
    <w:rsid w:val="00265699"/>
    <w:rsid w:val="00265ADC"/>
    <w:rsid w:val="00294064"/>
    <w:rsid w:val="002A0008"/>
    <w:rsid w:val="002A3D5A"/>
    <w:rsid w:val="002A6826"/>
    <w:rsid w:val="002B4A36"/>
    <w:rsid w:val="002C2E51"/>
    <w:rsid w:val="002D6B47"/>
    <w:rsid w:val="002E15B2"/>
    <w:rsid w:val="002E3275"/>
    <w:rsid w:val="002F50D9"/>
    <w:rsid w:val="002F60F8"/>
    <w:rsid w:val="002F7573"/>
    <w:rsid w:val="0030169B"/>
    <w:rsid w:val="00303608"/>
    <w:rsid w:val="00304D99"/>
    <w:rsid w:val="00340E96"/>
    <w:rsid w:val="00340EEB"/>
    <w:rsid w:val="00354F13"/>
    <w:rsid w:val="00360143"/>
    <w:rsid w:val="003916FF"/>
    <w:rsid w:val="003C118A"/>
    <w:rsid w:val="003D331A"/>
    <w:rsid w:val="003D4572"/>
    <w:rsid w:val="003F5CA2"/>
    <w:rsid w:val="004151A0"/>
    <w:rsid w:val="00416E35"/>
    <w:rsid w:val="00424899"/>
    <w:rsid w:val="004257B8"/>
    <w:rsid w:val="0043079C"/>
    <w:rsid w:val="0047749F"/>
    <w:rsid w:val="0049029C"/>
    <w:rsid w:val="004A195D"/>
    <w:rsid w:val="004A20AE"/>
    <w:rsid w:val="004A645F"/>
    <w:rsid w:val="004B2F7A"/>
    <w:rsid w:val="004B46CA"/>
    <w:rsid w:val="004C3304"/>
    <w:rsid w:val="004C704D"/>
    <w:rsid w:val="004C728A"/>
    <w:rsid w:val="004D4A22"/>
    <w:rsid w:val="004E1BC7"/>
    <w:rsid w:val="004E70C8"/>
    <w:rsid w:val="004E71CF"/>
    <w:rsid w:val="00521F59"/>
    <w:rsid w:val="00532ACB"/>
    <w:rsid w:val="00533A59"/>
    <w:rsid w:val="00536871"/>
    <w:rsid w:val="00547DF9"/>
    <w:rsid w:val="00547F36"/>
    <w:rsid w:val="005642B8"/>
    <w:rsid w:val="005811BA"/>
    <w:rsid w:val="005B4710"/>
    <w:rsid w:val="005C19CB"/>
    <w:rsid w:val="005C47F7"/>
    <w:rsid w:val="005C5A32"/>
    <w:rsid w:val="00601092"/>
    <w:rsid w:val="00603913"/>
    <w:rsid w:val="0064628B"/>
    <w:rsid w:val="00664148"/>
    <w:rsid w:val="00667E21"/>
    <w:rsid w:val="006776A3"/>
    <w:rsid w:val="00680DF8"/>
    <w:rsid w:val="006834C8"/>
    <w:rsid w:val="00683694"/>
    <w:rsid w:val="00690B73"/>
    <w:rsid w:val="006A041C"/>
    <w:rsid w:val="006B3AC9"/>
    <w:rsid w:val="006C0468"/>
    <w:rsid w:val="006D215C"/>
    <w:rsid w:val="006E68EB"/>
    <w:rsid w:val="006F6AD9"/>
    <w:rsid w:val="00706BA0"/>
    <w:rsid w:val="00721A91"/>
    <w:rsid w:val="00731548"/>
    <w:rsid w:val="0074128F"/>
    <w:rsid w:val="00745CDC"/>
    <w:rsid w:val="00753D6B"/>
    <w:rsid w:val="007579FA"/>
    <w:rsid w:val="007628EF"/>
    <w:rsid w:val="0076581E"/>
    <w:rsid w:val="00775C94"/>
    <w:rsid w:val="00777DE9"/>
    <w:rsid w:val="007802FF"/>
    <w:rsid w:val="00780359"/>
    <w:rsid w:val="007821CD"/>
    <w:rsid w:val="00795AE1"/>
    <w:rsid w:val="007A4873"/>
    <w:rsid w:val="007D610D"/>
    <w:rsid w:val="007E3C0A"/>
    <w:rsid w:val="007F1D72"/>
    <w:rsid w:val="00807EE7"/>
    <w:rsid w:val="00812608"/>
    <w:rsid w:val="00831DE7"/>
    <w:rsid w:val="00842850"/>
    <w:rsid w:val="008504C7"/>
    <w:rsid w:val="0086021A"/>
    <w:rsid w:val="0089525C"/>
    <w:rsid w:val="0089729E"/>
    <w:rsid w:val="008A2E3C"/>
    <w:rsid w:val="008C479D"/>
    <w:rsid w:val="008C5E28"/>
    <w:rsid w:val="008E6CC0"/>
    <w:rsid w:val="008F3E3F"/>
    <w:rsid w:val="00910658"/>
    <w:rsid w:val="0091128B"/>
    <w:rsid w:val="00927236"/>
    <w:rsid w:val="00943CBF"/>
    <w:rsid w:val="00953415"/>
    <w:rsid w:val="00954724"/>
    <w:rsid w:val="00980268"/>
    <w:rsid w:val="0099729A"/>
    <w:rsid w:val="009C34F8"/>
    <w:rsid w:val="009D4FE2"/>
    <w:rsid w:val="009E22B6"/>
    <w:rsid w:val="00A03617"/>
    <w:rsid w:val="00A20B0C"/>
    <w:rsid w:val="00A23F05"/>
    <w:rsid w:val="00A430A9"/>
    <w:rsid w:val="00A51A23"/>
    <w:rsid w:val="00A55797"/>
    <w:rsid w:val="00A72821"/>
    <w:rsid w:val="00A80458"/>
    <w:rsid w:val="00A948AB"/>
    <w:rsid w:val="00A94CBD"/>
    <w:rsid w:val="00AA4BB9"/>
    <w:rsid w:val="00AB2DD4"/>
    <w:rsid w:val="00AC7DBF"/>
    <w:rsid w:val="00AE1C02"/>
    <w:rsid w:val="00AF61D9"/>
    <w:rsid w:val="00B01FB6"/>
    <w:rsid w:val="00B021B6"/>
    <w:rsid w:val="00B05A83"/>
    <w:rsid w:val="00B1056C"/>
    <w:rsid w:val="00B13560"/>
    <w:rsid w:val="00B33620"/>
    <w:rsid w:val="00B366CF"/>
    <w:rsid w:val="00B40745"/>
    <w:rsid w:val="00B461CF"/>
    <w:rsid w:val="00B46443"/>
    <w:rsid w:val="00B4794F"/>
    <w:rsid w:val="00B61339"/>
    <w:rsid w:val="00B726A3"/>
    <w:rsid w:val="00B80C19"/>
    <w:rsid w:val="00BB06A7"/>
    <w:rsid w:val="00BC0BFF"/>
    <w:rsid w:val="00BD4ACF"/>
    <w:rsid w:val="00BE4D8E"/>
    <w:rsid w:val="00C00E76"/>
    <w:rsid w:val="00C00FF7"/>
    <w:rsid w:val="00C0766A"/>
    <w:rsid w:val="00C22842"/>
    <w:rsid w:val="00C2299D"/>
    <w:rsid w:val="00C27FB6"/>
    <w:rsid w:val="00C31188"/>
    <w:rsid w:val="00C40B6F"/>
    <w:rsid w:val="00C542A3"/>
    <w:rsid w:val="00C54FED"/>
    <w:rsid w:val="00C70E31"/>
    <w:rsid w:val="00C770E7"/>
    <w:rsid w:val="00C7776C"/>
    <w:rsid w:val="00C835CC"/>
    <w:rsid w:val="00C9189C"/>
    <w:rsid w:val="00C948B3"/>
    <w:rsid w:val="00CB4914"/>
    <w:rsid w:val="00CE0788"/>
    <w:rsid w:val="00D0315A"/>
    <w:rsid w:val="00D03963"/>
    <w:rsid w:val="00D03B46"/>
    <w:rsid w:val="00D16852"/>
    <w:rsid w:val="00D21E8E"/>
    <w:rsid w:val="00D22484"/>
    <w:rsid w:val="00D23A76"/>
    <w:rsid w:val="00D26D63"/>
    <w:rsid w:val="00D34057"/>
    <w:rsid w:val="00D47753"/>
    <w:rsid w:val="00D522BF"/>
    <w:rsid w:val="00D56712"/>
    <w:rsid w:val="00D66940"/>
    <w:rsid w:val="00D73EC2"/>
    <w:rsid w:val="00D8749E"/>
    <w:rsid w:val="00DA731F"/>
    <w:rsid w:val="00DB757F"/>
    <w:rsid w:val="00DF0BB8"/>
    <w:rsid w:val="00DF2965"/>
    <w:rsid w:val="00DF2F34"/>
    <w:rsid w:val="00DF3616"/>
    <w:rsid w:val="00DF5693"/>
    <w:rsid w:val="00DF70CC"/>
    <w:rsid w:val="00DF7ADA"/>
    <w:rsid w:val="00E03721"/>
    <w:rsid w:val="00E054E0"/>
    <w:rsid w:val="00E05978"/>
    <w:rsid w:val="00E10287"/>
    <w:rsid w:val="00E16FA3"/>
    <w:rsid w:val="00E43ADE"/>
    <w:rsid w:val="00E615EF"/>
    <w:rsid w:val="00E76C0F"/>
    <w:rsid w:val="00E859DF"/>
    <w:rsid w:val="00E86778"/>
    <w:rsid w:val="00E956ED"/>
    <w:rsid w:val="00E969AF"/>
    <w:rsid w:val="00E97867"/>
    <w:rsid w:val="00EA5E8D"/>
    <w:rsid w:val="00EB571F"/>
    <w:rsid w:val="00ED096E"/>
    <w:rsid w:val="00ED5978"/>
    <w:rsid w:val="00EE678E"/>
    <w:rsid w:val="00EE7BF1"/>
    <w:rsid w:val="00EF418F"/>
    <w:rsid w:val="00F00201"/>
    <w:rsid w:val="00F43740"/>
    <w:rsid w:val="00F85F57"/>
    <w:rsid w:val="00F861FB"/>
    <w:rsid w:val="00F9214F"/>
    <w:rsid w:val="00F94948"/>
    <w:rsid w:val="00FA20D7"/>
    <w:rsid w:val="00FB1D2E"/>
    <w:rsid w:val="00FC1985"/>
    <w:rsid w:val="00FF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3275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E3275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579FA"/>
    <w:pPr>
      <w:ind w:left="720"/>
      <w:contextualSpacing/>
    </w:pPr>
  </w:style>
  <w:style w:type="paragraph" w:customStyle="1" w:styleId="Standard">
    <w:name w:val="Standard"/>
    <w:rsid w:val="009C34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6">
    <w:name w:val="Normal (Web)"/>
    <w:basedOn w:val="a"/>
    <w:uiPriority w:val="99"/>
    <w:semiHidden/>
    <w:unhideWhenUsed/>
    <w:rsid w:val="00536871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4B2F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95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B46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B46443"/>
    <w:rPr>
      <w:color w:val="0000FF"/>
      <w:u w:val="single"/>
    </w:rPr>
  </w:style>
  <w:style w:type="paragraph" w:styleId="aa">
    <w:name w:val="footnote text"/>
    <w:basedOn w:val="a"/>
    <w:link w:val="ab"/>
    <w:semiHidden/>
    <w:rsid w:val="008A2E3C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8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8A2E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C13C-10A6-4840-8A5A-CBE633E1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7</cp:revision>
  <cp:lastPrinted>2018-04-04T05:22:00Z</cp:lastPrinted>
  <dcterms:created xsi:type="dcterms:W3CDTF">2018-03-14T03:23:00Z</dcterms:created>
  <dcterms:modified xsi:type="dcterms:W3CDTF">2018-04-04T05:51:00Z</dcterms:modified>
</cp:coreProperties>
</file>