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F71" w:rsidRPr="003B6569" w:rsidRDefault="00826CF5" w:rsidP="007D3F71">
      <w:pPr>
        <w:tabs>
          <w:tab w:val="left" w:pos="709"/>
        </w:tabs>
        <w:jc w:val="center"/>
        <w:rPr>
          <w:rFonts w:ascii="Arial" w:hAnsi="Arial" w:cs="Arial"/>
          <w:b/>
          <w:sz w:val="32"/>
          <w:szCs w:val="32"/>
        </w:rPr>
      </w:pPr>
      <w:r w:rsidRPr="003B6569">
        <w:rPr>
          <w:rFonts w:ascii="Arial" w:hAnsi="Arial" w:cs="Arial"/>
          <w:b/>
          <w:noProof/>
          <w:sz w:val="32"/>
          <w:szCs w:val="32"/>
        </w:rPr>
        <w:drawing>
          <wp:inline distT="0" distB="0" distL="0" distR="0">
            <wp:extent cx="733425" cy="914400"/>
            <wp:effectExtent l="19050" t="0" r="9525" b="0"/>
            <wp:docPr id="1"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ек коректировка цветной"/>
                    <pic:cNvPicPr>
                      <a:picLocks noChangeAspect="1" noChangeArrowheads="1"/>
                    </pic:cNvPicPr>
                  </pic:nvPicPr>
                  <pic:blipFill>
                    <a:blip r:embed="rId7"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7D3F71" w:rsidRPr="003B6569" w:rsidRDefault="007D3F71" w:rsidP="007D3F71">
      <w:pPr>
        <w:jc w:val="center"/>
        <w:rPr>
          <w:rFonts w:ascii="Arial" w:hAnsi="Arial" w:cs="Arial"/>
          <w:b/>
          <w:sz w:val="32"/>
          <w:szCs w:val="32"/>
        </w:rPr>
      </w:pPr>
      <w:r w:rsidRPr="003B6569">
        <w:rPr>
          <w:rFonts w:ascii="Arial" w:hAnsi="Arial" w:cs="Arial"/>
          <w:b/>
          <w:sz w:val="32"/>
          <w:szCs w:val="32"/>
        </w:rPr>
        <w:t>РОССИЙСКАЯ ФЕДЕРАЦИЯ</w:t>
      </w:r>
    </w:p>
    <w:p w:rsidR="007D3F71" w:rsidRPr="003B6569" w:rsidRDefault="007D3F71" w:rsidP="007D3F71">
      <w:pPr>
        <w:shd w:val="clear" w:color="auto" w:fill="FFFFFF"/>
        <w:ind w:left="14"/>
        <w:jc w:val="center"/>
        <w:rPr>
          <w:rFonts w:ascii="Arial" w:hAnsi="Arial" w:cs="Arial"/>
          <w:b/>
          <w:sz w:val="32"/>
          <w:szCs w:val="32"/>
        </w:rPr>
      </w:pPr>
      <w:r w:rsidRPr="003B6569">
        <w:rPr>
          <w:rFonts w:ascii="Arial" w:hAnsi="Arial" w:cs="Arial"/>
          <w:b/>
          <w:sz w:val="32"/>
          <w:szCs w:val="32"/>
        </w:rPr>
        <w:t>ИРКУТСКАЯ ОБЛАСТЬ</w:t>
      </w:r>
    </w:p>
    <w:p w:rsidR="007D3F71" w:rsidRPr="003B6569" w:rsidRDefault="007D3F71" w:rsidP="007D3F71">
      <w:pPr>
        <w:shd w:val="clear" w:color="auto" w:fill="FFFFFF"/>
        <w:ind w:left="14"/>
        <w:jc w:val="center"/>
        <w:rPr>
          <w:rFonts w:ascii="Arial" w:hAnsi="Arial" w:cs="Arial"/>
          <w:b/>
          <w:sz w:val="32"/>
          <w:szCs w:val="32"/>
        </w:rPr>
      </w:pPr>
      <w:r w:rsidRPr="003B6569">
        <w:rPr>
          <w:rFonts w:ascii="Arial" w:hAnsi="Arial" w:cs="Arial"/>
          <w:b/>
          <w:sz w:val="32"/>
          <w:szCs w:val="32"/>
        </w:rPr>
        <w:t>ИРКУТСКИЙ РАЙОН</w:t>
      </w:r>
    </w:p>
    <w:p w:rsidR="007D3F71" w:rsidRPr="003B6569" w:rsidRDefault="007D3F71" w:rsidP="007D3F71">
      <w:pPr>
        <w:shd w:val="clear" w:color="auto" w:fill="FFFFFF"/>
        <w:tabs>
          <w:tab w:val="left" w:pos="709"/>
        </w:tabs>
        <w:ind w:left="14"/>
        <w:jc w:val="center"/>
        <w:rPr>
          <w:rFonts w:ascii="Arial" w:hAnsi="Arial" w:cs="Arial"/>
          <w:b/>
          <w:sz w:val="32"/>
          <w:szCs w:val="32"/>
        </w:rPr>
      </w:pPr>
      <w:r w:rsidRPr="003B6569">
        <w:rPr>
          <w:rFonts w:ascii="Arial" w:hAnsi="Arial" w:cs="Arial"/>
          <w:b/>
          <w:sz w:val="32"/>
          <w:szCs w:val="32"/>
        </w:rPr>
        <w:t>ОЕКСКОЕ МУНИЦИПАЛЬНОЕ ОБРАЗОВАНИЕ</w:t>
      </w:r>
    </w:p>
    <w:p w:rsidR="007D3F71" w:rsidRPr="003B6569" w:rsidRDefault="007D3F71" w:rsidP="007D3F71">
      <w:pPr>
        <w:shd w:val="clear" w:color="auto" w:fill="FFFFFF"/>
        <w:tabs>
          <w:tab w:val="left" w:pos="709"/>
        </w:tabs>
        <w:ind w:left="14"/>
        <w:jc w:val="center"/>
        <w:rPr>
          <w:rFonts w:ascii="Arial" w:hAnsi="Arial" w:cs="Arial"/>
          <w:b/>
          <w:sz w:val="32"/>
          <w:szCs w:val="32"/>
        </w:rPr>
      </w:pPr>
    </w:p>
    <w:p w:rsidR="007D3F71" w:rsidRPr="003B6569" w:rsidRDefault="007D3F71" w:rsidP="007D3F71">
      <w:pPr>
        <w:shd w:val="clear" w:color="auto" w:fill="FFFFFF"/>
        <w:jc w:val="center"/>
        <w:rPr>
          <w:rFonts w:ascii="Arial" w:hAnsi="Arial" w:cs="Arial"/>
          <w:b/>
          <w:sz w:val="32"/>
          <w:szCs w:val="32"/>
        </w:rPr>
      </w:pPr>
      <w:r w:rsidRPr="003B6569">
        <w:rPr>
          <w:rFonts w:ascii="Arial" w:hAnsi="Arial" w:cs="Arial"/>
          <w:b/>
          <w:sz w:val="32"/>
          <w:szCs w:val="32"/>
        </w:rPr>
        <w:t>АДМИНИСТРАЦИЯ</w:t>
      </w:r>
    </w:p>
    <w:p w:rsidR="007D3F71" w:rsidRPr="003B6569" w:rsidRDefault="007D3F71" w:rsidP="007D3F71">
      <w:pPr>
        <w:shd w:val="clear" w:color="auto" w:fill="FFFFFF"/>
        <w:jc w:val="center"/>
        <w:rPr>
          <w:rFonts w:ascii="Arial" w:hAnsi="Arial" w:cs="Arial"/>
          <w:b/>
          <w:sz w:val="32"/>
          <w:szCs w:val="32"/>
        </w:rPr>
      </w:pPr>
    </w:p>
    <w:p w:rsidR="007D3F71" w:rsidRPr="003B6569" w:rsidRDefault="007D3F71" w:rsidP="007D3F71">
      <w:pPr>
        <w:shd w:val="clear" w:color="auto" w:fill="FFFFFF"/>
        <w:jc w:val="center"/>
        <w:rPr>
          <w:rFonts w:ascii="Arial" w:hAnsi="Arial" w:cs="Arial"/>
          <w:b/>
          <w:sz w:val="32"/>
          <w:szCs w:val="32"/>
        </w:rPr>
      </w:pPr>
      <w:r w:rsidRPr="003B6569">
        <w:rPr>
          <w:rFonts w:ascii="Arial" w:hAnsi="Arial" w:cs="Arial"/>
          <w:b/>
          <w:sz w:val="32"/>
          <w:szCs w:val="32"/>
        </w:rPr>
        <w:t>ПОСТАНОВЛЕНИЕ</w:t>
      </w:r>
    </w:p>
    <w:p w:rsidR="007D3F71" w:rsidRPr="003B6569" w:rsidRDefault="007D3F71" w:rsidP="007D3F71">
      <w:pPr>
        <w:shd w:val="clear" w:color="auto" w:fill="FFFFFF"/>
        <w:jc w:val="both"/>
        <w:rPr>
          <w:rFonts w:ascii="Courier New" w:hAnsi="Courier New"/>
          <w:b/>
          <w:sz w:val="38"/>
          <w:szCs w:val="38"/>
        </w:rPr>
      </w:pPr>
    </w:p>
    <w:p w:rsidR="007D3F71" w:rsidRPr="003B6569" w:rsidRDefault="007D3F71" w:rsidP="007D3F71">
      <w:pPr>
        <w:shd w:val="clear" w:color="auto" w:fill="FFFFFF"/>
        <w:jc w:val="both"/>
        <w:rPr>
          <w:rFonts w:ascii="Arial" w:hAnsi="Arial" w:cs="Arial"/>
        </w:rPr>
      </w:pPr>
      <w:r w:rsidRPr="003B6569">
        <w:rPr>
          <w:rFonts w:ascii="Arial" w:hAnsi="Arial" w:cs="Arial"/>
        </w:rPr>
        <w:t>от «</w:t>
      </w:r>
      <w:r w:rsidR="003B6569" w:rsidRPr="003B6569">
        <w:rPr>
          <w:rFonts w:ascii="Arial" w:hAnsi="Arial" w:cs="Arial"/>
        </w:rPr>
        <w:t>16</w:t>
      </w:r>
      <w:r w:rsidRPr="003B6569">
        <w:rPr>
          <w:rFonts w:ascii="Arial" w:hAnsi="Arial" w:cs="Arial"/>
        </w:rPr>
        <w:t>»</w:t>
      </w:r>
      <w:r w:rsidR="00AA15E0" w:rsidRPr="003B6569">
        <w:rPr>
          <w:rFonts w:ascii="Arial" w:hAnsi="Arial" w:cs="Arial"/>
        </w:rPr>
        <w:t xml:space="preserve"> </w:t>
      </w:r>
      <w:r w:rsidR="003B6569" w:rsidRPr="003B6569">
        <w:rPr>
          <w:rFonts w:ascii="Arial" w:hAnsi="Arial" w:cs="Arial"/>
        </w:rPr>
        <w:t>августа</w:t>
      </w:r>
      <w:r w:rsidR="005A7EE4" w:rsidRPr="003B6569">
        <w:rPr>
          <w:rFonts w:ascii="Arial" w:hAnsi="Arial" w:cs="Arial"/>
        </w:rPr>
        <w:t xml:space="preserve"> </w:t>
      </w:r>
      <w:r w:rsidR="00AA15E0" w:rsidRPr="003B6569">
        <w:rPr>
          <w:rFonts w:ascii="Arial" w:hAnsi="Arial" w:cs="Arial"/>
        </w:rPr>
        <w:t xml:space="preserve"> </w:t>
      </w:r>
      <w:r w:rsidRPr="003B6569">
        <w:rPr>
          <w:rFonts w:ascii="Arial" w:hAnsi="Arial" w:cs="Arial"/>
        </w:rPr>
        <w:t>20</w:t>
      </w:r>
      <w:r w:rsidR="00520CEC" w:rsidRPr="003B6569">
        <w:rPr>
          <w:rFonts w:ascii="Arial" w:hAnsi="Arial" w:cs="Arial"/>
        </w:rPr>
        <w:t>22</w:t>
      </w:r>
      <w:r w:rsidR="00292893" w:rsidRPr="003B6569">
        <w:rPr>
          <w:rFonts w:ascii="Arial" w:hAnsi="Arial" w:cs="Arial"/>
        </w:rPr>
        <w:t xml:space="preserve"> </w:t>
      </w:r>
      <w:r w:rsidRPr="003B6569">
        <w:rPr>
          <w:rFonts w:ascii="Arial" w:hAnsi="Arial" w:cs="Arial"/>
        </w:rPr>
        <w:t xml:space="preserve">года                     </w:t>
      </w:r>
      <w:r w:rsidR="009A4525" w:rsidRPr="003B6569">
        <w:rPr>
          <w:rFonts w:ascii="Arial" w:hAnsi="Arial" w:cs="Arial"/>
        </w:rPr>
        <w:t xml:space="preserve">                </w:t>
      </w:r>
      <w:r w:rsidR="00504A32" w:rsidRPr="003B6569">
        <w:rPr>
          <w:rFonts w:ascii="Arial" w:hAnsi="Arial" w:cs="Arial"/>
        </w:rPr>
        <w:t xml:space="preserve">                          </w:t>
      </w:r>
      <w:r w:rsidR="00C77F36" w:rsidRPr="003B6569">
        <w:rPr>
          <w:rFonts w:ascii="Arial" w:hAnsi="Arial" w:cs="Arial"/>
        </w:rPr>
        <w:t xml:space="preserve">  </w:t>
      </w:r>
      <w:r w:rsidR="003B6569" w:rsidRPr="003B6569">
        <w:rPr>
          <w:rFonts w:ascii="Arial" w:hAnsi="Arial" w:cs="Arial"/>
        </w:rPr>
        <w:t xml:space="preserve">          </w:t>
      </w:r>
      <w:r w:rsidR="00C77F36" w:rsidRPr="003B6569">
        <w:rPr>
          <w:rFonts w:ascii="Arial" w:hAnsi="Arial" w:cs="Arial"/>
        </w:rPr>
        <w:t xml:space="preserve"> </w:t>
      </w:r>
      <w:r w:rsidR="009A4525" w:rsidRPr="003B6569">
        <w:rPr>
          <w:rFonts w:ascii="Arial" w:hAnsi="Arial" w:cs="Arial"/>
        </w:rPr>
        <w:t xml:space="preserve"> </w:t>
      </w:r>
      <w:r w:rsidR="003B6569" w:rsidRPr="003B6569">
        <w:rPr>
          <w:rFonts w:ascii="Arial" w:hAnsi="Arial" w:cs="Arial"/>
        </w:rPr>
        <w:t xml:space="preserve"> </w:t>
      </w:r>
      <w:r w:rsidR="009A4525" w:rsidRPr="003B6569">
        <w:rPr>
          <w:rFonts w:ascii="Arial" w:hAnsi="Arial" w:cs="Arial"/>
        </w:rPr>
        <w:t xml:space="preserve"> </w:t>
      </w:r>
      <w:r w:rsidRPr="003B6569">
        <w:rPr>
          <w:rFonts w:ascii="Arial" w:hAnsi="Arial" w:cs="Arial"/>
        </w:rPr>
        <w:t>№</w:t>
      </w:r>
      <w:r w:rsidR="003B6569" w:rsidRPr="003B6569">
        <w:rPr>
          <w:rFonts w:ascii="Arial" w:hAnsi="Arial" w:cs="Arial"/>
        </w:rPr>
        <w:t>126</w:t>
      </w:r>
      <w:r w:rsidR="00FA78F8" w:rsidRPr="003B6569">
        <w:rPr>
          <w:rFonts w:ascii="Arial" w:hAnsi="Arial" w:cs="Arial"/>
        </w:rPr>
        <w:t>-п</w:t>
      </w:r>
    </w:p>
    <w:p w:rsidR="007D3F71" w:rsidRPr="003B6569" w:rsidRDefault="007D3F71" w:rsidP="007D3F71">
      <w:pPr>
        <w:shd w:val="clear" w:color="auto" w:fill="FFFFFF"/>
        <w:jc w:val="center"/>
        <w:rPr>
          <w:rFonts w:ascii="Arial" w:hAnsi="Arial" w:cs="Arial"/>
          <w:sz w:val="28"/>
          <w:szCs w:val="28"/>
        </w:rPr>
      </w:pPr>
    </w:p>
    <w:p w:rsidR="007D3F71" w:rsidRPr="003B6569" w:rsidRDefault="007D3F71" w:rsidP="007D3F71">
      <w:pPr>
        <w:jc w:val="center"/>
        <w:rPr>
          <w:rFonts w:ascii="Arial" w:hAnsi="Arial" w:cs="Arial"/>
          <w:b/>
          <w:sz w:val="32"/>
          <w:szCs w:val="32"/>
        </w:rPr>
      </w:pPr>
      <w:r w:rsidRPr="003B6569">
        <w:rPr>
          <w:rFonts w:ascii="Arial" w:hAnsi="Arial" w:cs="Arial"/>
          <w:b/>
          <w:sz w:val="32"/>
          <w:szCs w:val="32"/>
        </w:rPr>
        <w:t>ОБ УТВЕРЖДЕНИИ АДМИНИСТРАТИВНОГО РЕГЛАМЕНТА ПРЕДОСТАВЛЕНИЯ МУНИЦИПАЛЬНОЙ УСЛУГИ «</w:t>
      </w:r>
      <w:r w:rsidR="00D86E96" w:rsidRPr="003B6569">
        <w:rPr>
          <w:rFonts w:ascii="Arial" w:hAnsi="Arial" w:cs="Arial"/>
          <w:b/>
          <w:bCs/>
          <w:kern w:val="2"/>
          <w:sz w:val="32"/>
          <w:szCs w:val="32"/>
        </w:rPr>
        <w:t>ПРЕДОСТАВЛЕНИЕ ИНФОРМАЦИИ ИЗ РЕЕСТРА МУНИЦИПАЛЬНОГО ИМУЩЕСТВА ОЕКСКОГО МУНИЦИПАЛЬНОГО ОБРАЗОВАНИЯ</w:t>
      </w:r>
      <w:r w:rsidRPr="003B6569">
        <w:rPr>
          <w:rFonts w:ascii="Arial" w:hAnsi="Arial" w:cs="Arial"/>
          <w:b/>
          <w:sz w:val="32"/>
          <w:szCs w:val="32"/>
        </w:rPr>
        <w:t>»</w:t>
      </w:r>
    </w:p>
    <w:p w:rsidR="00EB5FB0" w:rsidRPr="003B6569" w:rsidRDefault="00EB5FB0" w:rsidP="007D3F71">
      <w:pPr>
        <w:tabs>
          <w:tab w:val="left" w:pos="720"/>
        </w:tabs>
        <w:jc w:val="both"/>
        <w:rPr>
          <w:rFonts w:ascii="Arial" w:hAnsi="Arial" w:cs="Arial"/>
          <w:b/>
        </w:rPr>
      </w:pPr>
    </w:p>
    <w:p w:rsidR="00CF331C" w:rsidRPr="003B6569" w:rsidRDefault="00D86E96" w:rsidP="00CF331C">
      <w:pPr>
        <w:ind w:firstLine="709"/>
        <w:jc w:val="both"/>
        <w:rPr>
          <w:rFonts w:ascii="Arial" w:hAnsi="Arial" w:cs="Arial"/>
        </w:rPr>
      </w:pPr>
      <w:r w:rsidRPr="003B6569">
        <w:rPr>
          <w:rFonts w:ascii="Arial" w:hAnsi="Arial" w:cs="Arial"/>
          <w:kern w:val="2"/>
        </w:rPr>
        <w:t xml:space="preserve">В соответствии </w:t>
      </w:r>
      <w:r w:rsidRPr="003B6569">
        <w:rPr>
          <w:rFonts w:ascii="Arial" w:hAnsi="Arial" w:cs="Arial"/>
        </w:rPr>
        <w:t>со статьей 14 Федерального закона от 6 октября 2003 года № 131-ФЗ «Об общих принципах организации местного самоуправления в Российской Федерации»</w:t>
      </w:r>
      <w:r w:rsidRPr="003B6569">
        <w:rPr>
          <w:rFonts w:ascii="Arial" w:hAnsi="Arial" w:cs="Arial"/>
          <w:bCs/>
          <w:kern w:val="2"/>
        </w:rPr>
        <w:t>,</w:t>
      </w:r>
      <w:r w:rsidRPr="003B6569">
        <w:rPr>
          <w:rFonts w:ascii="Arial" w:hAnsi="Arial" w:cs="Arial"/>
          <w:b/>
          <w:bCs/>
          <w:kern w:val="2"/>
        </w:rPr>
        <w:t xml:space="preserve"> </w:t>
      </w:r>
      <w:r w:rsidRPr="003B6569">
        <w:rPr>
          <w:rFonts w:ascii="Arial" w:hAnsi="Arial" w:cs="Arial"/>
          <w:kern w:val="2"/>
        </w:rPr>
        <w:t>Федеральным законом от 27 июля 2010 года № 210</w:t>
      </w:r>
      <w:r w:rsidRPr="003B6569">
        <w:rPr>
          <w:rFonts w:ascii="Arial" w:hAnsi="Arial" w:cs="Arial"/>
          <w:kern w:val="2"/>
        </w:rPr>
        <w:noBreakHyphen/>
        <w:t xml:space="preserve">ФЗ «Об организации предоставления государственных и муниципальных услуг», </w:t>
      </w:r>
      <w:r w:rsidRPr="003B6569">
        <w:rPr>
          <w:rFonts w:ascii="Arial" w:hAnsi="Arial" w:cs="Arial"/>
        </w:rPr>
        <w:t>приказом Министерства экономического развития Российской Федерации от 30 августа 2011 года № 424 «Об утверждении порядка ведения органами местного самоуправления реестров муниципального имущества»</w:t>
      </w:r>
      <w:r w:rsidR="0072775D" w:rsidRPr="003B6569">
        <w:rPr>
          <w:rFonts w:ascii="Arial" w:hAnsi="Arial" w:cs="Arial"/>
          <w:kern w:val="2"/>
        </w:rPr>
        <w:t xml:space="preserve">, </w:t>
      </w:r>
      <w:r w:rsidR="00CF331C" w:rsidRPr="003B6569">
        <w:rPr>
          <w:rFonts w:ascii="Arial" w:hAnsi="Arial" w:cs="Arial"/>
        </w:rPr>
        <w:t>постановлением администрации Оекского муниципального образования от 19 августа 2011 года №217-п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Оекского муниципального образования», руководствуясь ст.</w:t>
      </w:r>
      <w:r w:rsidR="003C7C92" w:rsidRPr="003B6569">
        <w:rPr>
          <w:rFonts w:ascii="Arial" w:hAnsi="Arial" w:cs="Arial"/>
        </w:rPr>
        <w:t xml:space="preserve"> ст. 6,</w:t>
      </w:r>
      <w:r w:rsidR="00CF331C" w:rsidRPr="003B6569">
        <w:rPr>
          <w:rFonts w:ascii="Arial" w:hAnsi="Arial" w:cs="Arial"/>
        </w:rPr>
        <w:t xml:space="preserve"> 48, 52 Устава Оекского муниципального образования, администрация Оекского муниципального</w:t>
      </w:r>
      <w:r w:rsidR="00CF331C" w:rsidRPr="003B6569">
        <w:rPr>
          <w:rFonts w:ascii="Arial" w:hAnsi="Arial" w:cs="Arial"/>
          <w:shd w:val="clear" w:color="auto" w:fill="FFFFFF"/>
        </w:rPr>
        <w:t xml:space="preserve"> </w:t>
      </w:r>
      <w:r w:rsidR="00CF331C" w:rsidRPr="003B6569">
        <w:rPr>
          <w:rFonts w:ascii="Arial" w:hAnsi="Arial" w:cs="Arial"/>
        </w:rPr>
        <w:t>образования</w:t>
      </w:r>
    </w:p>
    <w:p w:rsidR="009F4F6E" w:rsidRPr="003B6569" w:rsidRDefault="0006447A" w:rsidP="009F4F6E">
      <w:pPr>
        <w:ind w:firstLine="709"/>
        <w:jc w:val="both"/>
        <w:rPr>
          <w:rFonts w:ascii="Arial" w:hAnsi="Arial" w:cs="Arial"/>
        </w:rPr>
      </w:pPr>
      <w:r w:rsidRPr="003B6569">
        <w:rPr>
          <w:kern w:val="2"/>
          <w:sz w:val="28"/>
          <w:szCs w:val="28"/>
        </w:rPr>
        <w:t xml:space="preserve"> </w:t>
      </w:r>
    </w:p>
    <w:p w:rsidR="007D3F71" w:rsidRPr="003B6569" w:rsidRDefault="007D3F71" w:rsidP="007D3F71">
      <w:pPr>
        <w:shd w:val="clear" w:color="auto" w:fill="FFFFFF"/>
        <w:tabs>
          <w:tab w:val="left" w:pos="709"/>
        </w:tabs>
        <w:jc w:val="center"/>
        <w:rPr>
          <w:rFonts w:ascii="Arial" w:hAnsi="Arial" w:cs="Arial"/>
          <w:b/>
          <w:sz w:val="30"/>
          <w:szCs w:val="30"/>
        </w:rPr>
      </w:pPr>
      <w:r w:rsidRPr="003B6569">
        <w:rPr>
          <w:rFonts w:ascii="Arial" w:hAnsi="Arial" w:cs="Arial"/>
          <w:b/>
          <w:sz w:val="30"/>
          <w:szCs w:val="30"/>
        </w:rPr>
        <w:t>ПОСТАНОВЛЯЕТ:</w:t>
      </w:r>
    </w:p>
    <w:p w:rsidR="007D3F71" w:rsidRPr="003B6569" w:rsidRDefault="007D3F71" w:rsidP="007D3F71">
      <w:pPr>
        <w:tabs>
          <w:tab w:val="left" w:pos="720"/>
        </w:tabs>
        <w:ind w:firstLine="709"/>
        <w:jc w:val="both"/>
        <w:rPr>
          <w:rFonts w:ascii="Arial" w:hAnsi="Arial" w:cs="Arial"/>
        </w:rPr>
      </w:pPr>
    </w:p>
    <w:p w:rsidR="007D3F71" w:rsidRPr="003B6569" w:rsidRDefault="007D3F71" w:rsidP="007D3F71">
      <w:pPr>
        <w:tabs>
          <w:tab w:val="left" w:pos="720"/>
        </w:tabs>
        <w:ind w:firstLine="709"/>
        <w:jc w:val="both"/>
        <w:rPr>
          <w:rFonts w:ascii="Arial" w:hAnsi="Arial" w:cs="Arial"/>
        </w:rPr>
      </w:pPr>
      <w:r w:rsidRPr="003B6569">
        <w:rPr>
          <w:rFonts w:ascii="Arial" w:hAnsi="Arial" w:cs="Arial"/>
        </w:rPr>
        <w:t>1. Утвердить Административный регламент предоставления муниципальной услуги «</w:t>
      </w:r>
      <w:r w:rsidR="00D86E96" w:rsidRPr="003B6569">
        <w:rPr>
          <w:rFonts w:ascii="Arial" w:hAnsi="Arial" w:cs="Arial"/>
        </w:rPr>
        <w:t>Предоставление информации из Реестра муниципального имущества Оекского муниципального образования</w:t>
      </w:r>
      <w:r w:rsidR="00F458DD" w:rsidRPr="003B6569">
        <w:rPr>
          <w:rFonts w:ascii="Arial" w:hAnsi="Arial" w:cs="Arial"/>
        </w:rPr>
        <w:t>»</w:t>
      </w:r>
      <w:r w:rsidRPr="003B6569">
        <w:rPr>
          <w:rFonts w:ascii="Arial" w:hAnsi="Arial" w:cs="Arial"/>
        </w:rPr>
        <w:t xml:space="preserve"> </w:t>
      </w:r>
      <w:r w:rsidR="00864D6D" w:rsidRPr="003B6569">
        <w:rPr>
          <w:rFonts w:ascii="Arial" w:hAnsi="Arial" w:cs="Arial"/>
        </w:rPr>
        <w:t>(прилагается).</w:t>
      </w:r>
    </w:p>
    <w:p w:rsidR="0068018A" w:rsidRDefault="0068018A" w:rsidP="00D86E96">
      <w:pPr>
        <w:jc w:val="both"/>
        <w:rPr>
          <w:rFonts w:ascii="Arial" w:hAnsi="Arial" w:cs="Arial"/>
        </w:rPr>
      </w:pPr>
      <w:r w:rsidRPr="003B6569">
        <w:tab/>
      </w:r>
      <w:r w:rsidRPr="003B6569">
        <w:rPr>
          <w:rFonts w:ascii="Arial" w:hAnsi="Arial" w:cs="Arial"/>
        </w:rPr>
        <w:t xml:space="preserve">2. Признать утратившим силу постановление администрации Оекского муниципального образования от </w:t>
      </w:r>
      <w:r w:rsidR="00A96BEC">
        <w:rPr>
          <w:rFonts w:ascii="Arial" w:hAnsi="Arial" w:cs="Arial"/>
        </w:rPr>
        <w:t>18 мая 2022</w:t>
      </w:r>
      <w:r w:rsidRPr="003B6569">
        <w:rPr>
          <w:rFonts w:ascii="Arial" w:hAnsi="Arial" w:cs="Arial"/>
        </w:rPr>
        <w:t xml:space="preserve"> года №</w:t>
      </w:r>
      <w:r w:rsidR="00A96BEC">
        <w:rPr>
          <w:rFonts w:ascii="Arial" w:hAnsi="Arial" w:cs="Arial"/>
        </w:rPr>
        <w:t>74</w:t>
      </w:r>
      <w:r w:rsidRPr="003B6569">
        <w:rPr>
          <w:rFonts w:ascii="Arial" w:hAnsi="Arial" w:cs="Arial"/>
        </w:rPr>
        <w:t>-п "</w:t>
      </w:r>
      <w:r w:rsidR="00D86E96" w:rsidRPr="003B6569">
        <w:rPr>
          <w:rFonts w:ascii="Arial" w:hAnsi="Arial" w:cs="Arial"/>
        </w:rPr>
        <w:t>Об утверждении Административного регламента предоставления муниципальной услуги «</w:t>
      </w:r>
      <w:r w:rsidR="00A96BEC">
        <w:rPr>
          <w:rFonts w:ascii="Arial" w:hAnsi="Arial" w:cs="Arial"/>
        </w:rPr>
        <w:t>Предоставление информации из Р</w:t>
      </w:r>
      <w:r w:rsidR="00D86E96" w:rsidRPr="003B6569">
        <w:rPr>
          <w:rFonts w:ascii="Arial" w:hAnsi="Arial" w:cs="Arial"/>
        </w:rPr>
        <w:t>еестра муниципального имущества  Оекского муниципального образования»</w:t>
      </w:r>
      <w:r w:rsidRPr="003B6569">
        <w:rPr>
          <w:rFonts w:ascii="Arial" w:hAnsi="Arial" w:cs="Arial"/>
        </w:rPr>
        <w:t>".</w:t>
      </w:r>
    </w:p>
    <w:p w:rsidR="00A96BEC" w:rsidRPr="003B6569" w:rsidRDefault="00A96BEC" w:rsidP="00D86E96">
      <w:pPr>
        <w:jc w:val="both"/>
        <w:rPr>
          <w:rFonts w:ascii="Arial" w:hAnsi="Arial" w:cs="Arial"/>
        </w:rPr>
      </w:pPr>
      <w:r>
        <w:rPr>
          <w:rFonts w:ascii="Arial" w:hAnsi="Arial" w:cs="Arial"/>
        </w:rPr>
        <w:lastRenderedPageBreak/>
        <w:tab/>
        <w:t>3. Общему отделу администрации внести в оригинал постановления администрации от 18 мая №74-п информацию о признании утратившим силу.</w:t>
      </w:r>
    </w:p>
    <w:p w:rsidR="007D3F71" w:rsidRPr="003B6569" w:rsidRDefault="00A96BEC" w:rsidP="007D3F71">
      <w:pPr>
        <w:tabs>
          <w:tab w:val="left" w:pos="720"/>
        </w:tabs>
        <w:ind w:firstLine="709"/>
        <w:jc w:val="both"/>
        <w:rPr>
          <w:rFonts w:ascii="Arial" w:hAnsi="Arial" w:cs="Arial"/>
        </w:rPr>
      </w:pPr>
      <w:r>
        <w:rPr>
          <w:rFonts w:ascii="Arial" w:hAnsi="Arial" w:cs="Arial"/>
        </w:rPr>
        <w:t>4</w:t>
      </w:r>
      <w:r w:rsidR="007D3F71" w:rsidRPr="003B6569">
        <w:rPr>
          <w:rFonts w:ascii="Arial" w:hAnsi="Arial" w:cs="Arial"/>
        </w:rPr>
        <w:t>. Опубликовать постановление в информационном бюллетене «Вестник Оекского муниципального образования (официальная информация)» и на интернет-сайте www.oek.su.</w:t>
      </w:r>
    </w:p>
    <w:p w:rsidR="00363A3F" w:rsidRPr="003B6569" w:rsidRDefault="007331FA" w:rsidP="00363A3F">
      <w:pPr>
        <w:autoSpaceDE w:val="0"/>
        <w:autoSpaceDN w:val="0"/>
        <w:adjustRightInd w:val="0"/>
        <w:ind w:firstLine="709"/>
        <w:jc w:val="both"/>
        <w:rPr>
          <w:rFonts w:ascii="Arial" w:hAnsi="Arial" w:cs="Arial"/>
          <w:kern w:val="2"/>
        </w:rPr>
      </w:pPr>
      <w:r>
        <w:rPr>
          <w:rFonts w:ascii="Arial" w:hAnsi="Arial" w:cs="Arial"/>
          <w:bCs/>
          <w:kern w:val="2"/>
        </w:rPr>
        <w:t>5</w:t>
      </w:r>
      <w:r w:rsidR="00363A3F" w:rsidRPr="003B6569">
        <w:rPr>
          <w:rFonts w:ascii="Arial" w:hAnsi="Arial" w:cs="Arial"/>
          <w:bCs/>
          <w:kern w:val="2"/>
        </w:rPr>
        <w:t xml:space="preserve">. Настоящее постановление </w:t>
      </w:r>
      <w:r w:rsidR="00363A3F" w:rsidRPr="003B6569">
        <w:rPr>
          <w:rFonts w:ascii="Arial" w:hAnsi="Arial" w:cs="Arial"/>
          <w:kern w:val="2"/>
        </w:rPr>
        <w:t>вступает в силу после дня его официального опубликования.</w:t>
      </w:r>
    </w:p>
    <w:p w:rsidR="007D3F71" w:rsidRDefault="007D3F71" w:rsidP="007D3F71">
      <w:pPr>
        <w:tabs>
          <w:tab w:val="left" w:pos="720"/>
        </w:tabs>
        <w:jc w:val="both"/>
      </w:pPr>
    </w:p>
    <w:p w:rsidR="007331FA" w:rsidRDefault="007331FA" w:rsidP="007D3F71">
      <w:pPr>
        <w:tabs>
          <w:tab w:val="left" w:pos="720"/>
        </w:tabs>
        <w:jc w:val="both"/>
      </w:pPr>
    </w:p>
    <w:p w:rsidR="007331FA" w:rsidRPr="003B6569" w:rsidRDefault="007331FA" w:rsidP="007D3F71">
      <w:pPr>
        <w:tabs>
          <w:tab w:val="left" w:pos="720"/>
        </w:tabs>
        <w:jc w:val="both"/>
      </w:pPr>
    </w:p>
    <w:p w:rsidR="007D3F71" w:rsidRPr="003B6569" w:rsidRDefault="009A4525" w:rsidP="007D3F71">
      <w:pPr>
        <w:jc w:val="both"/>
        <w:rPr>
          <w:rFonts w:ascii="Arial" w:hAnsi="Arial" w:cs="Arial"/>
        </w:rPr>
      </w:pPr>
      <w:r w:rsidRPr="003B6569">
        <w:rPr>
          <w:rFonts w:ascii="Arial" w:hAnsi="Arial" w:cs="Arial"/>
        </w:rPr>
        <w:t>Г</w:t>
      </w:r>
      <w:r w:rsidR="007D3F71" w:rsidRPr="003B6569">
        <w:rPr>
          <w:rFonts w:ascii="Arial" w:hAnsi="Arial" w:cs="Arial"/>
        </w:rPr>
        <w:t>лав</w:t>
      </w:r>
      <w:r w:rsidRPr="003B6569">
        <w:rPr>
          <w:rFonts w:ascii="Arial" w:hAnsi="Arial" w:cs="Arial"/>
        </w:rPr>
        <w:t>а</w:t>
      </w:r>
      <w:r w:rsidR="007D3F71" w:rsidRPr="003B6569">
        <w:rPr>
          <w:rFonts w:ascii="Arial" w:hAnsi="Arial" w:cs="Arial"/>
        </w:rPr>
        <w:t xml:space="preserve"> администрации Оекского </w:t>
      </w:r>
    </w:p>
    <w:p w:rsidR="00D20E8A" w:rsidRPr="003B6569" w:rsidRDefault="007D3F71" w:rsidP="00781DDC">
      <w:pPr>
        <w:jc w:val="both"/>
        <w:rPr>
          <w:rFonts w:ascii="Arial" w:hAnsi="Arial" w:cs="Arial"/>
        </w:rPr>
      </w:pPr>
      <w:r w:rsidRPr="003B6569">
        <w:rPr>
          <w:rFonts w:ascii="Arial" w:hAnsi="Arial" w:cs="Arial"/>
        </w:rPr>
        <w:t xml:space="preserve">муниципального образования                                     </w:t>
      </w:r>
      <w:r w:rsidR="001F49E0" w:rsidRPr="003B6569">
        <w:rPr>
          <w:rFonts w:ascii="Arial" w:hAnsi="Arial" w:cs="Arial"/>
        </w:rPr>
        <w:t xml:space="preserve">   </w:t>
      </w:r>
      <w:r w:rsidRPr="003B6569">
        <w:rPr>
          <w:rFonts w:ascii="Arial" w:hAnsi="Arial" w:cs="Arial"/>
        </w:rPr>
        <w:t xml:space="preserve">    </w:t>
      </w:r>
      <w:r w:rsidR="009A4525" w:rsidRPr="003B6569">
        <w:rPr>
          <w:rFonts w:ascii="Arial" w:hAnsi="Arial" w:cs="Arial"/>
        </w:rPr>
        <w:t xml:space="preserve">                     О.А.Парфенов</w:t>
      </w:r>
    </w:p>
    <w:p w:rsidR="00292893" w:rsidRPr="003B6569" w:rsidRDefault="00292893" w:rsidP="003A397B">
      <w:pPr>
        <w:ind w:left="4253"/>
        <w:jc w:val="both"/>
        <w:rPr>
          <w:rFonts w:ascii="Courier New" w:hAnsi="Courier New" w:cs="Courier New"/>
          <w:sz w:val="22"/>
          <w:szCs w:val="22"/>
        </w:rPr>
      </w:pPr>
    </w:p>
    <w:p w:rsidR="00F82678" w:rsidRPr="003B6569" w:rsidRDefault="00F82678"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68018A" w:rsidRPr="003B6569" w:rsidRDefault="0068018A" w:rsidP="003A397B">
      <w:pPr>
        <w:ind w:left="4253"/>
        <w:jc w:val="both"/>
        <w:rPr>
          <w:rFonts w:ascii="Courier New" w:hAnsi="Courier New" w:cs="Courier New"/>
          <w:sz w:val="22"/>
          <w:szCs w:val="22"/>
        </w:rPr>
      </w:pPr>
    </w:p>
    <w:p w:rsidR="00D20E8A" w:rsidRPr="003B6569" w:rsidRDefault="00D20E8A" w:rsidP="003A397B">
      <w:pPr>
        <w:ind w:left="4253"/>
        <w:jc w:val="both"/>
        <w:rPr>
          <w:rFonts w:ascii="Courier New" w:hAnsi="Courier New" w:cs="Courier New"/>
          <w:sz w:val="22"/>
          <w:szCs w:val="22"/>
        </w:rPr>
      </w:pPr>
      <w:r w:rsidRPr="003B6569">
        <w:rPr>
          <w:rFonts w:ascii="Courier New" w:hAnsi="Courier New" w:cs="Courier New"/>
          <w:sz w:val="22"/>
          <w:szCs w:val="22"/>
        </w:rPr>
        <w:lastRenderedPageBreak/>
        <w:t>Утвержден постановлением администрации</w:t>
      </w:r>
    </w:p>
    <w:p w:rsidR="00D20E8A" w:rsidRPr="003B6569" w:rsidRDefault="00D20E8A" w:rsidP="003A397B">
      <w:pPr>
        <w:ind w:left="4253"/>
        <w:jc w:val="both"/>
        <w:rPr>
          <w:rFonts w:ascii="Courier New" w:hAnsi="Courier New" w:cs="Courier New"/>
          <w:sz w:val="22"/>
          <w:szCs w:val="22"/>
        </w:rPr>
      </w:pPr>
      <w:r w:rsidRPr="003B6569">
        <w:rPr>
          <w:rFonts w:ascii="Courier New" w:hAnsi="Courier New" w:cs="Courier New"/>
          <w:sz w:val="22"/>
          <w:szCs w:val="22"/>
        </w:rPr>
        <w:t>Оекского муниципального образования</w:t>
      </w:r>
    </w:p>
    <w:p w:rsidR="00EB5FB0" w:rsidRPr="003B6569" w:rsidRDefault="00D20E8A" w:rsidP="003A397B">
      <w:pPr>
        <w:ind w:left="4253"/>
        <w:jc w:val="both"/>
        <w:rPr>
          <w:rFonts w:ascii="Courier New" w:hAnsi="Courier New" w:cs="Courier New"/>
          <w:sz w:val="22"/>
          <w:szCs w:val="22"/>
        </w:rPr>
      </w:pPr>
      <w:r w:rsidRPr="003B6569">
        <w:rPr>
          <w:rFonts w:ascii="Courier New" w:hAnsi="Courier New" w:cs="Courier New"/>
          <w:sz w:val="22"/>
          <w:szCs w:val="22"/>
        </w:rPr>
        <w:t>от «</w:t>
      </w:r>
      <w:r w:rsidR="00A96BEC">
        <w:rPr>
          <w:rFonts w:ascii="Courier New" w:hAnsi="Courier New" w:cs="Courier New"/>
          <w:sz w:val="22"/>
          <w:szCs w:val="22"/>
        </w:rPr>
        <w:t>16</w:t>
      </w:r>
      <w:r w:rsidRPr="003B6569">
        <w:rPr>
          <w:rFonts w:ascii="Courier New" w:hAnsi="Courier New" w:cs="Courier New"/>
          <w:sz w:val="22"/>
          <w:szCs w:val="22"/>
        </w:rPr>
        <w:t xml:space="preserve">» </w:t>
      </w:r>
      <w:r w:rsidR="00A96BEC">
        <w:rPr>
          <w:rFonts w:ascii="Courier New" w:hAnsi="Courier New" w:cs="Courier New"/>
          <w:sz w:val="22"/>
          <w:szCs w:val="22"/>
        </w:rPr>
        <w:t>августа</w:t>
      </w:r>
      <w:r w:rsidR="005A7EE4" w:rsidRPr="003B6569">
        <w:rPr>
          <w:rFonts w:ascii="Courier New" w:hAnsi="Courier New" w:cs="Courier New"/>
          <w:sz w:val="22"/>
          <w:szCs w:val="22"/>
        </w:rPr>
        <w:t xml:space="preserve"> </w:t>
      </w:r>
      <w:r w:rsidR="00292893" w:rsidRPr="003B6569">
        <w:rPr>
          <w:rFonts w:ascii="Courier New" w:hAnsi="Courier New" w:cs="Courier New"/>
          <w:sz w:val="22"/>
          <w:szCs w:val="22"/>
        </w:rPr>
        <w:t>202</w:t>
      </w:r>
      <w:r w:rsidR="00520CEC" w:rsidRPr="003B6569">
        <w:rPr>
          <w:rFonts w:ascii="Courier New" w:hAnsi="Courier New" w:cs="Courier New"/>
          <w:sz w:val="22"/>
          <w:szCs w:val="22"/>
        </w:rPr>
        <w:t>2</w:t>
      </w:r>
      <w:r w:rsidRPr="003B6569">
        <w:rPr>
          <w:rFonts w:ascii="Courier New" w:hAnsi="Courier New" w:cs="Courier New"/>
          <w:sz w:val="22"/>
          <w:szCs w:val="22"/>
        </w:rPr>
        <w:t xml:space="preserve"> года №</w:t>
      </w:r>
      <w:r w:rsidR="00A96BEC">
        <w:rPr>
          <w:rFonts w:ascii="Courier New" w:hAnsi="Courier New" w:cs="Courier New"/>
          <w:sz w:val="22"/>
          <w:szCs w:val="22"/>
        </w:rPr>
        <w:t>126</w:t>
      </w:r>
      <w:r w:rsidR="00FA78F8" w:rsidRPr="003B6569">
        <w:rPr>
          <w:rFonts w:ascii="Courier New" w:hAnsi="Courier New" w:cs="Courier New"/>
          <w:sz w:val="22"/>
          <w:szCs w:val="22"/>
        </w:rPr>
        <w:t>-п</w:t>
      </w:r>
    </w:p>
    <w:p w:rsidR="003A397B" w:rsidRPr="003B6569" w:rsidRDefault="003A397B" w:rsidP="003A397B">
      <w:pPr>
        <w:jc w:val="right"/>
        <w:rPr>
          <w:rFonts w:ascii="Arial" w:hAnsi="Arial" w:cs="Arial"/>
          <w:b/>
        </w:rPr>
      </w:pPr>
    </w:p>
    <w:p w:rsidR="005C120B" w:rsidRPr="003B6569" w:rsidRDefault="005C120B" w:rsidP="00D20E8A">
      <w:pPr>
        <w:jc w:val="center"/>
        <w:rPr>
          <w:rFonts w:ascii="Arial" w:hAnsi="Arial" w:cs="Arial"/>
          <w:b/>
        </w:rPr>
      </w:pPr>
    </w:p>
    <w:p w:rsidR="00D85AC1" w:rsidRPr="003B6569" w:rsidRDefault="00D85AC1" w:rsidP="0072775D">
      <w:pPr>
        <w:keepNext/>
        <w:autoSpaceDE w:val="0"/>
        <w:autoSpaceDN w:val="0"/>
        <w:jc w:val="center"/>
        <w:rPr>
          <w:rFonts w:ascii="Arial" w:hAnsi="Arial" w:cs="Arial"/>
          <w:b/>
          <w:kern w:val="2"/>
        </w:rPr>
      </w:pPr>
      <w:r w:rsidRPr="003B6569">
        <w:rPr>
          <w:rFonts w:ascii="Arial" w:hAnsi="Arial" w:cs="Arial"/>
          <w:b/>
          <w:kern w:val="2"/>
        </w:rPr>
        <w:t>АДМИНИСТРАТИВНЫЙ РЕГЛАМЕНТ</w:t>
      </w:r>
    </w:p>
    <w:p w:rsidR="00D85AC1" w:rsidRPr="003B6569" w:rsidRDefault="00D85AC1" w:rsidP="0072775D">
      <w:pPr>
        <w:jc w:val="center"/>
        <w:rPr>
          <w:rFonts w:ascii="Arial" w:hAnsi="Arial" w:cs="Arial"/>
          <w:b/>
          <w:kern w:val="2"/>
        </w:rPr>
      </w:pPr>
      <w:r w:rsidRPr="003B6569">
        <w:rPr>
          <w:rFonts w:ascii="Arial" w:hAnsi="Arial" w:cs="Arial"/>
          <w:b/>
          <w:kern w:val="2"/>
        </w:rPr>
        <w:t>ПРЕДОСТАВЛЕНИЯ МУНИЦИПАЛЬНОЙ УСЛУГИ</w:t>
      </w:r>
      <w:r w:rsidRPr="003B6569">
        <w:rPr>
          <w:rFonts w:ascii="Arial" w:hAnsi="Arial" w:cs="Arial"/>
          <w:b/>
          <w:kern w:val="2"/>
        </w:rPr>
        <w:br/>
        <w:t>«</w:t>
      </w:r>
      <w:r w:rsidR="00B055CC" w:rsidRPr="003B6569">
        <w:rPr>
          <w:rFonts w:ascii="Arial" w:hAnsi="Arial" w:cs="Arial"/>
          <w:b/>
          <w:bCs/>
          <w:kern w:val="2"/>
        </w:rPr>
        <w:t>ПРЕДОСТАВЛЕНИЕ ИНФОРМАЦИИ ИЗ РЕЕСТРА МУНИЦИПАЛЬНОГО ИМУЩЕСТВА ОЕКСКОГО МУНИЦИПАЛЬНОГО ОБРАЗОВАНИЯ</w:t>
      </w:r>
      <w:r w:rsidRPr="003B6569">
        <w:rPr>
          <w:rFonts w:ascii="Arial" w:eastAsia="Arial" w:hAnsi="Arial" w:cs="Arial"/>
          <w:b/>
          <w:lang w:eastAsia="zh-CN"/>
        </w:rPr>
        <w:t>»</w:t>
      </w:r>
    </w:p>
    <w:p w:rsidR="00D85AC1" w:rsidRPr="003B6569" w:rsidRDefault="00D85AC1" w:rsidP="00D85AC1">
      <w:pPr>
        <w:jc w:val="both"/>
        <w:rPr>
          <w:rFonts w:ascii="Arial" w:hAnsi="Arial" w:cs="Arial"/>
          <w:b/>
          <w:kern w:val="2"/>
        </w:rPr>
      </w:pPr>
    </w:p>
    <w:p w:rsidR="00D85AC1" w:rsidRPr="003B6569" w:rsidRDefault="00D85AC1" w:rsidP="00CF331C">
      <w:pPr>
        <w:keepNext/>
        <w:jc w:val="center"/>
        <w:rPr>
          <w:rFonts w:ascii="Arial" w:hAnsi="Arial" w:cs="Arial"/>
          <w:kern w:val="2"/>
        </w:rPr>
      </w:pPr>
      <w:r w:rsidRPr="003B6569">
        <w:rPr>
          <w:rFonts w:ascii="Arial" w:hAnsi="Arial" w:cs="Arial"/>
          <w:kern w:val="2"/>
        </w:rPr>
        <w:t>РАЗДЕЛ I. ОБЩИЕ ПОЛОЖЕНИЯ</w:t>
      </w:r>
    </w:p>
    <w:p w:rsidR="00D85AC1" w:rsidRPr="003B6569" w:rsidRDefault="00D85AC1" w:rsidP="00CF331C">
      <w:pPr>
        <w:keepNext/>
        <w:keepLines/>
        <w:autoSpaceDE w:val="0"/>
        <w:autoSpaceDN w:val="0"/>
        <w:ind w:firstLine="709"/>
        <w:jc w:val="center"/>
        <w:rPr>
          <w:rFonts w:ascii="Arial" w:hAnsi="Arial" w:cs="Arial"/>
          <w:kern w:val="2"/>
        </w:rPr>
      </w:pPr>
    </w:p>
    <w:p w:rsidR="00D85AC1" w:rsidRPr="003B6569" w:rsidRDefault="00D85AC1" w:rsidP="00CF331C">
      <w:pPr>
        <w:keepNext/>
        <w:keepLines/>
        <w:autoSpaceDE w:val="0"/>
        <w:autoSpaceDN w:val="0"/>
        <w:jc w:val="center"/>
        <w:outlineLvl w:val="2"/>
        <w:rPr>
          <w:rFonts w:ascii="Arial" w:hAnsi="Arial" w:cs="Arial"/>
          <w:kern w:val="2"/>
        </w:rPr>
      </w:pPr>
      <w:r w:rsidRPr="003B6569">
        <w:rPr>
          <w:rFonts w:ascii="Arial" w:hAnsi="Arial" w:cs="Arial"/>
          <w:kern w:val="2"/>
        </w:rPr>
        <w:t>Глава 1. Предмет регулирования административного регламента</w:t>
      </w:r>
    </w:p>
    <w:p w:rsidR="00D85AC1" w:rsidRPr="003B6569" w:rsidRDefault="00D85AC1" w:rsidP="00D85AC1">
      <w:pPr>
        <w:keepNext/>
        <w:keepLines/>
        <w:autoSpaceDE w:val="0"/>
        <w:autoSpaceDN w:val="0"/>
        <w:ind w:firstLine="709"/>
        <w:jc w:val="both"/>
        <w:rPr>
          <w:rFonts w:ascii="Arial" w:hAnsi="Arial" w:cs="Arial"/>
          <w:kern w:val="2"/>
        </w:rPr>
      </w:pPr>
    </w:p>
    <w:p w:rsidR="006D1010" w:rsidRPr="003B6569" w:rsidRDefault="006D1010" w:rsidP="006D1010">
      <w:pPr>
        <w:autoSpaceDE w:val="0"/>
        <w:autoSpaceDN w:val="0"/>
        <w:adjustRightInd w:val="0"/>
        <w:ind w:firstLine="708"/>
        <w:jc w:val="both"/>
        <w:rPr>
          <w:rFonts w:ascii="Arial" w:hAnsi="Arial" w:cs="Arial"/>
          <w:kern w:val="2"/>
        </w:rPr>
      </w:pPr>
      <w:r w:rsidRPr="003B6569">
        <w:rPr>
          <w:rFonts w:ascii="Arial" w:hAnsi="Arial" w:cs="Arial"/>
          <w:kern w:val="2"/>
        </w:rPr>
        <w:t>1. Настоящий административный регламент устанавливает порядок и стандарт предоставления муниципальной услуги «Предоставление информации из Реестра муниципального имущества Оекского муниципального образования</w:t>
      </w:r>
      <w:r w:rsidRPr="003B6569">
        <w:rPr>
          <w:rFonts w:ascii="Arial" w:hAnsi="Arial" w:cs="Arial"/>
          <w:iCs/>
          <w:kern w:val="2"/>
        </w:rPr>
        <w:t>»,</w:t>
      </w:r>
      <w:r w:rsidRPr="003B6569">
        <w:rPr>
          <w:rFonts w:ascii="Arial" w:hAnsi="Arial" w:cs="Arial"/>
          <w:kern w:val="2"/>
        </w:rPr>
        <w:t xml:space="preserve"> в том числе порядок взаимодействия администрации Оекского муниципального образования (далее – администрация) с физическими или юридическими лицами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предоставлению информации, содержащейся  в Реестре муниципального имущества Оекского муниципального образования</w:t>
      </w:r>
      <w:r w:rsidRPr="003B6569">
        <w:rPr>
          <w:rFonts w:ascii="Arial" w:hAnsi="Arial" w:cs="Arial"/>
        </w:rPr>
        <w:t xml:space="preserve"> </w:t>
      </w:r>
      <w:r w:rsidRPr="003B6569">
        <w:rPr>
          <w:rFonts w:ascii="Arial" w:hAnsi="Arial" w:cs="Arial"/>
          <w:kern w:val="2"/>
        </w:rPr>
        <w:t>(далее – Реестр муниципального имущества).</w:t>
      </w:r>
    </w:p>
    <w:p w:rsidR="006D1010" w:rsidRPr="003B6569" w:rsidRDefault="006D1010" w:rsidP="006D1010">
      <w:pPr>
        <w:autoSpaceDE w:val="0"/>
        <w:autoSpaceDN w:val="0"/>
        <w:ind w:firstLine="709"/>
        <w:jc w:val="both"/>
        <w:rPr>
          <w:rFonts w:ascii="Arial" w:hAnsi="Arial" w:cs="Arial"/>
          <w:kern w:val="2"/>
        </w:rPr>
      </w:pPr>
      <w:r w:rsidRPr="003B6569">
        <w:rPr>
          <w:rFonts w:ascii="Arial" w:hAnsi="Arial" w:cs="Arial"/>
          <w:kern w:val="2"/>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D85AC1" w:rsidRPr="003B6569" w:rsidRDefault="00D85AC1" w:rsidP="00D85AC1">
      <w:pPr>
        <w:autoSpaceDE w:val="0"/>
        <w:autoSpaceDN w:val="0"/>
        <w:jc w:val="both"/>
        <w:outlineLvl w:val="2"/>
        <w:rPr>
          <w:rFonts w:ascii="Arial" w:hAnsi="Arial" w:cs="Arial"/>
          <w:kern w:val="2"/>
        </w:rPr>
      </w:pPr>
    </w:p>
    <w:p w:rsidR="00D92C22" w:rsidRPr="003B6569" w:rsidRDefault="00D92C22" w:rsidP="00D92C22">
      <w:pPr>
        <w:keepNext/>
        <w:keepLines/>
        <w:autoSpaceDE w:val="0"/>
        <w:autoSpaceDN w:val="0"/>
        <w:jc w:val="center"/>
        <w:outlineLvl w:val="2"/>
        <w:rPr>
          <w:rFonts w:ascii="Arial" w:hAnsi="Arial" w:cs="Arial"/>
          <w:kern w:val="2"/>
        </w:rPr>
      </w:pPr>
      <w:r w:rsidRPr="003B6569">
        <w:rPr>
          <w:rFonts w:ascii="Arial" w:hAnsi="Arial" w:cs="Arial"/>
          <w:kern w:val="2"/>
        </w:rPr>
        <w:t>Глава 2. Круг заявителей</w:t>
      </w:r>
    </w:p>
    <w:p w:rsidR="00D92C22" w:rsidRPr="003B6569" w:rsidRDefault="00D92C22" w:rsidP="00D92C22">
      <w:pPr>
        <w:keepNext/>
        <w:keepLines/>
        <w:autoSpaceDE w:val="0"/>
        <w:autoSpaceDN w:val="0"/>
        <w:ind w:firstLine="709"/>
        <w:jc w:val="center"/>
        <w:outlineLvl w:val="2"/>
        <w:rPr>
          <w:rFonts w:ascii="Arial" w:hAnsi="Arial" w:cs="Arial"/>
          <w:kern w:val="2"/>
        </w:rPr>
      </w:pP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3. Заявителями на предоставление муниципальной услуги являются физические и юридические лица  (далее – заявители).</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4. От имени заявителя за предоставлением муниципальной услуги может обратиться его уполномоченный представитель (далее – представитель).</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w:t>
      </w:r>
      <w:r w:rsidRPr="003B6569">
        <w:rPr>
          <w:rFonts w:ascii="Arial" w:hAnsi="Arial" w:cs="Arial"/>
          <w:kern w:val="2"/>
        </w:rPr>
        <w:lastRenderedPageBreak/>
        <w:t>заверенной МФЦ копии комплексного запроса, без составления и подписания такого запроса заявителем или его представителем.</w:t>
      </w:r>
    </w:p>
    <w:p w:rsidR="00D92C22" w:rsidRPr="003B6569" w:rsidRDefault="00D92C22" w:rsidP="00D92C22">
      <w:pPr>
        <w:autoSpaceDE w:val="0"/>
        <w:autoSpaceDN w:val="0"/>
        <w:ind w:firstLine="709"/>
        <w:jc w:val="both"/>
        <w:rPr>
          <w:kern w:val="2"/>
        </w:rPr>
      </w:pPr>
    </w:p>
    <w:p w:rsidR="00D92C22" w:rsidRPr="003B6569" w:rsidRDefault="00D92C22" w:rsidP="00D92C22">
      <w:pPr>
        <w:keepNext/>
        <w:keepLines/>
        <w:autoSpaceDE w:val="0"/>
        <w:autoSpaceDN w:val="0"/>
        <w:jc w:val="center"/>
        <w:outlineLvl w:val="2"/>
        <w:rPr>
          <w:rFonts w:ascii="Arial" w:hAnsi="Arial" w:cs="Arial"/>
          <w:kern w:val="2"/>
        </w:rPr>
      </w:pPr>
      <w:r w:rsidRPr="003B6569">
        <w:rPr>
          <w:rFonts w:ascii="Arial" w:hAnsi="Arial" w:cs="Arial"/>
          <w:kern w:val="2"/>
        </w:rPr>
        <w:t>Глава 3. Предоставление муниципальной услуги</w:t>
      </w:r>
    </w:p>
    <w:p w:rsidR="00D92C22" w:rsidRPr="003B6569" w:rsidRDefault="00D92C22" w:rsidP="00D92C22">
      <w:pPr>
        <w:keepNext/>
        <w:keepLines/>
        <w:autoSpaceDE w:val="0"/>
        <w:autoSpaceDN w:val="0"/>
        <w:ind w:firstLine="709"/>
        <w:jc w:val="center"/>
        <w:rPr>
          <w:rFonts w:ascii="Arial" w:hAnsi="Arial" w:cs="Arial"/>
          <w:kern w:val="2"/>
        </w:rPr>
      </w:pP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6.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либо МФЦ (в случае поступления заявления о предоставлении муниципальной услуги через МФЦ), а также результата, за предоставлением которого обратился заявитель.</w:t>
      </w:r>
    </w:p>
    <w:p w:rsidR="00D92C22" w:rsidRPr="003B6569" w:rsidRDefault="00D92C22" w:rsidP="00D92C22">
      <w:pPr>
        <w:keepNext/>
        <w:keepLines/>
        <w:autoSpaceDE w:val="0"/>
        <w:autoSpaceDN w:val="0"/>
        <w:jc w:val="center"/>
        <w:rPr>
          <w:rFonts w:ascii="Arial" w:hAnsi="Arial" w:cs="Arial"/>
          <w:kern w:val="2"/>
        </w:rPr>
      </w:pPr>
    </w:p>
    <w:p w:rsidR="00D92C22" w:rsidRPr="003B6569" w:rsidRDefault="00D92C22" w:rsidP="00D92C22">
      <w:pPr>
        <w:keepNext/>
        <w:keepLines/>
        <w:autoSpaceDE w:val="0"/>
        <w:autoSpaceDN w:val="0"/>
        <w:jc w:val="center"/>
        <w:rPr>
          <w:rFonts w:ascii="Arial" w:hAnsi="Arial" w:cs="Arial"/>
          <w:kern w:val="2"/>
        </w:rPr>
      </w:pPr>
      <w:r w:rsidRPr="003B6569">
        <w:rPr>
          <w:rFonts w:ascii="Arial" w:hAnsi="Arial" w:cs="Arial"/>
          <w:kern w:val="2"/>
        </w:rPr>
        <w:t>РАЗДЕЛ II. СТАНДАРТ ПРЕДОСТАВЛЕНИЯ</w:t>
      </w:r>
      <w:r w:rsidRPr="003B6569">
        <w:rPr>
          <w:rFonts w:ascii="Arial" w:hAnsi="Arial" w:cs="Arial"/>
          <w:kern w:val="2"/>
        </w:rPr>
        <w:br/>
        <w:t>МУНИЦИПАЛЬНОЙ УСЛУГИ</w:t>
      </w:r>
    </w:p>
    <w:p w:rsidR="00D92C22" w:rsidRPr="003B6569" w:rsidRDefault="00D92C22" w:rsidP="00D92C22">
      <w:pPr>
        <w:keepNext/>
        <w:keepLines/>
        <w:autoSpaceDE w:val="0"/>
        <w:autoSpaceDN w:val="0"/>
        <w:ind w:firstLine="709"/>
        <w:jc w:val="both"/>
        <w:rPr>
          <w:rFonts w:ascii="Arial" w:hAnsi="Arial" w:cs="Arial"/>
          <w:kern w:val="2"/>
        </w:rPr>
      </w:pPr>
    </w:p>
    <w:p w:rsidR="00D92C22" w:rsidRPr="003B6569" w:rsidRDefault="00D92C22" w:rsidP="00D92C22">
      <w:pPr>
        <w:keepNext/>
        <w:keepLines/>
        <w:autoSpaceDE w:val="0"/>
        <w:autoSpaceDN w:val="0"/>
        <w:jc w:val="center"/>
        <w:outlineLvl w:val="2"/>
        <w:rPr>
          <w:rFonts w:ascii="Arial" w:hAnsi="Arial" w:cs="Arial"/>
          <w:kern w:val="2"/>
        </w:rPr>
      </w:pPr>
      <w:r w:rsidRPr="003B6569">
        <w:rPr>
          <w:rFonts w:ascii="Arial" w:hAnsi="Arial" w:cs="Arial"/>
          <w:kern w:val="2"/>
        </w:rPr>
        <w:t>Глава 4. Наименование муниципальной услуги</w:t>
      </w:r>
    </w:p>
    <w:p w:rsidR="00D92C22" w:rsidRPr="003B6569" w:rsidRDefault="00D92C22" w:rsidP="00D92C22">
      <w:pPr>
        <w:keepNext/>
        <w:keepLines/>
        <w:autoSpaceDE w:val="0"/>
        <w:autoSpaceDN w:val="0"/>
        <w:ind w:firstLine="709"/>
        <w:jc w:val="both"/>
        <w:rPr>
          <w:rFonts w:ascii="Arial" w:hAnsi="Arial" w:cs="Arial"/>
          <w:kern w:val="2"/>
        </w:rPr>
      </w:pP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 xml:space="preserve">7. Под муниципальной услугой в настоящем административном регламенте понимается предоставление информации из Реестра муниципального имущества. </w:t>
      </w:r>
    </w:p>
    <w:p w:rsidR="00D92C22" w:rsidRPr="003B6569" w:rsidRDefault="00D92C22" w:rsidP="00D92C22">
      <w:pPr>
        <w:autoSpaceDE w:val="0"/>
        <w:autoSpaceDN w:val="0"/>
        <w:ind w:firstLine="709"/>
        <w:jc w:val="both"/>
        <w:rPr>
          <w:rFonts w:ascii="Arial" w:hAnsi="Arial" w:cs="Arial"/>
          <w:strike/>
          <w:kern w:val="2"/>
        </w:rPr>
      </w:pPr>
    </w:p>
    <w:p w:rsidR="00D92C22" w:rsidRPr="003B6569" w:rsidRDefault="00D92C22" w:rsidP="00D92C22">
      <w:pPr>
        <w:keepNext/>
        <w:keepLines/>
        <w:autoSpaceDE w:val="0"/>
        <w:autoSpaceDN w:val="0"/>
        <w:jc w:val="center"/>
        <w:outlineLvl w:val="2"/>
        <w:rPr>
          <w:rFonts w:ascii="Arial" w:hAnsi="Arial" w:cs="Arial"/>
          <w:kern w:val="2"/>
        </w:rPr>
      </w:pPr>
      <w:r w:rsidRPr="003B6569">
        <w:rPr>
          <w:rFonts w:ascii="Arial" w:hAnsi="Arial" w:cs="Arial"/>
          <w:kern w:val="2"/>
        </w:rPr>
        <w:t>Глава 5. Наименование органа местного самоуправления,</w:t>
      </w:r>
    </w:p>
    <w:p w:rsidR="00D92C22" w:rsidRPr="003B6569" w:rsidRDefault="00D92C22" w:rsidP="00D92C22">
      <w:pPr>
        <w:keepNext/>
        <w:keepLines/>
        <w:autoSpaceDE w:val="0"/>
        <w:autoSpaceDN w:val="0"/>
        <w:jc w:val="center"/>
        <w:outlineLvl w:val="2"/>
        <w:rPr>
          <w:rFonts w:ascii="Arial" w:hAnsi="Arial" w:cs="Arial"/>
          <w:kern w:val="2"/>
        </w:rPr>
      </w:pPr>
      <w:r w:rsidRPr="003B6569">
        <w:rPr>
          <w:rFonts w:ascii="Arial" w:hAnsi="Arial" w:cs="Arial"/>
          <w:kern w:val="2"/>
        </w:rPr>
        <w:t xml:space="preserve"> предоставляющего муниципальную услугу</w:t>
      </w:r>
    </w:p>
    <w:p w:rsidR="00D92C22" w:rsidRPr="003B6569" w:rsidRDefault="00D92C22" w:rsidP="00D92C22">
      <w:pPr>
        <w:keepNext/>
        <w:keepLines/>
        <w:autoSpaceDE w:val="0"/>
        <w:autoSpaceDN w:val="0"/>
        <w:jc w:val="center"/>
        <w:rPr>
          <w:rFonts w:ascii="Arial" w:hAnsi="Arial" w:cs="Arial"/>
          <w:kern w:val="2"/>
        </w:rPr>
      </w:pPr>
    </w:p>
    <w:p w:rsidR="00D92C22" w:rsidRPr="003B6569" w:rsidRDefault="00D92C22" w:rsidP="00D92C22">
      <w:pPr>
        <w:autoSpaceDE w:val="0"/>
        <w:autoSpaceDN w:val="0"/>
        <w:ind w:firstLine="709"/>
        <w:jc w:val="both"/>
        <w:rPr>
          <w:rFonts w:ascii="Arial" w:hAnsi="Arial" w:cs="Arial"/>
        </w:rPr>
      </w:pPr>
      <w:r w:rsidRPr="003B6569">
        <w:rPr>
          <w:rFonts w:ascii="Arial" w:hAnsi="Arial" w:cs="Arial"/>
          <w:kern w:val="2"/>
        </w:rPr>
        <w:t>8. Предоставление муниципальной услуги осуществляет администрация.</w:t>
      </w:r>
    </w:p>
    <w:p w:rsidR="00D92C22" w:rsidRPr="003B6569" w:rsidRDefault="00D92C22" w:rsidP="00D92C22">
      <w:pPr>
        <w:autoSpaceDE w:val="0"/>
        <w:autoSpaceDN w:val="0"/>
        <w:ind w:firstLine="709"/>
        <w:jc w:val="both"/>
        <w:rPr>
          <w:rFonts w:ascii="Arial" w:hAnsi="Arial" w:cs="Arial"/>
          <w:kern w:val="2"/>
        </w:rPr>
      </w:pPr>
    </w:p>
    <w:p w:rsidR="00D92C22" w:rsidRPr="003B6569" w:rsidRDefault="00D92C22" w:rsidP="00D92C22">
      <w:pPr>
        <w:keepNext/>
        <w:keepLines/>
        <w:autoSpaceDE w:val="0"/>
        <w:autoSpaceDN w:val="0"/>
        <w:jc w:val="center"/>
        <w:outlineLvl w:val="2"/>
        <w:rPr>
          <w:rFonts w:ascii="Arial" w:hAnsi="Arial" w:cs="Arial"/>
          <w:kern w:val="2"/>
        </w:rPr>
      </w:pPr>
      <w:r w:rsidRPr="003B6569">
        <w:rPr>
          <w:rFonts w:ascii="Arial" w:hAnsi="Arial" w:cs="Arial"/>
          <w:kern w:val="2"/>
        </w:rPr>
        <w:t>Глава 6.  Результат предоставления муниципальной услуги</w:t>
      </w:r>
    </w:p>
    <w:p w:rsidR="00D92C22" w:rsidRPr="003B6569" w:rsidRDefault="00D92C22" w:rsidP="00D92C22">
      <w:pPr>
        <w:keepNext/>
        <w:keepLines/>
        <w:autoSpaceDE w:val="0"/>
        <w:autoSpaceDN w:val="0"/>
        <w:adjustRightInd w:val="0"/>
        <w:ind w:firstLine="709"/>
        <w:jc w:val="both"/>
        <w:rPr>
          <w:rFonts w:ascii="Arial" w:hAnsi="Arial" w:cs="Arial"/>
          <w:kern w:val="2"/>
        </w:rPr>
      </w:pP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9. Результатом предоставления муниципальной услуги является:</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1) выписка из Реестра муниципального имущества;</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2) справка об отсутствии объекта в Реестре муниципального имущества.</w:t>
      </w:r>
    </w:p>
    <w:p w:rsidR="00D92C22" w:rsidRPr="003B6569" w:rsidRDefault="00D92C22" w:rsidP="00D92C22">
      <w:pPr>
        <w:autoSpaceDE w:val="0"/>
        <w:autoSpaceDN w:val="0"/>
        <w:adjustRightInd w:val="0"/>
        <w:ind w:firstLine="709"/>
        <w:jc w:val="both"/>
        <w:rPr>
          <w:rFonts w:ascii="Arial" w:hAnsi="Arial" w:cs="Arial"/>
          <w:kern w:val="2"/>
        </w:rPr>
      </w:pPr>
    </w:p>
    <w:p w:rsidR="00D92C22" w:rsidRPr="003B6569" w:rsidRDefault="00D92C22" w:rsidP="00D92C22">
      <w:pPr>
        <w:keepNext/>
        <w:keepLines/>
        <w:autoSpaceDE w:val="0"/>
        <w:autoSpaceDN w:val="0"/>
        <w:adjustRightInd w:val="0"/>
        <w:jc w:val="center"/>
        <w:outlineLvl w:val="2"/>
        <w:rPr>
          <w:rFonts w:ascii="Arial" w:hAnsi="Arial" w:cs="Arial"/>
          <w:kern w:val="2"/>
          <w:u w:val="single"/>
        </w:rPr>
      </w:pPr>
      <w:r w:rsidRPr="003B6569">
        <w:rPr>
          <w:rFonts w:ascii="Arial" w:hAnsi="Arial" w:cs="Arial"/>
          <w:kern w:val="2"/>
        </w:rPr>
        <w:t xml:space="preserve">Глава 7. </w:t>
      </w:r>
      <w:r w:rsidRPr="003B6569">
        <w:rPr>
          <w:rFonts w:ascii="Arial" w:hAnsi="Arial" w:cs="Arial"/>
          <w:kern w:val="2"/>
          <w:u w:val="single"/>
        </w:rPr>
        <w:t>Срок предоставления муниципальной услуги</w:t>
      </w:r>
    </w:p>
    <w:p w:rsidR="00D92C22" w:rsidRPr="003B6569" w:rsidRDefault="00D92C22" w:rsidP="00D92C22">
      <w:pPr>
        <w:keepNext/>
        <w:keepLines/>
        <w:autoSpaceDE w:val="0"/>
        <w:autoSpaceDN w:val="0"/>
        <w:adjustRightInd w:val="0"/>
        <w:jc w:val="center"/>
        <w:outlineLvl w:val="2"/>
        <w:rPr>
          <w:rFonts w:ascii="Arial" w:hAnsi="Arial" w:cs="Arial"/>
          <w:kern w:val="2"/>
        </w:rPr>
      </w:pPr>
    </w:p>
    <w:p w:rsidR="00D92C22" w:rsidRPr="003B6569" w:rsidRDefault="00D92C22" w:rsidP="00D92C22">
      <w:pPr>
        <w:autoSpaceDE w:val="0"/>
        <w:autoSpaceDN w:val="0"/>
        <w:adjustRightInd w:val="0"/>
        <w:ind w:firstLine="709"/>
        <w:jc w:val="both"/>
        <w:rPr>
          <w:rFonts w:ascii="Arial" w:hAnsi="Arial" w:cs="Arial"/>
        </w:rPr>
      </w:pPr>
      <w:r w:rsidRPr="003B6569">
        <w:rPr>
          <w:rFonts w:ascii="Arial" w:hAnsi="Arial" w:cs="Arial"/>
          <w:kern w:val="2"/>
        </w:rPr>
        <w:t xml:space="preserve">10. Муниципальная услуга предоставляется в течение 10 рабочих дней </w:t>
      </w:r>
      <w:r w:rsidRPr="003B6569">
        <w:rPr>
          <w:rFonts w:ascii="Arial" w:hAnsi="Arial" w:cs="Arial"/>
        </w:rPr>
        <w:t xml:space="preserve">со дня </w:t>
      </w:r>
      <w:r w:rsidRPr="003B6569">
        <w:rPr>
          <w:rFonts w:ascii="Arial" w:hAnsi="Arial" w:cs="Arial"/>
          <w:kern w:val="2"/>
        </w:rPr>
        <w:t>поступления</w:t>
      </w:r>
      <w:r w:rsidRPr="003B6569">
        <w:rPr>
          <w:rFonts w:ascii="Arial" w:hAnsi="Arial" w:cs="Arial"/>
        </w:rPr>
        <w:t xml:space="preserve"> заявления о предоставления муниципальной услуги в администрацию.</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rPr>
        <w:t>11. Приостановление предоставления муниципальной услуги законодательством не предусмотрено.</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 xml:space="preserve">12. Выписка из Реестра муниципального имущества или </w:t>
      </w:r>
      <w:r w:rsidRPr="003B6569">
        <w:rPr>
          <w:rFonts w:ascii="Arial" w:hAnsi="Arial" w:cs="Arial"/>
          <w:kern w:val="2"/>
          <w:u w:val="single"/>
        </w:rPr>
        <w:t>справка</w:t>
      </w:r>
      <w:r w:rsidRPr="003B6569">
        <w:rPr>
          <w:rFonts w:ascii="Arial" w:hAnsi="Arial" w:cs="Arial"/>
          <w:kern w:val="2"/>
        </w:rPr>
        <w:t xml:space="preserve"> об отсутствии объекта в Реестре муниципального имущества выдается (направляется) заявителю или его представителю в течение одного рабочего дня со дня их подписания должностным лицом администрации, уполномоченным на подписание выписок из Реестра муниципального имущества.</w:t>
      </w:r>
    </w:p>
    <w:p w:rsidR="00D92C22" w:rsidRPr="003B6569" w:rsidRDefault="00D92C22" w:rsidP="00D92C22">
      <w:pPr>
        <w:autoSpaceDE w:val="0"/>
        <w:autoSpaceDN w:val="0"/>
        <w:adjustRightInd w:val="0"/>
        <w:ind w:firstLine="709"/>
        <w:jc w:val="both"/>
        <w:rPr>
          <w:rFonts w:ascii="Arial" w:hAnsi="Arial" w:cs="Arial"/>
          <w:kern w:val="2"/>
        </w:rPr>
      </w:pPr>
    </w:p>
    <w:p w:rsidR="00D92C22" w:rsidRPr="003B6569" w:rsidRDefault="00D92C22" w:rsidP="00D92C22">
      <w:pPr>
        <w:autoSpaceDE w:val="0"/>
        <w:autoSpaceDN w:val="0"/>
        <w:adjustRightInd w:val="0"/>
        <w:ind w:firstLine="709"/>
        <w:jc w:val="center"/>
        <w:rPr>
          <w:rFonts w:ascii="Arial" w:hAnsi="Arial" w:cs="Arial"/>
          <w:kern w:val="2"/>
        </w:rPr>
      </w:pPr>
      <w:r w:rsidRPr="003B6569">
        <w:rPr>
          <w:rFonts w:ascii="Arial" w:hAnsi="Arial" w:cs="Arial"/>
          <w:kern w:val="2"/>
        </w:rPr>
        <w:t>Глава 8. Правовые основания для предоставления муниципальной услуги</w:t>
      </w:r>
    </w:p>
    <w:p w:rsidR="00D92C22" w:rsidRPr="003B6569" w:rsidRDefault="00D92C22" w:rsidP="00D92C22">
      <w:pPr>
        <w:keepNext/>
        <w:keepLines/>
        <w:autoSpaceDE w:val="0"/>
        <w:autoSpaceDN w:val="0"/>
        <w:adjustRightInd w:val="0"/>
        <w:jc w:val="center"/>
        <w:outlineLvl w:val="2"/>
        <w:rPr>
          <w:rFonts w:ascii="Arial" w:hAnsi="Arial" w:cs="Arial"/>
          <w:kern w:val="2"/>
        </w:rPr>
      </w:pP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13. П</w:t>
      </w:r>
      <w:r w:rsidRPr="003B6569">
        <w:rPr>
          <w:rFonts w:ascii="Arial" w:hAnsi="Arial" w:cs="Arial"/>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3B6569">
        <w:rPr>
          <w:rFonts w:ascii="Arial" w:hAnsi="Arial" w:cs="Arial"/>
          <w:kern w:val="2"/>
        </w:rPr>
        <w:t xml:space="preserve"> размещается на официальном сайте администрации в информационно-телекоммуникационной сети «Интернет» по адресу </w:t>
      </w:r>
      <w:r w:rsidR="007D7ABC" w:rsidRPr="003B6569">
        <w:rPr>
          <w:rFonts w:ascii="Arial" w:hAnsi="Arial" w:cs="Arial"/>
          <w:kern w:val="2"/>
          <w:lang w:val="en-US"/>
        </w:rPr>
        <w:t>www</w:t>
      </w:r>
      <w:r w:rsidR="007D7ABC" w:rsidRPr="003B6569">
        <w:rPr>
          <w:rFonts w:ascii="Arial" w:hAnsi="Arial" w:cs="Arial"/>
          <w:kern w:val="2"/>
        </w:rPr>
        <w:t>.</w:t>
      </w:r>
      <w:r w:rsidR="007D7ABC" w:rsidRPr="003B6569">
        <w:rPr>
          <w:rFonts w:ascii="Arial" w:hAnsi="Arial" w:cs="Arial"/>
          <w:kern w:val="2"/>
          <w:lang w:val="en-US"/>
        </w:rPr>
        <w:t>oek</w:t>
      </w:r>
      <w:r w:rsidR="007D7ABC" w:rsidRPr="003B6569">
        <w:rPr>
          <w:rFonts w:ascii="Arial" w:hAnsi="Arial" w:cs="Arial"/>
          <w:kern w:val="2"/>
        </w:rPr>
        <w:t>.</w:t>
      </w:r>
      <w:r w:rsidR="007D7ABC" w:rsidRPr="003B6569">
        <w:rPr>
          <w:rFonts w:ascii="Arial" w:hAnsi="Arial" w:cs="Arial"/>
          <w:kern w:val="2"/>
          <w:lang w:val="en-US"/>
        </w:rPr>
        <w:t>su</w:t>
      </w:r>
      <w:r w:rsidRPr="003B6569">
        <w:rPr>
          <w:rFonts w:ascii="Arial" w:hAnsi="Arial" w:cs="Arial"/>
          <w:kern w:val="2"/>
        </w:rPr>
        <w:t xml:space="preserve"> и в региональной государственной </w:t>
      </w:r>
      <w:r w:rsidRPr="003B6569">
        <w:rPr>
          <w:rFonts w:ascii="Arial" w:hAnsi="Arial" w:cs="Arial"/>
          <w:kern w:val="2"/>
        </w:rPr>
        <w:lastRenderedPageBreak/>
        <w:t>информационной системе «Региональный портал государственных и муниципальных услуг Иркутской области» в сети «Интернет» по адресу http://38.gosuslugi.ru (далее – Портал).</w:t>
      </w:r>
    </w:p>
    <w:p w:rsidR="00D92C22" w:rsidRPr="003B6569" w:rsidRDefault="00D92C22" w:rsidP="00D92C22">
      <w:pPr>
        <w:autoSpaceDE w:val="0"/>
        <w:autoSpaceDN w:val="0"/>
        <w:adjustRightInd w:val="0"/>
        <w:ind w:firstLine="709"/>
        <w:jc w:val="both"/>
        <w:rPr>
          <w:rFonts w:ascii="Arial" w:hAnsi="Arial" w:cs="Arial"/>
          <w:kern w:val="2"/>
          <w:u w:val="single"/>
        </w:rPr>
      </w:pPr>
    </w:p>
    <w:p w:rsidR="00945188" w:rsidRPr="003B6569" w:rsidRDefault="00D92C22" w:rsidP="00945188">
      <w:pPr>
        <w:jc w:val="center"/>
        <w:rPr>
          <w:rFonts w:ascii="Arial" w:hAnsi="Arial" w:cs="Arial"/>
          <w:kern w:val="2"/>
        </w:rPr>
      </w:pPr>
      <w:r w:rsidRPr="003B6569">
        <w:rPr>
          <w:rFonts w:ascii="Arial" w:hAnsi="Arial" w:cs="Arial"/>
          <w:kern w:val="2"/>
        </w:rPr>
        <w:t xml:space="preserve">Глава 9. Исчерпывающий перечень документов, </w:t>
      </w:r>
    </w:p>
    <w:p w:rsidR="00D92C22" w:rsidRPr="003B6569" w:rsidRDefault="00D92C22" w:rsidP="00945188">
      <w:pPr>
        <w:jc w:val="center"/>
        <w:rPr>
          <w:rFonts w:ascii="Arial" w:hAnsi="Arial" w:cs="Arial"/>
          <w:kern w:val="2"/>
        </w:rPr>
      </w:pPr>
      <w:r w:rsidRPr="003B6569">
        <w:rPr>
          <w:rFonts w:ascii="Arial" w:hAnsi="Arial" w:cs="Arial"/>
          <w:kern w:val="2"/>
        </w:rPr>
        <w:t>необходимых для предоставления муниципальной услуги</w:t>
      </w:r>
    </w:p>
    <w:p w:rsidR="00D92C22" w:rsidRPr="003B6569" w:rsidRDefault="00D92C22" w:rsidP="00D92C22">
      <w:pPr>
        <w:ind w:firstLine="709"/>
        <w:jc w:val="center"/>
        <w:rPr>
          <w:rFonts w:ascii="Arial" w:hAnsi="Arial" w:cs="Arial"/>
          <w:kern w:val="2"/>
          <w:u w:val="single"/>
        </w:rPr>
      </w:pP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14. С целью получения информации об объекте учета, содержащегося в Реестре муниципального имущества, заявитель или его представитель подает в администрацию запрос о предоставлении муниципальной услуги в форме заявления о предоставлении информации из Реестра муниципального имущества (далее – заявление) по форме согласно приложению к настоящему административному регламенту.</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15. К заявлению заявитель или его представитель прилагает следующие документы:</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1) копию документа, удостоверяющего</w:t>
      </w:r>
      <w:r w:rsidRPr="003B6569">
        <w:rPr>
          <w:rFonts w:ascii="Arial" w:hAnsi="Arial" w:cs="Arial"/>
          <w:b/>
          <w:kern w:val="2"/>
        </w:rPr>
        <w:t xml:space="preserve"> </w:t>
      </w:r>
      <w:r w:rsidRPr="003B6569">
        <w:rPr>
          <w:rFonts w:ascii="Arial" w:hAnsi="Arial" w:cs="Arial"/>
          <w:kern w:val="2"/>
        </w:rPr>
        <w:t>личность заявителя (в случае подачи документов заявителем, который является физическим лицом), либо копию документа, удостоверяющего личность представителя заявителя (в случае подачи документов представителем заявителя);</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 xml:space="preserve">2) доверенность или иной документ, удостоверяющий полномочия представителя заявителя, – в случае подачи документов представителем заявителя. </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16.</w:t>
      </w:r>
      <w:r w:rsidRPr="003B6569">
        <w:rPr>
          <w:rFonts w:ascii="Arial" w:hAnsi="Arial" w:cs="Arial"/>
        </w:rPr>
        <w:t xml:space="preserve"> </w:t>
      </w:r>
      <w:r w:rsidRPr="003B6569">
        <w:rPr>
          <w:rFonts w:ascii="Arial" w:hAnsi="Arial" w:cs="Arial"/>
          <w:kern w:val="2"/>
        </w:rPr>
        <w:t xml:space="preserve">Для получения документа, указанного в подпункте 2 пункта </w:t>
      </w:r>
      <w:r w:rsidRPr="003B6569">
        <w:rPr>
          <w:rFonts w:ascii="Arial" w:hAnsi="Arial" w:cs="Arial"/>
          <w:kern w:val="2"/>
          <w:u w:val="single"/>
        </w:rPr>
        <w:t>15</w:t>
      </w:r>
      <w:r w:rsidRPr="003B6569">
        <w:rPr>
          <w:rFonts w:ascii="Arial" w:hAnsi="Arial" w:cs="Arial"/>
          <w:kern w:val="2"/>
        </w:rPr>
        <w:t xml:space="preserve"> настоящего административного регламента, заявитель обращается к нотариусу (должностному лицу, уполномоченному совершать нотариальные действия) за совершением нотариального действия.</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 xml:space="preserve">17. Заявитель или его представитель представляет (направляет) заявление и документы, указанные в пункте </w:t>
      </w:r>
      <w:r w:rsidRPr="003B6569">
        <w:rPr>
          <w:rFonts w:ascii="Arial" w:hAnsi="Arial" w:cs="Arial"/>
          <w:kern w:val="2"/>
          <w:u w:val="single"/>
        </w:rPr>
        <w:t>15</w:t>
      </w:r>
      <w:r w:rsidRPr="003B6569">
        <w:rPr>
          <w:rFonts w:ascii="Arial" w:hAnsi="Arial" w:cs="Arial"/>
          <w:kern w:val="2"/>
        </w:rPr>
        <w:t xml:space="preserve"> настоящего административного регламента, одним из следующих способов:</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1) путем личного обращения в администрацию;</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3) через личный кабинет на Портале;</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4) путем направления на официальный адрес электронной почты администрации;</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5) через МФЦ.</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18.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w:t>
      </w:r>
      <w:r w:rsidRPr="003B6569">
        <w:rPr>
          <w:rFonts w:ascii="Arial" w:hAnsi="Arial" w:cs="Arial"/>
          <w:kern w:val="2"/>
        </w:rPr>
        <w:noBreakHyphen/>
        <w:t xml:space="preserve">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w:t>
      </w:r>
      <w:r w:rsidRPr="003B6569">
        <w:rPr>
          <w:rFonts w:ascii="Arial" w:hAnsi="Arial" w:cs="Arial"/>
          <w:kern w:val="2"/>
        </w:rPr>
        <w:lastRenderedPageBreak/>
        <w:t xml:space="preserve">муниципальных услуг, указанных в комплексном запросе, и получаемые в организациях </w:t>
      </w:r>
      <w:r w:rsidRPr="00A96BEC">
        <w:rPr>
          <w:rFonts w:ascii="Arial" w:hAnsi="Arial" w:cs="Arial"/>
          <w:kern w:val="2"/>
        </w:rPr>
        <w:t xml:space="preserve">и у </w:t>
      </w:r>
      <w:r w:rsidRPr="00A96BEC">
        <w:rPr>
          <w:rFonts w:ascii="Arial" w:hAnsi="Arial" w:cs="Arial"/>
        </w:rPr>
        <w:t>уполномоченных в соответствии с законодательством Российской Федерации экспертов</w:t>
      </w:r>
      <w:r w:rsidRPr="003B6569">
        <w:rPr>
          <w:rFonts w:ascii="Arial" w:hAnsi="Arial" w:cs="Arial"/>
          <w:kern w:val="2"/>
        </w:rPr>
        <w:t>, указанных в части 2 статьи 1 Федерального закона от 27 июля 2010 года № 210</w:t>
      </w:r>
      <w:r w:rsidRPr="003B6569">
        <w:rPr>
          <w:rFonts w:ascii="Arial" w:hAnsi="Arial" w:cs="Arial"/>
          <w:kern w:val="2"/>
        </w:rPr>
        <w:noBreakHyphen/>
        <w:t>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 xml:space="preserve">19.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Pr="003B6569">
        <w:rPr>
          <w:rFonts w:ascii="Arial" w:hAnsi="Arial" w:cs="Arial"/>
          <w:kern w:val="2"/>
          <w:u w:val="single"/>
        </w:rPr>
        <w:t>14 и 15</w:t>
      </w:r>
      <w:r w:rsidRPr="003B6569">
        <w:rPr>
          <w:rFonts w:ascii="Arial" w:hAnsi="Arial" w:cs="Arial"/>
          <w:kern w:val="2"/>
        </w:rPr>
        <w:t xml:space="preserve"> настоящего административного регламента.</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20. Требования к документам, представляемым заявителем или его представителем:</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Pr="003B6569">
        <w:rPr>
          <w:rFonts w:ascii="Arial" w:hAnsi="Arial" w:cs="Arial"/>
          <w:kern w:val="2"/>
          <w:u w:val="single"/>
        </w:rPr>
        <w:t>57</w:t>
      </w:r>
      <w:r w:rsidRPr="003B6569">
        <w:rPr>
          <w:rFonts w:ascii="Arial" w:hAnsi="Arial" w:cs="Arial"/>
          <w:kern w:val="2"/>
        </w:rPr>
        <w:t xml:space="preserve">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2) тексты документов должны быть написаны разборчиво;</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3) документы не должны иметь подчисток, приписок, зачеркнутых слов и не оговоренных в них исправлений;</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4) документы не должны быть исполнены карандашом;</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5) документы не должны иметь повреждений, наличие которых не позволяет однозначно истолковать их содержание.</w:t>
      </w:r>
    </w:p>
    <w:p w:rsidR="00D92C22" w:rsidRPr="00A96BEC" w:rsidRDefault="00D92C22" w:rsidP="00D92C22">
      <w:pPr>
        <w:autoSpaceDE w:val="0"/>
        <w:autoSpaceDN w:val="0"/>
        <w:adjustRightInd w:val="0"/>
        <w:ind w:firstLine="709"/>
        <w:jc w:val="both"/>
        <w:rPr>
          <w:rFonts w:ascii="Arial" w:hAnsi="Arial" w:cs="Arial"/>
          <w:kern w:val="2"/>
        </w:rPr>
      </w:pPr>
      <w:bookmarkStart w:id="0" w:name="Par232"/>
      <w:bookmarkEnd w:id="0"/>
      <w:r w:rsidRPr="00A96BEC">
        <w:rPr>
          <w:rFonts w:ascii="Arial" w:hAnsi="Arial" w:cs="Arial"/>
          <w:kern w:val="2"/>
        </w:rPr>
        <w:t xml:space="preserve">21.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 </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22. Администрация при предоставлении муниципальной услуги не вправе требовать от заявителей или их представителей:</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2C22" w:rsidRPr="003B6569" w:rsidRDefault="00D92C22" w:rsidP="00D92C22">
      <w:pPr>
        <w:autoSpaceDE w:val="0"/>
        <w:autoSpaceDN w:val="0"/>
        <w:adjustRightInd w:val="0"/>
        <w:ind w:firstLine="709"/>
        <w:jc w:val="both"/>
        <w:rPr>
          <w:rFonts w:ascii="Arial" w:hAnsi="Arial" w:cs="Arial"/>
        </w:rPr>
      </w:pPr>
      <w:r w:rsidRPr="003B6569">
        <w:rPr>
          <w:rFonts w:ascii="Arial" w:hAnsi="Arial" w:cs="Arial"/>
          <w:kern w:val="2"/>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3B6569">
        <w:rPr>
          <w:rFonts w:ascii="Arial" w:hAnsi="Arial" w:cs="Arial"/>
          <w:kern w:val="2"/>
        </w:rPr>
        <w:noBreakHyphen/>
        <w:t xml:space="preserve">ФЗ «Об организации предоставления государственных и муниципальных услуг» перечень документов; </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rPr>
        <w:lastRenderedPageBreak/>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w:t>
      </w:r>
      <w:r w:rsidRPr="003B6569">
        <w:rPr>
          <w:rFonts w:ascii="Arial" w:hAnsi="Arial" w:cs="Arial"/>
          <w:kern w:val="2"/>
        </w:rPr>
        <w:t>от 27 июля 2010 года № 210-ФЗ «Об организации предоставления государственных и муниципальных услуг»;</w:t>
      </w:r>
    </w:p>
    <w:p w:rsidR="00D92C22" w:rsidRPr="003B6569" w:rsidRDefault="00D92C22" w:rsidP="00D92C22">
      <w:pPr>
        <w:autoSpaceDE w:val="0"/>
        <w:autoSpaceDN w:val="0"/>
        <w:adjustRightInd w:val="0"/>
        <w:ind w:firstLine="709"/>
        <w:jc w:val="both"/>
        <w:rPr>
          <w:rFonts w:ascii="Arial" w:hAnsi="Arial" w:cs="Arial"/>
        </w:rPr>
      </w:pPr>
      <w:r w:rsidRPr="003B6569">
        <w:rPr>
          <w:rFonts w:ascii="Arial" w:hAnsi="Arial" w:cs="Arial"/>
          <w:kern w:val="2"/>
        </w:rPr>
        <w:t xml:space="preserve">4) </w:t>
      </w:r>
      <w:r w:rsidRPr="003B6569">
        <w:rPr>
          <w:rFonts w:ascii="Arial" w:hAnsi="Arial" w:cs="Arial"/>
        </w:rPr>
        <w:t>предоставления на бумажном носителе документов и информации, электронные образы которых ранее были заверены в соответствии с пунктом 7</w:t>
      </w:r>
      <w:r w:rsidRPr="003B6569">
        <w:rPr>
          <w:rFonts w:ascii="Arial" w:hAnsi="Arial" w:cs="Arial"/>
          <w:vertAlign w:val="superscript"/>
        </w:rPr>
        <w:t>2</w:t>
      </w:r>
      <w:r w:rsidRPr="003B6569">
        <w:rPr>
          <w:rFonts w:ascii="Arial" w:hAnsi="Arial" w:cs="Arial"/>
        </w:rPr>
        <w:t xml:space="preserve"> части 1 статьи 16 </w:t>
      </w:r>
      <w:r w:rsidRPr="003B6569">
        <w:rPr>
          <w:rFonts w:ascii="Arial" w:hAnsi="Arial" w:cs="Arial"/>
          <w:kern w:val="2"/>
        </w:rPr>
        <w:t>Федерального закона от 27 июля 2010 года № 210-ФЗ «Об организации предоставления государственных и муниципальных услуг»</w:t>
      </w:r>
      <w:r w:rsidRPr="003B6569">
        <w:rPr>
          <w:rFonts w:ascii="Arial" w:hAnsi="Arial" w:cs="Arial"/>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92C22" w:rsidRPr="003B6569" w:rsidRDefault="00D92C22" w:rsidP="00D92C22">
      <w:pPr>
        <w:autoSpaceDE w:val="0"/>
        <w:autoSpaceDN w:val="0"/>
        <w:adjustRightInd w:val="0"/>
        <w:ind w:firstLine="709"/>
        <w:jc w:val="both"/>
        <w:rPr>
          <w:rFonts w:ascii="Arial" w:hAnsi="Arial" w:cs="Arial"/>
        </w:rPr>
      </w:pPr>
    </w:p>
    <w:p w:rsidR="00D92C22" w:rsidRPr="003B6569" w:rsidRDefault="00D92C22" w:rsidP="005C4885">
      <w:pPr>
        <w:autoSpaceDE w:val="0"/>
        <w:autoSpaceDN w:val="0"/>
        <w:adjustRightInd w:val="0"/>
        <w:jc w:val="center"/>
        <w:rPr>
          <w:rFonts w:ascii="Arial" w:hAnsi="Arial" w:cs="Arial"/>
        </w:rPr>
      </w:pPr>
      <w:r w:rsidRPr="003B6569">
        <w:rPr>
          <w:rFonts w:ascii="Arial" w:hAnsi="Arial" w:cs="Arial"/>
        </w:rPr>
        <w:t>Глава 10. Исчерпывающий перечень оснований для отказа в приеме документов, необходимых для предоставления муниципальной услуги</w:t>
      </w:r>
    </w:p>
    <w:p w:rsidR="00D92C22" w:rsidRPr="003B6569" w:rsidRDefault="00D92C22" w:rsidP="00D92C22">
      <w:pPr>
        <w:autoSpaceDE w:val="0"/>
        <w:autoSpaceDN w:val="0"/>
        <w:adjustRightInd w:val="0"/>
        <w:jc w:val="both"/>
        <w:rPr>
          <w:rFonts w:ascii="Arial" w:hAnsi="Arial" w:cs="Arial"/>
        </w:rPr>
      </w:pPr>
    </w:p>
    <w:p w:rsidR="00D92C22" w:rsidRPr="003B6569" w:rsidRDefault="00D92C22" w:rsidP="00D92C22">
      <w:pPr>
        <w:autoSpaceDE w:val="0"/>
        <w:autoSpaceDN w:val="0"/>
        <w:adjustRightInd w:val="0"/>
        <w:ind w:firstLine="540"/>
        <w:jc w:val="both"/>
        <w:rPr>
          <w:rFonts w:ascii="Arial" w:hAnsi="Arial" w:cs="Arial"/>
        </w:rPr>
      </w:pPr>
      <w:r w:rsidRPr="003B6569">
        <w:rPr>
          <w:rFonts w:ascii="Arial" w:hAnsi="Arial" w:cs="Arial"/>
        </w:rPr>
        <w:t>23. Основаниями для отказа в приеме документов являются:</w:t>
      </w:r>
    </w:p>
    <w:p w:rsidR="00D92C22" w:rsidRPr="003B6569" w:rsidRDefault="00D92C22" w:rsidP="00D92C22">
      <w:pPr>
        <w:autoSpaceDE w:val="0"/>
        <w:autoSpaceDN w:val="0"/>
        <w:adjustRightInd w:val="0"/>
        <w:ind w:firstLine="540"/>
        <w:jc w:val="both"/>
        <w:rPr>
          <w:rFonts w:ascii="Arial" w:hAnsi="Arial" w:cs="Arial"/>
        </w:rPr>
      </w:pPr>
      <w:r w:rsidRPr="003B6569">
        <w:rPr>
          <w:rFonts w:ascii="Arial" w:hAnsi="Arial" w:cs="Arial"/>
        </w:rPr>
        <w:t>1) заявление не соответствует форме заявления, установленной приложением к настоящему административному регламенту;</w:t>
      </w:r>
    </w:p>
    <w:p w:rsidR="00D92C22" w:rsidRPr="003B6569" w:rsidRDefault="00D92C22" w:rsidP="00D92C22">
      <w:pPr>
        <w:autoSpaceDE w:val="0"/>
        <w:autoSpaceDN w:val="0"/>
        <w:adjustRightInd w:val="0"/>
        <w:ind w:firstLine="540"/>
        <w:jc w:val="both"/>
        <w:rPr>
          <w:rFonts w:ascii="Arial" w:hAnsi="Arial" w:cs="Arial"/>
        </w:rPr>
      </w:pPr>
      <w:r w:rsidRPr="003B6569">
        <w:rPr>
          <w:rFonts w:ascii="Arial" w:hAnsi="Arial" w:cs="Arial"/>
        </w:rPr>
        <w:t xml:space="preserve">2) непредставление заявителем или его представителем документов, указанных в пункте </w:t>
      </w:r>
      <w:r w:rsidRPr="003B6569">
        <w:rPr>
          <w:rFonts w:ascii="Arial" w:hAnsi="Arial" w:cs="Arial"/>
          <w:u w:val="single"/>
        </w:rPr>
        <w:t>15</w:t>
      </w:r>
      <w:r w:rsidRPr="003B6569">
        <w:rPr>
          <w:rFonts w:ascii="Arial" w:hAnsi="Arial" w:cs="Arial"/>
        </w:rPr>
        <w:t xml:space="preserve"> настоящего административного регламента;</w:t>
      </w:r>
    </w:p>
    <w:p w:rsidR="00D92C22" w:rsidRPr="003B6569" w:rsidRDefault="00D92C22" w:rsidP="00D92C22">
      <w:pPr>
        <w:autoSpaceDE w:val="0"/>
        <w:autoSpaceDN w:val="0"/>
        <w:adjustRightInd w:val="0"/>
        <w:ind w:firstLine="540"/>
        <w:jc w:val="both"/>
        <w:rPr>
          <w:rFonts w:ascii="Arial" w:hAnsi="Arial" w:cs="Arial"/>
        </w:rPr>
      </w:pPr>
      <w:r w:rsidRPr="003B6569">
        <w:rPr>
          <w:rFonts w:ascii="Arial" w:hAnsi="Arial" w:cs="Arial"/>
        </w:rPr>
        <w:t xml:space="preserve">3) несоответствие представленных заявителем или его представителем документов требованиям, указанным в пункте </w:t>
      </w:r>
      <w:r w:rsidRPr="003B6569">
        <w:rPr>
          <w:rFonts w:ascii="Arial" w:hAnsi="Arial" w:cs="Arial"/>
          <w:u w:val="single"/>
        </w:rPr>
        <w:t>20</w:t>
      </w:r>
      <w:r w:rsidRPr="003B6569">
        <w:rPr>
          <w:rFonts w:ascii="Arial" w:hAnsi="Arial" w:cs="Arial"/>
        </w:rPr>
        <w:t xml:space="preserve"> настоящего административного регламента;</w:t>
      </w:r>
    </w:p>
    <w:p w:rsidR="00D92C22" w:rsidRPr="003B6569" w:rsidRDefault="00D92C22" w:rsidP="00D92C22">
      <w:pPr>
        <w:autoSpaceDE w:val="0"/>
        <w:autoSpaceDN w:val="0"/>
        <w:adjustRightInd w:val="0"/>
        <w:ind w:firstLine="540"/>
        <w:jc w:val="both"/>
        <w:rPr>
          <w:rFonts w:ascii="Arial" w:hAnsi="Arial" w:cs="Arial"/>
        </w:rPr>
      </w:pPr>
      <w:r w:rsidRPr="003B6569">
        <w:rPr>
          <w:rFonts w:ascii="Arial" w:hAnsi="Arial" w:cs="Arial"/>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D92C22" w:rsidRPr="003B6569" w:rsidRDefault="00D92C22" w:rsidP="00D92C22">
      <w:pPr>
        <w:autoSpaceDE w:val="0"/>
        <w:autoSpaceDN w:val="0"/>
        <w:adjustRightInd w:val="0"/>
        <w:ind w:firstLine="539"/>
        <w:jc w:val="both"/>
        <w:rPr>
          <w:rFonts w:ascii="Arial" w:hAnsi="Arial" w:cs="Arial"/>
          <w:kern w:val="2"/>
        </w:rPr>
      </w:pPr>
      <w:r w:rsidRPr="003B6569">
        <w:rPr>
          <w:rFonts w:ascii="Arial" w:hAnsi="Arial" w:cs="Arial"/>
        </w:rPr>
        <w:t xml:space="preserve">24. В случае установления оснований для отказа в приеме документов должностное лицо администрации, ответственное за прием и регистрацию документов,  совершает действия по уведомлению заявителя </w:t>
      </w:r>
      <w:r w:rsidRPr="003B6569">
        <w:rPr>
          <w:rFonts w:ascii="Arial" w:hAnsi="Arial" w:cs="Arial"/>
          <w:kern w:val="2"/>
        </w:rPr>
        <w:t xml:space="preserve">или его представителя </w:t>
      </w:r>
      <w:r w:rsidRPr="003B6569">
        <w:rPr>
          <w:rFonts w:ascii="Arial" w:hAnsi="Arial" w:cs="Arial"/>
        </w:rPr>
        <w:t xml:space="preserve">в порядке, предусмотренном пунктом </w:t>
      </w:r>
      <w:r w:rsidRPr="003B6569">
        <w:rPr>
          <w:rFonts w:ascii="Arial" w:hAnsi="Arial" w:cs="Arial"/>
          <w:u w:val="single"/>
        </w:rPr>
        <w:t>69</w:t>
      </w:r>
      <w:r w:rsidRPr="003B6569">
        <w:rPr>
          <w:rFonts w:ascii="Arial" w:hAnsi="Arial" w:cs="Arial"/>
        </w:rPr>
        <w:t xml:space="preserve"> настоящего административного регламента.</w:t>
      </w:r>
    </w:p>
    <w:p w:rsidR="00D92C22" w:rsidRPr="003B6569" w:rsidRDefault="00D92C22" w:rsidP="00D92C22">
      <w:pPr>
        <w:autoSpaceDE w:val="0"/>
        <w:autoSpaceDN w:val="0"/>
        <w:adjustRightInd w:val="0"/>
        <w:ind w:firstLine="539"/>
        <w:jc w:val="both"/>
        <w:rPr>
          <w:rFonts w:ascii="Arial" w:hAnsi="Arial" w:cs="Arial"/>
        </w:rPr>
      </w:pPr>
      <w:r w:rsidRPr="003B6569">
        <w:rPr>
          <w:rFonts w:ascii="Arial" w:hAnsi="Arial" w:cs="Arial"/>
        </w:rPr>
        <w:t xml:space="preserve">25. Отказ в приеме документов не препятствует повторному обращению заявителей </w:t>
      </w:r>
      <w:r w:rsidRPr="003B6569">
        <w:rPr>
          <w:rFonts w:ascii="Arial" w:hAnsi="Arial" w:cs="Arial"/>
          <w:kern w:val="2"/>
        </w:rPr>
        <w:t xml:space="preserve">или их представителей </w:t>
      </w:r>
      <w:r w:rsidRPr="003B6569">
        <w:rPr>
          <w:rFonts w:ascii="Arial" w:hAnsi="Arial" w:cs="Arial"/>
        </w:rPr>
        <w:t xml:space="preserve">за предоставлением муниципальной услуги и может быть обжалован заявителем </w:t>
      </w:r>
      <w:r w:rsidRPr="003B6569">
        <w:rPr>
          <w:rFonts w:ascii="Arial" w:hAnsi="Arial" w:cs="Arial"/>
          <w:kern w:val="2"/>
        </w:rPr>
        <w:t xml:space="preserve">или его представителем </w:t>
      </w:r>
      <w:r w:rsidRPr="003B6569">
        <w:rPr>
          <w:rFonts w:ascii="Arial" w:hAnsi="Arial" w:cs="Arial"/>
        </w:rPr>
        <w:t>в порядке, установленном действующим законодательством.</w:t>
      </w:r>
    </w:p>
    <w:p w:rsidR="00D92C22" w:rsidRPr="003B6569" w:rsidRDefault="00D92C22" w:rsidP="00D92C22">
      <w:pPr>
        <w:keepNext/>
        <w:keepLines/>
        <w:autoSpaceDE w:val="0"/>
        <w:autoSpaceDN w:val="0"/>
        <w:adjustRightInd w:val="0"/>
        <w:jc w:val="center"/>
        <w:outlineLvl w:val="2"/>
        <w:rPr>
          <w:sz w:val="28"/>
          <w:szCs w:val="28"/>
        </w:rPr>
      </w:pPr>
    </w:p>
    <w:p w:rsidR="00D92C22" w:rsidRPr="003B6569" w:rsidRDefault="00D92C22" w:rsidP="005C4885">
      <w:pPr>
        <w:keepNext/>
        <w:keepLines/>
        <w:autoSpaceDE w:val="0"/>
        <w:autoSpaceDN w:val="0"/>
        <w:adjustRightInd w:val="0"/>
        <w:jc w:val="center"/>
        <w:outlineLvl w:val="2"/>
        <w:rPr>
          <w:rFonts w:ascii="Arial" w:hAnsi="Arial" w:cs="Arial"/>
          <w:kern w:val="2"/>
        </w:rPr>
      </w:pPr>
      <w:r w:rsidRPr="003B6569">
        <w:rPr>
          <w:rFonts w:ascii="Arial" w:hAnsi="Arial" w:cs="Arial"/>
          <w:kern w:val="2"/>
        </w:rPr>
        <w:t>Глава 11. Исчерпывающий перечень оснований для приостановления предоставления</w:t>
      </w:r>
      <w:r w:rsidR="005C4885" w:rsidRPr="003B6569">
        <w:rPr>
          <w:rFonts w:ascii="Arial" w:hAnsi="Arial" w:cs="Arial"/>
          <w:kern w:val="2"/>
        </w:rPr>
        <w:t xml:space="preserve"> </w:t>
      </w:r>
      <w:r w:rsidRPr="003B6569">
        <w:rPr>
          <w:rFonts w:ascii="Arial" w:hAnsi="Arial" w:cs="Arial"/>
          <w:kern w:val="2"/>
        </w:rPr>
        <w:t>или отказа в предоставлении муниципальной услуги</w:t>
      </w:r>
    </w:p>
    <w:p w:rsidR="00D92C22" w:rsidRPr="003B6569" w:rsidRDefault="00D92C22" w:rsidP="00D92C22">
      <w:pPr>
        <w:keepNext/>
        <w:keepLines/>
        <w:autoSpaceDE w:val="0"/>
        <w:autoSpaceDN w:val="0"/>
        <w:adjustRightInd w:val="0"/>
        <w:jc w:val="both"/>
        <w:rPr>
          <w:rFonts w:ascii="Arial" w:hAnsi="Arial" w:cs="Arial"/>
          <w:kern w:val="2"/>
        </w:rPr>
      </w:pP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26. Основания для приостановления предоставления и отказа в предоставлении муниципальной услуги законодательством не предусмотрены.</w:t>
      </w:r>
    </w:p>
    <w:p w:rsidR="00D92C22" w:rsidRPr="003B6569" w:rsidRDefault="00D92C22" w:rsidP="00D92C22">
      <w:pPr>
        <w:autoSpaceDE w:val="0"/>
        <w:autoSpaceDN w:val="0"/>
        <w:adjustRightInd w:val="0"/>
        <w:ind w:firstLine="720"/>
        <w:jc w:val="center"/>
        <w:outlineLvl w:val="2"/>
        <w:rPr>
          <w:rFonts w:ascii="Arial" w:hAnsi="Arial" w:cs="Arial"/>
          <w:kern w:val="2"/>
        </w:rPr>
      </w:pPr>
    </w:p>
    <w:p w:rsidR="00D92C22" w:rsidRPr="003B6569" w:rsidRDefault="00D92C22" w:rsidP="005C4885">
      <w:pPr>
        <w:autoSpaceDE w:val="0"/>
        <w:autoSpaceDN w:val="0"/>
        <w:adjustRightInd w:val="0"/>
        <w:jc w:val="center"/>
        <w:rPr>
          <w:rFonts w:ascii="Arial" w:hAnsi="Arial" w:cs="Arial"/>
          <w:kern w:val="2"/>
        </w:rPr>
      </w:pPr>
      <w:r w:rsidRPr="003B6569">
        <w:rPr>
          <w:rFonts w:ascii="Arial" w:hAnsi="Arial" w:cs="Arial"/>
          <w:kern w:val="2"/>
        </w:rPr>
        <w:t>Глава 12. Размер платы, взимаемой с заявителя при предоставлении муниципальной услуги, и способы ее взимания</w:t>
      </w:r>
    </w:p>
    <w:p w:rsidR="00D92C22" w:rsidRPr="003B6569" w:rsidRDefault="00D92C22" w:rsidP="00D92C22">
      <w:pPr>
        <w:keepNext/>
        <w:keepLines/>
        <w:autoSpaceDE w:val="0"/>
        <w:autoSpaceDN w:val="0"/>
        <w:adjustRightInd w:val="0"/>
        <w:jc w:val="center"/>
        <w:outlineLvl w:val="2"/>
        <w:rPr>
          <w:rFonts w:ascii="Arial" w:hAnsi="Arial" w:cs="Arial"/>
          <w:kern w:val="2"/>
        </w:rPr>
      </w:pP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27. Муниципальная услуга предоставляется без взимания государственной пошлины или иной платы.</w:t>
      </w:r>
    </w:p>
    <w:p w:rsidR="00D92C22" w:rsidRPr="003B6569" w:rsidRDefault="00D92C22" w:rsidP="00D92C22">
      <w:pPr>
        <w:ind w:firstLine="720"/>
        <w:jc w:val="both"/>
        <w:rPr>
          <w:rFonts w:ascii="Arial" w:hAnsi="Arial" w:cs="Arial"/>
          <w:kern w:val="2"/>
        </w:rPr>
      </w:pPr>
      <w:r w:rsidRPr="003B6569">
        <w:rPr>
          <w:rFonts w:ascii="Arial" w:hAnsi="Arial" w:cs="Arial"/>
          <w:kern w:val="2"/>
        </w:rPr>
        <w:t xml:space="preserve">28. В случае внесения изменений в выданный в результате предоставления муниципальной услуги документ, направленный на исправление ошибок и </w:t>
      </w:r>
      <w:r w:rsidRPr="003B6569">
        <w:rPr>
          <w:rFonts w:ascii="Arial" w:hAnsi="Arial" w:cs="Arial"/>
          <w:kern w:val="2"/>
        </w:rPr>
        <w:lastRenderedPageBreak/>
        <w:t>опечаток, допущенных по вине администрации, МФЦ, а также должностных лиц администрации, работников МФЦ, плата с заявителя не взимается.</w:t>
      </w:r>
    </w:p>
    <w:p w:rsidR="00D92C22" w:rsidRPr="003B6569" w:rsidRDefault="00D92C22" w:rsidP="00D92C22">
      <w:pPr>
        <w:ind w:firstLine="720"/>
        <w:jc w:val="both"/>
        <w:rPr>
          <w:rFonts w:ascii="Arial" w:hAnsi="Arial" w:cs="Arial"/>
          <w:kern w:val="2"/>
        </w:rPr>
      </w:pPr>
    </w:p>
    <w:p w:rsidR="00A21806" w:rsidRPr="003B6569" w:rsidRDefault="00D92C22" w:rsidP="00D92C22">
      <w:pPr>
        <w:keepNext/>
        <w:keepLines/>
        <w:autoSpaceDE w:val="0"/>
        <w:autoSpaceDN w:val="0"/>
        <w:adjustRightInd w:val="0"/>
        <w:jc w:val="center"/>
        <w:outlineLvl w:val="2"/>
        <w:rPr>
          <w:rFonts w:ascii="Arial" w:hAnsi="Arial" w:cs="Arial"/>
          <w:kern w:val="2"/>
        </w:rPr>
      </w:pPr>
      <w:bookmarkStart w:id="1" w:name="Par285"/>
      <w:bookmarkEnd w:id="1"/>
      <w:r w:rsidRPr="003B6569">
        <w:rPr>
          <w:rFonts w:ascii="Arial" w:hAnsi="Arial" w:cs="Arial"/>
          <w:kern w:val="2"/>
        </w:rPr>
        <w:t>Глава 13. Максимальный срок ожидания в очереди</w:t>
      </w:r>
      <w:r w:rsidR="00A21806" w:rsidRPr="003B6569">
        <w:rPr>
          <w:rFonts w:ascii="Arial" w:hAnsi="Arial" w:cs="Arial"/>
          <w:kern w:val="2"/>
        </w:rPr>
        <w:t xml:space="preserve"> </w:t>
      </w:r>
      <w:r w:rsidRPr="003B6569">
        <w:rPr>
          <w:rFonts w:ascii="Arial" w:hAnsi="Arial" w:cs="Arial"/>
          <w:kern w:val="2"/>
        </w:rPr>
        <w:t xml:space="preserve">при подаче заявления </w:t>
      </w:r>
    </w:p>
    <w:p w:rsidR="00D92C22" w:rsidRPr="003B6569" w:rsidRDefault="00D92C22" w:rsidP="00D92C22">
      <w:pPr>
        <w:keepNext/>
        <w:keepLines/>
        <w:autoSpaceDE w:val="0"/>
        <w:autoSpaceDN w:val="0"/>
        <w:adjustRightInd w:val="0"/>
        <w:jc w:val="center"/>
        <w:outlineLvl w:val="2"/>
        <w:rPr>
          <w:rFonts w:ascii="Arial" w:hAnsi="Arial" w:cs="Arial"/>
          <w:kern w:val="2"/>
        </w:rPr>
      </w:pPr>
      <w:r w:rsidRPr="003B6569">
        <w:rPr>
          <w:rFonts w:ascii="Arial" w:hAnsi="Arial" w:cs="Arial"/>
          <w:kern w:val="2"/>
        </w:rPr>
        <w:t>и при получении</w:t>
      </w:r>
      <w:r w:rsidR="00A21806" w:rsidRPr="003B6569">
        <w:rPr>
          <w:rFonts w:ascii="Arial" w:hAnsi="Arial" w:cs="Arial"/>
          <w:kern w:val="2"/>
        </w:rPr>
        <w:t xml:space="preserve"> </w:t>
      </w:r>
      <w:r w:rsidRPr="003B6569">
        <w:rPr>
          <w:rFonts w:ascii="Arial" w:hAnsi="Arial" w:cs="Arial"/>
          <w:kern w:val="2"/>
        </w:rPr>
        <w:t>результата предоставления такой услуги</w:t>
      </w:r>
    </w:p>
    <w:p w:rsidR="00D92C22" w:rsidRPr="003B6569" w:rsidRDefault="00D92C22" w:rsidP="00D92C22">
      <w:pPr>
        <w:keepNext/>
        <w:keepLines/>
        <w:autoSpaceDE w:val="0"/>
        <w:autoSpaceDN w:val="0"/>
        <w:adjustRightInd w:val="0"/>
        <w:jc w:val="center"/>
        <w:outlineLvl w:val="2"/>
        <w:rPr>
          <w:rFonts w:ascii="Arial" w:hAnsi="Arial" w:cs="Arial"/>
          <w:kern w:val="2"/>
        </w:rPr>
      </w:pPr>
    </w:p>
    <w:p w:rsidR="00D92C22" w:rsidRPr="003B6569" w:rsidRDefault="00D92C22" w:rsidP="00D92C22">
      <w:pPr>
        <w:ind w:firstLine="720"/>
        <w:jc w:val="both"/>
        <w:rPr>
          <w:rFonts w:ascii="Arial" w:hAnsi="Arial" w:cs="Arial"/>
          <w:kern w:val="2"/>
        </w:rPr>
      </w:pPr>
      <w:r w:rsidRPr="003B6569">
        <w:rPr>
          <w:rFonts w:ascii="Arial" w:hAnsi="Arial" w:cs="Arial"/>
          <w:kern w:val="2"/>
        </w:rPr>
        <w:t>29. Максимальное время ожидания в очереди при подаче заявления и документов не должно превышать 15 минут.</w:t>
      </w:r>
    </w:p>
    <w:p w:rsidR="00D92C22" w:rsidRPr="003B6569" w:rsidRDefault="00D92C22" w:rsidP="00D92C22">
      <w:pPr>
        <w:ind w:firstLine="720"/>
        <w:jc w:val="both"/>
        <w:rPr>
          <w:rFonts w:ascii="Arial" w:hAnsi="Arial" w:cs="Arial"/>
          <w:kern w:val="2"/>
        </w:rPr>
      </w:pPr>
      <w:r w:rsidRPr="003B6569">
        <w:rPr>
          <w:rFonts w:ascii="Arial" w:hAnsi="Arial" w:cs="Arial"/>
          <w:kern w:val="2"/>
        </w:rPr>
        <w:t>30. Максимальное время ожидания в очереди при получении результата муниципальной услуги не должно превышать 15 минут.</w:t>
      </w:r>
    </w:p>
    <w:p w:rsidR="00D92C22" w:rsidRPr="003B6569" w:rsidRDefault="00D92C22" w:rsidP="00D92C22">
      <w:pPr>
        <w:jc w:val="center"/>
        <w:rPr>
          <w:rFonts w:ascii="Arial" w:hAnsi="Arial" w:cs="Arial"/>
          <w:kern w:val="2"/>
        </w:rPr>
      </w:pPr>
    </w:p>
    <w:p w:rsidR="00D92C22" w:rsidRPr="003B6569" w:rsidRDefault="00D92C22" w:rsidP="00D92C22">
      <w:pPr>
        <w:keepNext/>
        <w:keepLines/>
        <w:autoSpaceDE w:val="0"/>
        <w:autoSpaceDN w:val="0"/>
        <w:adjustRightInd w:val="0"/>
        <w:jc w:val="center"/>
        <w:outlineLvl w:val="2"/>
        <w:rPr>
          <w:rFonts w:ascii="Arial" w:hAnsi="Arial" w:cs="Arial"/>
          <w:kern w:val="2"/>
        </w:rPr>
      </w:pPr>
      <w:r w:rsidRPr="003B6569">
        <w:rPr>
          <w:rFonts w:ascii="Arial" w:hAnsi="Arial" w:cs="Arial"/>
          <w:kern w:val="2"/>
        </w:rPr>
        <w:t xml:space="preserve">Глава 14. Срок регистрации заявления </w:t>
      </w:r>
    </w:p>
    <w:p w:rsidR="00D92C22" w:rsidRPr="003B6569" w:rsidRDefault="00D92C22" w:rsidP="00D92C22">
      <w:pPr>
        <w:keepNext/>
        <w:keepLines/>
        <w:ind w:firstLine="709"/>
        <w:jc w:val="both"/>
        <w:rPr>
          <w:rFonts w:ascii="Arial" w:hAnsi="Arial" w:cs="Arial"/>
          <w:kern w:val="2"/>
        </w:rPr>
      </w:pP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31.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w:t>
      </w:r>
      <w:r w:rsidR="00F97F08" w:rsidRPr="003B6569">
        <w:rPr>
          <w:rFonts w:ascii="Arial" w:hAnsi="Arial" w:cs="Arial"/>
        </w:rPr>
        <w:t xml:space="preserve"> журнале регистрации входящей корреспонденции и в информационной системе электронного управления документами администрации</w:t>
      </w:r>
      <w:r w:rsidRPr="003B6569">
        <w:rPr>
          <w:rFonts w:ascii="Arial" w:hAnsi="Arial" w:cs="Arial"/>
          <w:kern w:val="2"/>
        </w:rPr>
        <w:t xml:space="preserve"> путем присвоения указанным документам входящего номера с указанием даты получения.</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32.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 xml:space="preserve">33. Днем регистрации документов является день их поступления в администрацию (до </w:t>
      </w:r>
      <w:r w:rsidR="00F97F08" w:rsidRPr="003B6569">
        <w:rPr>
          <w:rFonts w:ascii="Arial" w:hAnsi="Arial" w:cs="Arial"/>
          <w:kern w:val="2"/>
        </w:rPr>
        <w:t>16.00</w:t>
      </w:r>
      <w:r w:rsidRPr="003B6569">
        <w:rPr>
          <w:rFonts w:ascii="Arial" w:hAnsi="Arial" w:cs="Arial"/>
          <w:kern w:val="2"/>
        </w:rPr>
        <w:t xml:space="preserve"> часов). При поступлении документов после </w:t>
      </w:r>
      <w:r w:rsidR="00F97F08" w:rsidRPr="003B6569">
        <w:rPr>
          <w:rFonts w:ascii="Arial" w:hAnsi="Arial" w:cs="Arial"/>
          <w:kern w:val="2"/>
        </w:rPr>
        <w:t>16.00</w:t>
      </w:r>
      <w:r w:rsidRPr="003B6569">
        <w:rPr>
          <w:rFonts w:ascii="Arial" w:hAnsi="Arial" w:cs="Arial"/>
          <w:kern w:val="2"/>
        </w:rPr>
        <w:t xml:space="preserve"> часов их регистрация осуществляется следующим рабочим днем.</w:t>
      </w:r>
    </w:p>
    <w:p w:rsidR="00D92C22" w:rsidRPr="003B6569" w:rsidRDefault="00D92C22" w:rsidP="00D92C22">
      <w:pPr>
        <w:autoSpaceDE w:val="0"/>
        <w:autoSpaceDN w:val="0"/>
        <w:adjustRightInd w:val="0"/>
        <w:ind w:firstLine="709"/>
        <w:jc w:val="both"/>
        <w:rPr>
          <w:rFonts w:ascii="Arial" w:hAnsi="Arial" w:cs="Arial"/>
          <w:kern w:val="2"/>
        </w:rPr>
      </w:pPr>
    </w:p>
    <w:p w:rsidR="00D92C22" w:rsidRPr="003B6569" w:rsidRDefault="00D92C22" w:rsidP="00D92C22">
      <w:pPr>
        <w:keepNext/>
        <w:keepLines/>
        <w:autoSpaceDE w:val="0"/>
        <w:autoSpaceDN w:val="0"/>
        <w:adjustRightInd w:val="0"/>
        <w:jc w:val="center"/>
        <w:outlineLvl w:val="2"/>
        <w:rPr>
          <w:rFonts w:ascii="Arial" w:hAnsi="Arial" w:cs="Arial"/>
          <w:kern w:val="2"/>
        </w:rPr>
      </w:pPr>
      <w:r w:rsidRPr="003B6569">
        <w:rPr>
          <w:rFonts w:ascii="Arial" w:hAnsi="Arial" w:cs="Arial"/>
          <w:kern w:val="2"/>
        </w:rPr>
        <w:t>Глава 15. Требования к помещениям, в которых</w:t>
      </w:r>
      <w:r w:rsidRPr="003B6569">
        <w:rPr>
          <w:rFonts w:ascii="Arial" w:hAnsi="Arial" w:cs="Arial"/>
          <w:kern w:val="2"/>
        </w:rPr>
        <w:br/>
        <w:t>предоставляется муниципальная услуга</w:t>
      </w:r>
    </w:p>
    <w:p w:rsidR="00D92C22" w:rsidRPr="003B6569" w:rsidRDefault="00D92C22" w:rsidP="00D92C22">
      <w:pPr>
        <w:keepNext/>
        <w:keepLines/>
        <w:autoSpaceDE w:val="0"/>
        <w:autoSpaceDN w:val="0"/>
        <w:ind w:firstLine="709"/>
        <w:jc w:val="both"/>
        <w:rPr>
          <w:rFonts w:ascii="Arial" w:hAnsi="Arial" w:cs="Arial"/>
          <w:kern w:val="2"/>
        </w:rPr>
      </w:pP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34. Вход в здание администрации оборудуется информационной табличкой (вывеской), содержащей информацию о полном наименовании администрации.</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35. Администрация обеспечивает инвалидам (включая инвалидов, использующих кресла-коляски и собак-проводников):</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8F673F" w:rsidRPr="003B6569">
        <w:rPr>
          <w:rFonts w:ascii="Arial" w:hAnsi="Arial" w:cs="Arial"/>
          <w:kern w:val="2"/>
        </w:rPr>
        <w:t>Оекского</w:t>
      </w:r>
      <w:r w:rsidRPr="003B6569">
        <w:rPr>
          <w:rFonts w:ascii="Arial" w:hAnsi="Arial" w:cs="Arial"/>
          <w:iCs/>
          <w:kern w:val="2"/>
        </w:rPr>
        <w:t xml:space="preserve"> </w:t>
      </w:r>
      <w:r w:rsidRPr="003B6569">
        <w:rPr>
          <w:rFonts w:ascii="Arial" w:hAnsi="Arial" w:cs="Arial"/>
          <w:iCs/>
          <w:kern w:val="2"/>
        </w:rPr>
        <w:lastRenderedPageBreak/>
        <w:t>муниципального образования</w:t>
      </w:r>
      <w:r w:rsidRPr="003B6569">
        <w:rPr>
          <w:rFonts w:ascii="Arial" w:hAnsi="Arial" w:cs="Arial"/>
          <w:kern w:val="2"/>
        </w:rPr>
        <w:t>, меры для обеспечения доступа инвалидов к месту предоставления муниципальной услуги.</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36.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37.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38.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39.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40.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41.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42. Места для заполнения документов оборудуются информационными стендами, стульями и столами для возможности оформления документов.</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43.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D92C22" w:rsidRPr="003B6569" w:rsidRDefault="00D92C22" w:rsidP="00D92C22">
      <w:pPr>
        <w:autoSpaceDE w:val="0"/>
        <w:autoSpaceDN w:val="0"/>
        <w:adjustRightInd w:val="0"/>
        <w:ind w:firstLine="709"/>
        <w:jc w:val="center"/>
        <w:rPr>
          <w:rFonts w:ascii="Arial" w:hAnsi="Arial" w:cs="Arial"/>
          <w:kern w:val="2"/>
        </w:rPr>
      </w:pPr>
    </w:p>
    <w:p w:rsidR="00D92C22" w:rsidRPr="003B6569" w:rsidRDefault="00D92C22" w:rsidP="00D92C22">
      <w:pPr>
        <w:autoSpaceDE w:val="0"/>
        <w:autoSpaceDN w:val="0"/>
        <w:adjustRightInd w:val="0"/>
        <w:ind w:firstLine="709"/>
        <w:jc w:val="center"/>
        <w:rPr>
          <w:rFonts w:ascii="Arial" w:hAnsi="Arial" w:cs="Arial"/>
          <w:kern w:val="2"/>
        </w:rPr>
      </w:pPr>
      <w:r w:rsidRPr="003B6569">
        <w:rPr>
          <w:rFonts w:ascii="Arial" w:hAnsi="Arial" w:cs="Arial"/>
          <w:kern w:val="2"/>
        </w:rPr>
        <w:t>Глава 16. Показатели доступности и качества муниципальной услуги</w:t>
      </w:r>
      <w:r w:rsidRPr="003B6569">
        <w:rPr>
          <w:rFonts w:ascii="Arial" w:hAnsi="Arial" w:cs="Arial"/>
          <w:kern w:val="2"/>
        </w:rPr>
        <w:br/>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44. Основными показателями доступности и качества муниципальной услуги являются:</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1) соблюдение требований к местам предоставления муниципальной услуги, их транспортной доступности;</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2) возможность представления заявления и документов, необходимых для предоставления муниципальной услуги, через МФЦ;</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3) среднее время ожидания в очереди при подаче документов;</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4) количество обращений об обжаловании решений и действий (бездействия) администрации, а также должностных лиц администрации;</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5) количество взаимодействий заявителя или его представителя с должностными лицами, их продолжительность;</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6) возможность получения информации о ходе предоставления муниципальной услуги.</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45.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46.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lastRenderedPageBreak/>
        <w:t>1) для подачи документов, необходимых для предоставления муниципальной услуги;</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2) для получения результата предоставления муниципальной услуги.</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 xml:space="preserve">47.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w:t>
      </w:r>
      <w:r w:rsidRPr="003B6569">
        <w:rPr>
          <w:rFonts w:ascii="Arial" w:hAnsi="Arial" w:cs="Arial"/>
          <w:kern w:val="2"/>
          <w:u w:val="single"/>
        </w:rPr>
        <w:t>46</w:t>
      </w:r>
      <w:r w:rsidRPr="003B6569">
        <w:rPr>
          <w:rFonts w:ascii="Arial" w:hAnsi="Arial" w:cs="Arial"/>
          <w:kern w:val="2"/>
        </w:rPr>
        <w:t xml:space="preserve"> настоящего административного регламента видов взаимодействия.</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48.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49. Заявителю обеспечивается возможность получения муниципальной услуги посредством использования электронной почты администрации, Портала, МФЦ.</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50. Заявителю, подавшему заявление через Портал, обеспечивается возможность получения информации о ходе предоставления муниципальной услуги на Портале.</w:t>
      </w:r>
    </w:p>
    <w:p w:rsidR="00D92C22" w:rsidRPr="003B6569" w:rsidRDefault="00D92C22" w:rsidP="00D92C22">
      <w:pPr>
        <w:autoSpaceDE w:val="0"/>
        <w:autoSpaceDN w:val="0"/>
        <w:adjustRightInd w:val="0"/>
        <w:ind w:firstLine="709"/>
        <w:jc w:val="both"/>
        <w:rPr>
          <w:rFonts w:ascii="Arial" w:hAnsi="Arial" w:cs="Arial"/>
          <w:kern w:val="2"/>
        </w:rPr>
      </w:pPr>
    </w:p>
    <w:p w:rsidR="00D92C22" w:rsidRPr="003B6569" w:rsidRDefault="00D92C22" w:rsidP="00D92C22">
      <w:pPr>
        <w:keepNext/>
        <w:keepLines/>
        <w:autoSpaceDE w:val="0"/>
        <w:autoSpaceDN w:val="0"/>
        <w:adjustRightInd w:val="0"/>
        <w:jc w:val="center"/>
        <w:outlineLvl w:val="2"/>
        <w:rPr>
          <w:rFonts w:ascii="Arial" w:hAnsi="Arial" w:cs="Arial"/>
          <w:kern w:val="2"/>
        </w:rPr>
      </w:pPr>
      <w:r w:rsidRPr="003B6569">
        <w:rPr>
          <w:rFonts w:ascii="Arial" w:hAnsi="Arial" w:cs="Arial"/>
          <w:kern w:val="2"/>
        </w:rPr>
        <w:t xml:space="preserve">Глава 17. Иные требования к предоставлению </w:t>
      </w:r>
    </w:p>
    <w:p w:rsidR="00D92C22" w:rsidRPr="003B6569" w:rsidRDefault="00D92C22" w:rsidP="00D92C22">
      <w:pPr>
        <w:keepNext/>
        <w:keepLines/>
        <w:autoSpaceDE w:val="0"/>
        <w:autoSpaceDN w:val="0"/>
        <w:adjustRightInd w:val="0"/>
        <w:jc w:val="center"/>
        <w:outlineLvl w:val="2"/>
        <w:rPr>
          <w:rFonts w:ascii="Arial" w:hAnsi="Arial" w:cs="Arial"/>
          <w:kern w:val="2"/>
        </w:rPr>
      </w:pPr>
      <w:r w:rsidRPr="003B6569">
        <w:rPr>
          <w:rFonts w:ascii="Arial" w:hAnsi="Arial" w:cs="Arial"/>
          <w:kern w:val="2"/>
        </w:rPr>
        <w:t>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92C22" w:rsidRPr="003B6569" w:rsidRDefault="00D92C22" w:rsidP="00D92C22">
      <w:pPr>
        <w:keepNext/>
        <w:keepLines/>
        <w:autoSpaceDE w:val="0"/>
        <w:autoSpaceDN w:val="0"/>
        <w:adjustRightInd w:val="0"/>
        <w:jc w:val="center"/>
        <w:outlineLvl w:val="2"/>
        <w:rPr>
          <w:rFonts w:ascii="Arial" w:hAnsi="Arial" w:cs="Arial"/>
          <w:kern w:val="2"/>
        </w:rPr>
      </w:pP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51.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 xml:space="preserve">При предоставлении муниципальной услуги универсальными специалистами МФЦ осуществляются административные действия, указанные в пункте </w:t>
      </w:r>
      <w:r w:rsidRPr="003B6569">
        <w:rPr>
          <w:rFonts w:ascii="Arial" w:hAnsi="Arial" w:cs="Arial"/>
          <w:kern w:val="2"/>
          <w:u w:val="single"/>
        </w:rPr>
        <w:t>61</w:t>
      </w:r>
      <w:r w:rsidRPr="003B6569">
        <w:rPr>
          <w:rFonts w:ascii="Arial" w:hAnsi="Arial" w:cs="Arial"/>
          <w:kern w:val="2"/>
        </w:rPr>
        <w:t xml:space="preserve"> настоящего административного регламента.</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52. В соответствии с Перечнем услуг, которые являются необходимыми и обязательными для предоставления муниципальных услуг, утвержденным решением</w:t>
      </w:r>
      <w:r w:rsidR="004C0F0E" w:rsidRPr="003B6569">
        <w:rPr>
          <w:rFonts w:ascii="Arial" w:hAnsi="Arial" w:cs="Arial"/>
          <w:kern w:val="2"/>
        </w:rPr>
        <w:t xml:space="preserve"> </w:t>
      </w:r>
      <w:r w:rsidRPr="003B6569">
        <w:rPr>
          <w:rFonts w:ascii="Arial" w:hAnsi="Arial" w:cs="Arial"/>
          <w:kern w:val="2"/>
        </w:rPr>
        <w:t xml:space="preserve"> </w:t>
      </w:r>
      <w:r w:rsidR="004C0F0E" w:rsidRPr="003B6569">
        <w:rPr>
          <w:rFonts w:ascii="Arial" w:hAnsi="Arial" w:cs="Arial"/>
          <w:kern w:val="2"/>
        </w:rPr>
        <w:t>Думы Оекского муниципального образования от 17.10.2014 года № 22-39 Д/сп</w:t>
      </w:r>
      <w:r w:rsidRPr="003B6569">
        <w:rPr>
          <w:rFonts w:ascii="Arial" w:hAnsi="Arial" w:cs="Arial"/>
          <w:kern w:val="2"/>
        </w:rPr>
        <w:t>, услуги, которые являются необходимыми и обязательными для предоставления муниципальной услуги, отсутствуют.</w:t>
      </w:r>
    </w:p>
    <w:p w:rsidR="00D92C22" w:rsidRPr="003B6569" w:rsidRDefault="00D92C22" w:rsidP="00D92C22">
      <w:pPr>
        <w:ind w:firstLine="720"/>
        <w:jc w:val="both"/>
        <w:rPr>
          <w:rFonts w:ascii="Arial" w:hAnsi="Arial" w:cs="Arial"/>
          <w:kern w:val="2"/>
        </w:rPr>
      </w:pPr>
      <w:r w:rsidRPr="003B6569">
        <w:rPr>
          <w:rFonts w:ascii="Arial" w:hAnsi="Arial" w:cs="Arial"/>
          <w:kern w:val="2"/>
        </w:rPr>
        <w:t>Плата за услуги, которые являются необходимыми и обязательными для предоставления муниципальной услуги, отсутствует.</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53.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54. Муниципальная услуга по экстерриториальному принципу не предоставляется.</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55.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56.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lastRenderedPageBreak/>
        <w:t xml:space="preserve">Подача заявителем заявления в форме электронного документа посредством электронной почты осуществляется в виде файлов в формате doc, docx, </w:t>
      </w:r>
      <w:r w:rsidRPr="003B6569">
        <w:rPr>
          <w:rFonts w:ascii="Arial" w:hAnsi="Arial" w:cs="Arial"/>
          <w:kern w:val="2"/>
          <w:lang w:val="en-US"/>
        </w:rPr>
        <w:t>odt</w:t>
      </w:r>
      <w:r w:rsidRPr="003B6569">
        <w:rPr>
          <w:rFonts w:ascii="Arial" w:hAnsi="Arial" w:cs="Arial"/>
          <w:kern w:val="2"/>
        </w:rPr>
        <w:t xml:space="preserve">, txt, xls, xlsx, </w:t>
      </w:r>
      <w:r w:rsidRPr="003B6569">
        <w:rPr>
          <w:rFonts w:ascii="Arial" w:hAnsi="Arial" w:cs="Arial"/>
          <w:kern w:val="2"/>
          <w:lang w:val="en-US"/>
        </w:rPr>
        <w:t>ods</w:t>
      </w:r>
      <w:r w:rsidRPr="003B6569">
        <w:rPr>
          <w:rFonts w:ascii="Arial" w:hAnsi="Arial" w:cs="Arial"/>
          <w:kern w:val="2"/>
        </w:rPr>
        <w:t>, rtf.</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57.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Усиленная квалифицированная электронная подпись должна соответствовать следующим требованиям:</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58.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D92C22" w:rsidRPr="003B6569" w:rsidRDefault="00D92C22" w:rsidP="00D92C22">
      <w:pPr>
        <w:autoSpaceDE w:val="0"/>
        <w:autoSpaceDN w:val="0"/>
        <w:adjustRightInd w:val="0"/>
        <w:ind w:firstLine="709"/>
        <w:jc w:val="both"/>
        <w:rPr>
          <w:rFonts w:ascii="Arial" w:hAnsi="Arial" w:cs="Arial"/>
          <w:kern w:val="2"/>
        </w:rPr>
      </w:pPr>
    </w:p>
    <w:p w:rsidR="00D92C22" w:rsidRPr="003B6569" w:rsidRDefault="00D92C22" w:rsidP="00D92C22">
      <w:pPr>
        <w:keepNext/>
        <w:keepLines/>
        <w:autoSpaceDE w:val="0"/>
        <w:autoSpaceDN w:val="0"/>
        <w:adjustRightInd w:val="0"/>
        <w:jc w:val="center"/>
        <w:rPr>
          <w:rFonts w:ascii="Arial" w:hAnsi="Arial" w:cs="Arial"/>
          <w:kern w:val="2"/>
          <w:u w:val="single"/>
        </w:rPr>
      </w:pPr>
      <w:r w:rsidRPr="003B6569">
        <w:rPr>
          <w:rFonts w:ascii="Arial" w:hAnsi="Arial" w:cs="Arial"/>
          <w:kern w:val="2"/>
        </w:rPr>
        <w:t>РАЗДЕЛ III. СОСТАВ, ПОСЛЕДОВАТЕЛЬНОСТЬ И СРОКИ ВЫПОЛНЕНИЯ АДМИНИСТРАТИВНЫХ ПРОЦЕДУР</w:t>
      </w:r>
    </w:p>
    <w:p w:rsidR="00D92C22" w:rsidRPr="003B6569" w:rsidRDefault="00D92C22" w:rsidP="00D92C22">
      <w:pPr>
        <w:keepNext/>
        <w:keepLines/>
        <w:autoSpaceDE w:val="0"/>
        <w:autoSpaceDN w:val="0"/>
        <w:adjustRightInd w:val="0"/>
        <w:jc w:val="center"/>
        <w:rPr>
          <w:rFonts w:ascii="Arial" w:hAnsi="Arial" w:cs="Arial"/>
          <w:kern w:val="2"/>
        </w:rPr>
      </w:pPr>
    </w:p>
    <w:p w:rsidR="00D92C22" w:rsidRPr="003B6569" w:rsidRDefault="00D92C22" w:rsidP="00D92C22">
      <w:pPr>
        <w:keepNext/>
        <w:keepLines/>
        <w:autoSpaceDE w:val="0"/>
        <w:autoSpaceDN w:val="0"/>
        <w:adjustRightInd w:val="0"/>
        <w:jc w:val="center"/>
        <w:outlineLvl w:val="2"/>
        <w:rPr>
          <w:rFonts w:ascii="Arial" w:hAnsi="Arial" w:cs="Arial"/>
          <w:kern w:val="2"/>
        </w:rPr>
      </w:pPr>
      <w:bookmarkStart w:id="2" w:name="Par343"/>
      <w:bookmarkEnd w:id="2"/>
      <w:r w:rsidRPr="003B6569">
        <w:rPr>
          <w:rFonts w:ascii="Arial" w:hAnsi="Arial" w:cs="Arial"/>
          <w:kern w:val="2"/>
        </w:rPr>
        <w:t>Глава 18. Состав и последовательность административных процедур</w:t>
      </w:r>
    </w:p>
    <w:p w:rsidR="00D92C22" w:rsidRPr="003B6569" w:rsidRDefault="00D92C22" w:rsidP="00D92C22">
      <w:pPr>
        <w:keepNext/>
        <w:keepLines/>
        <w:autoSpaceDE w:val="0"/>
        <w:autoSpaceDN w:val="0"/>
        <w:adjustRightInd w:val="0"/>
        <w:ind w:firstLine="709"/>
        <w:jc w:val="both"/>
        <w:rPr>
          <w:rFonts w:ascii="Arial" w:hAnsi="Arial" w:cs="Arial"/>
          <w:kern w:val="2"/>
        </w:rPr>
      </w:pP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59. Предоставление муниципальной услуги включает в себя следующие административные процедуры:</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1) прием, регистрация заявления и документов, представленных заявителем или его представителем;</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2) подготовка выписки из Реестра муниципального имущества или  справки об отсутствии объекта в Реестре муниципального имущества;</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3) выдача (направление) заявителю или его представителю выписки из Реестра муниципального имущества или  справки об отсутствии объекта в Реестре муниципального имущества.</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lastRenderedPageBreak/>
        <w:t>60. В электронной форме при предоставлении муниципальной услуги осуществляется административная процедура (действие) «Прием, регистрация запроса и документов, предоставленных заявителем или его представителем».</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61. При предоставлении муниципальной услуги МФЦ выполняет следующие действия:</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2) прием запроса и документов представленных заявителем или его представителем, в том числе комплексного запроса;</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3) обработка запроса и представленных документов, в том числе комплексного запроса;</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4) направление запроса и документов, представленных заявителем или его представителем, в администрацию;</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w:t>
      </w:r>
    </w:p>
    <w:p w:rsidR="00D92C22" w:rsidRPr="003B6569" w:rsidRDefault="00D92C22" w:rsidP="00D92C22">
      <w:pPr>
        <w:autoSpaceDE w:val="0"/>
        <w:autoSpaceDN w:val="0"/>
        <w:adjustRightInd w:val="0"/>
        <w:ind w:firstLine="709"/>
        <w:jc w:val="both"/>
        <w:rPr>
          <w:rFonts w:ascii="Arial" w:hAnsi="Arial" w:cs="Arial"/>
          <w:kern w:val="2"/>
        </w:rPr>
      </w:pPr>
    </w:p>
    <w:p w:rsidR="00D92C22" w:rsidRPr="003B6569" w:rsidRDefault="00D92C22" w:rsidP="00D92C22">
      <w:pPr>
        <w:keepNext/>
        <w:keepLines/>
        <w:autoSpaceDE w:val="0"/>
        <w:autoSpaceDN w:val="0"/>
        <w:adjustRightInd w:val="0"/>
        <w:jc w:val="center"/>
        <w:outlineLvl w:val="2"/>
        <w:rPr>
          <w:rFonts w:ascii="Arial" w:hAnsi="Arial" w:cs="Arial"/>
          <w:kern w:val="2"/>
        </w:rPr>
      </w:pPr>
      <w:r w:rsidRPr="003B6569">
        <w:rPr>
          <w:rFonts w:ascii="Arial" w:hAnsi="Arial" w:cs="Arial"/>
          <w:kern w:val="2"/>
        </w:rPr>
        <w:t>Глава 19. Прием, регистрация заявления и документов,</w:t>
      </w:r>
      <w:r w:rsidRPr="003B6569">
        <w:rPr>
          <w:rFonts w:ascii="Arial" w:hAnsi="Arial" w:cs="Arial"/>
          <w:kern w:val="2"/>
        </w:rPr>
        <w:br/>
        <w:t>представленных заявителем или его представителем</w:t>
      </w:r>
    </w:p>
    <w:p w:rsidR="00D92C22" w:rsidRPr="003B6569" w:rsidRDefault="00D92C22" w:rsidP="00D92C22">
      <w:pPr>
        <w:keepNext/>
        <w:keepLines/>
        <w:autoSpaceDE w:val="0"/>
        <w:autoSpaceDN w:val="0"/>
        <w:adjustRightInd w:val="0"/>
        <w:jc w:val="both"/>
        <w:rPr>
          <w:rFonts w:ascii="Arial" w:hAnsi="Arial" w:cs="Arial"/>
          <w:kern w:val="2"/>
        </w:rPr>
      </w:pPr>
      <w:bookmarkStart w:id="3" w:name="Par355"/>
      <w:bookmarkEnd w:id="3"/>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 xml:space="preserve">62.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Pr="003B6569">
        <w:rPr>
          <w:rFonts w:ascii="Arial" w:hAnsi="Arial" w:cs="Arial"/>
          <w:kern w:val="2"/>
          <w:u w:val="single"/>
        </w:rPr>
        <w:t>17</w:t>
      </w:r>
      <w:r w:rsidRPr="003B6569">
        <w:rPr>
          <w:rFonts w:ascii="Arial" w:hAnsi="Arial" w:cs="Arial"/>
          <w:kern w:val="2"/>
        </w:rPr>
        <w:t xml:space="preserve"> настоящего административного регламента.</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 xml:space="preserve">63. </w:t>
      </w:r>
      <w:r w:rsidRPr="003B6569">
        <w:rPr>
          <w:rFonts w:ascii="Arial" w:hAnsi="Arial" w:cs="Arial"/>
        </w:rPr>
        <w:t>Прием заявления и документов от заявителя или его представителя осуществляется в администрации</w:t>
      </w:r>
      <w:r w:rsidRPr="003B6569">
        <w:rPr>
          <w:rFonts w:ascii="Arial" w:hAnsi="Arial" w:cs="Arial"/>
          <w:kern w:val="2"/>
        </w:rPr>
        <w:t xml:space="preserve"> </w:t>
      </w:r>
      <w:r w:rsidR="0064689A" w:rsidRPr="003B6569">
        <w:rPr>
          <w:rFonts w:ascii="Arial" w:hAnsi="Arial" w:cs="Arial"/>
          <w:kern w:val="2"/>
        </w:rPr>
        <w:t>без</w:t>
      </w:r>
      <w:r w:rsidRPr="003B6569">
        <w:rPr>
          <w:rFonts w:ascii="Arial" w:hAnsi="Arial" w:cs="Arial"/>
          <w:kern w:val="2"/>
        </w:rPr>
        <w:t xml:space="preserve"> предварительной записи</w:t>
      </w:r>
      <w:r w:rsidR="0064689A" w:rsidRPr="003B6569">
        <w:rPr>
          <w:rFonts w:ascii="Arial" w:hAnsi="Arial" w:cs="Arial"/>
          <w:kern w:val="2"/>
        </w:rPr>
        <w:t xml:space="preserve"> </w:t>
      </w:r>
      <w:r w:rsidRPr="003B6569">
        <w:rPr>
          <w:rFonts w:ascii="Arial" w:hAnsi="Arial" w:cs="Arial"/>
          <w:kern w:val="2"/>
        </w:rPr>
        <w:t xml:space="preserve">при личном обращении заявителя или его представителя в </w:t>
      </w:r>
      <w:r w:rsidRPr="003B6569">
        <w:rPr>
          <w:rFonts w:ascii="Arial" w:hAnsi="Arial" w:cs="Arial"/>
        </w:rPr>
        <w:t>администрацию</w:t>
      </w:r>
      <w:r w:rsidRPr="003B6569">
        <w:rPr>
          <w:rFonts w:ascii="Arial" w:hAnsi="Arial" w:cs="Arial"/>
          <w:kern w:val="2"/>
        </w:rPr>
        <w:t>.</w:t>
      </w:r>
    </w:p>
    <w:p w:rsidR="00D92C22" w:rsidRPr="003B6569" w:rsidRDefault="00D92C22" w:rsidP="00D92C22">
      <w:pPr>
        <w:autoSpaceDE w:val="0"/>
        <w:autoSpaceDN w:val="0"/>
        <w:ind w:firstLine="709"/>
        <w:jc w:val="both"/>
        <w:rPr>
          <w:rFonts w:ascii="Arial" w:hAnsi="Arial" w:cs="Arial"/>
          <w:i/>
          <w:kern w:val="2"/>
        </w:rPr>
      </w:pPr>
      <w:r w:rsidRPr="003B6569">
        <w:rPr>
          <w:rFonts w:ascii="Arial" w:hAnsi="Arial" w:cs="Arial"/>
          <w:kern w:val="2"/>
        </w:rPr>
        <w:t xml:space="preserve">64. Поступившее в администрацию заявление и документы, в том числе в электронной форме, регистрируются должностным лицом администрации, ответственным за прием и регистрацию документов, в </w:t>
      </w:r>
      <w:r w:rsidR="0064689A" w:rsidRPr="003B6569">
        <w:rPr>
          <w:rFonts w:ascii="Arial" w:hAnsi="Arial" w:cs="Arial"/>
        </w:rPr>
        <w:t>журнале регистрации входящей корреспонденции и в информационной системе электронного управления документами администрации</w:t>
      </w:r>
      <w:r w:rsidRPr="003B6569">
        <w:rPr>
          <w:rFonts w:ascii="Arial" w:hAnsi="Arial" w:cs="Arial"/>
          <w:i/>
          <w:kern w:val="2"/>
        </w:rPr>
        <w:t>.</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 xml:space="preserve">Срок регистрации представленных в </w:t>
      </w:r>
      <w:r w:rsidRPr="003B6569">
        <w:rPr>
          <w:rFonts w:ascii="Arial" w:hAnsi="Arial" w:cs="Arial"/>
        </w:rPr>
        <w:t xml:space="preserve">администрацию  заявления </w:t>
      </w:r>
      <w:r w:rsidRPr="003B6569">
        <w:rPr>
          <w:rFonts w:ascii="Arial" w:hAnsi="Arial" w:cs="Arial"/>
          <w:kern w:val="2"/>
        </w:rPr>
        <w:t xml:space="preserve">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МФЦ или в электронной форме – один рабочий день со дня получения </w:t>
      </w:r>
      <w:r w:rsidRPr="003B6569">
        <w:rPr>
          <w:rFonts w:ascii="Arial" w:hAnsi="Arial" w:cs="Arial"/>
        </w:rPr>
        <w:t>администрацией</w:t>
      </w:r>
      <w:r w:rsidRPr="003B6569">
        <w:rPr>
          <w:rFonts w:ascii="Arial" w:hAnsi="Arial" w:cs="Arial"/>
          <w:kern w:val="2"/>
        </w:rPr>
        <w:t xml:space="preserve"> указанных документов.</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65.</w:t>
      </w:r>
      <w:r w:rsidRPr="003B6569">
        <w:rPr>
          <w:rFonts w:ascii="Arial" w:hAnsi="Arial" w:cs="Arial"/>
          <w:i/>
          <w:iCs/>
          <w:kern w:val="2"/>
        </w:rPr>
        <w:t xml:space="preserve"> </w:t>
      </w:r>
      <w:r w:rsidRPr="003B6569">
        <w:rPr>
          <w:rFonts w:ascii="Arial" w:hAnsi="Arial" w:cs="Arial"/>
          <w:kern w:val="2"/>
        </w:rPr>
        <w:t xml:space="preserve">Должностное лицо </w:t>
      </w:r>
      <w:r w:rsidRPr="003B6569">
        <w:rPr>
          <w:rFonts w:ascii="Arial" w:hAnsi="Arial" w:cs="Arial"/>
        </w:rPr>
        <w:t>администрации</w:t>
      </w:r>
      <w:r w:rsidRPr="003B6569">
        <w:rPr>
          <w:rFonts w:ascii="Arial" w:hAnsi="Arial" w:cs="Arial"/>
          <w:kern w:val="2"/>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w:t>
      </w:r>
      <w:r w:rsidRPr="003B6569">
        <w:rPr>
          <w:rFonts w:ascii="Arial" w:hAnsi="Arial" w:cs="Arial"/>
          <w:kern w:val="2"/>
          <w:u w:val="single"/>
        </w:rPr>
        <w:t>23</w:t>
      </w:r>
      <w:r w:rsidRPr="003B6569">
        <w:rPr>
          <w:rFonts w:ascii="Arial" w:hAnsi="Arial" w:cs="Arial"/>
          <w:kern w:val="2"/>
        </w:rPr>
        <w:t xml:space="preserve"> </w:t>
      </w:r>
      <w:r w:rsidRPr="003B6569">
        <w:rPr>
          <w:rFonts w:ascii="Arial" w:hAnsi="Arial" w:cs="Arial"/>
        </w:rPr>
        <w:t>настоящего административного регламента</w:t>
      </w:r>
      <w:r w:rsidRPr="003B6569">
        <w:rPr>
          <w:rFonts w:ascii="Arial" w:hAnsi="Arial" w:cs="Arial"/>
          <w:kern w:val="2"/>
        </w:rPr>
        <w:t xml:space="preserve">, </w:t>
      </w:r>
      <w:r w:rsidRPr="003B6569">
        <w:rPr>
          <w:rFonts w:ascii="Arial" w:hAnsi="Arial" w:cs="Arial"/>
        </w:rPr>
        <w:t>не позднее двух рабочих дней со дня получения заявления и документов</w:t>
      </w:r>
      <w:r w:rsidRPr="003B6569">
        <w:rPr>
          <w:rFonts w:ascii="Arial" w:hAnsi="Arial" w:cs="Arial"/>
          <w:kern w:val="2"/>
        </w:rPr>
        <w:t>.</w:t>
      </w:r>
    </w:p>
    <w:p w:rsidR="00D92C22" w:rsidRPr="003B6569" w:rsidRDefault="00D92C22" w:rsidP="00D92C22">
      <w:pPr>
        <w:autoSpaceDE w:val="0"/>
        <w:autoSpaceDN w:val="0"/>
        <w:adjustRightInd w:val="0"/>
        <w:ind w:firstLine="720"/>
        <w:jc w:val="both"/>
        <w:rPr>
          <w:rFonts w:ascii="Arial" w:hAnsi="Arial" w:cs="Arial"/>
          <w:kern w:val="2"/>
        </w:rPr>
      </w:pPr>
      <w:r w:rsidRPr="003B6569">
        <w:rPr>
          <w:rFonts w:ascii="Arial" w:hAnsi="Arial" w:cs="Arial"/>
          <w:kern w:val="2"/>
        </w:rPr>
        <w:t xml:space="preserve">66. В случае поступления заявления, подписанного усиленной квалифицированной электронной подписью, должностным лицом </w:t>
      </w:r>
      <w:r w:rsidRPr="003B6569">
        <w:rPr>
          <w:rFonts w:ascii="Arial" w:hAnsi="Arial" w:cs="Arial"/>
        </w:rPr>
        <w:t>администрации</w:t>
      </w:r>
      <w:r w:rsidRPr="003B6569">
        <w:rPr>
          <w:rFonts w:ascii="Arial" w:hAnsi="Arial" w:cs="Arial"/>
          <w:kern w:val="2"/>
        </w:rPr>
        <w:t xml:space="preserve">, ответственным за прием и регистрацию документов, в ходе проверки, предусмотренной пунктом </w:t>
      </w:r>
      <w:r w:rsidRPr="003B6569">
        <w:rPr>
          <w:rFonts w:ascii="Arial" w:hAnsi="Arial" w:cs="Arial"/>
          <w:kern w:val="2"/>
          <w:u w:val="single"/>
        </w:rPr>
        <w:t>65</w:t>
      </w:r>
      <w:r w:rsidRPr="003B6569">
        <w:rPr>
          <w:rFonts w:ascii="Arial" w:hAnsi="Arial" w:cs="Arial"/>
          <w:kern w:val="2"/>
        </w:rPr>
        <w:t xml:space="preserve"> настоящего административного регламента, проводится проверка действительности усиленной квалифицированной </w:t>
      </w:r>
      <w:r w:rsidRPr="003B6569">
        <w:rPr>
          <w:rFonts w:ascii="Arial" w:hAnsi="Arial" w:cs="Arial"/>
          <w:kern w:val="2"/>
        </w:rPr>
        <w:lastRenderedPageBreak/>
        <w:t xml:space="preserve">электронной подписи, с использованием которой подписан запрос, на соблюдение требований, предусмотренных пунктом </w:t>
      </w:r>
      <w:r w:rsidRPr="003B6569">
        <w:rPr>
          <w:rFonts w:ascii="Arial" w:hAnsi="Arial" w:cs="Arial"/>
          <w:kern w:val="2"/>
          <w:u w:val="single"/>
        </w:rPr>
        <w:t>57</w:t>
      </w:r>
      <w:r w:rsidRPr="003B6569">
        <w:rPr>
          <w:rFonts w:ascii="Arial" w:hAnsi="Arial" w:cs="Arial"/>
          <w:kern w:val="2"/>
        </w:rPr>
        <w:t xml:space="preserve"> настоящего административного регламента.</w:t>
      </w:r>
    </w:p>
    <w:p w:rsidR="00D92C22" w:rsidRPr="003B6569" w:rsidRDefault="00D92C22" w:rsidP="00D92C22">
      <w:pPr>
        <w:autoSpaceDE w:val="0"/>
        <w:autoSpaceDN w:val="0"/>
        <w:adjustRightInd w:val="0"/>
        <w:ind w:firstLine="720"/>
        <w:jc w:val="both"/>
        <w:rPr>
          <w:rFonts w:ascii="Arial" w:hAnsi="Arial" w:cs="Arial"/>
          <w:kern w:val="2"/>
        </w:rPr>
      </w:pPr>
      <w:r w:rsidRPr="003B6569">
        <w:rPr>
          <w:rFonts w:ascii="Arial" w:hAnsi="Arial" w:cs="Arial"/>
          <w:kern w:val="2"/>
        </w:rPr>
        <w:t xml:space="preserve">67. Проверка усиленной квалифицированной электронной подписи может осуществляться должностным лицом </w:t>
      </w:r>
      <w:r w:rsidRPr="003B6569">
        <w:rPr>
          <w:rFonts w:ascii="Arial" w:hAnsi="Arial" w:cs="Arial"/>
        </w:rPr>
        <w:t>администрации</w:t>
      </w:r>
      <w:r w:rsidRPr="003B6569">
        <w:rPr>
          <w:rFonts w:ascii="Arial" w:hAnsi="Arial" w:cs="Arial"/>
          <w:kern w:val="2"/>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D92C22" w:rsidRPr="003B6569" w:rsidRDefault="00D92C22" w:rsidP="00D92C22">
      <w:pPr>
        <w:autoSpaceDE w:val="0"/>
        <w:autoSpaceDN w:val="0"/>
        <w:adjustRightInd w:val="0"/>
        <w:ind w:firstLine="720"/>
        <w:jc w:val="both"/>
        <w:rPr>
          <w:rFonts w:ascii="Arial" w:hAnsi="Arial" w:cs="Arial"/>
          <w:kern w:val="2"/>
        </w:rPr>
      </w:pPr>
      <w:r w:rsidRPr="003B6569">
        <w:rPr>
          <w:rFonts w:ascii="Arial" w:hAnsi="Arial" w:cs="Arial"/>
          <w:kern w:val="2"/>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D92C22" w:rsidRPr="003B6569" w:rsidRDefault="00D92C22" w:rsidP="00D92C22">
      <w:pPr>
        <w:autoSpaceDE w:val="0"/>
        <w:autoSpaceDN w:val="0"/>
        <w:adjustRightInd w:val="0"/>
        <w:ind w:firstLine="720"/>
        <w:jc w:val="both"/>
        <w:rPr>
          <w:rFonts w:ascii="Arial" w:hAnsi="Arial" w:cs="Arial"/>
          <w:kern w:val="2"/>
        </w:rPr>
      </w:pPr>
      <w:r w:rsidRPr="003B6569">
        <w:rPr>
          <w:rFonts w:ascii="Arial" w:hAnsi="Arial" w:cs="Arial"/>
          <w:kern w:val="2"/>
        </w:rPr>
        <w:t xml:space="preserve">68. В случае выявления в представленных документах хотя бы одного из оснований, предусмотренных пунктом </w:t>
      </w:r>
      <w:r w:rsidRPr="003B6569">
        <w:rPr>
          <w:rFonts w:ascii="Arial" w:hAnsi="Arial" w:cs="Arial"/>
          <w:kern w:val="2"/>
          <w:u w:val="single"/>
        </w:rPr>
        <w:t>23</w:t>
      </w:r>
      <w:r w:rsidRPr="003B6569">
        <w:rPr>
          <w:rFonts w:ascii="Arial" w:hAnsi="Arial" w:cs="Arial"/>
          <w:kern w:val="2"/>
        </w:rPr>
        <w:t xml:space="preserve"> </w:t>
      </w:r>
      <w:r w:rsidRPr="003B6569">
        <w:rPr>
          <w:rFonts w:ascii="Arial" w:hAnsi="Arial" w:cs="Arial"/>
        </w:rPr>
        <w:t>настоящего административного регламента,</w:t>
      </w:r>
      <w:r w:rsidRPr="003B6569">
        <w:rPr>
          <w:rFonts w:ascii="Arial" w:hAnsi="Arial" w:cs="Arial"/>
          <w:kern w:val="2"/>
        </w:rPr>
        <w:t xml:space="preserve"> должностное лицо администрации, ответственное за прием и регистрацию документов, не позднее срока, предусмотренного пунктом </w:t>
      </w:r>
      <w:r w:rsidRPr="003B6569">
        <w:rPr>
          <w:rFonts w:ascii="Arial" w:hAnsi="Arial" w:cs="Arial"/>
          <w:kern w:val="2"/>
          <w:u w:val="single"/>
        </w:rPr>
        <w:t>65</w:t>
      </w:r>
      <w:r w:rsidRPr="003B6569">
        <w:rPr>
          <w:rFonts w:ascii="Arial" w:hAnsi="Arial" w:cs="Arial"/>
          <w:kern w:val="2"/>
        </w:rPr>
        <w:t xml:space="preserve">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должностным лицом администрации, уполномоченным на подписание выписок из Реестра муниципального имущества.</w:t>
      </w:r>
    </w:p>
    <w:p w:rsidR="00D92C22" w:rsidRPr="003B6569" w:rsidRDefault="00D92C22" w:rsidP="00D92C22">
      <w:pPr>
        <w:autoSpaceDE w:val="0"/>
        <w:autoSpaceDN w:val="0"/>
        <w:ind w:firstLine="709"/>
        <w:jc w:val="both"/>
        <w:rPr>
          <w:rFonts w:ascii="Arial" w:hAnsi="Arial" w:cs="Arial"/>
        </w:rPr>
      </w:pPr>
      <w:r w:rsidRPr="003B6569">
        <w:rPr>
          <w:rFonts w:ascii="Arial" w:hAnsi="Arial" w:cs="Arial"/>
        </w:rPr>
        <w:t xml:space="preserve">69. В случае отказа в приеме документов, поданных путем личного обращения, </w:t>
      </w:r>
      <w:r w:rsidRPr="003B6569">
        <w:rPr>
          <w:rFonts w:ascii="Arial" w:hAnsi="Arial" w:cs="Arial"/>
          <w:kern w:val="2"/>
        </w:rPr>
        <w:t xml:space="preserve">должностное лицо </w:t>
      </w:r>
      <w:r w:rsidRPr="003B6569">
        <w:rPr>
          <w:rFonts w:ascii="Arial" w:hAnsi="Arial" w:cs="Arial"/>
        </w:rPr>
        <w:t>администрации</w:t>
      </w:r>
      <w:r w:rsidRPr="003B6569">
        <w:rPr>
          <w:rFonts w:ascii="Arial" w:hAnsi="Arial" w:cs="Arial"/>
          <w:kern w:val="2"/>
        </w:rPr>
        <w:t>, ответственное за прием и регистрацию документов,</w:t>
      </w:r>
      <w:r w:rsidRPr="003B6569">
        <w:rPr>
          <w:rFonts w:ascii="Arial" w:hAnsi="Arial" w:cs="Arial"/>
        </w:rPr>
        <w:t xml:space="preserve"> выдает (направляет) заявителю или его представителю в течение трех рабочих дней со дня получения заявления и документов письменное уведомление об отказе в приеме документов.</w:t>
      </w:r>
    </w:p>
    <w:p w:rsidR="00D92C22" w:rsidRPr="003B6569" w:rsidRDefault="00D92C22" w:rsidP="00D92C22">
      <w:pPr>
        <w:autoSpaceDE w:val="0"/>
        <w:autoSpaceDN w:val="0"/>
        <w:adjustRightInd w:val="0"/>
        <w:ind w:firstLine="709"/>
        <w:jc w:val="both"/>
        <w:rPr>
          <w:rFonts w:ascii="Arial" w:hAnsi="Arial" w:cs="Arial"/>
        </w:rPr>
      </w:pPr>
      <w:r w:rsidRPr="003B6569">
        <w:rPr>
          <w:rFonts w:ascii="Arial" w:hAnsi="Arial" w:cs="Arial"/>
        </w:rPr>
        <w:t xml:space="preserve">В случае отказа в приеме документов, поданных через организации почтовой связи, </w:t>
      </w:r>
      <w:r w:rsidRPr="003B6569">
        <w:rPr>
          <w:rFonts w:ascii="Arial" w:hAnsi="Arial" w:cs="Arial"/>
          <w:kern w:val="2"/>
        </w:rPr>
        <w:t xml:space="preserve">должностное лицо администрации, ответственное за прием и регистрацию документов, </w:t>
      </w:r>
      <w:r w:rsidRPr="003B6569">
        <w:rPr>
          <w:rFonts w:ascii="Arial" w:hAnsi="Arial" w:cs="Arial"/>
        </w:rPr>
        <w:t xml:space="preserve">не позднее трех рабочих дней со дня получения заявления и документов направляет заявителю </w:t>
      </w:r>
      <w:r w:rsidRPr="003B6569">
        <w:rPr>
          <w:rFonts w:ascii="Arial" w:hAnsi="Arial" w:cs="Arial"/>
          <w:kern w:val="2"/>
        </w:rPr>
        <w:t xml:space="preserve">или его представителю </w:t>
      </w:r>
      <w:r w:rsidRPr="003B6569">
        <w:rPr>
          <w:rFonts w:ascii="Arial" w:hAnsi="Arial" w:cs="Arial"/>
        </w:rPr>
        <w:t>почтовым отправлением уведомление об отказе в приеме документов по почтовому адресу, указанному в заявлении.</w:t>
      </w:r>
    </w:p>
    <w:p w:rsidR="00D92C22" w:rsidRPr="003B6569" w:rsidRDefault="00D92C22" w:rsidP="00D92C22">
      <w:pPr>
        <w:autoSpaceDE w:val="0"/>
        <w:autoSpaceDN w:val="0"/>
        <w:adjustRightInd w:val="0"/>
        <w:ind w:firstLine="709"/>
        <w:jc w:val="both"/>
        <w:rPr>
          <w:rFonts w:ascii="Arial" w:hAnsi="Arial" w:cs="Arial"/>
        </w:rPr>
      </w:pPr>
      <w:r w:rsidRPr="003B6569">
        <w:rPr>
          <w:rFonts w:ascii="Arial" w:hAnsi="Arial" w:cs="Arial"/>
        </w:rPr>
        <w:t xml:space="preserve">В случае отказа в приеме документов, поданных через личный кабинет на Портале, </w:t>
      </w:r>
      <w:r w:rsidRPr="003B6569">
        <w:rPr>
          <w:rFonts w:ascii="Arial" w:hAnsi="Arial" w:cs="Arial"/>
          <w:kern w:val="2"/>
        </w:rPr>
        <w:t xml:space="preserve">должностное лицо администрации, ответственное за прием и регистрацию документов, </w:t>
      </w:r>
      <w:r w:rsidRPr="003B6569">
        <w:rPr>
          <w:rFonts w:ascii="Arial" w:hAnsi="Arial" w:cs="Arial"/>
        </w:rPr>
        <w:t xml:space="preserve">не позднее трех рабочих дней со дня получения заявления и документов направляет заявителю </w:t>
      </w:r>
      <w:r w:rsidRPr="003B6569">
        <w:rPr>
          <w:rFonts w:ascii="Arial" w:hAnsi="Arial" w:cs="Arial"/>
          <w:kern w:val="2"/>
        </w:rPr>
        <w:t xml:space="preserve">или его представителю </w:t>
      </w:r>
      <w:r w:rsidRPr="003B6569">
        <w:rPr>
          <w:rFonts w:ascii="Arial" w:hAnsi="Arial" w:cs="Arial"/>
        </w:rPr>
        <w:t>уведомление об отказе в приеме документов в личный кабинет на Портале.</w:t>
      </w:r>
    </w:p>
    <w:p w:rsidR="00D92C22" w:rsidRPr="003B6569" w:rsidRDefault="00D92C22" w:rsidP="00D92C22">
      <w:pPr>
        <w:autoSpaceDE w:val="0"/>
        <w:autoSpaceDN w:val="0"/>
        <w:adjustRightInd w:val="0"/>
        <w:ind w:firstLine="709"/>
        <w:jc w:val="both"/>
        <w:rPr>
          <w:rFonts w:ascii="Arial" w:hAnsi="Arial" w:cs="Arial"/>
        </w:rPr>
      </w:pPr>
      <w:r w:rsidRPr="003B6569">
        <w:rPr>
          <w:rFonts w:ascii="Arial" w:hAnsi="Arial" w:cs="Arial"/>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3B6569">
        <w:rPr>
          <w:rFonts w:ascii="Arial" w:hAnsi="Arial" w:cs="Arial"/>
          <w:kern w:val="2"/>
        </w:rPr>
        <w:t xml:space="preserve">администрации, ответственное за прием и регистрацию документов, </w:t>
      </w:r>
      <w:r w:rsidRPr="003B6569">
        <w:rPr>
          <w:rFonts w:ascii="Arial" w:hAnsi="Arial" w:cs="Arial"/>
        </w:rPr>
        <w:t>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D92C22" w:rsidRPr="003B6569" w:rsidRDefault="00D92C22" w:rsidP="00D92C22">
      <w:pPr>
        <w:autoSpaceDE w:val="0"/>
        <w:autoSpaceDN w:val="0"/>
        <w:adjustRightInd w:val="0"/>
        <w:ind w:firstLine="709"/>
        <w:jc w:val="both"/>
        <w:rPr>
          <w:rFonts w:ascii="Arial" w:hAnsi="Arial" w:cs="Arial"/>
        </w:rPr>
      </w:pPr>
      <w:r w:rsidRPr="003B6569">
        <w:rPr>
          <w:rFonts w:ascii="Arial" w:hAnsi="Arial" w:cs="Arial"/>
        </w:rPr>
        <w:t xml:space="preserve">В случае отказа в приеме документов, поданных через МФЦ, </w:t>
      </w:r>
      <w:r w:rsidRPr="003B6569">
        <w:rPr>
          <w:rFonts w:ascii="Arial" w:hAnsi="Arial" w:cs="Arial"/>
          <w:kern w:val="2"/>
        </w:rPr>
        <w:t xml:space="preserve">должностное лицо администрации, ответственное за прием и регистрацию документов, </w:t>
      </w:r>
      <w:r w:rsidRPr="003B6569">
        <w:rPr>
          <w:rFonts w:ascii="Arial" w:hAnsi="Arial" w:cs="Arial"/>
        </w:rPr>
        <w:t xml:space="preserve">не позднее трех рабочих дней со дня получения заявления и документов направляет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w:t>
      </w:r>
      <w:r w:rsidRPr="003B6569">
        <w:rPr>
          <w:rFonts w:ascii="Arial" w:hAnsi="Arial" w:cs="Arial"/>
          <w:kern w:val="2"/>
        </w:rPr>
        <w:t xml:space="preserve">или его представителю </w:t>
      </w:r>
      <w:r w:rsidRPr="003B6569">
        <w:rPr>
          <w:rFonts w:ascii="Arial" w:hAnsi="Arial" w:cs="Arial"/>
        </w:rPr>
        <w:t>уведомление об отказе в приеме документов.</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lastRenderedPageBreak/>
        <w:t xml:space="preserve">70. При отсутствии в представленных заявителем или его представителем документах оснований, предусмотренных пунктом </w:t>
      </w:r>
      <w:r w:rsidRPr="003B6569">
        <w:rPr>
          <w:rFonts w:ascii="Arial" w:hAnsi="Arial" w:cs="Arial"/>
          <w:kern w:val="2"/>
          <w:u w:val="single"/>
        </w:rPr>
        <w:t>23</w:t>
      </w:r>
      <w:r w:rsidRPr="003B6569">
        <w:rPr>
          <w:rFonts w:ascii="Arial" w:hAnsi="Arial" w:cs="Arial"/>
          <w:kern w:val="2"/>
        </w:rPr>
        <w:t xml:space="preserve"> </w:t>
      </w:r>
      <w:r w:rsidRPr="003B6569">
        <w:rPr>
          <w:rFonts w:ascii="Arial" w:hAnsi="Arial" w:cs="Arial"/>
        </w:rPr>
        <w:t>настоящего административного регламента</w:t>
      </w:r>
      <w:r w:rsidRPr="003B6569">
        <w:rPr>
          <w:rFonts w:ascii="Arial" w:hAnsi="Arial" w:cs="Arial"/>
          <w:kern w:val="2"/>
        </w:rPr>
        <w:t xml:space="preserve">, должностное лицо администрации, ответственное за прием и регистрацию документов, не позднее срока, предусмотренного пунктом </w:t>
      </w:r>
      <w:r w:rsidRPr="003B6569">
        <w:rPr>
          <w:rFonts w:ascii="Arial" w:hAnsi="Arial" w:cs="Arial"/>
          <w:kern w:val="2"/>
          <w:u w:val="single"/>
        </w:rPr>
        <w:t>65</w:t>
      </w:r>
      <w:r w:rsidRPr="003B6569">
        <w:rPr>
          <w:rFonts w:ascii="Arial" w:hAnsi="Arial" w:cs="Arial"/>
          <w:kern w:val="2"/>
        </w:rPr>
        <w:t xml:space="preserve">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 и передает их указанному должностному лицу администрации до 12 часов рабочего дня, следующего за днем регистрации заявления.</w:t>
      </w:r>
    </w:p>
    <w:p w:rsidR="00D92C22" w:rsidRPr="003B6569" w:rsidRDefault="00D92C22" w:rsidP="00D92C22">
      <w:pPr>
        <w:autoSpaceDE w:val="0"/>
        <w:autoSpaceDN w:val="0"/>
        <w:ind w:firstLine="709"/>
        <w:jc w:val="both"/>
        <w:rPr>
          <w:rFonts w:ascii="Arial" w:hAnsi="Arial" w:cs="Arial"/>
        </w:rPr>
      </w:pPr>
      <w:r w:rsidRPr="003B6569">
        <w:rPr>
          <w:rFonts w:ascii="Arial" w:hAnsi="Arial" w:cs="Arial"/>
          <w:kern w:val="2"/>
        </w:rPr>
        <w:t xml:space="preserve">71. Результатом административной процедуры является прием </w:t>
      </w:r>
      <w:r w:rsidRPr="003B6569">
        <w:rPr>
          <w:rFonts w:ascii="Arial" w:hAnsi="Arial" w:cs="Arial"/>
        </w:rPr>
        <w:t xml:space="preserve">представленных заявителем </w:t>
      </w:r>
      <w:r w:rsidRPr="003B6569">
        <w:rPr>
          <w:rFonts w:ascii="Arial" w:hAnsi="Arial" w:cs="Arial"/>
          <w:kern w:val="2"/>
        </w:rPr>
        <w:t xml:space="preserve">или его представителем </w:t>
      </w:r>
      <w:r w:rsidRPr="003B6569">
        <w:rPr>
          <w:rFonts w:ascii="Arial" w:hAnsi="Arial" w:cs="Arial"/>
        </w:rPr>
        <w:t xml:space="preserve">документов </w:t>
      </w:r>
      <w:r w:rsidRPr="003B6569">
        <w:rPr>
          <w:rFonts w:ascii="Arial" w:hAnsi="Arial" w:cs="Arial"/>
          <w:kern w:val="2"/>
        </w:rPr>
        <w:t xml:space="preserve">и их </w:t>
      </w:r>
      <w:r w:rsidRPr="003B6569">
        <w:rPr>
          <w:rFonts w:ascii="Arial" w:hAnsi="Arial" w:cs="Arial"/>
        </w:rPr>
        <w:t xml:space="preserve">передача должностному лицу, ответственному за предоставление муниципальной услуги, либо выдача (направление) заявителю </w:t>
      </w:r>
      <w:r w:rsidRPr="003B6569">
        <w:rPr>
          <w:rFonts w:ascii="Arial" w:hAnsi="Arial" w:cs="Arial"/>
          <w:kern w:val="2"/>
        </w:rPr>
        <w:t xml:space="preserve">или его представителю </w:t>
      </w:r>
      <w:r w:rsidRPr="003B6569">
        <w:rPr>
          <w:rFonts w:ascii="Arial" w:hAnsi="Arial" w:cs="Arial"/>
        </w:rPr>
        <w:t>уведомления об отказе в приеме представленных документов.</w:t>
      </w:r>
    </w:p>
    <w:p w:rsidR="00D92C22" w:rsidRPr="003B6569" w:rsidRDefault="00D92C22" w:rsidP="00D92C22">
      <w:pPr>
        <w:autoSpaceDE w:val="0"/>
        <w:autoSpaceDN w:val="0"/>
        <w:ind w:firstLine="709"/>
        <w:jc w:val="both"/>
        <w:rPr>
          <w:rFonts w:ascii="Arial" w:hAnsi="Arial" w:cs="Arial"/>
        </w:rPr>
      </w:pPr>
      <w:r w:rsidRPr="003B6569">
        <w:rPr>
          <w:rFonts w:ascii="Arial" w:hAnsi="Arial" w:cs="Arial"/>
          <w:kern w:val="2"/>
        </w:rPr>
        <w:t xml:space="preserve">72. Способом фиксации результата административной процедуры является регистрация должностным лицом </w:t>
      </w:r>
      <w:r w:rsidRPr="003B6569">
        <w:rPr>
          <w:rFonts w:ascii="Arial" w:hAnsi="Arial" w:cs="Arial"/>
        </w:rPr>
        <w:t>администрации</w:t>
      </w:r>
      <w:r w:rsidRPr="003B6569">
        <w:rPr>
          <w:rFonts w:ascii="Arial" w:hAnsi="Arial" w:cs="Arial"/>
          <w:kern w:val="2"/>
        </w:rPr>
        <w:t xml:space="preserve">, ответственным за прием и регистрацию документов, факта передачи представленных документов должностному лицу </w:t>
      </w:r>
      <w:r w:rsidRPr="003B6569">
        <w:rPr>
          <w:rFonts w:ascii="Arial" w:hAnsi="Arial" w:cs="Arial"/>
        </w:rPr>
        <w:t>администрации</w:t>
      </w:r>
      <w:r w:rsidRPr="003B6569">
        <w:rPr>
          <w:rFonts w:ascii="Arial" w:hAnsi="Arial" w:cs="Arial"/>
          <w:kern w:val="2"/>
        </w:rPr>
        <w:t xml:space="preserve">, ответственному за предоставление муниципальной услуги, </w:t>
      </w:r>
      <w:r w:rsidRPr="003B6569">
        <w:rPr>
          <w:rFonts w:ascii="Arial" w:hAnsi="Arial" w:cs="Arial"/>
        </w:rPr>
        <w:t xml:space="preserve">либо уведомления об отказе в приеме представленных документов </w:t>
      </w:r>
      <w:r w:rsidR="0064689A" w:rsidRPr="003B6569">
        <w:rPr>
          <w:rFonts w:ascii="Arial" w:hAnsi="Arial" w:cs="Arial"/>
        </w:rPr>
        <w:t>в журнале регистрации исходящей корреспонденции и в информационной системе электронного управления документами администрации.</w:t>
      </w:r>
    </w:p>
    <w:p w:rsidR="00D92C22" w:rsidRPr="003B6569" w:rsidRDefault="00D92C22" w:rsidP="00D92C22">
      <w:pPr>
        <w:keepNext/>
        <w:keepLines/>
        <w:autoSpaceDE w:val="0"/>
        <w:autoSpaceDN w:val="0"/>
        <w:adjustRightInd w:val="0"/>
        <w:jc w:val="center"/>
        <w:outlineLvl w:val="2"/>
        <w:rPr>
          <w:rFonts w:ascii="Arial" w:hAnsi="Arial" w:cs="Arial"/>
          <w:kern w:val="2"/>
        </w:rPr>
      </w:pPr>
    </w:p>
    <w:p w:rsidR="00D92C22" w:rsidRPr="003B6569" w:rsidRDefault="00D92C22" w:rsidP="00D92C22">
      <w:pPr>
        <w:keepNext/>
        <w:keepLines/>
        <w:autoSpaceDE w:val="0"/>
        <w:autoSpaceDN w:val="0"/>
        <w:adjustRightInd w:val="0"/>
        <w:jc w:val="center"/>
        <w:outlineLvl w:val="2"/>
        <w:rPr>
          <w:rFonts w:ascii="Arial" w:hAnsi="Arial" w:cs="Arial"/>
          <w:kern w:val="2"/>
        </w:rPr>
      </w:pPr>
      <w:r w:rsidRPr="003B6569">
        <w:rPr>
          <w:rFonts w:ascii="Arial" w:hAnsi="Arial" w:cs="Arial"/>
          <w:kern w:val="2"/>
        </w:rPr>
        <w:t>Глава 20. Подготовка выписки из Реестра муниципального имущества или  справки об отсутствии объекта в Реестре муниципального имущества</w:t>
      </w:r>
    </w:p>
    <w:p w:rsidR="00D92C22" w:rsidRPr="003B6569" w:rsidRDefault="00D92C22" w:rsidP="00D92C22">
      <w:pPr>
        <w:keepNext/>
        <w:keepLines/>
        <w:autoSpaceDE w:val="0"/>
        <w:autoSpaceDN w:val="0"/>
        <w:adjustRightInd w:val="0"/>
        <w:jc w:val="center"/>
        <w:outlineLvl w:val="2"/>
        <w:rPr>
          <w:rFonts w:ascii="Arial" w:hAnsi="Arial" w:cs="Arial"/>
          <w:kern w:val="2"/>
        </w:rPr>
      </w:pP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 xml:space="preserve">73. Основанием для начала административной процедуры является получение должностным лицом </w:t>
      </w:r>
      <w:r w:rsidRPr="003B6569">
        <w:rPr>
          <w:rFonts w:ascii="Arial" w:hAnsi="Arial" w:cs="Arial"/>
        </w:rPr>
        <w:t>администрации</w:t>
      </w:r>
      <w:r w:rsidRPr="003B6569">
        <w:rPr>
          <w:rFonts w:ascii="Arial" w:hAnsi="Arial" w:cs="Arial"/>
          <w:kern w:val="2"/>
        </w:rPr>
        <w:t xml:space="preserve">, ответственным за </w:t>
      </w:r>
      <w:r w:rsidRPr="003B6569">
        <w:rPr>
          <w:rFonts w:ascii="Arial" w:hAnsi="Arial" w:cs="Arial"/>
        </w:rPr>
        <w:t xml:space="preserve">предоставление муниципальной услуги, документов, указанных в </w:t>
      </w:r>
      <w:r w:rsidRPr="003B6569">
        <w:rPr>
          <w:rFonts w:ascii="Arial" w:hAnsi="Arial" w:cs="Arial"/>
        </w:rPr>
        <w:br/>
        <w:t xml:space="preserve">пунктах </w:t>
      </w:r>
      <w:r w:rsidRPr="003B6569">
        <w:rPr>
          <w:rFonts w:ascii="Arial" w:hAnsi="Arial" w:cs="Arial"/>
          <w:u w:val="single"/>
        </w:rPr>
        <w:t xml:space="preserve">14 </w:t>
      </w:r>
      <w:r w:rsidRPr="003B6569">
        <w:rPr>
          <w:rFonts w:ascii="Arial" w:hAnsi="Arial" w:cs="Arial"/>
          <w:kern w:val="2"/>
          <w:u w:val="single"/>
        </w:rPr>
        <w:t>и 15</w:t>
      </w:r>
      <w:r w:rsidRPr="003B6569">
        <w:rPr>
          <w:rFonts w:ascii="Arial" w:hAnsi="Arial" w:cs="Arial"/>
          <w:kern w:val="2"/>
        </w:rPr>
        <w:t xml:space="preserve"> настоящего</w:t>
      </w:r>
      <w:r w:rsidRPr="003B6569">
        <w:rPr>
          <w:rFonts w:ascii="Arial" w:hAnsi="Arial" w:cs="Arial"/>
        </w:rPr>
        <w:t xml:space="preserve"> административного регламента.</w:t>
      </w:r>
    </w:p>
    <w:p w:rsidR="00D92C22" w:rsidRPr="003B6569" w:rsidRDefault="00D92C22" w:rsidP="00D92C22">
      <w:pPr>
        <w:autoSpaceDE w:val="0"/>
        <w:autoSpaceDN w:val="0"/>
        <w:adjustRightInd w:val="0"/>
        <w:ind w:firstLine="709"/>
        <w:jc w:val="both"/>
        <w:rPr>
          <w:rFonts w:ascii="Arial" w:hAnsi="Arial" w:cs="Arial"/>
        </w:rPr>
      </w:pPr>
      <w:r w:rsidRPr="003B6569">
        <w:rPr>
          <w:rFonts w:ascii="Arial" w:hAnsi="Arial" w:cs="Arial"/>
        </w:rPr>
        <w:t xml:space="preserve">74. Должностное лицо администрации, ответственное за предоставление муниципальной услуги, в течение двух рабочих дней со дня получения документов, указанных в пунктах </w:t>
      </w:r>
      <w:r w:rsidRPr="003B6569">
        <w:rPr>
          <w:rFonts w:ascii="Arial" w:hAnsi="Arial" w:cs="Arial"/>
          <w:u w:val="single"/>
        </w:rPr>
        <w:t xml:space="preserve">14 </w:t>
      </w:r>
      <w:r w:rsidRPr="003B6569">
        <w:rPr>
          <w:rFonts w:ascii="Arial" w:hAnsi="Arial" w:cs="Arial"/>
          <w:kern w:val="2"/>
          <w:u w:val="single"/>
        </w:rPr>
        <w:t>и 15</w:t>
      </w:r>
      <w:r w:rsidRPr="003B6569">
        <w:rPr>
          <w:rFonts w:ascii="Arial" w:hAnsi="Arial" w:cs="Arial"/>
          <w:kern w:val="2"/>
        </w:rPr>
        <w:t xml:space="preserve"> настоящего</w:t>
      </w:r>
      <w:r w:rsidRPr="003B6569">
        <w:rPr>
          <w:rFonts w:ascii="Arial" w:hAnsi="Arial" w:cs="Arial"/>
        </w:rPr>
        <w:t xml:space="preserve"> административного регламента, осуществляет поиск в Реестре муниципального имущества информации об объекте, который указан в заявлении, и подготавливает один из следующих документов:</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1) выписку из Реестра муниципального имущества;</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2) справку об отсутствии объекта в Реестре муниципального имущества.</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75. Должностное лицо администрации, ответственное за предоставление муниципальной услуги, подготавливает выписку из Реестра муниципального имущества в случае наличия в Реестре муниципального имущества информации об объекте, указанном в заявлении.</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Должностное лицо администрации, ответственное за предоставление муниципальной услуги, подготавливает справку об отсутствии объекта в Реестре муниципального имущества в случае отсутствия в Реестре муниципального имущества информации об объекте, указанном в заявлении.</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 xml:space="preserve">76. После подготовки документа, указанного в пункте </w:t>
      </w:r>
      <w:r w:rsidRPr="003B6569">
        <w:rPr>
          <w:rFonts w:ascii="Arial" w:hAnsi="Arial" w:cs="Arial"/>
          <w:kern w:val="2"/>
          <w:u w:val="single"/>
        </w:rPr>
        <w:t>75</w:t>
      </w:r>
      <w:r w:rsidRPr="003B6569">
        <w:rPr>
          <w:rFonts w:ascii="Arial" w:hAnsi="Arial" w:cs="Arial"/>
          <w:kern w:val="2"/>
        </w:rPr>
        <w:t xml:space="preserve"> настоящего административного регламента должностное лицо </w:t>
      </w:r>
      <w:r w:rsidRPr="003B6569">
        <w:rPr>
          <w:rFonts w:ascii="Arial" w:hAnsi="Arial" w:cs="Arial"/>
        </w:rPr>
        <w:t>администрации</w:t>
      </w:r>
      <w:r w:rsidRPr="003B6569">
        <w:rPr>
          <w:rFonts w:ascii="Arial" w:hAnsi="Arial" w:cs="Arial"/>
          <w:kern w:val="2"/>
        </w:rPr>
        <w:t>, ответственное за предоставление муниципальной услуги, в течение одного рабочего дня со дня подготовки соответствующего документа обеспечивает его подписание должностным лицом администрации, уполномоченным на подписание выписок из Реестра муниципального имущества.</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lastRenderedPageBreak/>
        <w:t>77. Результатом административной процедуры является выписка из Реестра муниципального имущества или справка об отсутствии объекта в Реестре муниципального имущества.</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78. Способом фиксации результата административной процедуры является подписание должностным лицом администрации, уполномоченным на подписание выписок из Реестра муниципального имущества, выписки из Реестра муниципального имущества или справки об отсутствии объекта в Реестре муниципального имущества.</w:t>
      </w:r>
    </w:p>
    <w:p w:rsidR="00D92C22" w:rsidRPr="003B6569" w:rsidRDefault="00D92C22" w:rsidP="00D92C22">
      <w:pPr>
        <w:autoSpaceDE w:val="0"/>
        <w:autoSpaceDN w:val="0"/>
        <w:adjustRightInd w:val="0"/>
        <w:ind w:firstLine="709"/>
        <w:jc w:val="both"/>
        <w:rPr>
          <w:rFonts w:ascii="Arial" w:hAnsi="Arial" w:cs="Arial"/>
          <w:kern w:val="2"/>
        </w:rPr>
      </w:pPr>
    </w:p>
    <w:p w:rsidR="00D92C22" w:rsidRPr="003B6569" w:rsidRDefault="00D92C22" w:rsidP="00D92C22">
      <w:pPr>
        <w:keepNext/>
        <w:keepLines/>
        <w:autoSpaceDE w:val="0"/>
        <w:autoSpaceDN w:val="0"/>
        <w:adjustRightInd w:val="0"/>
        <w:jc w:val="center"/>
        <w:outlineLvl w:val="2"/>
        <w:rPr>
          <w:rFonts w:ascii="Arial" w:hAnsi="Arial" w:cs="Arial"/>
          <w:kern w:val="2"/>
        </w:rPr>
      </w:pPr>
      <w:r w:rsidRPr="003B6569">
        <w:rPr>
          <w:rFonts w:ascii="Arial" w:hAnsi="Arial" w:cs="Arial"/>
          <w:kern w:val="2"/>
        </w:rPr>
        <w:t>Глава 21. Выдача (направление) заявителю или его представителю выписки из Реестра муниципального имущества или  справки об отсутствии объекта в Реестре муниципального имущества</w:t>
      </w:r>
    </w:p>
    <w:p w:rsidR="00D92C22" w:rsidRPr="003B6569" w:rsidRDefault="00D92C22" w:rsidP="00D92C22">
      <w:pPr>
        <w:keepNext/>
        <w:keepLines/>
        <w:autoSpaceDE w:val="0"/>
        <w:autoSpaceDN w:val="0"/>
        <w:adjustRightInd w:val="0"/>
        <w:jc w:val="center"/>
        <w:outlineLvl w:val="2"/>
        <w:rPr>
          <w:rFonts w:ascii="Arial" w:hAnsi="Arial" w:cs="Arial"/>
          <w:kern w:val="2"/>
        </w:rPr>
      </w:pP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79. Основанием для начала административной процедуры является подписание должностным лицом администрации, уполномоченным на подписание выписок из Реестра муниципального имущества, выписки из Реестра муниципального имущества или справки об отсутствии объекта в Реестре муниципального имущества.</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 xml:space="preserve">80. Должностное лицо </w:t>
      </w:r>
      <w:r w:rsidRPr="003B6569">
        <w:rPr>
          <w:rFonts w:ascii="Arial" w:hAnsi="Arial" w:cs="Arial"/>
        </w:rPr>
        <w:t>администрации</w:t>
      </w:r>
      <w:r w:rsidRPr="003B6569">
        <w:rPr>
          <w:rFonts w:ascii="Arial" w:hAnsi="Arial" w:cs="Arial"/>
          <w:kern w:val="2"/>
        </w:rPr>
        <w:t>, ответственное за выдачу (направление) заявителю или его представителю результата муниципальной услуги, в течение одного рабочего дня со дня подписания должностным лицом администрации, уполномоченным на подписание выписок из Реестра муниципального имущества, выписки из Реестра муниципального имущества или справки об отсутствии объекта в Реестре муниципального имущества направляет заявителю или его представителю указанный документ почтовым отправлением по почтовому адресу, указанному в заявлении, либо по обращению заявителя или его представителя вручает его лично.</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 xml:space="preserve">81. При личном получении выписки из Реестра муниципального имущества или справки об отсутствии объекта в Реестре муниципального имущества заявитель или его представитель расписывается в их получении в </w:t>
      </w:r>
      <w:r w:rsidR="001346E5" w:rsidRPr="003B6569">
        <w:rPr>
          <w:rFonts w:ascii="Arial" w:hAnsi="Arial" w:cs="Arial"/>
        </w:rPr>
        <w:t xml:space="preserve"> журнале регистрации исходящей корреспонденции, в информационной системе электронного управления документами администрации</w:t>
      </w:r>
      <w:r w:rsidRPr="003B6569">
        <w:rPr>
          <w:rFonts w:ascii="Arial" w:hAnsi="Arial" w:cs="Arial"/>
          <w:kern w:val="2"/>
        </w:rPr>
        <w:t>.</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82. Результатом административной процедуры является выдача (направление) заявителю или его представителю выписки из Реестра муниципального имущества или справки об отсутствии объекта в Реестре муниципального имущества.</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 xml:space="preserve">83. В случае, если заявление представлялось через МФЦ, выписки из Реестра муниципального имущества или справки об отсутствии объекта в Реестре муниципального имущества направляется должностным лицом </w:t>
      </w:r>
      <w:r w:rsidRPr="003B6569">
        <w:rPr>
          <w:rFonts w:ascii="Arial" w:hAnsi="Arial" w:cs="Arial"/>
        </w:rPr>
        <w:t>администрации</w:t>
      </w:r>
      <w:r w:rsidRPr="003B6569">
        <w:rPr>
          <w:rFonts w:ascii="Arial" w:hAnsi="Arial" w:cs="Arial"/>
          <w:kern w:val="2"/>
        </w:rPr>
        <w:t xml:space="preserve">, ответственным за выдачу (направление) заявителю или его представителю результата муниципальной услуги, в срок, указанный в пункте </w:t>
      </w:r>
      <w:r w:rsidRPr="003B6569">
        <w:rPr>
          <w:rFonts w:ascii="Arial" w:hAnsi="Arial" w:cs="Arial"/>
          <w:kern w:val="2"/>
          <w:u w:val="single"/>
        </w:rPr>
        <w:t>80</w:t>
      </w:r>
      <w:r w:rsidRPr="003B6569">
        <w:rPr>
          <w:rFonts w:ascii="Arial" w:hAnsi="Arial" w:cs="Arial"/>
          <w:kern w:val="2"/>
        </w:rPr>
        <w:t xml:space="preserve"> настоящего административного регламента, в МФЦ для представления заявителю или его представителю.</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 xml:space="preserve">84. Способом фиксации результата административной процедуры является занесение должностным лицом </w:t>
      </w:r>
      <w:r w:rsidRPr="003B6569">
        <w:rPr>
          <w:rFonts w:ascii="Arial" w:hAnsi="Arial" w:cs="Arial"/>
        </w:rPr>
        <w:t>администрации</w:t>
      </w:r>
      <w:r w:rsidRPr="003B6569">
        <w:rPr>
          <w:rFonts w:ascii="Arial" w:hAnsi="Arial" w:cs="Arial"/>
          <w:kern w:val="2"/>
        </w:rPr>
        <w:t xml:space="preserve">, ответственным за выдачу (направление) заявителю или его представителю результата муниципальной услуги, </w:t>
      </w:r>
      <w:r w:rsidR="001346E5" w:rsidRPr="003B6569">
        <w:rPr>
          <w:rFonts w:ascii="Arial" w:hAnsi="Arial" w:cs="Arial"/>
        </w:rPr>
        <w:t>в журнале регистрации исходящей корреспонденции, в информационной системе электронного управления документами администрации</w:t>
      </w:r>
      <w:r w:rsidR="001346E5" w:rsidRPr="003B6569">
        <w:rPr>
          <w:rFonts w:ascii="Arial" w:hAnsi="Arial" w:cs="Arial"/>
          <w:kern w:val="2"/>
        </w:rPr>
        <w:t xml:space="preserve"> </w:t>
      </w:r>
      <w:r w:rsidRPr="003B6569">
        <w:rPr>
          <w:rFonts w:ascii="Arial" w:hAnsi="Arial" w:cs="Arial"/>
          <w:kern w:val="2"/>
        </w:rPr>
        <w:t>отметки о направлении выписки из Реестра муниципального имущества или справки об отсутствии объекта в Реестре муниципального имущества заявителю или его представителю или МФЦ, или о получении указанного документа лично заявителем или его представителем.</w:t>
      </w:r>
    </w:p>
    <w:p w:rsidR="00D92C22" w:rsidRPr="003B6569" w:rsidRDefault="00D92C22" w:rsidP="00D92C22">
      <w:pPr>
        <w:autoSpaceDE w:val="0"/>
        <w:autoSpaceDN w:val="0"/>
        <w:adjustRightInd w:val="0"/>
        <w:ind w:firstLine="709"/>
        <w:jc w:val="both"/>
        <w:rPr>
          <w:rFonts w:ascii="Arial" w:hAnsi="Arial" w:cs="Arial"/>
          <w:kern w:val="2"/>
        </w:rPr>
      </w:pPr>
    </w:p>
    <w:p w:rsidR="00D92C22" w:rsidRPr="003B6569" w:rsidRDefault="00D92C22" w:rsidP="00D92C22">
      <w:pPr>
        <w:keepNext/>
        <w:keepLines/>
        <w:autoSpaceDE w:val="0"/>
        <w:autoSpaceDN w:val="0"/>
        <w:adjustRightInd w:val="0"/>
        <w:jc w:val="center"/>
        <w:outlineLvl w:val="2"/>
        <w:rPr>
          <w:rFonts w:ascii="Arial" w:hAnsi="Arial" w:cs="Arial"/>
          <w:kern w:val="2"/>
        </w:rPr>
      </w:pPr>
      <w:r w:rsidRPr="003B6569">
        <w:rPr>
          <w:rFonts w:ascii="Arial" w:hAnsi="Arial" w:cs="Arial"/>
          <w:kern w:val="2"/>
        </w:rPr>
        <w:t>Глава 22. Особенности выполнения административных действий в МФЦ</w:t>
      </w:r>
    </w:p>
    <w:p w:rsidR="00D92C22" w:rsidRPr="003B6569" w:rsidRDefault="00D92C22" w:rsidP="00D92C22">
      <w:pPr>
        <w:keepNext/>
        <w:keepLines/>
        <w:autoSpaceDE w:val="0"/>
        <w:autoSpaceDN w:val="0"/>
        <w:adjustRightInd w:val="0"/>
        <w:ind w:firstLine="709"/>
        <w:jc w:val="center"/>
        <w:rPr>
          <w:rFonts w:ascii="Arial" w:hAnsi="Arial" w:cs="Arial"/>
          <w:kern w:val="2"/>
        </w:rPr>
      </w:pP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85.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86. Информация, указанная в пункте 100 настоящего административного регламента, предоставляется МФЦ:</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 xml:space="preserve">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 </w:t>
      </w:r>
      <w:r w:rsidR="002E6664" w:rsidRPr="003B6569">
        <w:rPr>
          <w:rFonts w:ascii="Arial" w:hAnsi="Arial" w:cs="Arial"/>
          <w:kern w:val="2"/>
        </w:rPr>
        <w:t>https://mfc38.ru/</w:t>
      </w:r>
      <w:r w:rsidRPr="003B6569">
        <w:rPr>
          <w:rFonts w:ascii="Arial" w:hAnsi="Arial" w:cs="Arial"/>
          <w:kern w:val="2"/>
        </w:rPr>
        <w:t>,</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87. МФЦ предоставляет информацию:</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1) по общим вопросам предоставления муниципальных услуг в МФЦ;</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2) о ходе рассмотрения запроса о предоставлении муниципальной услуги;</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3) о порядке предоставления государственных и (или) муниципальных услуг посредством комплексного запроса, том числе:</w:t>
      </w:r>
    </w:p>
    <w:p w:rsidR="00D92C22" w:rsidRPr="003B6569" w:rsidRDefault="00D92C22" w:rsidP="00D92C22">
      <w:pPr>
        <w:autoSpaceDE w:val="0"/>
        <w:autoSpaceDN w:val="0"/>
        <w:adjustRightInd w:val="0"/>
        <w:ind w:firstLine="720"/>
        <w:jc w:val="both"/>
        <w:rPr>
          <w:rFonts w:ascii="Arial" w:hAnsi="Arial" w:cs="Arial"/>
          <w:kern w:val="2"/>
        </w:rPr>
      </w:pPr>
      <w:r w:rsidRPr="003B6569">
        <w:rPr>
          <w:rFonts w:ascii="Arial" w:hAnsi="Arial" w:cs="Arial"/>
          <w:kern w:val="2"/>
        </w:rPr>
        <w:t>а) исчерпывающий перечень государственных и (или) муниципальных услуг, организация предоставления которых необходима заявителю;</w:t>
      </w:r>
    </w:p>
    <w:p w:rsidR="00D92C22" w:rsidRPr="003B6569" w:rsidRDefault="00D92C22" w:rsidP="00D92C22">
      <w:pPr>
        <w:autoSpaceDE w:val="0"/>
        <w:autoSpaceDN w:val="0"/>
        <w:adjustRightInd w:val="0"/>
        <w:ind w:firstLine="720"/>
        <w:jc w:val="both"/>
        <w:rPr>
          <w:rFonts w:ascii="Arial" w:hAnsi="Arial" w:cs="Arial"/>
          <w:kern w:val="2"/>
        </w:rPr>
      </w:pPr>
      <w:r w:rsidRPr="003B6569">
        <w:rPr>
          <w:rFonts w:ascii="Arial" w:hAnsi="Arial" w:cs="Arial"/>
          <w:kern w:val="2"/>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w:t>
      </w:r>
      <w:r w:rsidRPr="003B6569">
        <w:rPr>
          <w:rFonts w:ascii="Arial" w:hAnsi="Arial" w:cs="Arial"/>
          <w:kern w:val="2"/>
        </w:rPr>
        <w:noBreakHyphen/>
        <w:t>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D92C22" w:rsidRPr="003B6569" w:rsidRDefault="00D92C22" w:rsidP="00D92C22">
      <w:pPr>
        <w:autoSpaceDE w:val="0"/>
        <w:autoSpaceDN w:val="0"/>
        <w:adjustRightInd w:val="0"/>
        <w:ind w:firstLine="720"/>
        <w:jc w:val="both"/>
        <w:rPr>
          <w:rFonts w:ascii="Arial" w:hAnsi="Arial" w:cs="Arial"/>
          <w:kern w:val="2"/>
        </w:rPr>
      </w:pPr>
      <w:r w:rsidRPr="003B6569">
        <w:rPr>
          <w:rFonts w:ascii="Arial" w:hAnsi="Arial" w:cs="Arial"/>
          <w:kern w:val="2"/>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D92C22" w:rsidRPr="003B6569" w:rsidRDefault="00D92C22" w:rsidP="00D92C22">
      <w:pPr>
        <w:autoSpaceDE w:val="0"/>
        <w:autoSpaceDN w:val="0"/>
        <w:adjustRightInd w:val="0"/>
        <w:ind w:firstLine="720"/>
        <w:jc w:val="both"/>
        <w:rPr>
          <w:rFonts w:ascii="Arial" w:hAnsi="Arial" w:cs="Arial"/>
          <w:kern w:val="2"/>
        </w:rPr>
      </w:pPr>
      <w:r w:rsidRPr="003B6569">
        <w:rPr>
          <w:rFonts w:ascii="Arial" w:hAnsi="Arial" w:cs="Arial"/>
          <w:kern w:val="2"/>
        </w:rPr>
        <w:t>г) перечень результатов государственных и (или) муниципальных услуг, входящих в комплексный запрос.</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88.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Предварительная запись на прием в МФЦ осуществляется по телефону или через официальный сайт МФЦ в сети «Интернет».</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 xml:space="preserve">89. В случае подачи заявления посредством МФЦ (за исключением случая, предусмотренного пунктом </w:t>
      </w:r>
      <w:r w:rsidRPr="003B6569">
        <w:rPr>
          <w:rFonts w:ascii="Arial" w:hAnsi="Arial" w:cs="Arial"/>
          <w:kern w:val="2"/>
          <w:u w:val="single"/>
        </w:rPr>
        <w:t>92</w:t>
      </w:r>
      <w:r w:rsidRPr="003B6569">
        <w:rPr>
          <w:rFonts w:ascii="Arial" w:hAnsi="Arial" w:cs="Arial"/>
          <w:kern w:val="2"/>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1) определяет предмет обращения;</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2) устанавливает личность заявителя или личность и полномочия представителя заявителя;</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3) проводит проверку правильности заполнения формы заявления;</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 xml:space="preserve">4) проводит проверку полноты пакета документов и соответствия документов требованиям, указанным в пункте </w:t>
      </w:r>
      <w:r w:rsidRPr="003B6569">
        <w:rPr>
          <w:rFonts w:ascii="Arial" w:hAnsi="Arial" w:cs="Arial"/>
          <w:kern w:val="2"/>
          <w:u w:val="single"/>
        </w:rPr>
        <w:t>20</w:t>
      </w:r>
      <w:r w:rsidRPr="003B6569">
        <w:rPr>
          <w:rFonts w:ascii="Arial" w:hAnsi="Arial" w:cs="Arial"/>
          <w:kern w:val="2"/>
        </w:rPr>
        <w:t xml:space="preserve"> настоящего административного регламента;</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lastRenderedPageBreak/>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6) направляет пакет документов в администрацию:</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а) в электронном виде (в составе пакетов электронных дел) – в день обращения заявителя или его представителя в МФЦ;</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б) на бумажных носителях – в течение двух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 xml:space="preserve">90.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w:t>
      </w:r>
      <w:r w:rsidRPr="003B6569">
        <w:rPr>
          <w:rFonts w:ascii="Arial" w:hAnsi="Arial" w:cs="Arial"/>
          <w:kern w:val="2"/>
          <w:u w:val="single"/>
        </w:rPr>
        <w:t>20</w:t>
      </w:r>
      <w:r w:rsidRPr="003B6569">
        <w:rPr>
          <w:rFonts w:ascii="Arial" w:hAnsi="Arial" w:cs="Arial"/>
          <w:kern w:val="2"/>
        </w:rPr>
        <w:t xml:space="preserve">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91.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Каждый экземпляр расписки подписывается работником МФЦ и заявителем или его представителем.</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92.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1) устанавливает личность заявителя или личность и полномочия его представителя;</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4) определить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 xml:space="preserve">6) формирует перечень документов, необходимых для обращения за государственными и (или) муниципальными услугами в рамках комплексного </w:t>
      </w:r>
      <w:r w:rsidRPr="003B6569">
        <w:rPr>
          <w:rFonts w:ascii="Arial" w:hAnsi="Arial" w:cs="Arial"/>
          <w:kern w:val="2"/>
        </w:rPr>
        <w:lastRenderedPageBreak/>
        <w:t>запроса, и информирует об этом заявителя или его представителя с указанием на документы;</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93.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w:t>
      </w:r>
      <w:r w:rsidRPr="003B6569">
        <w:rPr>
          <w:rFonts w:ascii="Arial" w:hAnsi="Arial" w:cs="Arial"/>
          <w:kern w:val="2"/>
          <w:u w:val="single"/>
        </w:rPr>
        <w:t>89</w:t>
      </w:r>
      <w:r w:rsidRPr="003B6569">
        <w:rPr>
          <w:rFonts w:ascii="Arial" w:hAnsi="Arial" w:cs="Arial"/>
          <w:kern w:val="2"/>
        </w:rPr>
        <w:t xml:space="preserve"> настоящего административного регламента.</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 xml:space="preserve">94. В случае подачи заявителем или его представителем заявления об исправлении технической ошибки, указанного в пункте </w:t>
      </w:r>
      <w:r w:rsidRPr="003B6569">
        <w:rPr>
          <w:rFonts w:ascii="Arial" w:hAnsi="Arial" w:cs="Arial"/>
          <w:kern w:val="2"/>
          <w:u w:val="single"/>
        </w:rPr>
        <w:t>96</w:t>
      </w:r>
      <w:r w:rsidRPr="003B6569">
        <w:rPr>
          <w:rFonts w:ascii="Arial" w:hAnsi="Arial" w:cs="Arial"/>
          <w:kern w:val="2"/>
        </w:rPr>
        <w:t xml:space="preserve"> настоящего </w:t>
      </w:r>
      <w:r w:rsidRPr="003B6569">
        <w:rPr>
          <w:rFonts w:ascii="Arial" w:hAnsi="Arial" w:cs="Arial"/>
          <w:kern w:val="2"/>
        </w:rPr>
        <w:lastRenderedPageBreak/>
        <w:t>административного регламента, посредством МФЦ, работник МФЦ осуществляет прием указанного заявления, осуществляет следующие действия:</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1) устанавливает личность заявителя или личность и полномочия его представителя;</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3) направляет заявление об исправлении технической ошибки в администрацию:</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а) в электронном виде – в день обращения заявителя или его представителя в МФЦ;</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б) на бумажном носителе – в течение двух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95. При получении МФЦ выписки из Реестра муниципального имущества или справки об отсутствии объекта в Реестре муниципального имущества, выписки из Реестра муниципального имущества с исправленной технической ошибкой или справки об отсутствии объекта в Реестре муниципального имущества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После выдачи выписки из Реестра муниципального имущества или справки об отсутствии объекта в Реестре муниципального имущества, выписки из Реестра муниципального имущества с исправленной технической ошибкой или справки об отсутствии объекта в Реестре муниципального имущества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D92C22" w:rsidRPr="003B6569" w:rsidRDefault="00D92C22" w:rsidP="00D92C22">
      <w:pPr>
        <w:autoSpaceDE w:val="0"/>
        <w:autoSpaceDN w:val="0"/>
        <w:ind w:firstLine="709"/>
        <w:jc w:val="both"/>
        <w:rPr>
          <w:rFonts w:ascii="Arial" w:hAnsi="Arial" w:cs="Arial"/>
          <w:kern w:val="2"/>
        </w:rPr>
      </w:pPr>
    </w:p>
    <w:p w:rsidR="00D92C22" w:rsidRPr="003B6569" w:rsidRDefault="00D92C22" w:rsidP="00D92C22">
      <w:pPr>
        <w:keepNext/>
        <w:keepLines/>
        <w:autoSpaceDE w:val="0"/>
        <w:autoSpaceDN w:val="0"/>
        <w:adjustRightInd w:val="0"/>
        <w:jc w:val="center"/>
        <w:outlineLvl w:val="2"/>
        <w:rPr>
          <w:rFonts w:ascii="Arial" w:hAnsi="Arial" w:cs="Arial"/>
          <w:kern w:val="2"/>
        </w:rPr>
      </w:pPr>
      <w:r w:rsidRPr="003B6569">
        <w:rPr>
          <w:rFonts w:ascii="Arial" w:hAnsi="Arial" w:cs="Arial"/>
          <w:kern w:val="2"/>
        </w:rPr>
        <w:t>Глава 23. Исправление допущенных опечаток и ошибок в выданных</w:t>
      </w:r>
      <w:r w:rsidRPr="003B6569">
        <w:rPr>
          <w:rFonts w:ascii="Arial" w:hAnsi="Arial" w:cs="Arial"/>
          <w:kern w:val="2"/>
        </w:rPr>
        <w:br/>
        <w:t>в результате предоставления муниципальной услуги документах</w:t>
      </w:r>
    </w:p>
    <w:p w:rsidR="00D92C22" w:rsidRPr="003B6569" w:rsidRDefault="00D92C22" w:rsidP="00D92C22">
      <w:pPr>
        <w:keepNext/>
        <w:keepLines/>
        <w:autoSpaceDE w:val="0"/>
        <w:autoSpaceDN w:val="0"/>
        <w:adjustRightInd w:val="0"/>
        <w:jc w:val="center"/>
        <w:outlineLvl w:val="2"/>
        <w:rPr>
          <w:rFonts w:ascii="Arial" w:hAnsi="Arial" w:cs="Arial"/>
          <w:kern w:val="2"/>
        </w:rPr>
      </w:pP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 xml:space="preserve">96. Основанием для исправления допущенных опечаток и ошибок в выданной в результате предоставления муниципальной услуги выписки из Реестра муниципального имущества или справки об отсутствии объекта в Реестре муниципального имущества (далее – техническая ошибка) является получение </w:t>
      </w:r>
      <w:r w:rsidRPr="003B6569">
        <w:rPr>
          <w:rFonts w:ascii="Arial" w:hAnsi="Arial" w:cs="Arial"/>
        </w:rPr>
        <w:t>администрацией</w:t>
      </w:r>
      <w:r w:rsidRPr="003B6569">
        <w:rPr>
          <w:rFonts w:ascii="Arial" w:hAnsi="Arial" w:cs="Arial"/>
          <w:kern w:val="2"/>
        </w:rPr>
        <w:t xml:space="preserve"> заявления об исправлении технической ошибки от заявителя или его представителя.</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 xml:space="preserve">97. Заявление об исправлении технической ошибки подается заявителем или его представителем в администрацию одним из способов, указанным в пункте </w:t>
      </w:r>
      <w:r w:rsidRPr="003B6569">
        <w:rPr>
          <w:rFonts w:ascii="Arial" w:hAnsi="Arial" w:cs="Arial"/>
          <w:kern w:val="2"/>
          <w:u w:val="single"/>
        </w:rPr>
        <w:t>17</w:t>
      </w:r>
      <w:r w:rsidRPr="003B6569">
        <w:rPr>
          <w:rFonts w:ascii="Arial" w:hAnsi="Arial" w:cs="Arial"/>
          <w:kern w:val="2"/>
        </w:rPr>
        <w:t xml:space="preserve"> настоящего административного регламента. </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 xml:space="preserve">98. Заявление об исправлении технической ошибки регистрируется должностным лицом </w:t>
      </w:r>
      <w:r w:rsidRPr="003B6569">
        <w:rPr>
          <w:rFonts w:ascii="Arial" w:hAnsi="Arial" w:cs="Arial"/>
        </w:rPr>
        <w:t>администрации</w:t>
      </w:r>
      <w:r w:rsidRPr="003B6569">
        <w:rPr>
          <w:rFonts w:ascii="Arial" w:hAnsi="Arial" w:cs="Arial"/>
          <w:kern w:val="2"/>
        </w:rPr>
        <w:t xml:space="preserve">, ответственным за прием и регистрацию документов, в порядке, установленном главой </w:t>
      </w:r>
      <w:r w:rsidRPr="003B6569">
        <w:rPr>
          <w:rFonts w:ascii="Arial" w:hAnsi="Arial" w:cs="Arial"/>
          <w:kern w:val="2"/>
          <w:u w:val="single"/>
        </w:rPr>
        <w:t>14</w:t>
      </w:r>
      <w:r w:rsidRPr="003B6569">
        <w:rPr>
          <w:rFonts w:ascii="Arial" w:hAnsi="Arial" w:cs="Arial"/>
          <w:kern w:val="2"/>
        </w:rPr>
        <w:t xml:space="preserve"> настоящего административного </w:t>
      </w:r>
      <w:r w:rsidRPr="003B6569">
        <w:rPr>
          <w:rFonts w:ascii="Arial" w:hAnsi="Arial" w:cs="Arial"/>
          <w:kern w:val="2"/>
        </w:rPr>
        <w:lastRenderedPageBreak/>
        <w:t>регламента, и направляется должностному лицу, ответственному за предоставление муниципальной услуги.</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 xml:space="preserve">99. Должностное лицо </w:t>
      </w:r>
      <w:r w:rsidRPr="003B6569">
        <w:rPr>
          <w:rFonts w:ascii="Arial" w:hAnsi="Arial" w:cs="Arial"/>
        </w:rPr>
        <w:t>администрации</w:t>
      </w:r>
      <w:r w:rsidRPr="003B6569">
        <w:rPr>
          <w:rFonts w:ascii="Arial" w:hAnsi="Arial" w:cs="Arial"/>
          <w:kern w:val="2"/>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1) об исправлении технической ошибки;</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2) об отсутствии технической ошибки.</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 xml:space="preserve">100. Критерием принятия решения, указанного в пункте </w:t>
      </w:r>
      <w:r w:rsidRPr="003B6569">
        <w:rPr>
          <w:rFonts w:ascii="Arial" w:hAnsi="Arial" w:cs="Arial"/>
          <w:kern w:val="2"/>
          <w:u w:val="single"/>
        </w:rPr>
        <w:t>99</w:t>
      </w:r>
      <w:r w:rsidRPr="003B6569">
        <w:rPr>
          <w:rFonts w:ascii="Arial" w:hAnsi="Arial" w:cs="Arial"/>
          <w:kern w:val="2"/>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 xml:space="preserve">101. В случае принятия решения, указанного в подпункте 1 пункта </w:t>
      </w:r>
      <w:r w:rsidRPr="003B6569">
        <w:rPr>
          <w:rFonts w:ascii="Arial" w:hAnsi="Arial" w:cs="Arial"/>
          <w:kern w:val="2"/>
          <w:u w:val="single"/>
        </w:rPr>
        <w:t>99</w:t>
      </w:r>
      <w:r w:rsidRPr="003B6569">
        <w:rPr>
          <w:rFonts w:ascii="Arial" w:hAnsi="Arial" w:cs="Arial"/>
          <w:kern w:val="2"/>
        </w:rPr>
        <w:t xml:space="preserve"> настоящего административного регламента, должностное лицо </w:t>
      </w:r>
      <w:r w:rsidRPr="003B6569">
        <w:rPr>
          <w:rFonts w:ascii="Arial" w:hAnsi="Arial" w:cs="Arial"/>
        </w:rPr>
        <w:t>администрации</w:t>
      </w:r>
      <w:r w:rsidRPr="003B6569">
        <w:rPr>
          <w:rFonts w:ascii="Arial" w:hAnsi="Arial" w:cs="Arial"/>
          <w:kern w:val="2"/>
        </w:rPr>
        <w:t>, ответственное за предоставление муниципальной услуги, подготавливает выписку из Реестра муниципального имущества с исправленной технической ошибкой или справки об отсутствии объекта в Реестре муниципального имущества с исправленной технической ошибкой.</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 xml:space="preserve">102. В случае принятия решения, указанного в подпункте 2 пункта </w:t>
      </w:r>
      <w:r w:rsidRPr="003B6569">
        <w:rPr>
          <w:rFonts w:ascii="Arial" w:hAnsi="Arial" w:cs="Arial"/>
          <w:kern w:val="2"/>
          <w:u w:val="single"/>
        </w:rPr>
        <w:t>99</w:t>
      </w:r>
      <w:r w:rsidRPr="003B6569">
        <w:rPr>
          <w:rFonts w:ascii="Arial" w:hAnsi="Arial" w:cs="Arial"/>
          <w:kern w:val="2"/>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103.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должностным лицом администрации, уполномоченным на подписание выписок из Реестра муниципального имущества, выписки из Реестра муниципального имущества с исправленной технической ошибкой или справки об отсутствии объекта в Реестре муниципального имущества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 xml:space="preserve">104. Должностное лицо администрации, уполномоченное на подписание выписок из Реестра муниципального имущества, немедленно после подписания документа, указанного в пункте </w:t>
      </w:r>
      <w:r w:rsidRPr="003B6569">
        <w:rPr>
          <w:rFonts w:ascii="Arial" w:hAnsi="Arial" w:cs="Arial"/>
          <w:kern w:val="2"/>
          <w:u w:val="single"/>
        </w:rPr>
        <w:t>103</w:t>
      </w:r>
      <w:r w:rsidRPr="003B6569">
        <w:rPr>
          <w:rFonts w:ascii="Arial" w:hAnsi="Arial" w:cs="Arial"/>
          <w:kern w:val="2"/>
        </w:rPr>
        <w:t xml:space="preserve"> настоящего административного регламента, передает его должностному лицу администрации, ответственному за выдачу (направление) заявителю или его представителю результата муниципальной услуги.</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 xml:space="preserve">105. Должностное лицо администрации, ответственное за выдачу (направление) заявителю или его представителю результата муниципальной услуги, в течение одного рабочего дня со дня подписания должностным лицом администрации, уполномоченным на подписание выписок из Реестра муниципального имущества, документа, указанного в пункте </w:t>
      </w:r>
      <w:r w:rsidRPr="003B6569">
        <w:rPr>
          <w:rFonts w:ascii="Arial" w:hAnsi="Arial" w:cs="Arial"/>
          <w:kern w:val="2"/>
          <w:u w:val="single"/>
        </w:rPr>
        <w:t>103</w:t>
      </w:r>
      <w:r w:rsidRPr="003B6569">
        <w:rPr>
          <w:rFonts w:ascii="Arial" w:hAnsi="Arial" w:cs="Arial"/>
          <w:kern w:val="2"/>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или его </w:t>
      </w:r>
      <w:r w:rsidRPr="003B6569">
        <w:rPr>
          <w:rFonts w:ascii="Arial" w:hAnsi="Arial" w:cs="Arial"/>
          <w:kern w:val="2"/>
        </w:rPr>
        <w:lastRenderedPageBreak/>
        <w:t xml:space="preserve">представителю результата муниципальной услуги, в течение одного рабочего дня со дня подписания должностным лицом администрации, уполномоченным на подписание выписок из Реестра муниципального имущества, документа, указанного в пункте </w:t>
      </w:r>
      <w:r w:rsidRPr="003B6569">
        <w:rPr>
          <w:rFonts w:ascii="Arial" w:hAnsi="Arial" w:cs="Arial"/>
          <w:kern w:val="2"/>
          <w:u w:val="single"/>
        </w:rPr>
        <w:t>103</w:t>
      </w:r>
      <w:r w:rsidRPr="003B6569">
        <w:rPr>
          <w:rFonts w:ascii="Arial" w:hAnsi="Arial" w:cs="Arial"/>
          <w:kern w:val="2"/>
        </w:rPr>
        <w:t xml:space="preserve"> настоящего административного регламента, направляет указанный документ в МФЦ.</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106.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1) в случае наличия технической ошибки в выданном в результате предоставления муниципальной услуги документе – выписка из Реестра муниципального имущества с исправленной технической ошибкой или справки об отсутствии объекта в Реестре муниципального имущества с исправленной технической ошибкой;</w:t>
      </w:r>
    </w:p>
    <w:p w:rsidR="00D92C22" w:rsidRPr="003B6569" w:rsidRDefault="00D92C22" w:rsidP="00D92C22">
      <w:pPr>
        <w:autoSpaceDE w:val="0"/>
        <w:autoSpaceDN w:val="0"/>
        <w:ind w:firstLine="709"/>
        <w:jc w:val="both"/>
        <w:rPr>
          <w:rFonts w:ascii="Arial" w:hAnsi="Arial" w:cs="Arial"/>
          <w:kern w:val="2"/>
        </w:rPr>
      </w:pPr>
      <w:r w:rsidRPr="003B6569">
        <w:rPr>
          <w:rFonts w:ascii="Arial" w:hAnsi="Arial" w:cs="Arial"/>
          <w:kern w:val="2"/>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 xml:space="preserve">107.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выдачу  (направление) заявителю или его представителю результата муниципальной услуги, </w:t>
      </w:r>
      <w:r w:rsidR="00110837" w:rsidRPr="003B6569">
        <w:rPr>
          <w:rFonts w:ascii="Arial" w:hAnsi="Arial" w:cs="Arial"/>
        </w:rPr>
        <w:t xml:space="preserve">в журнале регистрации исходящей корреспонденции, в информационной системе электронного управления документами администрации </w:t>
      </w:r>
      <w:r w:rsidRPr="003B6569">
        <w:rPr>
          <w:rFonts w:ascii="Arial" w:hAnsi="Arial" w:cs="Arial"/>
          <w:kern w:val="2"/>
        </w:rPr>
        <w:t>отметки о направлении выписки из Реестра муниципального имущества с исправленной технической ошибкой или справки об отсутствии объекта в Реестре муниципального имущества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 заявителю или его представителю или в МФЦ или о получении указанного документа лично заявителем или его представителем.</w:t>
      </w:r>
    </w:p>
    <w:p w:rsidR="00D92C22" w:rsidRPr="003B6569" w:rsidRDefault="00D92C22" w:rsidP="00D92C22">
      <w:pPr>
        <w:autoSpaceDE w:val="0"/>
        <w:autoSpaceDN w:val="0"/>
        <w:adjustRightInd w:val="0"/>
        <w:ind w:firstLine="709"/>
        <w:jc w:val="both"/>
        <w:rPr>
          <w:rFonts w:ascii="Arial" w:hAnsi="Arial" w:cs="Arial"/>
          <w:kern w:val="2"/>
        </w:rPr>
      </w:pPr>
    </w:p>
    <w:p w:rsidR="00A50748" w:rsidRPr="003B6569" w:rsidRDefault="00D92C22" w:rsidP="00D92C22">
      <w:pPr>
        <w:keepNext/>
        <w:keepLines/>
        <w:autoSpaceDE w:val="0"/>
        <w:autoSpaceDN w:val="0"/>
        <w:adjustRightInd w:val="0"/>
        <w:jc w:val="center"/>
        <w:outlineLvl w:val="2"/>
        <w:rPr>
          <w:rFonts w:ascii="Arial" w:hAnsi="Arial" w:cs="Arial"/>
          <w:kern w:val="2"/>
        </w:rPr>
      </w:pPr>
      <w:r w:rsidRPr="003B6569">
        <w:rPr>
          <w:rFonts w:ascii="Arial" w:hAnsi="Arial" w:cs="Arial"/>
          <w:kern w:val="2"/>
        </w:rPr>
        <w:t xml:space="preserve">РАЗДЕЛ IV. ФОРМЫ КОНТРОЛЯ ЗА ПРЕДОСТАВЛЕНИЕМ </w:t>
      </w:r>
    </w:p>
    <w:p w:rsidR="00D92C22" w:rsidRPr="003B6569" w:rsidRDefault="00D92C22" w:rsidP="00D92C22">
      <w:pPr>
        <w:keepNext/>
        <w:keepLines/>
        <w:autoSpaceDE w:val="0"/>
        <w:autoSpaceDN w:val="0"/>
        <w:adjustRightInd w:val="0"/>
        <w:jc w:val="center"/>
        <w:outlineLvl w:val="2"/>
        <w:rPr>
          <w:rFonts w:ascii="Arial" w:hAnsi="Arial" w:cs="Arial"/>
          <w:kern w:val="2"/>
        </w:rPr>
      </w:pPr>
      <w:r w:rsidRPr="003B6569">
        <w:rPr>
          <w:rFonts w:ascii="Arial" w:hAnsi="Arial" w:cs="Arial"/>
          <w:kern w:val="2"/>
        </w:rPr>
        <w:t>МУНИЦИПАЛЬНОЙ УСЛУГИ</w:t>
      </w:r>
    </w:p>
    <w:p w:rsidR="00D92C22" w:rsidRPr="003B6569" w:rsidRDefault="00D92C22" w:rsidP="00D92C22">
      <w:pPr>
        <w:keepNext/>
        <w:keepLines/>
        <w:autoSpaceDE w:val="0"/>
        <w:autoSpaceDN w:val="0"/>
        <w:adjustRightInd w:val="0"/>
        <w:ind w:firstLine="720"/>
        <w:jc w:val="center"/>
        <w:outlineLvl w:val="2"/>
        <w:rPr>
          <w:rFonts w:ascii="Arial" w:hAnsi="Arial" w:cs="Arial"/>
          <w:kern w:val="2"/>
        </w:rPr>
      </w:pPr>
    </w:p>
    <w:p w:rsidR="00A50748" w:rsidRPr="003B6569" w:rsidRDefault="00D92C22" w:rsidP="00D92C22">
      <w:pPr>
        <w:keepNext/>
        <w:keepLines/>
        <w:autoSpaceDE w:val="0"/>
        <w:autoSpaceDN w:val="0"/>
        <w:adjustRightInd w:val="0"/>
        <w:jc w:val="center"/>
        <w:outlineLvl w:val="2"/>
        <w:rPr>
          <w:rFonts w:ascii="Arial" w:hAnsi="Arial" w:cs="Arial"/>
          <w:kern w:val="2"/>
        </w:rPr>
      </w:pPr>
      <w:bookmarkStart w:id="4" w:name="Par413"/>
      <w:bookmarkEnd w:id="4"/>
      <w:r w:rsidRPr="003B6569">
        <w:rPr>
          <w:rFonts w:ascii="Arial" w:hAnsi="Arial" w:cs="Arial"/>
          <w:kern w:val="2"/>
        </w:rPr>
        <w:t>Глава 24. Порядок осуществления текущего контроля за соблюдением</w:t>
      </w:r>
      <w:r w:rsidRPr="003B6569">
        <w:rPr>
          <w:rFonts w:ascii="Arial" w:hAnsi="Arial" w:cs="Arial"/>
          <w:kern w:val="2"/>
        </w:rPr>
        <w:br/>
        <w:t>и исполнением ответственными должностными лицами положений настоящего административного регламента и иных нормативных</w:t>
      </w:r>
      <w:r w:rsidR="00A50748" w:rsidRPr="003B6569">
        <w:rPr>
          <w:rFonts w:ascii="Arial" w:hAnsi="Arial" w:cs="Arial"/>
          <w:kern w:val="2"/>
        </w:rPr>
        <w:t xml:space="preserve"> </w:t>
      </w:r>
      <w:r w:rsidRPr="003B6569">
        <w:rPr>
          <w:rFonts w:ascii="Arial" w:hAnsi="Arial" w:cs="Arial"/>
          <w:kern w:val="2"/>
        </w:rPr>
        <w:t xml:space="preserve">правовых актов, устанавливающих требования к предоставлению муниципальной услуги, </w:t>
      </w:r>
    </w:p>
    <w:p w:rsidR="00D92C22" w:rsidRPr="003B6569" w:rsidRDefault="00D92C22" w:rsidP="00D92C22">
      <w:pPr>
        <w:keepNext/>
        <w:keepLines/>
        <w:autoSpaceDE w:val="0"/>
        <w:autoSpaceDN w:val="0"/>
        <w:adjustRightInd w:val="0"/>
        <w:jc w:val="center"/>
        <w:outlineLvl w:val="2"/>
        <w:rPr>
          <w:rFonts w:ascii="Arial" w:hAnsi="Arial" w:cs="Arial"/>
          <w:kern w:val="2"/>
        </w:rPr>
      </w:pPr>
      <w:r w:rsidRPr="003B6569">
        <w:rPr>
          <w:rFonts w:ascii="Arial" w:hAnsi="Arial" w:cs="Arial"/>
          <w:kern w:val="2"/>
        </w:rPr>
        <w:t>а также за принятием ими решений</w:t>
      </w:r>
    </w:p>
    <w:p w:rsidR="00D92C22" w:rsidRPr="003B6569" w:rsidRDefault="00D92C22" w:rsidP="00D92C22">
      <w:pPr>
        <w:keepNext/>
        <w:keepLines/>
        <w:autoSpaceDE w:val="0"/>
        <w:autoSpaceDN w:val="0"/>
        <w:adjustRightInd w:val="0"/>
        <w:ind w:firstLine="720"/>
        <w:jc w:val="center"/>
        <w:outlineLvl w:val="2"/>
        <w:rPr>
          <w:rFonts w:ascii="Arial" w:hAnsi="Arial" w:cs="Arial"/>
          <w:kern w:val="2"/>
        </w:rPr>
      </w:pPr>
    </w:p>
    <w:p w:rsidR="00D92C22" w:rsidRPr="003B6569" w:rsidRDefault="00D92C22" w:rsidP="00D92C22">
      <w:pPr>
        <w:autoSpaceDE w:val="0"/>
        <w:autoSpaceDN w:val="0"/>
        <w:adjustRightInd w:val="0"/>
        <w:ind w:firstLine="709"/>
        <w:jc w:val="both"/>
        <w:rPr>
          <w:rFonts w:ascii="Arial" w:hAnsi="Arial" w:cs="Arial"/>
          <w:kern w:val="2"/>
          <w:lang w:eastAsia="ko-KR"/>
        </w:rPr>
      </w:pPr>
      <w:r w:rsidRPr="003B6569">
        <w:rPr>
          <w:rFonts w:ascii="Arial" w:hAnsi="Arial" w:cs="Arial"/>
          <w:kern w:val="2"/>
          <w:lang w:eastAsia="ko-KR"/>
        </w:rPr>
        <w:t xml:space="preserve">108.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Pr="003B6569">
        <w:rPr>
          <w:rFonts w:ascii="Arial" w:hAnsi="Arial" w:cs="Arial"/>
        </w:rPr>
        <w:t>администрации</w:t>
      </w:r>
      <w:r w:rsidRPr="003B6569">
        <w:rPr>
          <w:rFonts w:ascii="Arial" w:hAnsi="Arial" w:cs="Arial"/>
          <w:kern w:val="2"/>
          <w:lang w:eastAsia="ko-KR"/>
        </w:rPr>
        <w:t xml:space="preserve"> осуществляется должностными лицами </w:t>
      </w:r>
      <w:r w:rsidRPr="003B6569">
        <w:rPr>
          <w:rFonts w:ascii="Arial" w:hAnsi="Arial" w:cs="Arial"/>
        </w:rPr>
        <w:t>администрации</w:t>
      </w:r>
      <w:r w:rsidRPr="003B6569">
        <w:rPr>
          <w:rFonts w:ascii="Arial" w:hAnsi="Arial" w:cs="Arial"/>
          <w:kern w:val="2"/>
          <w:lang w:eastAsia="ko-KR"/>
        </w:rPr>
        <w:t xml:space="preserve">, наделенными соответствующими полномочиями, путем рассмотрения отчетов должностных лиц </w:t>
      </w:r>
      <w:r w:rsidRPr="003B6569">
        <w:rPr>
          <w:rFonts w:ascii="Arial" w:hAnsi="Arial" w:cs="Arial"/>
        </w:rPr>
        <w:t>администрации</w:t>
      </w:r>
      <w:r w:rsidRPr="003B6569">
        <w:rPr>
          <w:rFonts w:ascii="Arial" w:hAnsi="Arial" w:cs="Arial"/>
          <w:kern w:val="2"/>
          <w:lang w:eastAsia="ko-KR"/>
        </w:rPr>
        <w:t xml:space="preserve">, а также рассмотрения жалоб заявителей </w:t>
      </w:r>
      <w:r w:rsidRPr="003B6569">
        <w:rPr>
          <w:rFonts w:ascii="Arial" w:hAnsi="Arial" w:cs="Arial"/>
          <w:kern w:val="2"/>
        </w:rPr>
        <w:t>или их представителей</w:t>
      </w:r>
      <w:r w:rsidRPr="003B6569">
        <w:rPr>
          <w:rFonts w:ascii="Arial" w:hAnsi="Arial" w:cs="Arial"/>
          <w:kern w:val="2"/>
          <w:lang w:eastAsia="ko-KR"/>
        </w:rPr>
        <w:t>.</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lang w:eastAsia="ko-KR"/>
        </w:rPr>
        <w:t>109. </w:t>
      </w:r>
      <w:r w:rsidRPr="003B6569">
        <w:rPr>
          <w:rFonts w:ascii="Arial" w:hAnsi="Arial" w:cs="Arial"/>
          <w:kern w:val="2"/>
        </w:rPr>
        <w:t>Основными задачами текущего контроля являются:</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1) обеспечение своевременного и качественного предоставления муниципальной услуги;</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2) выявление нарушений в сроках и качестве предоставления муниципальной услуги;</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lastRenderedPageBreak/>
        <w:t>3) выявление и устранение причин и условий, способствующих ненадлежащему предоставлению муниципальной услуги;</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4) принятие мер по надлежащему предоставлению муниципальной услуги.</w:t>
      </w:r>
    </w:p>
    <w:p w:rsidR="00D92C22" w:rsidRPr="003B6569" w:rsidRDefault="00D92C22" w:rsidP="00D92C22">
      <w:pPr>
        <w:autoSpaceDE w:val="0"/>
        <w:autoSpaceDN w:val="0"/>
        <w:adjustRightInd w:val="0"/>
        <w:ind w:firstLine="709"/>
        <w:jc w:val="both"/>
        <w:rPr>
          <w:rFonts w:ascii="Arial" w:hAnsi="Arial" w:cs="Arial"/>
          <w:kern w:val="2"/>
          <w:lang w:eastAsia="ko-KR"/>
        </w:rPr>
      </w:pPr>
      <w:r w:rsidRPr="003B6569">
        <w:rPr>
          <w:rFonts w:ascii="Arial" w:hAnsi="Arial" w:cs="Arial"/>
          <w:kern w:val="2"/>
          <w:lang w:eastAsia="ko-KR"/>
        </w:rPr>
        <w:t>110. Текущий контроль осуществляется на постоянной основе.</w:t>
      </w:r>
    </w:p>
    <w:p w:rsidR="00D92C22" w:rsidRPr="003B6569" w:rsidRDefault="00D92C22" w:rsidP="00D92C22">
      <w:pPr>
        <w:autoSpaceDE w:val="0"/>
        <w:autoSpaceDN w:val="0"/>
        <w:adjustRightInd w:val="0"/>
        <w:ind w:firstLine="709"/>
        <w:jc w:val="both"/>
        <w:rPr>
          <w:rFonts w:ascii="Arial" w:hAnsi="Arial" w:cs="Arial"/>
          <w:kern w:val="2"/>
          <w:lang w:eastAsia="ko-KR"/>
        </w:rPr>
      </w:pPr>
    </w:p>
    <w:p w:rsidR="00D92C22" w:rsidRPr="003B6569" w:rsidRDefault="00D92C22" w:rsidP="00D92C22">
      <w:pPr>
        <w:keepNext/>
        <w:keepLines/>
        <w:autoSpaceDE w:val="0"/>
        <w:autoSpaceDN w:val="0"/>
        <w:adjustRightInd w:val="0"/>
        <w:jc w:val="center"/>
        <w:outlineLvl w:val="2"/>
        <w:rPr>
          <w:rFonts w:ascii="Arial" w:hAnsi="Arial" w:cs="Arial"/>
          <w:kern w:val="2"/>
        </w:rPr>
      </w:pPr>
      <w:r w:rsidRPr="003B6569">
        <w:rPr>
          <w:rFonts w:ascii="Arial" w:hAnsi="Arial" w:cs="Arial"/>
          <w:kern w:val="2"/>
        </w:rPr>
        <w:t>Глава 25. Порядок и периодичность осуществления плановых</w:t>
      </w:r>
      <w:r w:rsidRPr="003B6569">
        <w:rPr>
          <w:rFonts w:ascii="Arial" w:hAnsi="Arial" w:cs="Arial"/>
          <w:kern w:val="2"/>
        </w:rPr>
        <w:br/>
        <w:t>и внеплановых проверок полноты и качества предоставления</w:t>
      </w:r>
      <w:r w:rsidRPr="003B6569">
        <w:rPr>
          <w:rFonts w:ascii="Arial" w:hAnsi="Arial" w:cs="Arial"/>
          <w:kern w:val="2"/>
        </w:rPr>
        <w:br/>
        <w:t>муниципальной услуги, в том числе порядок и формы контроля</w:t>
      </w:r>
      <w:r w:rsidRPr="003B6569">
        <w:rPr>
          <w:rFonts w:ascii="Arial" w:hAnsi="Arial" w:cs="Arial"/>
          <w:kern w:val="2"/>
        </w:rPr>
        <w:br/>
        <w:t>за полнотой и качеством предоставления муниципальной услуги</w:t>
      </w:r>
    </w:p>
    <w:p w:rsidR="00D92C22" w:rsidRPr="003B6569" w:rsidRDefault="00D92C22" w:rsidP="00D92C22">
      <w:pPr>
        <w:keepNext/>
        <w:keepLines/>
        <w:autoSpaceDE w:val="0"/>
        <w:autoSpaceDN w:val="0"/>
        <w:adjustRightInd w:val="0"/>
        <w:jc w:val="center"/>
        <w:outlineLvl w:val="2"/>
        <w:rPr>
          <w:rFonts w:ascii="Arial" w:hAnsi="Arial" w:cs="Arial"/>
          <w:kern w:val="2"/>
        </w:rPr>
      </w:pPr>
    </w:p>
    <w:p w:rsidR="00D92C22" w:rsidRPr="003B6569" w:rsidRDefault="00D92C22" w:rsidP="00D92C22">
      <w:pPr>
        <w:autoSpaceDE w:val="0"/>
        <w:autoSpaceDN w:val="0"/>
        <w:adjustRightInd w:val="0"/>
        <w:ind w:firstLine="709"/>
        <w:jc w:val="both"/>
        <w:rPr>
          <w:rFonts w:ascii="Arial" w:hAnsi="Arial" w:cs="Arial"/>
          <w:kern w:val="2"/>
          <w:lang w:eastAsia="ko-KR"/>
        </w:rPr>
      </w:pPr>
      <w:bookmarkStart w:id="5" w:name="Par439"/>
      <w:bookmarkEnd w:id="5"/>
      <w:r w:rsidRPr="003B6569">
        <w:rPr>
          <w:rFonts w:ascii="Arial" w:hAnsi="Arial" w:cs="Arial"/>
          <w:kern w:val="2"/>
          <w:lang w:eastAsia="ko-KR"/>
        </w:rPr>
        <w:t>111.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D92C22" w:rsidRPr="003B6569" w:rsidRDefault="00D92C22" w:rsidP="00D92C22">
      <w:pPr>
        <w:tabs>
          <w:tab w:val="num" w:pos="1715"/>
        </w:tabs>
        <w:autoSpaceDE w:val="0"/>
        <w:autoSpaceDN w:val="0"/>
        <w:adjustRightInd w:val="0"/>
        <w:ind w:firstLine="709"/>
        <w:jc w:val="both"/>
        <w:rPr>
          <w:rFonts w:ascii="Arial" w:hAnsi="Arial" w:cs="Arial"/>
          <w:kern w:val="2"/>
        </w:rPr>
      </w:pPr>
      <w:r w:rsidRPr="003B6569">
        <w:rPr>
          <w:rFonts w:ascii="Arial" w:hAnsi="Arial" w:cs="Arial"/>
          <w:kern w:val="2"/>
        </w:rPr>
        <w:t>112.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D92C22" w:rsidRPr="003B6569" w:rsidRDefault="00D92C22" w:rsidP="00D92C22">
      <w:pPr>
        <w:tabs>
          <w:tab w:val="num" w:pos="1715"/>
        </w:tabs>
        <w:autoSpaceDE w:val="0"/>
        <w:autoSpaceDN w:val="0"/>
        <w:adjustRightInd w:val="0"/>
        <w:ind w:firstLine="709"/>
        <w:jc w:val="both"/>
        <w:rPr>
          <w:rFonts w:ascii="Arial" w:hAnsi="Arial" w:cs="Arial"/>
          <w:kern w:val="2"/>
        </w:rPr>
      </w:pPr>
      <w:r w:rsidRPr="003B6569">
        <w:rPr>
          <w:rFonts w:ascii="Arial" w:hAnsi="Arial" w:cs="Arial"/>
          <w:kern w:val="2"/>
        </w:rPr>
        <w:t>113.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D92C22" w:rsidRPr="003B6569" w:rsidRDefault="00D92C22" w:rsidP="00D92C22">
      <w:pPr>
        <w:tabs>
          <w:tab w:val="num" w:pos="1715"/>
        </w:tabs>
        <w:autoSpaceDE w:val="0"/>
        <w:autoSpaceDN w:val="0"/>
        <w:adjustRightInd w:val="0"/>
        <w:ind w:firstLine="709"/>
        <w:jc w:val="both"/>
        <w:rPr>
          <w:rFonts w:ascii="Arial" w:hAnsi="Arial" w:cs="Arial"/>
          <w:kern w:val="2"/>
        </w:rPr>
      </w:pPr>
      <w:r w:rsidRPr="003B6569">
        <w:rPr>
          <w:rFonts w:ascii="Arial" w:hAnsi="Arial" w:cs="Arial"/>
          <w:kern w:val="2"/>
        </w:rPr>
        <w:t>114.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D92C22" w:rsidRPr="003B6569" w:rsidRDefault="00D92C22" w:rsidP="00D92C22">
      <w:pPr>
        <w:tabs>
          <w:tab w:val="num" w:pos="1715"/>
        </w:tabs>
        <w:autoSpaceDE w:val="0"/>
        <w:autoSpaceDN w:val="0"/>
        <w:adjustRightInd w:val="0"/>
        <w:ind w:firstLine="709"/>
        <w:jc w:val="both"/>
        <w:rPr>
          <w:rFonts w:ascii="Arial" w:hAnsi="Arial" w:cs="Arial"/>
          <w:kern w:val="2"/>
        </w:rPr>
      </w:pPr>
      <w:r w:rsidRPr="003B6569">
        <w:rPr>
          <w:rFonts w:ascii="Arial" w:hAnsi="Arial" w:cs="Arial"/>
          <w:kern w:val="2"/>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3B6569">
        <w:rPr>
          <w:rFonts w:ascii="Arial" w:hAnsi="Arial" w:cs="Arial"/>
          <w:kern w:val="2"/>
          <w:vertAlign w:val="superscript"/>
        </w:rPr>
        <w:t>2</w:t>
      </w:r>
      <w:r w:rsidRPr="003B6569">
        <w:rPr>
          <w:rFonts w:ascii="Arial" w:hAnsi="Arial" w:cs="Arial"/>
          <w:kern w:val="2"/>
        </w:rPr>
        <w:t xml:space="preserve"> Федерального закона от 27 июля 2010 года № 210</w:t>
      </w:r>
      <w:r w:rsidRPr="003B6569">
        <w:rPr>
          <w:rFonts w:ascii="Arial" w:hAnsi="Arial" w:cs="Arial"/>
          <w:kern w:val="2"/>
        </w:rPr>
        <w:noBreakHyphen/>
        <w:t>ФЗ «Об организации предоставления государственных и муниципальных услуг».</w:t>
      </w:r>
    </w:p>
    <w:p w:rsidR="00D92C22" w:rsidRPr="003B6569" w:rsidRDefault="00D92C22" w:rsidP="00D92C22">
      <w:pPr>
        <w:tabs>
          <w:tab w:val="num" w:pos="1715"/>
        </w:tabs>
        <w:autoSpaceDE w:val="0"/>
        <w:autoSpaceDN w:val="0"/>
        <w:adjustRightInd w:val="0"/>
        <w:ind w:firstLine="709"/>
        <w:jc w:val="both"/>
        <w:rPr>
          <w:rFonts w:ascii="Arial" w:hAnsi="Arial" w:cs="Arial"/>
          <w:kern w:val="2"/>
        </w:rPr>
      </w:pPr>
      <w:r w:rsidRPr="003B6569">
        <w:rPr>
          <w:rFonts w:ascii="Arial" w:hAnsi="Arial" w:cs="Arial"/>
          <w:kern w:val="2"/>
        </w:rPr>
        <w:t>115.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D92C22" w:rsidRPr="003B6569" w:rsidRDefault="00D92C22" w:rsidP="00D92C22">
      <w:pPr>
        <w:keepNext/>
        <w:keepLines/>
        <w:autoSpaceDE w:val="0"/>
        <w:autoSpaceDN w:val="0"/>
        <w:adjustRightInd w:val="0"/>
        <w:jc w:val="center"/>
        <w:outlineLvl w:val="2"/>
        <w:rPr>
          <w:rFonts w:ascii="Arial" w:hAnsi="Arial" w:cs="Arial"/>
          <w:kern w:val="2"/>
        </w:rPr>
      </w:pPr>
    </w:p>
    <w:p w:rsidR="00D92C22" w:rsidRPr="003B6569" w:rsidRDefault="00D92C22" w:rsidP="00D92C22">
      <w:pPr>
        <w:keepNext/>
        <w:keepLines/>
        <w:autoSpaceDE w:val="0"/>
        <w:autoSpaceDN w:val="0"/>
        <w:adjustRightInd w:val="0"/>
        <w:jc w:val="center"/>
        <w:outlineLvl w:val="2"/>
        <w:rPr>
          <w:rFonts w:ascii="Arial" w:hAnsi="Arial" w:cs="Arial"/>
          <w:kern w:val="2"/>
        </w:rPr>
      </w:pPr>
      <w:r w:rsidRPr="003B6569">
        <w:rPr>
          <w:rFonts w:ascii="Arial" w:hAnsi="Arial" w:cs="Arial"/>
          <w:kern w:val="2"/>
        </w:rPr>
        <w:t xml:space="preserve">Глава 26. Ответственность должностных лиц </w:t>
      </w:r>
      <w:r w:rsidRPr="003B6569">
        <w:rPr>
          <w:rFonts w:ascii="Arial" w:hAnsi="Arial" w:cs="Arial"/>
        </w:rPr>
        <w:t>администрации</w:t>
      </w:r>
      <w:r w:rsidRPr="003B6569">
        <w:rPr>
          <w:rFonts w:ascii="Arial" w:hAnsi="Arial" w:cs="Arial"/>
          <w:kern w:val="2"/>
        </w:rPr>
        <w:br/>
        <w:t>за решения и действия (бездействие), принимаемые (осуществляемые)</w:t>
      </w:r>
      <w:r w:rsidRPr="003B6569">
        <w:rPr>
          <w:rFonts w:ascii="Arial" w:hAnsi="Arial" w:cs="Arial"/>
          <w:kern w:val="2"/>
        </w:rPr>
        <w:br/>
        <w:t>ими в ходе предоставления муниципальной услуги</w:t>
      </w:r>
    </w:p>
    <w:p w:rsidR="00D92C22" w:rsidRPr="003B6569" w:rsidRDefault="00D92C22" w:rsidP="00D92C22">
      <w:pPr>
        <w:keepNext/>
        <w:keepLines/>
        <w:autoSpaceDE w:val="0"/>
        <w:autoSpaceDN w:val="0"/>
        <w:adjustRightInd w:val="0"/>
        <w:jc w:val="center"/>
        <w:outlineLvl w:val="2"/>
        <w:rPr>
          <w:rFonts w:ascii="Arial" w:hAnsi="Arial" w:cs="Arial"/>
          <w:kern w:val="2"/>
        </w:rPr>
      </w:pPr>
    </w:p>
    <w:p w:rsidR="00D92C22" w:rsidRPr="003B6569" w:rsidRDefault="00D92C22" w:rsidP="00D92C22">
      <w:pPr>
        <w:autoSpaceDE w:val="0"/>
        <w:autoSpaceDN w:val="0"/>
        <w:adjustRightInd w:val="0"/>
        <w:ind w:firstLine="709"/>
        <w:jc w:val="both"/>
        <w:rPr>
          <w:rFonts w:ascii="Arial" w:hAnsi="Arial" w:cs="Arial"/>
          <w:kern w:val="2"/>
          <w:lang w:eastAsia="ko-KR"/>
        </w:rPr>
      </w:pPr>
      <w:r w:rsidRPr="003B6569">
        <w:rPr>
          <w:rFonts w:ascii="Arial" w:hAnsi="Arial" w:cs="Arial"/>
          <w:kern w:val="2"/>
          <w:lang w:eastAsia="ko-KR"/>
        </w:rPr>
        <w:t xml:space="preserve">116. Обязанность соблюдения положений настоящего административного регламента закрепляется в должностных инструкциях должностных лиц </w:t>
      </w:r>
      <w:r w:rsidRPr="003B6569">
        <w:rPr>
          <w:rFonts w:ascii="Arial" w:hAnsi="Arial" w:cs="Arial"/>
        </w:rPr>
        <w:t>администрации</w:t>
      </w:r>
      <w:r w:rsidRPr="003B6569">
        <w:rPr>
          <w:rFonts w:ascii="Arial" w:hAnsi="Arial" w:cs="Arial"/>
          <w:kern w:val="2"/>
          <w:lang w:eastAsia="ko-KR"/>
        </w:rPr>
        <w:t>.</w:t>
      </w:r>
    </w:p>
    <w:p w:rsidR="00D92C22" w:rsidRPr="003B6569" w:rsidRDefault="00D92C22" w:rsidP="00D92C22">
      <w:pPr>
        <w:autoSpaceDE w:val="0"/>
        <w:autoSpaceDN w:val="0"/>
        <w:adjustRightInd w:val="0"/>
        <w:ind w:firstLine="709"/>
        <w:jc w:val="both"/>
        <w:rPr>
          <w:rFonts w:ascii="Arial" w:hAnsi="Arial" w:cs="Arial"/>
          <w:kern w:val="2"/>
          <w:lang w:eastAsia="ko-KR"/>
        </w:rPr>
      </w:pPr>
      <w:r w:rsidRPr="003B6569">
        <w:rPr>
          <w:rFonts w:ascii="Arial" w:hAnsi="Arial" w:cs="Arial"/>
          <w:kern w:val="2"/>
          <w:lang w:eastAsia="ko-KR"/>
        </w:rPr>
        <w:t xml:space="preserve">117.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Pr="003B6569">
        <w:rPr>
          <w:rFonts w:ascii="Arial" w:hAnsi="Arial" w:cs="Arial"/>
        </w:rPr>
        <w:t>администрации</w:t>
      </w:r>
      <w:r w:rsidRPr="003B6569">
        <w:rPr>
          <w:rFonts w:ascii="Arial" w:hAnsi="Arial" w:cs="Arial"/>
          <w:kern w:val="2"/>
          <w:lang w:eastAsia="ko-KR"/>
        </w:rPr>
        <w:t xml:space="preserve"> привлекаются к ответственности в соответствии с законодательством Российской Федерации.</w:t>
      </w:r>
    </w:p>
    <w:p w:rsidR="00D92C22" w:rsidRPr="003B6569" w:rsidRDefault="00D92C22" w:rsidP="00D92C22">
      <w:pPr>
        <w:autoSpaceDE w:val="0"/>
        <w:autoSpaceDN w:val="0"/>
        <w:adjustRightInd w:val="0"/>
        <w:ind w:firstLine="709"/>
        <w:jc w:val="both"/>
        <w:rPr>
          <w:rFonts w:ascii="Arial" w:hAnsi="Arial" w:cs="Arial"/>
          <w:kern w:val="2"/>
          <w:lang w:eastAsia="ko-KR"/>
        </w:rPr>
      </w:pPr>
    </w:p>
    <w:p w:rsidR="00D92C22" w:rsidRPr="003B6569" w:rsidRDefault="00D92C22" w:rsidP="00D92C22">
      <w:pPr>
        <w:keepNext/>
        <w:autoSpaceDE w:val="0"/>
        <w:autoSpaceDN w:val="0"/>
        <w:adjustRightInd w:val="0"/>
        <w:jc w:val="center"/>
        <w:outlineLvl w:val="2"/>
        <w:rPr>
          <w:rFonts w:ascii="Arial" w:hAnsi="Arial" w:cs="Arial"/>
          <w:kern w:val="2"/>
        </w:rPr>
      </w:pPr>
      <w:bookmarkStart w:id="6" w:name="Par447"/>
      <w:bookmarkEnd w:id="6"/>
      <w:r w:rsidRPr="003B6569">
        <w:rPr>
          <w:rFonts w:ascii="Arial" w:hAnsi="Arial" w:cs="Arial"/>
          <w:kern w:val="2"/>
        </w:rPr>
        <w:lastRenderedPageBreak/>
        <w:t>Глава 27. Положения, характеризующие требования к порядку</w:t>
      </w:r>
      <w:r w:rsidRPr="003B6569">
        <w:rPr>
          <w:rFonts w:ascii="Arial" w:hAnsi="Arial" w:cs="Arial"/>
          <w:kern w:val="2"/>
        </w:rPr>
        <w:br/>
        <w:t>и формам контроля за предоставлением муниципальной услуги,</w:t>
      </w:r>
      <w:r w:rsidRPr="003B6569">
        <w:rPr>
          <w:rFonts w:ascii="Arial" w:hAnsi="Arial" w:cs="Arial"/>
          <w:kern w:val="2"/>
        </w:rPr>
        <w:br/>
        <w:t>в том числе со стороны граждан, их объединений и организаций</w:t>
      </w:r>
    </w:p>
    <w:p w:rsidR="00D92C22" w:rsidRPr="003B6569" w:rsidRDefault="00D92C22" w:rsidP="00D92C22">
      <w:pPr>
        <w:keepNext/>
        <w:autoSpaceDE w:val="0"/>
        <w:autoSpaceDN w:val="0"/>
        <w:adjustRightInd w:val="0"/>
        <w:jc w:val="center"/>
        <w:outlineLvl w:val="2"/>
        <w:rPr>
          <w:rFonts w:ascii="Arial" w:hAnsi="Arial" w:cs="Arial"/>
          <w:kern w:val="2"/>
        </w:rPr>
      </w:pP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lang w:eastAsia="ko-KR"/>
        </w:rPr>
        <w:t>118. </w:t>
      </w:r>
      <w:r w:rsidRPr="003B6569">
        <w:rPr>
          <w:rFonts w:ascii="Arial" w:hAnsi="Arial" w:cs="Arial"/>
          <w:kern w:val="2"/>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 xml:space="preserve">1) нарушения прав и законных интересов заявителей или их представителей решением, действием (бездействием) </w:t>
      </w:r>
      <w:r w:rsidRPr="003B6569">
        <w:rPr>
          <w:rFonts w:ascii="Arial" w:hAnsi="Arial" w:cs="Arial"/>
        </w:rPr>
        <w:t>администрации</w:t>
      </w:r>
      <w:r w:rsidRPr="003B6569">
        <w:rPr>
          <w:rFonts w:ascii="Arial" w:hAnsi="Arial" w:cs="Arial"/>
          <w:kern w:val="2"/>
        </w:rPr>
        <w:t xml:space="preserve"> и ее должностных лиц;</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3) некорректного поведения должностных лиц</w:t>
      </w:r>
      <w:r w:rsidRPr="003B6569">
        <w:rPr>
          <w:rFonts w:ascii="Arial" w:hAnsi="Arial" w:cs="Arial"/>
          <w:kern w:val="2"/>
          <w:lang w:eastAsia="ko-KR"/>
        </w:rPr>
        <w:t xml:space="preserve"> </w:t>
      </w:r>
      <w:r w:rsidRPr="003B6569">
        <w:rPr>
          <w:rFonts w:ascii="Arial" w:hAnsi="Arial" w:cs="Arial"/>
        </w:rPr>
        <w:t>администрации</w:t>
      </w:r>
      <w:r w:rsidRPr="003B6569">
        <w:rPr>
          <w:rFonts w:ascii="Arial" w:hAnsi="Arial" w:cs="Arial"/>
          <w:kern w:val="2"/>
        </w:rPr>
        <w:t>, нарушения правил служебной этики при предоставлении муниципальной услуги.</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 xml:space="preserve">119. Информацию, указанную в пункте </w:t>
      </w:r>
      <w:r w:rsidRPr="003B6569">
        <w:rPr>
          <w:rFonts w:ascii="Arial" w:hAnsi="Arial" w:cs="Arial"/>
          <w:kern w:val="2"/>
          <w:u w:val="single"/>
        </w:rPr>
        <w:t>118</w:t>
      </w:r>
      <w:r w:rsidRPr="003B6569">
        <w:rPr>
          <w:rFonts w:ascii="Arial" w:hAnsi="Arial" w:cs="Arial"/>
          <w:kern w:val="2"/>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D92C22" w:rsidRPr="003B6569" w:rsidRDefault="00D92C22" w:rsidP="00D92C22">
      <w:pPr>
        <w:autoSpaceDE w:val="0"/>
        <w:autoSpaceDN w:val="0"/>
        <w:adjustRightInd w:val="0"/>
        <w:ind w:firstLine="709"/>
        <w:jc w:val="both"/>
        <w:rPr>
          <w:rFonts w:ascii="Arial" w:hAnsi="Arial" w:cs="Arial"/>
          <w:kern w:val="2"/>
          <w:lang w:eastAsia="ko-KR"/>
        </w:rPr>
      </w:pPr>
      <w:r w:rsidRPr="003B6569">
        <w:rPr>
          <w:rFonts w:ascii="Arial" w:hAnsi="Arial" w:cs="Arial"/>
          <w:kern w:val="2"/>
          <w:lang w:eastAsia="ko-KR"/>
        </w:rPr>
        <w:t>120. Контроль за предоставлением муниципальной услуги осуществляется в соответствии с действующим законодательством.</w:t>
      </w:r>
    </w:p>
    <w:p w:rsidR="00D92C22" w:rsidRPr="003B6569" w:rsidRDefault="00D92C22" w:rsidP="00D92C22">
      <w:pPr>
        <w:autoSpaceDE w:val="0"/>
        <w:autoSpaceDN w:val="0"/>
        <w:adjustRightInd w:val="0"/>
        <w:ind w:firstLine="709"/>
        <w:jc w:val="both"/>
        <w:rPr>
          <w:rFonts w:ascii="Arial" w:hAnsi="Arial" w:cs="Arial"/>
          <w:kern w:val="2"/>
          <w:lang w:eastAsia="ko-KR"/>
        </w:rPr>
      </w:pPr>
      <w:r w:rsidRPr="003B6569">
        <w:rPr>
          <w:rFonts w:ascii="Arial" w:hAnsi="Arial" w:cs="Arial"/>
          <w:kern w:val="2"/>
          <w:lang w:eastAsia="ko-KR"/>
        </w:rPr>
        <w:t xml:space="preserve">121. </w:t>
      </w:r>
      <w:r w:rsidRPr="003B6569">
        <w:rPr>
          <w:rFonts w:ascii="Arial" w:hAnsi="Arial" w:cs="Arial"/>
          <w:kern w:val="2"/>
        </w:rPr>
        <w:t>Срок рассмотрения обращений со стороны граждан, их объединений и организаций составляет 30 календарных дней с момента их регистрации.</w:t>
      </w:r>
    </w:p>
    <w:p w:rsidR="00D92C22" w:rsidRPr="003B6569" w:rsidRDefault="00D92C22" w:rsidP="00D92C22">
      <w:pPr>
        <w:autoSpaceDE w:val="0"/>
        <w:autoSpaceDN w:val="0"/>
        <w:adjustRightInd w:val="0"/>
        <w:ind w:firstLine="709"/>
        <w:jc w:val="both"/>
        <w:rPr>
          <w:rFonts w:ascii="Arial" w:hAnsi="Arial" w:cs="Arial"/>
          <w:kern w:val="2"/>
          <w:lang w:eastAsia="ko-KR"/>
        </w:rPr>
      </w:pPr>
      <w:r w:rsidRPr="003B6569">
        <w:rPr>
          <w:rFonts w:ascii="Arial" w:hAnsi="Arial" w:cs="Arial"/>
          <w:kern w:val="2"/>
        </w:rPr>
        <w:t xml:space="preserve">Днем регистрации обращения является день его поступления в администрацию (до </w:t>
      </w:r>
      <w:r w:rsidR="00A50748" w:rsidRPr="003B6569">
        <w:rPr>
          <w:rFonts w:ascii="Arial" w:hAnsi="Arial" w:cs="Arial"/>
          <w:kern w:val="2"/>
        </w:rPr>
        <w:t xml:space="preserve">16.00 </w:t>
      </w:r>
      <w:r w:rsidRPr="003B6569">
        <w:rPr>
          <w:rFonts w:ascii="Arial" w:hAnsi="Arial" w:cs="Arial"/>
          <w:kern w:val="2"/>
        </w:rPr>
        <w:t xml:space="preserve">часов). При поступлении обращения после </w:t>
      </w:r>
      <w:r w:rsidR="00A50748" w:rsidRPr="003B6569">
        <w:rPr>
          <w:rFonts w:ascii="Arial" w:hAnsi="Arial" w:cs="Arial"/>
          <w:kern w:val="2"/>
        </w:rPr>
        <w:t>16.00</w:t>
      </w:r>
      <w:r w:rsidRPr="003B6569">
        <w:rPr>
          <w:rFonts w:ascii="Arial" w:hAnsi="Arial" w:cs="Arial"/>
          <w:kern w:val="2"/>
        </w:rPr>
        <w:t xml:space="preserve"> часов его регистрация происходит следующим рабочим днем.</w:t>
      </w:r>
    </w:p>
    <w:p w:rsidR="00D92C22" w:rsidRPr="003B6569" w:rsidRDefault="00D92C22" w:rsidP="00D92C22">
      <w:pPr>
        <w:autoSpaceDE w:val="0"/>
        <w:autoSpaceDN w:val="0"/>
        <w:jc w:val="both"/>
        <w:rPr>
          <w:rFonts w:ascii="Arial" w:hAnsi="Arial" w:cs="Arial"/>
          <w:kern w:val="2"/>
        </w:rPr>
      </w:pPr>
    </w:p>
    <w:p w:rsidR="00D92C22" w:rsidRPr="003B6569" w:rsidRDefault="00D92C22" w:rsidP="00D92C22">
      <w:pPr>
        <w:keepNext/>
        <w:keepLines/>
        <w:autoSpaceDE w:val="0"/>
        <w:autoSpaceDN w:val="0"/>
        <w:adjustRightInd w:val="0"/>
        <w:jc w:val="center"/>
        <w:outlineLvl w:val="2"/>
        <w:rPr>
          <w:rFonts w:ascii="Arial" w:hAnsi="Arial" w:cs="Arial"/>
          <w:kern w:val="2"/>
        </w:rPr>
      </w:pPr>
      <w:r w:rsidRPr="003B6569">
        <w:rPr>
          <w:rFonts w:ascii="Arial" w:hAnsi="Arial" w:cs="Arial"/>
          <w:kern w:val="2"/>
        </w:rPr>
        <w:t>РАЗДЕЛ V. ДОСУДЕБНЫЙ (ВНЕСУДЕБНЫЙ) ПОРЯДОК</w:t>
      </w:r>
      <w:r w:rsidRPr="003B6569">
        <w:rPr>
          <w:rFonts w:ascii="Arial" w:hAnsi="Arial" w:cs="Arial"/>
          <w:kern w:val="2"/>
        </w:rPr>
        <w:br/>
        <w:t>ОБЖАЛОВАНИЯ РЕШЕНИЙ И ДЕЙСТВИЙ (БЕЗДЕЙСТВИЯ)</w:t>
      </w:r>
      <w:r w:rsidRPr="003B6569">
        <w:rPr>
          <w:rFonts w:ascii="Arial" w:hAnsi="Arial" w:cs="Arial"/>
          <w:kern w:val="2"/>
        </w:rPr>
        <w:br/>
        <w:t>АДМИНИСТРАЦИИ ЛИБО ЕЕ МУНИЦИПАЛЬНОГО</w:t>
      </w:r>
      <w:r w:rsidRPr="003B6569">
        <w:rPr>
          <w:rFonts w:ascii="Arial" w:hAnsi="Arial" w:cs="Arial"/>
          <w:kern w:val="2"/>
        </w:rPr>
        <w:br/>
        <w:t xml:space="preserve">СЛУЖАЩЕГО, МФЦ, РАБОТНИКА МФЦ </w:t>
      </w:r>
    </w:p>
    <w:p w:rsidR="00D92C22" w:rsidRPr="003B6569" w:rsidRDefault="00D92C22" w:rsidP="00D92C22">
      <w:pPr>
        <w:keepNext/>
        <w:keepLines/>
        <w:autoSpaceDE w:val="0"/>
        <w:autoSpaceDN w:val="0"/>
        <w:adjustRightInd w:val="0"/>
        <w:jc w:val="center"/>
        <w:outlineLvl w:val="2"/>
        <w:rPr>
          <w:rFonts w:ascii="Arial" w:hAnsi="Arial" w:cs="Arial"/>
          <w:kern w:val="2"/>
        </w:rPr>
      </w:pPr>
    </w:p>
    <w:p w:rsidR="00D92C22" w:rsidRPr="003B6569" w:rsidRDefault="00D92C22" w:rsidP="00D92C22">
      <w:pPr>
        <w:keepNext/>
        <w:keepLines/>
        <w:autoSpaceDE w:val="0"/>
        <w:autoSpaceDN w:val="0"/>
        <w:adjustRightInd w:val="0"/>
        <w:jc w:val="center"/>
        <w:outlineLvl w:val="2"/>
        <w:rPr>
          <w:rFonts w:ascii="Arial" w:hAnsi="Arial" w:cs="Arial"/>
          <w:kern w:val="2"/>
        </w:rPr>
      </w:pPr>
      <w:r w:rsidRPr="003B6569">
        <w:rPr>
          <w:rFonts w:ascii="Arial" w:hAnsi="Arial" w:cs="Arial"/>
          <w:kern w:val="2"/>
        </w:rPr>
        <w:t>Глава 28. Информация для заинтересованных лиц</w:t>
      </w:r>
      <w:r w:rsidR="003402B4" w:rsidRPr="003B6569">
        <w:rPr>
          <w:rFonts w:ascii="Arial" w:hAnsi="Arial" w:cs="Arial"/>
          <w:kern w:val="2"/>
        </w:rPr>
        <w:t xml:space="preserve"> </w:t>
      </w:r>
      <w:r w:rsidRPr="003B6569">
        <w:rPr>
          <w:rFonts w:ascii="Arial" w:hAnsi="Arial" w:cs="Arial"/>
          <w:kern w:val="2"/>
        </w:rPr>
        <w:t>об их праве на досудебное (внесудебное) обжалование действий (бездействия) и (или) решений, принятых (осуществленных)</w:t>
      </w:r>
      <w:r w:rsidR="003402B4" w:rsidRPr="003B6569">
        <w:rPr>
          <w:rFonts w:ascii="Arial" w:hAnsi="Arial" w:cs="Arial"/>
          <w:kern w:val="2"/>
        </w:rPr>
        <w:t xml:space="preserve"> </w:t>
      </w:r>
      <w:r w:rsidRPr="003B6569">
        <w:rPr>
          <w:rFonts w:ascii="Arial" w:hAnsi="Arial" w:cs="Arial"/>
          <w:kern w:val="2"/>
        </w:rPr>
        <w:t>в ходе предоставления муниципальной услуги</w:t>
      </w:r>
    </w:p>
    <w:p w:rsidR="00D92C22" w:rsidRPr="003B6569" w:rsidRDefault="00D92C22" w:rsidP="00D92C22">
      <w:pPr>
        <w:keepNext/>
        <w:keepLines/>
        <w:autoSpaceDE w:val="0"/>
        <w:autoSpaceDN w:val="0"/>
        <w:adjustRightInd w:val="0"/>
        <w:jc w:val="center"/>
        <w:outlineLvl w:val="2"/>
        <w:rPr>
          <w:rFonts w:ascii="Arial" w:hAnsi="Arial" w:cs="Arial"/>
          <w:kern w:val="2"/>
        </w:rPr>
      </w:pP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122. Заявитель или его представитель вправе подать жалобу на решение и (или) действие (бездействие) администрации, МФЦ, а также их должностных лиц, муниципальных служащих, работников МФЦ (далее – жалоба) одним из следующих способов:</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1) путем личного обращения в администрацию;</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3) через личный кабинет на Портале;</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4) путем направления на официальный адрес электронной почты администрации;</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5) через МФЦ.</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lastRenderedPageBreak/>
        <w:t>123. Заявитель или его представитель может обратиться с жалобой, в том числе в следующих случаях:</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1) нарушение срока регистрации заявления о предоставлении муниципальной услуги, комплексного запроса;</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2) нарушение срока предоставления муниципальной услуги;</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муниципального образования;</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 xml:space="preserve">7) отказ </w:t>
      </w:r>
      <w:r w:rsidRPr="003B6569">
        <w:rPr>
          <w:rFonts w:ascii="Arial" w:hAnsi="Arial" w:cs="Arial"/>
        </w:rPr>
        <w:t>администрации</w:t>
      </w:r>
      <w:r w:rsidRPr="003B6569">
        <w:rPr>
          <w:rFonts w:ascii="Arial" w:hAnsi="Arial" w:cs="Arial"/>
          <w:kern w:val="2"/>
        </w:rPr>
        <w:t xml:space="preserve">, должностного лица </w:t>
      </w:r>
      <w:r w:rsidRPr="003B6569">
        <w:rPr>
          <w:rFonts w:ascii="Arial" w:hAnsi="Arial" w:cs="Arial"/>
        </w:rPr>
        <w:t>администрации</w:t>
      </w:r>
      <w:r w:rsidRPr="003B6569">
        <w:rPr>
          <w:rFonts w:ascii="Arial" w:hAnsi="Arial" w:cs="Arial"/>
          <w:kern w:val="2"/>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8) нарушение срока или порядка выдачи документов по результатам предоставления муниципальной услуги;</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муниципального образования;</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3B6569">
        <w:rPr>
          <w:rFonts w:ascii="Arial" w:hAnsi="Arial" w:cs="Arial"/>
          <w:kern w:val="2"/>
        </w:rPr>
        <w:noBreakHyphen/>
        <w:t>ФЗ «Об организации предоставления государственных и муниципальных услуг».</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 xml:space="preserve">124. В случаях, указанных в подпунктах 2, 5, 7, 9 и 10 пункта </w:t>
      </w:r>
      <w:r w:rsidRPr="003B6569">
        <w:rPr>
          <w:rFonts w:ascii="Arial" w:hAnsi="Arial" w:cs="Arial"/>
          <w:kern w:val="2"/>
          <w:u w:val="single"/>
        </w:rPr>
        <w:t>123</w:t>
      </w:r>
      <w:r w:rsidRPr="003B6569">
        <w:rPr>
          <w:rFonts w:ascii="Arial" w:hAnsi="Arial" w:cs="Arial"/>
          <w:kern w:val="2"/>
        </w:rPr>
        <w:t xml:space="preserve">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125. Рассмотрение жалобы осуществляется в порядке и сроки, установленные статьей 11</w:t>
      </w:r>
      <w:r w:rsidRPr="003B6569">
        <w:rPr>
          <w:rFonts w:ascii="Arial" w:hAnsi="Arial" w:cs="Arial"/>
          <w:kern w:val="2"/>
          <w:vertAlign w:val="superscript"/>
        </w:rPr>
        <w:t>2</w:t>
      </w:r>
      <w:r w:rsidRPr="003B6569">
        <w:rPr>
          <w:rFonts w:ascii="Arial" w:hAnsi="Arial" w:cs="Arial"/>
          <w:kern w:val="2"/>
        </w:rPr>
        <w:t xml:space="preserve"> Федерального закона от 27 июля 2010 года № 210</w:t>
      </w:r>
      <w:r w:rsidRPr="003B6569">
        <w:rPr>
          <w:rFonts w:ascii="Arial" w:hAnsi="Arial" w:cs="Arial"/>
          <w:kern w:val="2"/>
        </w:rPr>
        <w:noBreakHyphen/>
        <w:t>ФЗ «Об организации предоставления государственных и муниципальных услуг».</w:t>
      </w:r>
    </w:p>
    <w:p w:rsidR="00D92C22" w:rsidRPr="003B6569" w:rsidRDefault="00D92C22" w:rsidP="00D92C22">
      <w:pPr>
        <w:autoSpaceDE w:val="0"/>
        <w:autoSpaceDN w:val="0"/>
        <w:adjustRightInd w:val="0"/>
        <w:ind w:firstLine="540"/>
        <w:jc w:val="both"/>
        <w:rPr>
          <w:rFonts w:ascii="Arial" w:hAnsi="Arial" w:cs="Arial"/>
          <w:kern w:val="2"/>
        </w:rPr>
      </w:pPr>
    </w:p>
    <w:p w:rsidR="00D92C22" w:rsidRPr="003B6569" w:rsidRDefault="00D92C22" w:rsidP="00D92C22">
      <w:pPr>
        <w:keepNext/>
        <w:keepLines/>
        <w:autoSpaceDE w:val="0"/>
        <w:autoSpaceDN w:val="0"/>
        <w:adjustRightInd w:val="0"/>
        <w:jc w:val="center"/>
        <w:outlineLvl w:val="2"/>
        <w:rPr>
          <w:rFonts w:ascii="Arial" w:hAnsi="Arial" w:cs="Arial"/>
          <w:kern w:val="2"/>
        </w:rPr>
      </w:pPr>
      <w:r w:rsidRPr="003B6569">
        <w:rPr>
          <w:rFonts w:ascii="Arial" w:hAnsi="Arial" w:cs="Arial"/>
          <w:kern w:val="2"/>
        </w:rPr>
        <w:lastRenderedPageBreak/>
        <w:t>Глава 29. Органы государственной власти, органы местного самоуправления, организации и уполномоченные на рассмотрение жалобы лица,</w:t>
      </w:r>
    </w:p>
    <w:p w:rsidR="00D92C22" w:rsidRPr="003B6569" w:rsidRDefault="00D92C22" w:rsidP="00D92C22">
      <w:pPr>
        <w:keepNext/>
        <w:keepLines/>
        <w:autoSpaceDE w:val="0"/>
        <w:autoSpaceDN w:val="0"/>
        <w:adjustRightInd w:val="0"/>
        <w:jc w:val="center"/>
        <w:outlineLvl w:val="2"/>
        <w:rPr>
          <w:rFonts w:ascii="Arial" w:hAnsi="Arial" w:cs="Arial"/>
          <w:kern w:val="2"/>
        </w:rPr>
      </w:pPr>
      <w:r w:rsidRPr="003B6569">
        <w:rPr>
          <w:rFonts w:ascii="Arial" w:hAnsi="Arial" w:cs="Arial"/>
          <w:kern w:val="2"/>
        </w:rPr>
        <w:t>которым может быть направлена жалоба заявителя или его представителя</w:t>
      </w:r>
    </w:p>
    <w:p w:rsidR="00D92C22" w:rsidRPr="003B6569" w:rsidRDefault="00D92C22" w:rsidP="00D92C22">
      <w:pPr>
        <w:keepNext/>
        <w:keepLines/>
        <w:autoSpaceDE w:val="0"/>
        <w:autoSpaceDN w:val="0"/>
        <w:adjustRightInd w:val="0"/>
        <w:jc w:val="center"/>
        <w:outlineLvl w:val="2"/>
        <w:rPr>
          <w:rFonts w:ascii="Arial" w:hAnsi="Arial" w:cs="Arial"/>
          <w:kern w:val="2"/>
        </w:rPr>
      </w:pPr>
      <w:r w:rsidRPr="003B6569">
        <w:rPr>
          <w:rFonts w:ascii="Arial" w:hAnsi="Arial" w:cs="Arial"/>
          <w:kern w:val="2"/>
        </w:rPr>
        <w:t>в досудебном (внесудебном) порядке</w:t>
      </w:r>
    </w:p>
    <w:p w:rsidR="00D92C22" w:rsidRPr="003B6569" w:rsidRDefault="00D92C22" w:rsidP="00D92C22">
      <w:pPr>
        <w:keepNext/>
        <w:keepLines/>
        <w:autoSpaceDE w:val="0"/>
        <w:autoSpaceDN w:val="0"/>
        <w:adjustRightInd w:val="0"/>
        <w:jc w:val="both"/>
        <w:rPr>
          <w:rFonts w:ascii="Arial" w:hAnsi="Arial" w:cs="Arial"/>
          <w:kern w:val="2"/>
        </w:rPr>
      </w:pP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126. Жалоба на решения и действия (бездействие) главы администрации подается главе администрации.</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 xml:space="preserve">127. Жалобы на решения и действия (бездействие) должностных лиц и муниципальных служащих </w:t>
      </w:r>
      <w:r w:rsidRPr="003B6569">
        <w:rPr>
          <w:rFonts w:ascii="Arial" w:hAnsi="Arial" w:cs="Arial"/>
        </w:rPr>
        <w:t>администрации</w:t>
      </w:r>
      <w:r w:rsidRPr="003B6569">
        <w:rPr>
          <w:rFonts w:ascii="Arial" w:hAnsi="Arial" w:cs="Arial"/>
          <w:kern w:val="2"/>
        </w:rPr>
        <w:t xml:space="preserve"> подается главе администрации.</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128. Жалобы на решения и действия (бездействие) работника МФЦ подаются руководителю этого МФЦ.</w:t>
      </w:r>
    </w:p>
    <w:p w:rsidR="00D92C22" w:rsidRPr="003B6569" w:rsidRDefault="00D92C22" w:rsidP="00D92C22">
      <w:pPr>
        <w:ind w:firstLine="709"/>
        <w:jc w:val="both"/>
        <w:rPr>
          <w:rFonts w:ascii="Arial" w:hAnsi="Arial" w:cs="Arial"/>
        </w:rPr>
      </w:pPr>
      <w:r w:rsidRPr="003B6569">
        <w:rPr>
          <w:rFonts w:ascii="Arial" w:hAnsi="Arial" w:cs="Arial"/>
          <w:kern w:val="2"/>
        </w:rPr>
        <w:t xml:space="preserve">129. </w:t>
      </w:r>
      <w:r w:rsidRPr="003B6569">
        <w:rPr>
          <w:rFonts w:ascii="Arial" w:hAnsi="Arial" w:cs="Arial"/>
        </w:rPr>
        <w:t>Жалобы на решения и действия (бездействие) МФЦ подаются в министерство цифрового развития и связи Иркутской области или министру цифрового развития и связи Иркутской области.</w:t>
      </w:r>
    </w:p>
    <w:p w:rsidR="00D92C22" w:rsidRPr="003B6569" w:rsidRDefault="00D92C22" w:rsidP="00D92C22">
      <w:pPr>
        <w:autoSpaceDE w:val="0"/>
        <w:autoSpaceDN w:val="0"/>
        <w:adjustRightInd w:val="0"/>
        <w:ind w:firstLine="709"/>
        <w:jc w:val="both"/>
        <w:rPr>
          <w:rFonts w:ascii="Arial" w:hAnsi="Arial" w:cs="Arial"/>
          <w:b/>
          <w:bCs/>
          <w:kern w:val="2"/>
        </w:rPr>
      </w:pPr>
    </w:p>
    <w:p w:rsidR="00D92C22" w:rsidRPr="003B6569" w:rsidRDefault="00D92C22" w:rsidP="00D92C22">
      <w:pPr>
        <w:keepNext/>
        <w:keepLines/>
        <w:autoSpaceDE w:val="0"/>
        <w:autoSpaceDN w:val="0"/>
        <w:adjustRightInd w:val="0"/>
        <w:jc w:val="center"/>
        <w:outlineLvl w:val="2"/>
        <w:rPr>
          <w:rFonts w:ascii="Arial" w:hAnsi="Arial" w:cs="Arial"/>
          <w:kern w:val="2"/>
        </w:rPr>
      </w:pPr>
      <w:r w:rsidRPr="003B6569">
        <w:rPr>
          <w:rFonts w:ascii="Arial" w:hAnsi="Arial" w:cs="Arial"/>
          <w:kern w:val="2"/>
        </w:rPr>
        <w:t>Глава 30. Способы информирования заявителей или их представителей</w:t>
      </w:r>
      <w:r w:rsidRPr="003B6569">
        <w:rPr>
          <w:rFonts w:ascii="Arial" w:hAnsi="Arial" w:cs="Arial"/>
          <w:kern w:val="2"/>
        </w:rPr>
        <w:br/>
        <w:t>о порядке подачи и рассмотрения жалобы, в том числе с использованием</w:t>
      </w:r>
      <w:r w:rsidRPr="003B6569">
        <w:rPr>
          <w:rFonts w:ascii="Arial" w:hAnsi="Arial" w:cs="Arial"/>
          <w:kern w:val="2"/>
        </w:rPr>
        <w:br/>
        <w:t>единого портала государственных и муниципальных услуг (функций)</w:t>
      </w:r>
    </w:p>
    <w:p w:rsidR="00D92C22" w:rsidRPr="003B6569" w:rsidRDefault="00D92C22" w:rsidP="00D92C22">
      <w:pPr>
        <w:keepNext/>
        <w:keepLines/>
        <w:autoSpaceDE w:val="0"/>
        <w:autoSpaceDN w:val="0"/>
        <w:adjustRightInd w:val="0"/>
        <w:jc w:val="center"/>
        <w:outlineLvl w:val="2"/>
        <w:rPr>
          <w:rFonts w:ascii="Arial" w:hAnsi="Arial" w:cs="Arial"/>
          <w:kern w:val="2"/>
        </w:rPr>
      </w:pP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130. Информацию о порядке подачи и рассмотрения жалобы заявитель или его представитель могут получить:</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1) на информационных стендах, расположенных в помещениях, занимаемых администрацией, или в помещениях МФЦ;</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2) на официальном сайте администрации, сайте МФЦ;</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3) на Портале;</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4) лично у муниципального служащего администрации, у работников  МФЦ;</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5) путем обращения заявителя или его представителя в администрацию, МФЦ с использованием средств телефонной связи;</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6) путем обращения заявителя или его представителя через организации почтовой связи в администрацию, МФЦ;</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7) по электронной почте администрации.</w:t>
      </w:r>
    </w:p>
    <w:p w:rsidR="00D92C22" w:rsidRPr="003B6569" w:rsidRDefault="00D92C22" w:rsidP="00D92C22">
      <w:pPr>
        <w:autoSpaceDE w:val="0"/>
        <w:autoSpaceDN w:val="0"/>
        <w:adjustRightInd w:val="0"/>
        <w:ind w:firstLine="540"/>
        <w:jc w:val="both"/>
        <w:rPr>
          <w:rFonts w:ascii="Arial" w:hAnsi="Arial" w:cs="Arial"/>
          <w:kern w:val="2"/>
        </w:rPr>
      </w:pPr>
    </w:p>
    <w:p w:rsidR="002D497A" w:rsidRDefault="00D92C22" w:rsidP="00D92C22">
      <w:pPr>
        <w:keepNext/>
        <w:keepLines/>
        <w:autoSpaceDE w:val="0"/>
        <w:autoSpaceDN w:val="0"/>
        <w:adjustRightInd w:val="0"/>
        <w:ind w:left="540"/>
        <w:jc w:val="center"/>
        <w:outlineLvl w:val="0"/>
        <w:rPr>
          <w:rFonts w:ascii="Arial" w:hAnsi="Arial" w:cs="Arial"/>
          <w:kern w:val="2"/>
        </w:rPr>
      </w:pPr>
      <w:r w:rsidRPr="003B6569">
        <w:rPr>
          <w:rFonts w:ascii="Arial" w:hAnsi="Arial" w:cs="Arial"/>
          <w:kern w:val="2"/>
        </w:rPr>
        <w:t xml:space="preserve">Глава 31. Перечень нормативных правовых актов, регулирующих </w:t>
      </w:r>
    </w:p>
    <w:p w:rsidR="00D92C22" w:rsidRPr="003B6569" w:rsidRDefault="00D92C22" w:rsidP="00D92C22">
      <w:pPr>
        <w:keepNext/>
        <w:keepLines/>
        <w:autoSpaceDE w:val="0"/>
        <w:autoSpaceDN w:val="0"/>
        <w:adjustRightInd w:val="0"/>
        <w:ind w:left="540"/>
        <w:jc w:val="center"/>
        <w:outlineLvl w:val="0"/>
        <w:rPr>
          <w:rFonts w:ascii="Arial" w:hAnsi="Arial" w:cs="Arial"/>
          <w:kern w:val="2"/>
        </w:rPr>
      </w:pPr>
      <w:r w:rsidRPr="003B6569">
        <w:rPr>
          <w:rFonts w:ascii="Arial" w:hAnsi="Arial" w:cs="Arial"/>
          <w:kern w:val="2"/>
        </w:rPr>
        <w:t>порядок досудебного (внесудебного) обжалования действий (бездействия) и (или) решений, принятых (осуществленных)</w:t>
      </w:r>
      <w:r w:rsidR="002D497A">
        <w:rPr>
          <w:rFonts w:ascii="Arial" w:hAnsi="Arial" w:cs="Arial"/>
          <w:kern w:val="2"/>
        </w:rPr>
        <w:t xml:space="preserve"> </w:t>
      </w:r>
      <w:r w:rsidRPr="003B6569">
        <w:rPr>
          <w:rFonts w:ascii="Arial" w:hAnsi="Arial" w:cs="Arial"/>
          <w:kern w:val="2"/>
        </w:rPr>
        <w:t>в ходе предоставления муниципальной услуги</w:t>
      </w:r>
    </w:p>
    <w:p w:rsidR="00D92C22" w:rsidRPr="003B6569" w:rsidRDefault="00D92C22" w:rsidP="00D92C22">
      <w:pPr>
        <w:keepNext/>
        <w:keepLines/>
        <w:autoSpaceDE w:val="0"/>
        <w:autoSpaceDN w:val="0"/>
        <w:adjustRightInd w:val="0"/>
        <w:ind w:firstLine="709"/>
        <w:jc w:val="both"/>
        <w:rPr>
          <w:rFonts w:ascii="Arial" w:hAnsi="Arial" w:cs="Arial"/>
          <w:kern w:val="2"/>
        </w:rPr>
      </w:pPr>
    </w:p>
    <w:p w:rsidR="00D92C22" w:rsidRPr="003B6569" w:rsidRDefault="00D92C22" w:rsidP="00D92C22">
      <w:pPr>
        <w:autoSpaceDE w:val="0"/>
        <w:autoSpaceDN w:val="0"/>
        <w:adjustRightInd w:val="0"/>
        <w:ind w:firstLine="709"/>
        <w:jc w:val="both"/>
        <w:rPr>
          <w:rFonts w:ascii="Arial" w:hAnsi="Arial" w:cs="Arial"/>
          <w:kern w:val="2"/>
        </w:rPr>
      </w:pPr>
      <w:bookmarkStart w:id="7" w:name="Par28"/>
      <w:bookmarkEnd w:id="7"/>
      <w:r w:rsidRPr="003B6569">
        <w:rPr>
          <w:rFonts w:ascii="Arial" w:hAnsi="Arial" w:cs="Arial"/>
          <w:kern w:val="2"/>
        </w:rPr>
        <w:t>131.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476CD"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Федеральный закон от 27 июля 2010 года № 210-ФЗ «Об организации предоставления государственных и муниципальных услуг»</w:t>
      </w:r>
      <w:r w:rsidR="000476CD" w:rsidRPr="003B6569">
        <w:rPr>
          <w:rFonts w:ascii="Arial" w:hAnsi="Arial" w:cs="Arial"/>
          <w:kern w:val="2"/>
        </w:rPr>
        <w:t>.</w:t>
      </w:r>
    </w:p>
    <w:p w:rsidR="00D92C22" w:rsidRPr="003B6569" w:rsidRDefault="00D92C22" w:rsidP="00D92C22">
      <w:pPr>
        <w:autoSpaceDE w:val="0"/>
        <w:autoSpaceDN w:val="0"/>
        <w:adjustRightInd w:val="0"/>
        <w:ind w:firstLine="709"/>
        <w:jc w:val="both"/>
        <w:rPr>
          <w:rFonts w:ascii="Arial" w:hAnsi="Arial" w:cs="Arial"/>
          <w:kern w:val="2"/>
        </w:rPr>
      </w:pPr>
      <w:r w:rsidRPr="003B6569">
        <w:rPr>
          <w:rFonts w:ascii="Arial" w:hAnsi="Arial" w:cs="Arial"/>
          <w:kern w:val="2"/>
        </w:rPr>
        <w:t>132. Информация, содержащаяся в настоящем разделе, подлежит размещению на Портале.</w:t>
      </w:r>
    </w:p>
    <w:p w:rsidR="00D92C22" w:rsidRPr="003B6569" w:rsidRDefault="00D92C22" w:rsidP="00D92C22">
      <w:pPr>
        <w:autoSpaceDE w:val="0"/>
        <w:autoSpaceDN w:val="0"/>
        <w:adjustRightInd w:val="0"/>
        <w:ind w:left="5954"/>
        <w:jc w:val="both"/>
        <w:rPr>
          <w:kern w:val="2"/>
          <w:sz w:val="28"/>
          <w:szCs w:val="28"/>
        </w:rPr>
        <w:sectPr w:rsidR="00D92C22" w:rsidRPr="003B6569" w:rsidSect="002A54B2">
          <w:footnotePr>
            <w:numRestart w:val="eachPage"/>
          </w:footnotePr>
          <w:pgSz w:w="11906" w:h="16838"/>
          <w:pgMar w:top="1134" w:right="850" w:bottom="1134" w:left="1701" w:header="708" w:footer="708" w:gutter="0"/>
          <w:pgNumType w:start="1"/>
          <w:cols w:space="708"/>
          <w:titlePg/>
          <w:docGrid w:linePitch="360"/>
        </w:sectPr>
      </w:pPr>
    </w:p>
    <w:p w:rsidR="00C01726" w:rsidRPr="003B6569" w:rsidRDefault="00C01726" w:rsidP="00C01726">
      <w:pPr>
        <w:autoSpaceDE w:val="0"/>
        <w:autoSpaceDN w:val="0"/>
        <w:adjustRightInd w:val="0"/>
        <w:ind w:left="5103"/>
        <w:jc w:val="both"/>
        <w:rPr>
          <w:rFonts w:ascii="Courier New" w:hAnsi="Courier New" w:cs="Courier New"/>
          <w:kern w:val="2"/>
          <w:sz w:val="22"/>
          <w:szCs w:val="22"/>
        </w:rPr>
      </w:pPr>
      <w:r w:rsidRPr="003B6569">
        <w:rPr>
          <w:rFonts w:ascii="Courier New" w:hAnsi="Courier New" w:cs="Courier New"/>
          <w:kern w:val="2"/>
          <w:sz w:val="22"/>
          <w:szCs w:val="22"/>
        </w:rPr>
        <w:lastRenderedPageBreak/>
        <w:t>Приложение</w:t>
      </w:r>
    </w:p>
    <w:p w:rsidR="00C01726" w:rsidRPr="003B6569" w:rsidRDefault="00C01726" w:rsidP="00C01726">
      <w:pPr>
        <w:ind w:left="5103"/>
        <w:jc w:val="both"/>
        <w:rPr>
          <w:rFonts w:ascii="Courier New" w:hAnsi="Courier New" w:cs="Courier New"/>
          <w:kern w:val="2"/>
          <w:sz w:val="22"/>
          <w:szCs w:val="22"/>
        </w:rPr>
      </w:pPr>
      <w:r w:rsidRPr="003B6569">
        <w:rPr>
          <w:rFonts w:ascii="Courier New" w:hAnsi="Courier New" w:cs="Courier New"/>
          <w:kern w:val="2"/>
          <w:sz w:val="22"/>
          <w:szCs w:val="22"/>
        </w:rPr>
        <w:t xml:space="preserve">к Административному регламенту предоставления муниципальной услуги «Предоставление информации из Реестра муниципального имущества </w:t>
      </w:r>
      <w:r w:rsidR="00723B36" w:rsidRPr="003B6569">
        <w:rPr>
          <w:rFonts w:ascii="Courier New" w:hAnsi="Courier New" w:cs="Courier New"/>
          <w:kern w:val="2"/>
          <w:sz w:val="22"/>
          <w:szCs w:val="22"/>
        </w:rPr>
        <w:t xml:space="preserve">Оекского </w:t>
      </w:r>
      <w:r w:rsidRPr="003B6569">
        <w:rPr>
          <w:rFonts w:ascii="Courier New" w:hAnsi="Courier New" w:cs="Courier New"/>
          <w:kern w:val="2"/>
          <w:sz w:val="22"/>
          <w:szCs w:val="22"/>
        </w:rPr>
        <w:t>муниципального образования»</w:t>
      </w:r>
    </w:p>
    <w:p w:rsidR="00C87624" w:rsidRPr="003B6569" w:rsidRDefault="00C87624" w:rsidP="00C01726">
      <w:pPr>
        <w:ind w:left="5954"/>
        <w:jc w:val="both"/>
        <w:rPr>
          <w:kern w:val="2"/>
          <w:sz w:val="26"/>
          <w:szCs w:val="26"/>
        </w:rPr>
      </w:pPr>
    </w:p>
    <w:p w:rsidR="00C87624" w:rsidRPr="003B6569" w:rsidRDefault="00C87624" w:rsidP="00C01726">
      <w:pPr>
        <w:ind w:left="5954"/>
        <w:jc w:val="both"/>
        <w:rPr>
          <w:kern w:val="2"/>
          <w:sz w:val="26"/>
          <w:szCs w:val="26"/>
        </w:rPr>
      </w:pPr>
    </w:p>
    <w:p w:rsidR="00C01726" w:rsidRPr="003B6569" w:rsidRDefault="00C87624" w:rsidP="00C01726">
      <w:pPr>
        <w:ind w:left="5954"/>
        <w:jc w:val="both"/>
        <w:rPr>
          <w:rFonts w:ascii="Arial" w:hAnsi="Arial" w:cs="Arial"/>
          <w:kern w:val="2"/>
        </w:rPr>
      </w:pPr>
      <w:r w:rsidRPr="003B6569">
        <w:rPr>
          <w:rFonts w:ascii="Arial" w:hAnsi="Arial" w:cs="Arial"/>
          <w:kern w:val="2"/>
        </w:rPr>
        <w:t>В администрацию Оекского муниципального образования</w:t>
      </w:r>
    </w:p>
    <w:tbl>
      <w:tblPr>
        <w:tblW w:w="0" w:type="auto"/>
        <w:tblInd w:w="2" w:type="dxa"/>
        <w:tblLook w:val="00A0"/>
      </w:tblPr>
      <w:tblGrid>
        <w:gridCol w:w="4783"/>
        <w:gridCol w:w="4786"/>
      </w:tblGrid>
      <w:tr w:rsidR="00C87624" w:rsidRPr="003B6569" w:rsidTr="00C87624">
        <w:tc>
          <w:tcPr>
            <w:tcW w:w="4783" w:type="dxa"/>
          </w:tcPr>
          <w:p w:rsidR="00C01726" w:rsidRPr="003B6569" w:rsidRDefault="00C01726" w:rsidP="00E4402D">
            <w:pPr>
              <w:jc w:val="both"/>
              <w:rPr>
                <w:rFonts w:ascii="Arial" w:hAnsi="Arial" w:cs="Arial"/>
                <w:b/>
                <w:bCs/>
                <w:kern w:val="2"/>
              </w:rPr>
            </w:pPr>
          </w:p>
        </w:tc>
        <w:tc>
          <w:tcPr>
            <w:tcW w:w="4786" w:type="dxa"/>
          </w:tcPr>
          <w:p w:rsidR="00C01726" w:rsidRPr="003B6569" w:rsidRDefault="00C01726" w:rsidP="00E4402D">
            <w:pPr>
              <w:jc w:val="both"/>
              <w:rPr>
                <w:rFonts w:ascii="Arial" w:hAnsi="Arial" w:cs="Arial"/>
                <w:kern w:val="2"/>
              </w:rPr>
            </w:pPr>
          </w:p>
          <w:p w:rsidR="00C01726" w:rsidRPr="003B6569" w:rsidRDefault="00C01726" w:rsidP="00E4402D">
            <w:pPr>
              <w:jc w:val="both"/>
              <w:rPr>
                <w:rFonts w:ascii="Arial" w:hAnsi="Arial" w:cs="Arial"/>
                <w:kern w:val="2"/>
              </w:rPr>
            </w:pPr>
            <w:r w:rsidRPr="003B6569">
              <w:rPr>
                <w:rFonts w:ascii="Arial" w:hAnsi="Arial" w:cs="Arial"/>
                <w:kern w:val="2"/>
              </w:rPr>
              <w:t>От _______________________________</w:t>
            </w:r>
          </w:p>
          <w:p w:rsidR="00C01726" w:rsidRPr="003B6569" w:rsidRDefault="00C01726" w:rsidP="00C87624">
            <w:pPr>
              <w:ind w:left="318"/>
              <w:jc w:val="center"/>
              <w:rPr>
                <w:rFonts w:ascii="Arial" w:hAnsi="Arial" w:cs="Arial"/>
                <w:kern w:val="2"/>
                <w:vertAlign w:val="superscript"/>
              </w:rPr>
            </w:pPr>
            <w:r w:rsidRPr="003B6569">
              <w:rPr>
                <w:rFonts w:ascii="Arial" w:hAnsi="Arial" w:cs="Arial"/>
                <w:kern w:val="2"/>
                <w:vertAlign w:val="superscript"/>
              </w:rPr>
              <w:t>(</w:t>
            </w:r>
            <w:r w:rsidRPr="003B6569">
              <w:rPr>
                <w:rFonts w:ascii="Arial" w:hAnsi="Arial" w:cs="Arial"/>
                <w:i/>
                <w:iCs/>
                <w:kern w:val="2"/>
                <w:vertAlign w:val="superscript"/>
              </w:rPr>
              <w:t>указываются сведения о заявителе)</w:t>
            </w:r>
            <w:r w:rsidRPr="003B6569">
              <w:rPr>
                <w:rStyle w:val="ab"/>
                <w:rFonts w:ascii="Arial" w:hAnsi="Arial" w:cs="Arial"/>
                <w:i/>
                <w:iCs/>
                <w:kern w:val="2"/>
              </w:rPr>
              <w:footnoteReference w:id="2"/>
            </w:r>
          </w:p>
        </w:tc>
      </w:tr>
    </w:tbl>
    <w:p w:rsidR="00C01726" w:rsidRPr="003B6569" w:rsidRDefault="00C01726" w:rsidP="00C01726">
      <w:pPr>
        <w:jc w:val="both"/>
        <w:rPr>
          <w:b/>
          <w:bCs/>
          <w:kern w:val="2"/>
          <w:sz w:val="26"/>
          <w:szCs w:val="26"/>
        </w:rPr>
      </w:pPr>
    </w:p>
    <w:p w:rsidR="00C01726" w:rsidRPr="003B6569" w:rsidRDefault="00C01726" w:rsidP="00C01726">
      <w:pPr>
        <w:jc w:val="center"/>
        <w:rPr>
          <w:rFonts w:ascii="Arial" w:hAnsi="Arial" w:cs="Arial"/>
          <w:b/>
          <w:bCs/>
          <w:kern w:val="2"/>
        </w:rPr>
      </w:pPr>
      <w:r w:rsidRPr="003B6569">
        <w:rPr>
          <w:rFonts w:ascii="Arial" w:hAnsi="Arial" w:cs="Arial"/>
          <w:b/>
          <w:bCs/>
          <w:kern w:val="2"/>
        </w:rPr>
        <w:t>ЗАЯВЛЕНИЕ</w:t>
      </w:r>
    </w:p>
    <w:p w:rsidR="00C01726" w:rsidRPr="003B6569" w:rsidRDefault="00C01726" w:rsidP="00C01726">
      <w:pPr>
        <w:jc w:val="center"/>
        <w:rPr>
          <w:rFonts w:ascii="Arial" w:hAnsi="Arial" w:cs="Arial"/>
          <w:b/>
          <w:bCs/>
          <w:kern w:val="2"/>
        </w:rPr>
      </w:pPr>
    </w:p>
    <w:p w:rsidR="00C01726" w:rsidRPr="003B6569" w:rsidRDefault="00C01726" w:rsidP="00C87624">
      <w:pPr>
        <w:autoSpaceDE w:val="0"/>
        <w:autoSpaceDN w:val="0"/>
        <w:adjustRightInd w:val="0"/>
        <w:ind w:firstLine="426"/>
        <w:jc w:val="both"/>
        <w:rPr>
          <w:rFonts w:ascii="Arial" w:hAnsi="Arial" w:cs="Arial"/>
        </w:rPr>
      </w:pPr>
      <w:r w:rsidRPr="003B6569">
        <w:rPr>
          <w:rFonts w:ascii="Arial" w:hAnsi="Arial" w:cs="Arial"/>
        </w:rPr>
        <w:t xml:space="preserve">Прошу предоставить информацию из Реестра муниципального имущества </w:t>
      </w:r>
      <w:r w:rsidR="00C87624" w:rsidRPr="003B6569">
        <w:rPr>
          <w:rFonts w:ascii="Arial" w:hAnsi="Arial" w:cs="Arial"/>
        </w:rPr>
        <w:t xml:space="preserve">Оекского муниципального образования </w:t>
      </w:r>
      <w:r w:rsidRPr="003B6569">
        <w:rPr>
          <w:rFonts w:ascii="Arial" w:hAnsi="Arial" w:cs="Arial"/>
        </w:rPr>
        <w:t>на объект:</w:t>
      </w:r>
    </w:p>
    <w:p w:rsidR="00C87624" w:rsidRPr="003B6569" w:rsidRDefault="00C87624" w:rsidP="00C87624">
      <w:pPr>
        <w:autoSpaceDE w:val="0"/>
        <w:autoSpaceDN w:val="0"/>
        <w:adjustRightInd w:val="0"/>
        <w:ind w:firstLine="426"/>
        <w:jc w:val="both"/>
        <w:rPr>
          <w:rFonts w:ascii="Arial" w:hAnsi="Arial" w:cs="Arial"/>
        </w:rPr>
      </w:pPr>
    </w:p>
    <w:p w:rsidR="00C01726" w:rsidRPr="003B6569" w:rsidRDefault="00C01726" w:rsidP="00C01726">
      <w:pPr>
        <w:autoSpaceDE w:val="0"/>
        <w:autoSpaceDN w:val="0"/>
        <w:adjustRightInd w:val="0"/>
        <w:ind w:firstLine="284"/>
        <w:jc w:val="center"/>
        <w:rPr>
          <w:i/>
          <w:iCs/>
          <w:sz w:val="20"/>
          <w:szCs w:val="20"/>
        </w:rPr>
      </w:pPr>
      <w:r w:rsidRPr="003B6569">
        <w:rPr>
          <w:i/>
          <w:iCs/>
          <w:sz w:val="20"/>
          <w:szCs w:val="20"/>
        </w:rPr>
        <w:t>__________________________________________________________________________________________</w:t>
      </w:r>
    </w:p>
    <w:p w:rsidR="00C01726" w:rsidRPr="003B6569" w:rsidRDefault="00C01726" w:rsidP="00C01726">
      <w:pPr>
        <w:autoSpaceDE w:val="0"/>
        <w:autoSpaceDN w:val="0"/>
        <w:adjustRightInd w:val="0"/>
        <w:ind w:firstLine="284"/>
        <w:jc w:val="center"/>
        <w:rPr>
          <w:i/>
          <w:iCs/>
          <w:sz w:val="20"/>
          <w:szCs w:val="20"/>
        </w:rPr>
      </w:pPr>
      <w:r w:rsidRPr="003B6569">
        <w:rPr>
          <w:i/>
          <w:iCs/>
          <w:sz w:val="20"/>
          <w:szCs w:val="20"/>
        </w:rPr>
        <w:t>(для объекта недвижимого имущества указывается наименование недвижимого имущества и его адрес (местоположение), для объекта движимого имущества – наименование движимого имущества, для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муниципальному образованию, для иных юридических лиц, в которых муниципальное образование</w:t>
      </w:r>
      <w:r w:rsidRPr="003B6569">
        <w:rPr>
          <w:i/>
          <w:iCs/>
          <w:sz w:val="20"/>
          <w:szCs w:val="20"/>
        </w:rPr>
        <w:br/>
        <w:t>является учредителем (участником), – полное наименование и организационно-правовая форма юридического лица и его  адрес (местонахождение)</w:t>
      </w:r>
    </w:p>
    <w:p w:rsidR="00C01726" w:rsidRPr="003B6569" w:rsidRDefault="00C01726" w:rsidP="00C01726">
      <w:pPr>
        <w:autoSpaceDE w:val="0"/>
        <w:autoSpaceDN w:val="0"/>
        <w:adjustRightInd w:val="0"/>
        <w:ind w:firstLine="426"/>
      </w:pPr>
    </w:p>
    <w:p w:rsidR="00C01726" w:rsidRPr="003B6569" w:rsidRDefault="00C01726" w:rsidP="00C01726">
      <w:pPr>
        <w:autoSpaceDE w:val="0"/>
        <w:autoSpaceDN w:val="0"/>
        <w:adjustRightInd w:val="0"/>
        <w:ind w:firstLine="426"/>
        <w:rPr>
          <w:rFonts w:ascii="Arial" w:hAnsi="Arial" w:cs="Arial"/>
        </w:rPr>
      </w:pPr>
      <w:r w:rsidRPr="003B6569">
        <w:rPr>
          <w:rFonts w:ascii="Arial" w:hAnsi="Arial" w:cs="Arial"/>
        </w:rPr>
        <w:t>Приложения:</w:t>
      </w:r>
    </w:p>
    <w:p w:rsidR="00C01726" w:rsidRPr="003B6569" w:rsidRDefault="00C01726" w:rsidP="00C01726">
      <w:pPr>
        <w:autoSpaceDE w:val="0"/>
        <w:autoSpaceDN w:val="0"/>
        <w:adjustRightInd w:val="0"/>
        <w:rPr>
          <w:rFonts w:ascii="Arial" w:hAnsi="Arial" w:cs="Arial"/>
        </w:rPr>
      </w:pPr>
      <w:r w:rsidRPr="003B6569">
        <w:rPr>
          <w:rFonts w:ascii="Arial" w:hAnsi="Arial" w:cs="Arial"/>
        </w:rPr>
        <w:t>1. __________________________________________</w:t>
      </w:r>
      <w:r w:rsidR="00C87624" w:rsidRPr="003B6569">
        <w:rPr>
          <w:rFonts w:ascii="Arial" w:hAnsi="Arial" w:cs="Arial"/>
        </w:rPr>
        <w:t>__________________________</w:t>
      </w:r>
    </w:p>
    <w:p w:rsidR="00C01726" w:rsidRPr="003B6569" w:rsidRDefault="00C01726" w:rsidP="00C01726">
      <w:pPr>
        <w:autoSpaceDE w:val="0"/>
        <w:autoSpaceDN w:val="0"/>
        <w:adjustRightInd w:val="0"/>
      </w:pPr>
      <w:r w:rsidRPr="003B6569">
        <w:rPr>
          <w:rFonts w:ascii="Arial" w:hAnsi="Arial" w:cs="Arial"/>
        </w:rPr>
        <w:t>2. ____________________________________________________________________</w:t>
      </w:r>
    </w:p>
    <w:p w:rsidR="00C01726" w:rsidRPr="003B6569" w:rsidRDefault="00C01726" w:rsidP="00C01726">
      <w:pPr>
        <w:autoSpaceDE w:val="0"/>
        <w:autoSpaceDN w:val="0"/>
        <w:adjustRightInd w:val="0"/>
      </w:pPr>
    </w:p>
    <w:p w:rsidR="00C01726" w:rsidRPr="003B6569" w:rsidRDefault="00C01726" w:rsidP="00C01726">
      <w:pPr>
        <w:autoSpaceDE w:val="0"/>
        <w:autoSpaceDN w:val="0"/>
        <w:adjustRightInd w:val="0"/>
        <w:rPr>
          <w:sz w:val="20"/>
          <w:szCs w:val="20"/>
        </w:rPr>
      </w:pPr>
    </w:p>
    <w:p w:rsidR="00C87624" w:rsidRPr="003B6569" w:rsidRDefault="00C87624" w:rsidP="00C87624">
      <w:pPr>
        <w:pStyle w:val="a8"/>
        <w:spacing w:before="0" w:after="0"/>
        <w:jc w:val="both"/>
        <w:rPr>
          <w:rFonts w:ascii="Arial" w:hAnsi="Arial" w:cs="Arial"/>
          <w:sz w:val="24"/>
          <w:szCs w:val="24"/>
        </w:rPr>
      </w:pPr>
      <w:r w:rsidRPr="003B6569">
        <w:rPr>
          <w:rFonts w:ascii="Arial" w:hAnsi="Arial" w:cs="Arial"/>
          <w:sz w:val="24"/>
          <w:szCs w:val="24"/>
        </w:rPr>
        <w:t xml:space="preserve">"___" _____________ 20___ г.       </w:t>
      </w:r>
      <w:r w:rsidRPr="003B6569">
        <w:rPr>
          <w:rFonts w:ascii="Arial" w:hAnsi="Arial" w:cs="Arial"/>
          <w:sz w:val="24"/>
          <w:szCs w:val="24"/>
        </w:rPr>
        <w:tab/>
      </w:r>
      <w:r w:rsidRPr="003B6569">
        <w:rPr>
          <w:rFonts w:ascii="Arial" w:hAnsi="Arial" w:cs="Arial"/>
          <w:sz w:val="24"/>
          <w:szCs w:val="24"/>
        </w:rPr>
        <w:tab/>
      </w:r>
    </w:p>
    <w:p w:rsidR="00C87624" w:rsidRPr="003B6569" w:rsidRDefault="00C87624" w:rsidP="00C87624">
      <w:pPr>
        <w:pStyle w:val="a8"/>
        <w:spacing w:before="0" w:after="0"/>
        <w:jc w:val="both"/>
        <w:rPr>
          <w:rFonts w:ascii="Arial" w:hAnsi="Arial" w:cs="Arial"/>
          <w:sz w:val="24"/>
          <w:szCs w:val="24"/>
        </w:rPr>
      </w:pPr>
    </w:p>
    <w:p w:rsidR="00C87624" w:rsidRPr="003B6569" w:rsidRDefault="00C87624" w:rsidP="00C87624">
      <w:pPr>
        <w:pStyle w:val="a8"/>
        <w:spacing w:before="0" w:after="0"/>
        <w:jc w:val="both"/>
        <w:rPr>
          <w:rFonts w:ascii="Arial" w:hAnsi="Arial" w:cs="Arial"/>
          <w:sz w:val="24"/>
          <w:szCs w:val="24"/>
        </w:rPr>
      </w:pPr>
      <w:r w:rsidRPr="003B6569">
        <w:rPr>
          <w:rFonts w:ascii="Arial" w:hAnsi="Arial" w:cs="Arial"/>
          <w:sz w:val="24"/>
          <w:szCs w:val="24"/>
        </w:rPr>
        <w:t>_________________________________</w:t>
      </w:r>
    </w:p>
    <w:p w:rsidR="00DA3494" w:rsidRPr="003B6569" w:rsidRDefault="00C87624" w:rsidP="00C87624">
      <w:pPr>
        <w:pStyle w:val="a8"/>
        <w:spacing w:before="0" w:after="0"/>
        <w:jc w:val="both"/>
        <w:rPr>
          <w:rFonts w:ascii="Arial" w:hAnsi="Arial" w:cs="Arial"/>
          <w:sz w:val="24"/>
          <w:szCs w:val="24"/>
          <w:vertAlign w:val="superscript"/>
        </w:rPr>
      </w:pPr>
      <w:r w:rsidRPr="003B6569">
        <w:rPr>
          <w:rFonts w:ascii="Arial" w:hAnsi="Arial" w:cs="Arial"/>
          <w:i/>
          <w:iCs/>
          <w:kern w:val="2"/>
          <w:sz w:val="24"/>
          <w:szCs w:val="24"/>
          <w:vertAlign w:val="superscript"/>
        </w:rPr>
        <w:t>(подпись заявителя или представителя заявителя)</w:t>
      </w:r>
    </w:p>
    <w:sectPr w:rsidR="00DA3494" w:rsidRPr="003B6569" w:rsidSect="005B28B9">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7F4" w:rsidRDefault="003737F4" w:rsidP="004E7130">
      <w:r>
        <w:separator/>
      </w:r>
    </w:p>
  </w:endnote>
  <w:endnote w:type="continuationSeparator" w:id="1">
    <w:p w:rsidR="003737F4" w:rsidRDefault="003737F4" w:rsidP="004E7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DejaVu Sans">
    <w:altName w:val="Arial Unicode MS"/>
    <w:charset w:val="80"/>
    <w:family w:val="auto"/>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7F4" w:rsidRDefault="003737F4" w:rsidP="004E7130">
      <w:r>
        <w:separator/>
      </w:r>
    </w:p>
  </w:footnote>
  <w:footnote w:type="continuationSeparator" w:id="1">
    <w:p w:rsidR="003737F4" w:rsidRDefault="003737F4" w:rsidP="004E7130">
      <w:r>
        <w:continuationSeparator/>
      </w:r>
    </w:p>
  </w:footnote>
  <w:footnote w:id="2">
    <w:p w:rsidR="00C01726" w:rsidRPr="003B6569" w:rsidRDefault="00C01726" w:rsidP="00C01726">
      <w:pPr>
        <w:pStyle w:val="a9"/>
        <w:rPr>
          <w:rFonts w:ascii="Times New Roman" w:hAnsi="Times New Roman" w:cs="Times New Roman"/>
          <w:sz w:val="16"/>
          <w:szCs w:val="16"/>
        </w:rPr>
      </w:pPr>
      <w:r w:rsidRPr="003B6569">
        <w:rPr>
          <w:rStyle w:val="ab"/>
          <w:rFonts w:ascii="Times New Roman" w:hAnsi="Times New Roman" w:cs="Times New Roman"/>
          <w:sz w:val="16"/>
          <w:szCs w:val="16"/>
        </w:rPr>
        <w:footnoteRef/>
      </w:r>
      <w:r w:rsidRPr="003B6569">
        <w:rPr>
          <w:rFonts w:ascii="Times New Roman" w:hAnsi="Times New Roman" w:cs="Times New Roman"/>
          <w:sz w:val="16"/>
          <w:szCs w:val="16"/>
        </w:rPr>
        <w:t xml:space="preserve"> 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p w:rsidR="00C01726" w:rsidRPr="003B6569" w:rsidRDefault="00C01726" w:rsidP="00C01726">
      <w:pPr>
        <w:pStyle w:val="a9"/>
        <w:rPr>
          <w:rFonts w:ascii="Times New Roman" w:hAnsi="Times New Roman" w:cs="Times New Roman"/>
          <w:sz w:val="16"/>
          <w:szCs w:val="16"/>
        </w:rPr>
      </w:pPr>
      <w:r w:rsidRPr="003B6569">
        <w:rPr>
          <w:rFonts w:ascii="Times New Roman" w:hAnsi="Times New Roman" w:cs="Times New Roman"/>
          <w:sz w:val="16"/>
          <w:szCs w:val="16"/>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C01726" w:rsidRPr="00887090" w:rsidRDefault="00C01726" w:rsidP="00C01726">
      <w:pPr>
        <w:pStyle w:val="a9"/>
        <w:rPr>
          <w:rFonts w:cs="Times New Roman"/>
          <w:sz w:val="22"/>
          <w:szCs w:val="22"/>
        </w:rPr>
      </w:pPr>
      <w:r w:rsidRPr="003B6569">
        <w:rPr>
          <w:rFonts w:ascii="Times New Roman" w:hAnsi="Times New Roman" w:cs="Times New Roman"/>
          <w:sz w:val="16"/>
          <w:szCs w:val="16"/>
        </w:rPr>
        <w:t>Для заявителя, являющегося юридическим лицом, указываются: 1) наименование; 2) ОГРН, ИНН и дата государственной регистрации; 3) место нахождения и почтовый адрес; 4) телефон для связи; 5) адрес электронной почты.</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numRestart w:val="eachPage"/>
    <w:footnote w:id="0"/>
    <w:footnote w:id="1"/>
  </w:footnotePr>
  <w:endnotePr>
    <w:endnote w:id="0"/>
    <w:endnote w:id="1"/>
  </w:endnotePr>
  <w:compat/>
  <w:rsids>
    <w:rsidRoot w:val="0021705D"/>
    <w:rsid w:val="00002ECB"/>
    <w:rsid w:val="000062B6"/>
    <w:rsid w:val="00006A82"/>
    <w:rsid w:val="0001506F"/>
    <w:rsid w:val="00025233"/>
    <w:rsid w:val="0002560A"/>
    <w:rsid w:val="000328A0"/>
    <w:rsid w:val="000351C8"/>
    <w:rsid w:val="000363C6"/>
    <w:rsid w:val="000476CD"/>
    <w:rsid w:val="00051011"/>
    <w:rsid w:val="00052551"/>
    <w:rsid w:val="00052EF1"/>
    <w:rsid w:val="00052F7F"/>
    <w:rsid w:val="00056DCC"/>
    <w:rsid w:val="0006447A"/>
    <w:rsid w:val="000646FB"/>
    <w:rsid w:val="00065951"/>
    <w:rsid w:val="00067614"/>
    <w:rsid w:val="000833BE"/>
    <w:rsid w:val="000A25B9"/>
    <w:rsid w:val="000A3C16"/>
    <w:rsid w:val="000B7EE8"/>
    <w:rsid w:val="000C1562"/>
    <w:rsid w:val="000C15AF"/>
    <w:rsid w:val="000C41E2"/>
    <w:rsid w:val="000C6751"/>
    <w:rsid w:val="000D05C8"/>
    <w:rsid w:val="000D4095"/>
    <w:rsid w:val="000D430A"/>
    <w:rsid w:val="000E0073"/>
    <w:rsid w:val="000F0DA4"/>
    <w:rsid w:val="000F7423"/>
    <w:rsid w:val="0010368A"/>
    <w:rsid w:val="00110837"/>
    <w:rsid w:val="00110BFD"/>
    <w:rsid w:val="001137CF"/>
    <w:rsid w:val="001217A1"/>
    <w:rsid w:val="001272E4"/>
    <w:rsid w:val="001274BA"/>
    <w:rsid w:val="001346E5"/>
    <w:rsid w:val="0013518E"/>
    <w:rsid w:val="0014191A"/>
    <w:rsid w:val="00142EDC"/>
    <w:rsid w:val="00145184"/>
    <w:rsid w:val="00146D48"/>
    <w:rsid w:val="001563BE"/>
    <w:rsid w:val="0016198D"/>
    <w:rsid w:val="001641BE"/>
    <w:rsid w:val="0016426F"/>
    <w:rsid w:val="00174570"/>
    <w:rsid w:val="00176E46"/>
    <w:rsid w:val="001828E0"/>
    <w:rsid w:val="001875DA"/>
    <w:rsid w:val="00197369"/>
    <w:rsid w:val="001A3D5A"/>
    <w:rsid w:val="001A5DB9"/>
    <w:rsid w:val="001A641A"/>
    <w:rsid w:val="001C1F03"/>
    <w:rsid w:val="001C69BE"/>
    <w:rsid w:val="001D4358"/>
    <w:rsid w:val="001D5A95"/>
    <w:rsid w:val="001D5F4C"/>
    <w:rsid w:val="001D688F"/>
    <w:rsid w:val="001E4B89"/>
    <w:rsid w:val="001F2BC3"/>
    <w:rsid w:val="001F49E0"/>
    <w:rsid w:val="001F7789"/>
    <w:rsid w:val="002008D0"/>
    <w:rsid w:val="002032F5"/>
    <w:rsid w:val="00216CBA"/>
    <w:rsid w:val="0021705D"/>
    <w:rsid w:val="00217258"/>
    <w:rsid w:val="00241A2C"/>
    <w:rsid w:val="0024254D"/>
    <w:rsid w:val="00242B1F"/>
    <w:rsid w:val="00253611"/>
    <w:rsid w:val="00253672"/>
    <w:rsid w:val="00262366"/>
    <w:rsid w:val="00264566"/>
    <w:rsid w:val="00265F66"/>
    <w:rsid w:val="0027614B"/>
    <w:rsid w:val="00292893"/>
    <w:rsid w:val="002A09DB"/>
    <w:rsid w:val="002A578D"/>
    <w:rsid w:val="002C11F7"/>
    <w:rsid w:val="002C3EB3"/>
    <w:rsid w:val="002D29B7"/>
    <w:rsid w:val="002D497A"/>
    <w:rsid w:val="002E043D"/>
    <w:rsid w:val="002E4FD3"/>
    <w:rsid w:val="002E6664"/>
    <w:rsid w:val="002F1EBB"/>
    <w:rsid w:val="002F6414"/>
    <w:rsid w:val="002F6D4E"/>
    <w:rsid w:val="00306DCE"/>
    <w:rsid w:val="00310479"/>
    <w:rsid w:val="00315F29"/>
    <w:rsid w:val="00326B53"/>
    <w:rsid w:val="00333DB1"/>
    <w:rsid w:val="003402B4"/>
    <w:rsid w:val="00353BC5"/>
    <w:rsid w:val="003551F1"/>
    <w:rsid w:val="00355D3B"/>
    <w:rsid w:val="00356E4F"/>
    <w:rsid w:val="00360040"/>
    <w:rsid w:val="00363A3F"/>
    <w:rsid w:val="00365CDC"/>
    <w:rsid w:val="003737F4"/>
    <w:rsid w:val="00374587"/>
    <w:rsid w:val="003809EB"/>
    <w:rsid w:val="0038566A"/>
    <w:rsid w:val="00386B67"/>
    <w:rsid w:val="00386F67"/>
    <w:rsid w:val="00397459"/>
    <w:rsid w:val="003A397B"/>
    <w:rsid w:val="003A4132"/>
    <w:rsid w:val="003A7967"/>
    <w:rsid w:val="003B6569"/>
    <w:rsid w:val="003C395B"/>
    <w:rsid w:val="003C504E"/>
    <w:rsid w:val="003C7C92"/>
    <w:rsid w:val="003E0B12"/>
    <w:rsid w:val="003E1695"/>
    <w:rsid w:val="003E4BD9"/>
    <w:rsid w:val="003E5217"/>
    <w:rsid w:val="003E60E7"/>
    <w:rsid w:val="003F1237"/>
    <w:rsid w:val="004008EE"/>
    <w:rsid w:val="004043F7"/>
    <w:rsid w:val="00413F25"/>
    <w:rsid w:val="00415EDA"/>
    <w:rsid w:val="00420857"/>
    <w:rsid w:val="004238C8"/>
    <w:rsid w:val="00426FEE"/>
    <w:rsid w:val="004306A3"/>
    <w:rsid w:val="004313C7"/>
    <w:rsid w:val="004422A0"/>
    <w:rsid w:val="00442F5B"/>
    <w:rsid w:val="00451CD7"/>
    <w:rsid w:val="00464D5C"/>
    <w:rsid w:val="00465FC3"/>
    <w:rsid w:val="00470E7A"/>
    <w:rsid w:val="00471A19"/>
    <w:rsid w:val="00485DBE"/>
    <w:rsid w:val="004A0438"/>
    <w:rsid w:val="004B4E5B"/>
    <w:rsid w:val="004C0F0E"/>
    <w:rsid w:val="004D496E"/>
    <w:rsid w:val="004E3625"/>
    <w:rsid w:val="004E3F99"/>
    <w:rsid w:val="004E4D7F"/>
    <w:rsid w:val="004E7130"/>
    <w:rsid w:val="004F6284"/>
    <w:rsid w:val="004F6983"/>
    <w:rsid w:val="00500F5E"/>
    <w:rsid w:val="00504A32"/>
    <w:rsid w:val="00511383"/>
    <w:rsid w:val="00511AFF"/>
    <w:rsid w:val="00514293"/>
    <w:rsid w:val="005164B1"/>
    <w:rsid w:val="00520CEC"/>
    <w:rsid w:val="00533576"/>
    <w:rsid w:val="00533EE8"/>
    <w:rsid w:val="00551A13"/>
    <w:rsid w:val="00551B6B"/>
    <w:rsid w:val="005529EA"/>
    <w:rsid w:val="00562154"/>
    <w:rsid w:val="005723BC"/>
    <w:rsid w:val="00576351"/>
    <w:rsid w:val="0058208E"/>
    <w:rsid w:val="0058285D"/>
    <w:rsid w:val="00584FE8"/>
    <w:rsid w:val="0058681F"/>
    <w:rsid w:val="00586843"/>
    <w:rsid w:val="005935F7"/>
    <w:rsid w:val="00593F78"/>
    <w:rsid w:val="005948BA"/>
    <w:rsid w:val="005A7B89"/>
    <w:rsid w:val="005A7EE4"/>
    <w:rsid w:val="005B5C83"/>
    <w:rsid w:val="005C120B"/>
    <w:rsid w:val="005C4885"/>
    <w:rsid w:val="005C7163"/>
    <w:rsid w:val="005C720A"/>
    <w:rsid w:val="005D4E01"/>
    <w:rsid w:val="005E13CF"/>
    <w:rsid w:val="005E32E6"/>
    <w:rsid w:val="005F2252"/>
    <w:rsid w:val="006068F3"/>
    <w:rsid w:val="006115CB"/>
    <w:rsid w:val="00613562"/>
    <w:rsid w:val="006152B3"/>
    <w:rsid w:val="00622967"/>
    <w:rsid w:val="00627D44"/>
    <w:rsid w:val="006412E7"/>
    <w:rsid w:val="00641F57"/>
    <w:rsid w:val="0064689A"/>
    <w:rsid w:val="00655ED6"/>
    <w:rsid w:val="0067164E"/>
    <w:rsid w:val="006739BB"/>
    <w:rsid w:val="0067537B"/>
    <w:rsid w:val="0068018A"/>
    <w:rsid w:val="00691467"/>
    <w:rsid w:val="00697548"/>
    <w:rsid w:val="006B0C53"/>
    <w:rsid w:val="006B5E3D"/>
    <w:rsid w:val="006B611E"/>
    <w:rsid w:val="006B67D5"/>
    <w:rsid w:val="006B6C09"/>
    <w:rsid w:val="006B6F87"/>
    <w:rsid w:val="006C1755"/>
    <w:rsid w:val="006D0361"/>
    <w:rsid w:val="006D1010"/>
    <w:rsid w:val="006D112D"/>
    <w:rsid w:val="006E63E8"/>
    <w:rsid w:val="007036F2"/>
    <w:rsid w:val="00713EAA"/>
    <w:rsid w:val="007144CB"/>
    <w:rsid w:val="00717139"/>
    <w:rsid w:val="00723B36"/>
    <w:rsid w:val="007253AD"/>
    <w:rsid w:val="0072775D"/>
    <w:rsid w:val="00727B74"/>
    <w:rsid w:val="007331FA"/>
    <w:rsid w:val="0073742B"/>
    <w:rsid w:val="00741437"/>
    <w:rsid w:val="0075389E"/>
    <w:rsid w:val="007572F7"/>
    <w:rsid w:val="0076180E"/>
    <w:rsid w:val="00762757"/>
    <w:rsid w:val="007663C8"/>
    <w:rsid w:val="00767BD6"/>
    <w:rsid w:val="00771CC4"/>
    <w:rsid w:val="007778AA"/>
    <w:rsid w:val="00781DDC"/>
    <w:rsid w:val="007827AC"/>
    <w:rsid w:val="007861EC"/>
    <w:rsid w:val="00786A43"/>
    <w:rsid w:val="007A3779"/>
    <w:rsid w:val="007A3900"/>
    <w:rsid w:val="007B02AD"/>
    <w:rsid w:val="007B25FA"/>
    <w:rsid w:val="007B3A55"/>
    <w:rsid w:val="007C0EE7"/>
    <w:rsid w:val="007C7730"/>
    <w:rsid w:val="007D3F71"/>
    <w:rsid w:val="007D7ABC"/>
    <w:rsid w:val="007E0063"/>
    <w:rsid w:val="007E0905"/>
    <w:rsid w:val="007E1910"/>
    <w:rsid w:val="007E5544"/>
    <w:rsid w:val="007E6798"/>
    <w:rsid w:val="007E69CD"/>
    <w:rsid w:val="007F31B8"/>
    <w:rsid w:val="007F4DE7"/>
    <w:rsid w:val="007F5028"/>
    <w:rsid w:val="008032A9"/>
    <w:rsid w:val="00806201"/>
    <w:rsid w:val="00817A03"/>
    <w:rsid w:val="00817A88"/>
    <w:rsid w:val="00820ABF"/>
    <w:rsid w:val="008241A8"/>
    <w:rsid w:val="00826CF5"/>
    <w:rsid w:val="00826D18"/>
    <w:rsid w:val="008272D1"/>
    <w:rsid w:val="00833F24"/>
    <w:rsid w:val="00837AD8"/>
    <w:rsid w:val="00843819"/>
    <w:rsid w:val="00843DB6"/>
    <w:rsid w:val="008522CF"/>
    <w:rsid w:val="00855929"/>
    <w:rsid w:val="008601A0"/>
    <w:rsid w:val="00864418"/>
    <w:rsid w:val="00864D6D"/>
    <w:rsid w:val="00865592"/>
    <w:rsid w:val="008744B2"/>
    <w:rsid w:val="0087717B"/>
    <w:rsid w:val="00882254"/>
    <w:rsid w:val="00883768"/>
    <w:rsid w:val="00885F8C"/>
    <w:rsid w:val="0089423D"/>
    <w:rsid w:val="008A2A7F"/>
    <w:rsid w:val="008B2B6F"/>
    <w:rsid w:val="008B363A"/>
    <w:rsid w:val="008C34B3"/>
    <w:rsid w:val="008C3ADE"/>
    <w:rsid w:val="008D10A6"/>
    <w:rsid w:val="008D2523"/>
    <w:rsid w:val="008E33EE"/>
    <w:rsid w:val="008E5167"/>
    <w:rsid w:val="008E6623"/>
    <w:rsid w:val="008E6FEC"/>
    <w:rsid w:val="008F673F"/>
    <w:rsid w:val="009003AF"/>
    <w:rsid w:val="00903BF6"/>
    <w:rsid w:val="00911C8E"/>
    <w:rsid w:val="009274B4"/>
    <w:rsid w:val="00930C0D"/>
    <w:rsid w:val="0093415D"/>
    <w:rsid w:val="00936509"/>
    <w:rsid w:val="0094064C"/>
    <w:rsid w:val="00942793"/>
    <w:rsid w:val="00945188"/>
    <w:rsid w:val="00947D91"/>
    <w:rsid w:val="0096276F"/>
    <w:rsid w:val="00965181"/>
    <w:rsid w:val="00971289"/>
    <w:rsid w:val="009717B7"/>
    <w:rsid w:val="00971FDA"/>
    <w:rsid w:val="00972CFB"/>
    <w:rsid w:val="00973482"/>
    <w:rsid w:val="0097405E"/>
    <w:rsid w:val="009748D6"/>
    <w:rsid w:val="00975B53"/>
    <w:rsid w:val="009766AF"/>
    <w:rsid w:val="00983B57"/>
    <w:rsid w:val="00984457"/>
    <w:rsid w:val="00991CBA"/>
    <w:rsid w:val="009A32CE"/>
    <w:rsid w:val="009A4525"/>
    <w:rsid w:val="009B5669"/>
    <w:rsid w:val="009B6C09"/>
    <w:rsid w:val="009B6D27"/>
    <w:rsid w:val="009C2229"/>
    <w:rsid w:val="009C6CFB"/>
    <w:rsid w:val="009C6FCA"/>
    <w:rsid w:val="009D1A32"/>
    <w:rsid w:val="009D4B4D"/>
    <w:rsid w:val="009E0DF9"/>
    <w:rsid w:val="009E1275"/>
    <w:rsid w:val="009E7244"/>
    <w:rsid w:val="009F137B"/>
    <w:rsid w:val="009F2AB9"/>
    <w:rsid w:val="009F4F6E"/>
    <w:rsid w:val="00A0467D"/>
    <w:rsid w:val="00A1571D"/>
    <w:rsid w:val="00A21806"/>
    <w:rsid w:val="00A228E0"/>
    <w:rsid w:val="00A24EC8"/>
    <w:rsid w:val="00A37F91"/>
    <w:rsid w:val="00A41D70"/>
    <w:rsid w:val="00A420BB"/>
    <w:rsid w:val="00A45F7E"/>
    <w:rsid w:val="00A50748"/>
    <w:rsid w:val="00A618C7"/>
    <w:rsid w:val="00A71634"/>
    <w:rsid w:val="00A72BE2"/>
    <w:rsid w:val="00A82E82"/>
    <w:rsid w:val="00A85EAA"/>
    <w:rsid w:val="00A866EA"/>
    <w:rsid w:val="00A8758B"/>
    <w:rsid w:val="00A96BEC"/>
    <w:rsid w:val="00A96F4E"/>
    <w:rsid w:val="00AA15E0"/>
    <w:rsid w:val="00AA1BE1"/>
    <w:rsid w:val="00AB22AC"/>
    <w:rsid w:val="00AB2778"/>
    <w:rsid w:val="00AC1679"/>
    <w:rsid w:val="00AC2001"/>
    <w:rsid w:val="00AC3A37"/>
    <w:rsid w:val="00AD09ED"/>
    <w:rsid w:val="00AE0C2D"/>
    <w:rsid w:val="00AF0F5A"/>
    <w:rsid w:val="00B055CC"/>
    <w:rsid w:val="00B05821"/>
    <w:rsid w:val="00B06BF3"/>
    <w:rsid w:val="00B13269"/>
    <w:rsid w:val="00B20235"/>
    <w:rsid w:val="00B216FE"/>
    <w:rsid w:val="00B24B18"/>
    <w:rsid w:val="00B32900"/>
    <w:rsid w:val="00B330FE"/>
    <w:rsid w:val="00B42FF4"/>
    <w:rsid w:val="00B45969"/>
    <w:rsid w:val="00B47E57"/>
    <w:rsid w:val="00B65342"/>
    <w:rsid w:val="00B65D71"/>
    <w:rsid w:val="00B7587E"/>
    <w:rsid w:val="00B8596F"/>
    <w:rsid w:val="00B9100D"/>
    <w:rsid w:val="00B9262B"/>
    <w:rsid w:val="00B94060"/>
    <w:rsid w:val="00B95632"/>
    <w:rsid w:val="00BA1953"/>
    <w:rsid w:val="00BB4F11"/>
    <w:rsid w:val="00BC6B56"/>
    <w:rsid w:val="00BD26DD"/>
    <w:rsid w:val="00BE5CCB"/>
    <w:rsid w:val="00BF54DE"/>
    <w:rsid w:val="00BF7D0F"/>
    <w:rsid w:val="00C01726"/>
    <w:rsid w:val="00C155D0"/>
    <w:rsid w:val="00C22002"/>
    <w:rsid w:val="00C22455"/>
    <w:rsid w:val="00C24483"/>
    <w:rsid w:val="00C43EB6"/>
    <w:rsid w:val="00C51B20"/>
    <w:rsid w:val="00C51F84"/>
    <w:rsid w:val="00C566EA"/>
    <w:rsid w:val="00C6263D"/>
    <w:rsid w:val="00C641EC"/>
    <w:rsid w:val="00C67FDC"/>
    <w:rsid w:val="00C71382"/>
    <w:rsid w:val="00C72535"/>
    <w:rsid w:val="00C77F36"/>
    <w:rsid w:val="00C80ED2"/>
    <w:rsid w:val="00C8295D"/>
    <w:rsid w:val="00C83342"/>
    <w:rsid w:val="00C8411D"/>
    <w:rsid w:val="00C86410"/>
    <w:rsid w:val="00C86727"/>
    <w:rsid w:val="00C87624"/>
    <w:rsid w:val="00C9414F"/>
    <w:rsid w:val="00C975AE"/>
    <w:rsid w:val="00CA5971"/>
    <w:rsid w:val="00CB2464"/>
    <w:rsid w:val="00CB7B3E"/>
    <w:rsid w:val="00CC2AEB"/>
    <w:rsid w:val="00CC7184"/>
    <w:rsid w:val="00CD082D"/>
    <w:rsid w:val="00CE5B68"/>
    <w:rsid w:val="00CE6043"/>
    <w:rsid w:val="00CF2AFB"/>
    <w:rsid w:val="00CF329D"/>
    <w:rsid w:val="00CF331C"/>
    <w:rsid w:val="00CF65BA"/>
    <w:rsid w:val="00D0135E"/>
    <w:rsid w:val="00D01833"/>
    <w:rsid w:val="00D14DD0"/>
    <w:rsid w:val="00D20E7C"/>
    <w:rsid w:val="00D20E8A"/>
    <w:rsid w:val="00D212C2"/>
    <w:rsid w:val="00D212EE"/>
    <w:rsid w:val="00D27783"/>
    <w:rsid w:val="00D33115"/>
    <w:rsid w:val="00D42583"/>
    <w:rsid w:val="00D4459D"/>
    <w:rsid w:val="00D47C6B"/>
    <w:rsid w:val="00D6090D"/>
    <w:rsid w:val="00D67279"/>
    <w:rsid w:val="00D71D66"/>
    <w:rsid w:val="00D76521"/>
    <w:rsid w:val="00D7704D"/>
    <w:rsid w:val="00D7713D"/>
    <w:rsid w:val="00D85AC1"/>
    <w:rsid w:val="00D86E96"/>
    <w:rsid w:val="00D90DBB"/>
    <w:rsid w:val="00D92C22"/>
    <w:rsid w:val="00D966B7"/>
    <w:rsid w:val="00DA0454"/>
    <w:rsid w:val="00DA3494"/>
    <w:rsid w:val="00DB135F"/>
    <w:rsid w:val="00DB4986"/>
    <w:rsid w:val="00DB4E69"/>
    <w:rsid w:val="00DB7F1F"/>
    <w:rsid w:val="00DC14FC"/>
    <w:rsid w:val="00DC3AEE"/>
    <w:rsid w:val="00DC765F"/>
    <w:rsid w:val="00DD0838"/>
    <w:rsid w:val="00DD4A16"/>
    <w:rsid w:val="00DD505B"/>
    <w:rsid w:val="00DE131B"/>
    <w:rsid w:val="00DE29DB"/>
    <w:rsid w:val="00DE4544"/>
    <w:rsid w:val="00DE505D"/>
    <w:rsid w:val="00DE6003"/>
    <w:rsid w:val="00DE6483"/>
    <w:rsid w:val="00DF096E"/>
    <w:rsid w:val="00DF1EA3"/>
    <w:rsid w:val="00DF6920"/>
    <w:rsid w:val="00DF7493"/>
    <w:rsid w:val="00DF7AE9"/>
    <w:rsid w:val="00E013BB"/>
    <w:rsid w:val="00E05433"/>
    <w:rsid w:val="00E12D60"/>
    <w:rsid w:val="00E20A61"/>
    <w:rsid w:val="00E22E87"/>
    <w:rsid w:val="00E23764"/>
    <w:rsid w:val="00E3572B"/>
    <w:rsid w:val="00E37B97"/>
    <w:rsid w:val="00E50A66"/>
    <w:rsid w:val="00E51608"/>
    <w:rsid w:val="00E55171"/>
    <w:rsid w:val="00E55C31"/>
    <w:rsid w:val="00E56E37"/>
    <w:rsid w:val="00E61355"/>
    <w:rsid w:val="00E6693B"/>
    <w:rsid w:val="00E676E9"/>
    <w:rsid w:val="00E746EE"/>
    <w:rsid w:val="00E87461"/>
    <w:rsid w:val="00E919EF"/>
    <w:rsid w:val="00E95686"/>
    <w:rsid w:val="00E95ED4"/>
    <w:rsid w:val="00EB5FB0"/>
    <w:rsid w:val="00EC0BB1"/>
    <w:rsid w:val="00EC4FF2"/>
    <w:rsid w:val="00EC68A8"/>
    <w:rsid w:val="00EE6225"/>
    <w:rsid w:val="00EF2D3E"/>
    <w:rsid w:val="00F01DB8"/>
    <w:rsid w:val="00F03192"/>
    <w:rsid w:val="00F1604B"/>
    <w:rsid w:val="00F2130E"/>
    <w:rsid w:val="00F25635"/>
    <w:rsid w:val="00F321A0"/>
    <w:rsid w:val="00F41B1E"/>
    <w:rsid w:val="00F43286"/>
    <w:rsid w:val="00F43EC1"/>
    <w:rsid w:val="00F458DD"/>
    <w:rsid w:val="00F45D7D"/>
    <w:rsid w:val="00F4782C"/>
    <w:rsid w:val="00F518B0"/>
    <w:rsid w:val="00F54171"/>
    <w:rsid w:val="00F57633"/>
    <w:rsid w:val="00F6740F"/>
    <w:rsid w:val="00F80C4E"/>
    <w:rsid w:val="00F82678"/>
    <w:rsid w:val="00F9403B"/>
    <w:rsid w:val="00F95CB6"/>
    <w:rsid w:val="00F97F08"/>
    <w:rsid w:val="00FA4015"/>
    <w:rsid w:val="00FA78F8"/>
    <w:rsid w:val="00FB27F5"/>
    <w:rsid w:val="00FB2E85"/>
    <w:rsid w:val="00FB575A"/>
    <w:rsid w:val="00FE250C"/>
    <w:rsid w:val="00FE2746"/>
    <w:rsid w:val="00FF0104"/>
    <w:rsid w:val="00FF40A4"/>
    <w:rsid w:val="00FF6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596F"/>
    <w:rPr>
      <w:sz w:val="24"/>
      <w:szCs w:val="24"/>
    </w:rPr>
  </w:style>
  <w:style w:type="paragraph" w:styleId="1">
    <w:name w:val="heading 1"/>
    <w:basedOn w:val="a"/>
    <w:next w:val="a"/>
    <w:link w:val="10"/>
    <w:uiPriority w:val="9"/>
    <w:qFormat/>
    <w:rsid w:val="00C24483"/>
    <w:pPr>
      <w:keepNext/>
      <w:keepLines/>
      <w:spacing w:before="240" w:line="276" w:lineRule="auto"/>
      <w:outlineLvl w:val="0"/>
    </w:pPr>
    <w:rPr>
      <w:rFonts w:ascii="Cambria"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20ABF"/>
    <w:rPr>
      <w:rFonts w:ascii="Tahoma" w:hAnsi="Tahoma"/>
      <w:sz w:val="16"/>
      <w:szCs w:val="16"/>
    </w:rPr>
  </w:style>
  <w:style w:type="character" w:styleId="a5">
    <w:name w:val="Hyperlink"/>
    <w:basedOn w:val="a0"/>
    <w:uiPriority w:val="99"/>
    <w:rsid w:val="00983B57"/>
    <w:rPr>
      <w:color w:val="0000FF"/>
      <w:u w:val="single"/>
    </w:rPr>
  </w:style>
  <w:style w:type="paragraph" w:styleId="a6">
    <w:name w:val="Body Text Indent"/>
    <w:basedOn w:val="a"/>
    <w:rsid w:val="006B67D5"/>
    <w:pPr>
      <w:ind w:firstLine="851"/>
      <w:jc w:val="both"/>
    </w:pPr>
    <w:rPr>
      <w:sz w:val="28"/>
      <w:szCs w:val="20"/>
    </w:rPr>
  </w:style>
  <w:style w:type="table" w:styleId="a7">
    <w:name w:val="Table Grid"/>
    <w:basedOn w:val="a1"/>
    <w:uiPriority w:val="59"/>
    <w:rsid w:val="006B6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D20E8A"/>
    <w:pPr>
      <w:widowControl w:val="0"/>
      <w:spacing w:before="100" w:after="100"/>
    </w:pPr>
    <w:rPr>
      <w:rFonts w:ascii="Times" w:eastAsia="DejaVu Sans" w:hAnsi="Times" w:cs="Times"/>
      <w:kern w:val="1"/>
      <w:sz w:val="28"/>
      <w:szCs w:val="28"/>
    </w:rPr>
  </w:style>
  <w:style w:type="paragraph" w:styleId="a9">
    <w:name w:val="footnote text"/>
    <w:basedOn w:val="a"/>
    <w:link w:val="aa"/>
    <w:uiPriority w:val="99"/>
    <w:rsid w:val="004E7130"/>
    <w:pPr>
      <w:ind w:firstLine="720"/>
      <w:jc w:val="both"/>
    </w:pPr>
    <w:rPr>
      <w:rFonts w:ascii="Tms Rmn" w:hAnsi="Tms Rmn" w:cs="Tms Rmn"/>
      <w:sz w:val="20"/>
      <w:szCs w:val="20"/>
    </w:rPr>
  </w:style>
  <w:style w:type="character" w:customStyle="1" w:styleId="aa">
    <w:name w:val="Текст сноски Знак"/>
    <w:basedOn w:val="a0"/>
    <w:link w:val="a9"/>
    <w:uiPriority w:val="99"/>
    <w:rsid w:val="004E7130"/>
    <w:rPr>
      <w:rFonts w:ascii="Tms Rmn" w:hAnsi="Tms Rmn" w:cs="Tms Rmn"/>
    </w:rPr>
  </w:style>
  <w:style w:type="character" w:styleId="ab">
    <w:name w:val="footnote reference"/>
    <w:uiPriority w:val="99"/>
    <w:rsid w:val="004E7130"/>
    <w:rPr>
      <w:vertAlign w:val="superscript"/>
    </w:rPr>
  </w:style>
  <w:style w:type="paragraph" w:customStyle="1" w:styleId="ConsPlusNormal">
    <w:name w:val="ConsPlusNormal"/>
    <w:rsid w:val="007B02AD"/>
    <w:pPr>
      <w:widowControl w:val="0"/>
      <w:autoSpaceDE w:val="0"/>
      <w:autoSpaceDN w:val="0"/>
      <w:adjustRightInd w:val="0"/>
    </w:pPr>
    <w:rPr>
      <w:rFonts w:ascii="Arial" w:hAnsi="Arial" w:cs="Arial"/>
    </w:rPr>
  </w:style>
  <w:style w:type="character" w:customStyle="1" w:styleId="10">
    <w:name w:val="Заголовок 1 Знак"/>
    <w:basedOn w:val="a0"/>
    <w:link w:val="1"/>
    <w:uiPriority w:val="9"/>
    <w:rsid w:val="00C24483"/>
    <w:rPr>
      <w:rFonts w:ascii="Cambria" w:hAnsi="Cambria"/>
      <w:color w:val="365F91"/>
      <w:sz w:val="32"/>
      <w:szCs w:val="32"/>
    </w:rPr>
  </w:style>
  <w:style w:type="paragraph" w:customStyle="1" w:styleId="ConsPlusTitle">
    <w:name w:val="ConsPlusTitle"/>
    <w:uiPriority w:val="99"/>
    <w:rsid w:val="00C24483"/>
    <w:pPr>
      <w:widowControl w:val="0"/>
      <w:autoSpaceDE w:val="0"/>
      <w:autoSpaceDN w:val="0"/>
      <w:adjustRightInd w:val="0"/>
    </w:pPr>
    <w:rPr>
      <w:rFonts w:ascii="Arial" w:hAnsi="Arial" w:cs="Arial"/>
      <w:b/>
      <w:bCs/>
    </w:rPr>
  </w:style>
  <w:style w:type="character" w:customStyle="1" w:styleId="a4">
    <w:name w:val="Текст выноски Знак"/>
    <w:link w:val="a3"/>
    <w:uiPriority w:val="99"/>
    <w:semiHidden/>
    <w:rsid w:val="00C24483"/>
    <w:rPr>
      <w:rFonts w:ascii="Tahoma" w:hAnsi="Tahoma" w:cs="Tahoma"/>
      <w:sz w:val="16"/>
      <w:szCs w:val="16"/>
    </w:rPr>
  </w:style>
  <w:style w:type="paragraph" w:styleId="ac">
    <w:name w:val="header"/>
    <w:basedOn w:val="a"/>
    <w:link w:val="ad"/>
    <w:uiPriority w:val="99"/>
    <w:unhideWhenUsed/>
    <w:rsid w:val="00C24483"/>
    <w:pPr>
      <w:tabs>
        <w:tab w:val="center" w:pos="4677"/>
        <w:tab w:val="right" w:pos="9355"/>
      </w:tabs>
    </w:pPr>
    <w:rPr>
      <w:rFonts w:ascii="Calibri" w:eastAsia="Calibri" w:hAnsi="Calibri"/>
      <w:sz w:val="22"/>
      <w:szCs w:val="22"/>
      <w:lang w:eastAsia="en-US"/>
    </w:rPr>
  </w:style>
  <w:style w:type="character" w:customStyle="1" w:styleId="ad">
    <w:name w:val="Верхний колонтитул Знак"/>
    <w:basedOn w:val="a0"/>
    <w:link w:val="ac"/>
    <w:uiPriority w:val="99"/>
    <w:rsid w:val="00C24483"/>
    <w:rPr>
      <w:rFonts w:ascii="Calibri" w:eastAsia="Calibri" w:hAnsi="Calibri"/>
      <w:sz w:val="22"/>
      <w:szCs w:val="22"/>
      <w:lang w:eastAsia="en-US"/>
    </w:rPr>
  </w:style>
  <w:style w:type="paragraph" w:styleId="ae">
    <w:name w:val="footer"/>
    <w:basedOn w:val="a"/>
    <w:link w:val="af"/>
    <w:uiPriority w:val="99"/>
    <w:unhideWhenUsed/>
    <w:rsid w:val="00C24483"/>
    <w:pPr>
      <w:tabs>
        <w:tab w:val="center" w:pos="4677"/>
        <w:tab w:val="right" w:pos="9355"/>
      </w:tabs>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C24483"/>
    <w:rPr>
      <w:rFonts w:ascii="Calibri" w:eastAsia="Calibri" w:hAnsi="Calibri"/>
      <w:sz w:val="22"/>
      <w:szCs w:val="22"/>
      <w:lang w:eastAsia="en-US"/>
    </w:rPr>
  </w:style>
  <w:style w:type="paragraph" w:styleId="af0">
    <w:name w:val="endnote text"/>
    <w:basedOn w:val="a"/>
    <w:link w:val="af1"/>
    <w:uiPriority w:val="99"/>
    <w:unhideWhenUsed/>
    <w:rsid w:val="00C24483"/>
    <w:pPr>
      <w:spacing w:after="200" w:line="276" w:lineRule="auto"/>
    </w:pPr>
    <w:rPr>
      <w:rFonts w:ascii="Calibri" w:eastAsia="Calibri" w:hAnsi="Calibri"/>
      <w:sz w:val="20"/>
      <w:szCs w:val="20"/>
      <w:lang w:eastAsia="en-US"/>
    </w:rPr>
  </w:style>
  <w:style w:type="character" w:customStyle="1" w:styleId="af1">
    <w:name w:val="Текст концевой сноски Знак"/>
    <w:basedOn w:val="a0"/>
    <w:link w:val="af0"/>
    <w:uiPriority w:val="99"/>
    <w:rsid w:val="00C24483"/>
    <w:rPr>
      <w:rFonts w:ascii="Calibri" w:eastAsia="Calibri" w:hAnsi="Calibri"/>
      <w:lang w:eastAsia="en-US"/>
    </w:rPr>
  </w:style>
  <w:style w:type="character" w:styleId="af2">
    <w:name w:val="endnote reference"/>
    <w:uiPriority w:val="99"/>
    <w:unhideWhenUsed/>
    <w:rsid w:val="00C24483"/>
    <w:rPr>
      <w:vertAlign w:val="superscript"/>
    </w:rPr>
  </w:style>
  <w:style w:type="character" w:styleId="af3">
    <w:name w:val="Strong"/>
    <w:uiPriority w:val="22"/>
    <w:qFormat/>
    <w:rsid w:val="00C24483"/>
    <w:rPr>
      <w:b/>
      <w:bCs/>
    </w:rPr>
  </w:style>
  <w:style w:type="paragraph" w:styleId="af4">
    <w:name w:val="No Spacing"/>
    <w:uiPriority w:val="1"/>
    <w:qFormat/>
    <w:rsid w:val="00C24483"/>
    <w:rPr>
      <w:rFonts w:ascii="Calibri" w:eastAsia="Calibri" w:hAnsi="Calibri"/>
      <w:sz w:val="22"/>
      <w:szCs w:val="22"/>
      <w:lang w:eastAsia="en-US"/>
    </w:rPr>
  </w:style>
  <w:style w:type="paragraph" w:styleId="af5">
    <w:name w:val="Body Text"/>
    <w:basedOn w:val="a"/>
    <w:link w:val="af6"/>
    <w:rsid w:val="00504A32"/>
    <w:pPr>
      <w:spacing w:after="120"/>
    </w:pPr>
  </w:style>
  <w:style w:type="character" w:customStyle="1" w:styleId="af6">
    <w:name w:val="Основной текст Знак"/>
    <w:basedOn w:val="a0"/>
    <w:link w:val="af5"/>
    <w:rsid w:val="00504A32"/>
    <w:rPr>
      <w:sz w:val="24"/>
      <w:szCs w:val="24"/>
    </w:rPr>
  </w:style>
  <w:style w:type="paragraph" w:customStyle="1" w:styleId="af7">
    <w:name w:val="Прижатый влево"/>
    <w:basedOn w:val="a"/>
    <w:next w:val="a"/>
    <w:uiPriority w:val="99"/>
    <w:rsid w:val="00504A32"/>
    <w:pPr>
      <w:autoSpaceDE w:val="0"/>
      <w:autoSpaceDN w:val="0"/>
      <w:adjustRightInd w:val="0"/>
    </w:pPr>
    <w:rPr>
      <w:rFonts w:ascii="Arial" w:eastAsia="Calibri" w:hAnsi="Arial"/>
    </w:rPr>
  </w:style>
  <w:style w:type="paragraph" w:customStyle="1" w:styleId="ConsPlusNonformat">
    <w:name w:val="ConsPlusNonformat"/>
    <w:rsid w:val="008E33EE"/>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7142494">
      <w:bodyDiv w:val="1"/>
      <w:marLeft w:val="0"/>
      <w:marRight w:val="0"/>
      <w:marTop w:val="0"/>
      <w:marBottom w:val="0"/>
      <w:divBdr>
        <w:top w:val="none" w:sz="0" w:space="0" w:color="auto"/>
        <w:left w:val="none" w:sz="0" w:space="0" w:color="auto"/>
        <w:bottom w:val="none" w:sz="0" w:space="0" w:color="auto"/>
        <w:right w:val="none" w:sz="0" w:space="0" w:color="auto"/>
      </w:divBdr>
    </w:div>
    <w:div w:id="155997651">
      <w:bodyDiv w:val="1"/>
      <w:marLeft w:val="0"/>
      <w:marRight w:val="0"/>
      <w:marTop w:val="0"/>
      <w:marBottom w:val="0"/>
      <w:divBdr>
        <w:top w:val="none" w:sz="0" w:space="0" w:color="auto"/>
        <w:left w:val="none" w:sz="0" w:space="0" w:color="auto"/>
        <w:bottom w:val="none" w:sz="0" w:space="0" w:color="auto"/>
        <w:right w:val="none" w:sz="0" w:space="0" w:color="auto"/>
      </w:divBdr>
    </w:div>
    <w:div w:id="37358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734CD-4DDE-4EDA-A62B-BB005D7C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10662</Words>
  <Characters>60780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71300</CharactersWithSpaces>
  <SharedDoc>false</SharedDoc>
  <HLinks>
    <vt:vector size="12" baseType="variant">
      <vt:variant>
        <vt:i4>5963827</vt:i4>
      </vt:variant>
      <vt:variant>
        <vt:i4>3</vt:i4>
      </vt:variant>
      <vt:variant>
        <vt:i4>0</vt:i4>
      </vt:variant>
      <vt:variant>
        <vt:i4>5</vt:i4>
      </vt:variant>
      <vt:variant>
        <vt:lpwstr>mailto:admin.oek@mail.ru</vt:lpwstr>
      </vt:variant>
      <vt:variant>
        <vt:lpwstr/>
      </vt:variant>
      <vt:variant>
        <vt:i4>7536750</vt:i4>
      </vt:variant>
      <vt:variant>
        <vt:i4>0</vt:i4>
      </vt:variant>
      <vt:variant>
        <vt:i4>0</vt:i4>
      </vt:variant>
      <vt:variant>
        <vt:i4>5</vt:i4>
      </vt:variant>
      <vt:variant>
        <vt:lpwstr>http://www.oek.su/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Mk</dc:creator>
  <cp:lastModifiedBy>Надежда Петровна</cp:lastModifiedBy>
  <cp:revision>30</cp:revision>
  <cp:lastPrinted>2022-05-18T01:12:00Z</cp:lastPrinted>
  <dcterms:created xsi:type="dcterms:W3CDTF">2022-08-16T00:47:00Z</dcterms:created>
  <dcterms:modified xsi:type="dcterms:W3CDTF">2022-08-16T01:30:00Z</dcterms:modified>
</cp:coreProperties>
</file>