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96" w:rsidRDefault="00C10B90" w:rsidP="00224451">
      <w:pPr>
        <w:jc w:val="center"/>
      </w:pPr>
      <w:r>
        <w:pict>
          <v:shape id="_x0000_i1025" type="#_x0000_t75" style="width:58.5pt;height:1in">
            <v:imagedata r:id="rId5" o:title="Герб Оек коректировка цветной"/>
          </v:shape>
        </w:pict>
      </w:r>
      <w:r w:rsidR="000604A6">
        <w:t xml:space="preserve">       </w:t>
      </w:r>
    </w:p>
    <w:p w:rsidR="00224451" w:rsidRDefault="000604A6" w:rsidP="006F1E96">
      <w:pPr>
        <w:jc w:val="right"/>
      </w:pPr>
      <w:r>
        <w:t xml:space="preserve">                              </w:t>
      </w:r>
    </w:p>
    <w:p w:rsidR="00224451" w:rsidRPr="00D21F2A" w:rsidRDefault="00224451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Pr="00250049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735409">
        <w:rPr>
          <w:sz w:val="28"/>
          <w:szCs w:val="28"/>
        </w:rPr>
        <w:t>24</w:t>
      </w:r>
      <w:r w:rsidR="00962DD1">
        <w:rPr>
          <w:sz w:val="28"/>
          <w:szCs w:val="28"/>
        </w:rPr>
        <w:t>»</w:t>
      </w:r>
      <w:r w:rsidR="00682F90">
        <w:rPr>
          <w:sz w:val="28"/>
          <w:szCs w:val="28"/>
        </w:rPr>
        <w:t xml:space="preserve"> </w:t>
      </w:r>
      <w:r w:rsidR="00735409">
        <w:rPr>
          <w:sz w:val="28"/>
          <w:szCs w:val="28"/>
        </w:rPr>
        <w:t>апреля</w:t>
      </w:r>
      <w:r w:rsidRPr="003515A2">
        <w:rPr>
          <w:sz w:val="28"/>
          <w:szCs w:val="28"/>
        </w:rPr>
        <w:t xml:space="preserve"> 20</w:t>
      </w:r>
      <w:r w:rsidR="00735409">
        <w:rPr>
          <w:sz w:val="28"/>
          <w:szCs w:val="28"/>
        </w:rPr>
        <w:t xml:space="preserve">15 </w:t>
      </w:r>
      <w:r w:rsidR="00682F90"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 w:rsidR="00735409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682F90">
        <w:rPr>
          <w:sz w:val="28"/>
          <w:szCs w:val="28"/>
        </w:rPr>
        <w:t xml:space="preserve"> </w:t>
      </w:r>
      <w:r w:rsidR="00735409">
        <w:rPr>
          <w:sz w:val="28"/>
          <w:szCs w:val="28"/>
        </w:rPr>
        <w:t>29-14 Д/</w:t>
      </w:r>
      <w:proofErr w:type="spellStart"/>
      <w:r w:rsidR="00735409">
        <w:rPr>
          <w:sz w:val="28"/>
          <w:szCs w:val="28"/>
        </w:rPr>
        <w:t>сп</w:t>
      </w:r>
      <w:proofErr w:type="spellEnd"/>
    </w:p>
    <w:p w:rsidR="004A551D" w:rsidRPr="00C00F7D" w:rsidRDefault="004A551D" w:rsidP="00224451">
      <w:pPr>
        <w:pStyle w:val="1"/>
        <w:jc w:val="center"/>
        <w:rPr>
          <w:sz w:val="28"/>
          <w:szCs w:val="28"/>
        </w:rPr>
      </w:pPr>
    </w:p>
    <w:p w:rsidR="00694F45" w:rsidRDefault="008045B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694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 </w:t>
      </w:r>
    </w:p>
    <w:p w:rsidR="00694F45" w:rsidRDefault="00224451" w:rsidP="003F027D">
      <w:pPr>
        <w:tabs>
          <w:tab w:val="left" w:pos="1134"/>
        </w:tabs>
        <w:jc w:val="both"/>
        <w:rPr>
          <w:sz w:val="28"/>
          <w:szCs w:val="28"/>
        </w:rPr>
      </w:pPr>
      <w:r w:rsidRPr="00796385">
        <w:rPr>
          <w:sz w:val="28"/>
          <w:szCs w:val="28"/>
        </w:rPr>
        <w:t>«О  бюджет</w:t>
      </w:r>
      <w:r w:rsidR="00962DD1">
        <w:rPr>
          <w:sz w:val="28"/>
          <w:szCs w:val="28"/>
        </w:rPr>
        <w:t>е</w:t>
      </w:r>
      <w:r w:rsidRPr="00796385">
        <w:rPr>
          <w:sz w:val="28"/>
          <w:szCs w:val="28"/>
        </w:rPr>
        <w:t xml:space="preserve"> Оекского</w:t>
      </w:r>
      <w:r w:rsidR="008C2C8C">
        <w:rPr>
          <w:sz w:val="28"/>
          <w:szCs w:val="28"/>
        </w:rPr>
        <w:t xml:space="preserve"> </w:t>
      </w:r>
      <w:r w:rsidR="000604A6">
        <w:rPr>
          <w:sz w:val="28"/>
          <w:szCs w:val="28"/>
        </w:rPr>
        <w:t>муниципаль</w:t>
      </w:r>
      <w:r w:rsidRPr="00796385">
        <w:rPr>
          <w:sz w:val="28"/>
          <w:szCs w:val="28"/>
        </w:rPr>
        <w:t xml:space="preserve">ного </w:t>
      </w:r>
    </w:p>
    <w:p w:rsidR="00694F45" w:rsidRDefault="00694F4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4451" w:rsidRPr="00796385">
        <w:rPr>
          <w:sz w:val="28"/>
          <w:szCs w:val="28"/>
        </w:rPr>
        <w:t xml:space="preserve">бразования </w:t>
      </w:r>
      <w:r w:rsidR="008C2C8C">
        <w:rPr>
          <w:sz w:val="28"/>
          <w:szCs w:val="28"/>
        </w:rPr>
        <w:t>на 201</w:t>
      </w:r>
      <w:r w:rsidR="006C5EA4">
        <w:rPr>
          <w:sz w:val="28"/>
          <w:szCs w:val="28"/>
        </w:rPr>
        <w:t>5</w:t>
      </w:r>
      <w:r w:rsidR="008C2C8C">
        <w:rPr>
          <w:sz w:val="28"/>
          <w:szCs w:val="28"/>
        </w:rPr>
        <w:t xml:space="preserve"> год</w:t>
      </w:r>
      <w:r w:rsidR="002C6A36">
        <w:rPr>
          <w:sz w:val="28"/>
          <w:szCs w:val="28"/>
        </w:rPr>
        <w:t xml:space="preserve"> и на плановый </w:t>
      </w:r>
    </w:p>
    <w:p w:rsidR="00432A78" w:rsidRPr="00796385" w:rsidRDefault="002C6A3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</w:t>
      </w:r>
      <w:r w:rsidR="00694F4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C5EA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6C5E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8C2C8C">
        <w:rPr>
          <w:sz w:val="28"/>
          <w:szCs w:val="28"/>
        </w:rPr>
        <w:t>»</w:t>
      </w:r>
    </w:p>
    <w:p w:rsidR="00694F45" w:rsidRDefault="00694F45" w:rsidP="003F027D">
      <w:pPr>
        <w:pStyle w:val="21"/>
        <w:spacing w:before="0"/>
        <w:ind w:firstLine="993"/>
        <w:rPr>
          <w:rFonts w:ascii="Times New Roman" w:hAnsi="Times New Roman"/>
          <w:lang w:val="ru-RU"/>
        </w:rPr>
      </w:pPr>
    </w:p>
    <w:p w:rsidR="00A3047D" w:rsidRDefault="008045BA" w:rsidP="003F027D">
      <w:pPr>
        <w:pStyle w:val="21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A3047D">
        <w:rPr>
          <w:rFonts w:ascii="Times New Roman" w:hAnsi="Times New Roman"/>
          <w:lang w:val="ru-RU"/>
        </w:rPr>
        <w:t xml:space="preserve">уководствуясь  </w:t>
      </w:r>
      <w:r>
        <w:rPr>
          <w:rFonts w:ascii="Times New Roman" w:hAnsi="Times New Roman"/>
          <w:lang w:val="ru-RU"/>
        </w:rPr>
        <w:t xml:space="preserve">п. 1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9</w:t>
      </w:r>
      <w:r w:rsidR="00A3047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 п. 3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6</w:t>
      </w:r>
      <w:r w:rsidR="00A3047D">
        <w:rPr>
          <w:rFonts w:ascii="Times New Roman" w:hAnsi="Times New Roman"/>
          <w:lang w:val="ru-RU"/>
        </w:rPr>
        <w:t xml:space="preserve"> Устава Оекского муниципального образования; </w:t>
      </w:r>
      <w:r>
        <w:rPr>
          <w:rFonts w:ascii="Times New Roman" w:hAnsi="Times New Roman"/>
          <w:lang w:val="ru-RU"/>
        </w:rPr>
        <w:t xml:space="preserve">п. 1, </w:t>
      </w:r>
      <w:r w:rsidR="00A3047D">
        <w:rPr>
          <w:rFonts w:ascii="Times New Roman" w:hAnsi="Times New Roman"/>
          <w:lang w:val="ru-RU"/>
        </w:rPr>
        <w:t>ст.</w:t>
      </w:r>
      <w:r w:rsidR="00E05AD2"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7</w:t>
      </w:r>
      <w:r w:rsidR="00A3047D">
        <w:rPr>
          <w:rFonts w:ascii="Times New Roman" w:hAnsi="Times New Roman"/>
          <w:lang w:val="ru-RU"/>
        </w:rPr>
        <w:t xml:space="preserve"> Регламента Думы Оекского муниципального образ</w:t>
      </w:r>
      <w:r w:rsidR="00A3047D">
        <w:rPr>
          <w:rFonts w:ascii="Times New Roman" w:hAnsi="Times New Roman"/>
          <w:lang w:val="ru-RU"/>
        </w:rPr>
        <w:t>о</w:t>
      </w:r>
      <w:r w:rsidR="00A3047D"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A3047D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8045BA" w:rsidP="003F027D">
      <w:pPr>
        <w:pStyle w:val="21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Внести в решение Думы Оекского муниципального образования от </w:t>
      </w:r>
      <w:r w:rsidR="0078493C">
        <w:rPr>
          <w:rFonts w:ascii="Times New Roman" w:hAnsi="Times New Roman"/>
          <w:lang w:val="ru-RU"/>
        </w:rPr>
        <w:t>2</w:t>
      </w:r>
      <w:r w:rsidR="006C5EA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</w:t>
      </w:r>
      <w:r w:rsidR="0078493C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>.</w:t>
      </w:r>
      <w:r w:rsidR="00A864EF">
        <w:rPr>
          <w:rFonts w:ascii="Times New Roman" w:hAnsi="Times New Roman"/>
          <w:lang w:val="ru-RU"/>
        </w:rPr>
        <w:t>201</w:t>
      </w:r>
      <w:r w:rsidR="006C5EA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г.</w:t>
      </w:r>
      <w:r w:rsidR="00A864EF">
        <w:rPr>
          <w:rFonts w:ascii="Times New Roman" w:hAnsi="Times New Roman"/>
          <w:lang w:val="ru-RU"/>
        </w:rPr>
        <w:t xml:space="preserve"> № </w:t>
      </w:r>
      <w:r w:rsidR="006C5EA4">
        <w:rPr>
          <w:rFonts w:ascii="Times New Roman" w:hAnsi="Times New Roman"/>
          <w:lang w:val="ru-RU"/>
        </w:rPr>
        <w:t>26</w:t>
      </w:r>
      <w:r w:rsidR="00A864EF">
        <w:rPr>
          <w:rFonts w:ascii="Times New Roman" w:hAnsi="Times New Roman"/>
          <w:lang w:val="ru-RU"/>
        </w:rPr>
        <w:t>-</w:t>
      </w:r>
      <w:r w:rsidR="00FA2C24">
        <w:rPr>
          <w:rFonts w:ascii="Times New Roman" w:hAnsi="Times New Roman"/>
          <w:lang w:val="ru-RU"/>
        </w:rPr>
        <w:t>5</w:t>
      </w:r>
      <w:r w:rsidR="006C5EA4">
        <w:rPr>
          <w:rFonts w:ascii="Times New Roman" w:hAnsi="Times New Roman"/>
          <w:lang w:val="ru-RU"/>
        </w:rPr>
        <w:t>3</w:t>
      </w:r>
      <w:r w:rsidR="00A864EF">
        <w:rPr>
          <w:rFonts w:ascii="Times New Roman" w:hAnsi="Times New Roman"/>
          <w:lang w:val="ru-RU"/>
        </w:rPr>
        <w:t xml:space="preserve"> Д/</w:t>
      </w:r>
      <w:proofErr w:type="spellStart"/>
      <w:r w:rsidR="00A864EF">
        <w:rPr>
          <w:rFonts w:ascii="Times New Roman" w:hAnsi="Times New Roman"/>
          <w:lang w:val="ru-RU"/>
        </w:rPr>
        <w:t>сп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B4550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</w:t>
      </w:r>
      <w:r w:rsidR="006C5EA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на плановый период 201</w:t>
      </w:r>
      <w:r w:rsidR="006C5EA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и 201</w:t>
      </w:r>
      <w:r w:rsidR="006C5EA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годов»</w:t>
      </w:r>
      <w:r w:rsidR="00A864EF">
        <w:rPr>
          <w:rFonts w:ascii="Times New Roman" w:hAnsi="Times New Roman"/>
          <w:lang w:val="ru-RU"/>
        </w:rPr>
        <w:t xml:space="preserve"> следующие изм</w:t>
      </w:r>
      <w:r w:rsidR="00A864EF">
        <w:rPr>
          <w:rFonts w:ascii="Times New Roman" w:hAnsi="Times New Roman"/>
          <w:lang w:val="ru-RU"/>
        </w:rPr>
        <w:t>е</w:t>
      </w:r>
      <w:r w:rsidR="00A864EF">
        <w:rPr>
          <w:rFonts w:ascii="Times New Roman" w:hAnsi="Times New Roman"/>
          <w:lang w:val="ru-RU"/>
        </w:rPr>
        <w:t>нения:</w:t>
      </w:r>
    </w:p>
    <w:p w:rsidR="003D4995" w:rsidRDefault="004D7C9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</w:t>
      </w:r>
      <w:r w:rsidR="00E72F4D">
        <w:rPr>
          <w:rFonts w:ascii="Times New Roman" w:hAnsi="Times New Roman"/>
          <w:lang w:val="ru-RU"/>
        </w:rPr>
        <w:t>ункт 1 решения изложить в следующей редакции: «</w:t>
      </w:r>
      <w:r w:rsidR="00A864EF">
        <w:rPr>
          <w:rFonts w:ascii="Times New Roman" w:hAnsi="Times New Roman"/>
          <w:lang w:val="ru-RU"/>
        </w:rPr>
        <w:t xml:space="preserve">1. </w:t>
      </w:r>
      <w:r w:rsidR="00962DD1">
        <w:rPr>
          <w:rFonts w:ascii="Times New Roman" w:hAnsi="Times New Roman"/>
          <w:lang w:val="ru-RU"/>
        </w:rPr>
        <w:t>Утверди</w:t>
      </w:r>
      <w:r w:rsidR="000604A6">
        <w:rPr>
          <w:rFonts w:ascii="Times New Roman" w:hAnsi="Times New Roman"/>
          <w:lang w:val="ru-RU"/>
        </w:rPr>
        <w:t>ть</w:t>
      </w:r>
      <w:r w:rsidR="008045BA">
        <w:rPr>
          <w:rFonts w:ascii="Times New Roman" w:hAnsi="Times New Roman"/>
          <w:lang w:val="ru-RU"/>
        </w:rPr>
        <w:t xml:space="preserve"> </w:t>
      </w:r>
      <w:r w:rsidR="00ED6C70">
        <w:rPr>
          <w:rFonts w:ascii="Times New Roman" w:hAnsi="Times New Roman"/>
          <w:lang w:val="ru-RU"/>
        </w:rPr>
        <w:t>о</w:t>
      </w:r>
      <w:r w:rsidR="00ED6C70">
        <w:rPr>
          <w:rFonts w:ascii="Times New Roman" w:hAnsi="Times New Roman"/>
          <w:lang w:val="ru-RU"/>
        </w:rPr>
        <w:t>с</w:t>
      </w:r>
      <w:r w:rsidR="00ED6C70">
        <w:rPr>
          <w:rFonts w:ascii="Times New Roman" w:hAnsi="Times New Roman"/>
          <w:lang w:val="ru-RU"/>
        </w:rPr>
        <w:t xml:space="preserve">новные характеристики </w:t>
      </w:r>
      <w:r w:rsidR="004A551D">
        <w:rPr>
          <w:rFonts w:ascii="Times New Roman" w:hAnsi="Times New Roman"/>
          <w:lang w:val="ru-RU"/>
        </w:rPr>
        <w:t>бюджет</w:t>
      </w:r>
      <w:r w:rsidR="00ED6C70">
        <w:rPr>
          <w:rFonts w:ascii="Times New Roman" w:hAnsi="Times New Roman"/>
          <w:lang w:val="ru-RU"/>
        </w:rPr>
        <w:t>а</w:t>
      </w:r>
      <w:r w:rsidR="00962AD9">
        <w:rPr>
          <w:rFonts w:ascii="Times New Roman" w:hAnsi="Times New Roman"/>
          <w:lang w:val="ru-RU"/>
        </w:rPr>
        <w:t xml:space="preserve"> </w:t>
      </w:r>
      <w:r w:rsidR="004A551D">
        <w:rPr>
          <w:rFonts w:ascii="Times New Roman" w:hAnsi="Times New Roman"/>
          <w:lang w:val="ru-RU"/>
        </w:rPr>
        <w:t>Оекского муниципального образования</w:t>
      </w:r>
      <w:r w:rsidR="00ED6C70">
        <w:rPr>
          <w:rFonts w:ascii="Times New Roman" w:hAnsi="Times New Roman"/>
          <w:lang w:val="ru-RU"/>
        </w:rPr>
        <w:t xml:space="preserve"> </w:t>
      </w:r>
      <w:r w:rsidR="004A551D">
        <w:rPr>
          <w:rFonts w:ascii="Times New Roman" w:hAnsi="Times New Roman"/>
          <w:lang w:val="ru-RU"/>
        </w:rPr>
        <w:t xml:space="preserve"> </w:t>
      </w:r>
      <w:r w:rsidR="00331BCF">
        <w:rPr>
          <w:rFonts w:ascii="Times New Roman" w:hAnsi="Times New Roman"/>
          <w:lang w:val="ru-RU"/>
        </w:rPr>
        <w:t>на 201</w:t>
      </w:r>
      <w:r w:rsidR="006C5EA4">
        <w:rPr>
          <w:rFonts w:ascii="Times New Roman" w:hAnsi="Times New Roman"/>
          <w:lang w:val="ru-RU"/>
        </w:rPr>
        <w:t>5</w:t>
      </w:r>
      <w:r w:rsidR="00331BCF">
        <w:rPr>
          <w:rFonts w:ascii="Times New Roman" w:hAnsi="Times New Roman"/>
          <w:lang w:val="ru-RU"/>
        </w:rPr>
        <w:t xml:space="preserve"> год</w:t>
      </w:r>
      <w:r w:rsidR="0023189E">
        <w:rPr>
          <w:rFonts w:ascii="Times New Roman" w:hAnsi="Times New Roman"/>
          <w:lang w:val="ru-RU"/>
        </w:rPr>
        <w:t xml:space="preserve"> по </w:t>
      </w:r>
      <w:r w:rsidR="008C7510">
        <w:rPr>
          <w:rFonts w:ascii="Times New Roman" w:hAnsi="Times New Roman"/>
          <w:lang w:val="ru-RU"/>
        </w:rPr>
        <w:t>доход</w:t>
      </w:r>
      <w:r w:rsidR="0023189E">
        <w:rPr>
          <w:rFonts w:ascii="Times New Roman" w:hAnsi="Times New Roman"/>
          <w:lang w:val="ru-RU"/>
        </w:rPr>
        <w:t>ам</w:t>
      </w:r>
      <w:r w:rsidR="008C7510">
        <w:rPr>
          <w:rFonts w:ascii="Times New Roman" w:hAnsi="Times New Roman"/>
          <w:lang w:val="ru-RU"/>
        </w:rPr>
        <w:t xml:space="preserve">  в сумме  </w:t>
      </w:r>
      <w:r w:rsidR="00FA2C24">
        <w:rPr>
          <w:rFonts w:ascii="Times New Roman" w:hAnsi="Times New Roman"/>
          <w:lang w:val="ru-RU"/>
        </w:rPr>
        <w:t>2</w:t>
      </w:r>
      <w:r w:rsidR="00040ABC">
        <w:rPr>
          <w:rFonts w:ascii="Times New Roman" w:hAnsi="Times New Roman"/>
          <w:lang w:val="ru-RU"/>
        </w:rPr>
        <w:t>7</w:t>
      </w:r>
      <w:r w:rsidR="008C7510">
        <w:rPr>
          <w:rFonts w:ascii="Times New Roman" w:hAnsi="Times New Roman"/>
          <w:lang w:val="ru-RU"/>
        </w:rPr>
        <w:t xml:space="preserve"> </w:t>
      </w:r>
      <w:r w:rsidR="00040ABC">
        <w:rPr>
          <w:rFonts w:ascii="Times New Roman" w:hAnsi="Times New Roman"/>
          <w:lang w:val="ru-RU"/>
        </w:rPr>
        <w:t>598</w:t>
      </w:r>
      <w:r w:rsidR="008C7510">
        <w:rPr>
          <w:rFonts w:ascii="Times New Roman" w:hAnsi="Times New Roman"/>
          <w:lang w:val="ru-RU"/>
        </w:rPr>
        <w:t xml:space="preserve"> тыс. рублей, в том числе безвозмездные поступления  в сумме </w:t>
      </w:r>
      <w:r w:rsidR="00040ABC">
        <w:rPr>
          <w:rFonts w:ascii="Times New Roman" w:hAnsi="Times New Roman"/>
          <w:lang w:val="ru-RU"/>
        </w:rPr>
        <w:t>12</w:t>
      </w:r>
      <w:r w:rsidR="008C7510">
        <w:rPr>
          <w:rFonts w:ascii="Times New Roman" w:hAnsi="Times New Roman"/>
          <w:lang w:val="ru-RU"/>
        </w:rPr>
        <w:t xml:space="preserve"> </w:t>
      </w:r>
      <w:r w:rsidR="00040ABC">
        <w:rPr>
          <w:rFonts w:ascii="Times New Roman" w:hAnsi="Times New Roman"/>
          <w:lang w:val="ru-RU"/>
        </w:rPr>
        <w:t>098</w:t>
      </w:r>
      <w:r w:rsidR="008C7510">
        <w:rPr>
          <w:rFonts w:ascii="Times New Roman" w:hAnsi="Times New Roman"/>
          <w:lang w:val="ru-RU"/>
        </w:rPr>
        <w:t xml:space="preserve"> тыс. рублей,</w:t>
      </w:r>
      <w:r w:rsidR="00697D47">
        <w:rPr>
          <w:rFonts w:ascii="Times New Roman" w:hAnsi="Times New Roman"/>
          <w:lang w:val="ru-RU"/>
        </w:rPr>
        <w:t xml:space="preserve"> </w:t>
      </w:r>
      <w:r w:rsidR="0023189E">
        <w:rPr>
          <w:rFonts w:ascii="Times New Roman" w:hAnsi="Times New Roman"/>
          <w:lang w:val="ru-RU"/>
        </w:rPr>
        <w:t>по</w:t>
      </w:r>
      <w:r w:rsidR="003D4995">
        <w:rPr>
          <w:rFonts w:ascii="Times New Roman" w:hAnsi="Times New Roman"/>
          <w:lang w:val="ru-RU"/>
        </w:rPr>
        <w:t xml:space="preserve"> расход</w:t>
      </w:r>
      <w:r w:rsidR="0023189E">
        <w:rPr>
          <w:rFonts w:ascii="Times New Roman" w:hAnsi="Times New Roman"/>
          <w:lang w:val="ru-RU"/>
        </w:rPr>
        <w:t>ам</w:t>
      </w:r>
      <w:r w:rsidR="003D4995">
        <w:rPr>
          <w:rFonts w:ascii="Times New Roman" w:hAnsi="Times New Roman"/>
          <w:lang w:val="ru-RU"/>
        </w:rPr>
        <w:t xml:space="preserve"> в сумме </w:t>
      </w:r>
      <w:r w:rsidR="00FA2C24">
        <w:rPr>
          <w:rFonts w:ascii="Times New Roman" w:hAnsi="Times New Roman"/>
          <w:lang w:val="ru-RU"/>
        </w:rPr>
        <w:t>2</w:t>
      </w:r>
      <w:r w:rsidR="00040ABC">
        <w:rPr>
          <w:rFonts w:ascii="Times New Roman" w:hAnsi="Times New Roman"/>
          <w:lang w:val="ru-RU"/>
        </w:rPr>
        <w:t>9 897,6</w:t>
      </w:r>
      <w:r w:rsidR="003D4995">
        <w:rPr>
          <w:rFonts w:ascii="Times New Roman" w:hAnsi="Times New Roman"/>
          <w:lang w:val="ru-RU"/>
        </w:rPr>
        <w:t xml:space="preserve"> тыс.</w:t>
      </w:r>
      <w:r w:rsidR="00331BCF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руб</w:t>
      </w:r>
      <w:r w:rsidR="009D0110">
        <w:rPr>
          <w:rFonts w:ascii="Times New Roman" w:hAnsi="Times New Roman"/>
          <w:lang w:val="ru-RU"/>
        </w:rPr>
        <w:t>лей</w:t>
      </w:r>
      <w:r w:rsidR="0023189E">
        <w:rPr>
          <w:rFonts w:ascii="Times New Roman" w:hAnsi="Times New Roman"/>
          <w:lang w:val="ru-RU"/>
        </w:rPr>
        <w:t>.</w:t>
      </w:r>
    </w:p>
    <w:p w:rsidR="00E72F4D" w:rsidRDefault="0023189E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3D4995">
        <w:rPr>
          <w:rFonts w:ascii="Times New Roman" w:hAnsi="Times New Roman"/>
          <w:lang w:val="ru-RU"/>
        </w:rPr>
        <w:t>азмер дефицита бюджета</w:t>
      </w:r>
      <w:r w:rsidR="008C7510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 xml:space="preserve">в сумме </w:t>
      </w:r>
      <w:r w:rsidR="00040ABC">
        <w:rPr>
          <w:rFonts w:ascii="Times New Roman" w:hAnsi="Times New Roman"/>
          <w:lang w:val="ru-RU"/>
        </w:rPr>
        <w:t>2 299,6</w:t>
      </w:r>
      <w:r w:rsidR="003D4995">
        <w:rPr>
          <w:rFonts w:ascii="Times New Roman" w:hAnsi="Times New Roman"/>
          <w:lang w:val="ru-RU"/>
        </w:rPr>
        <w:t xml:space="preserve"> тыс. руб</w:t>
      </w:r>
      <w:r w:rsidR="009D0110">
        <w:rPr>
          <w:rFonts w:ascii="Times New Roman" w:hAnsi="Times New Roman"/>
          <w:lang w:val="ru-RU"/>
        </w:rPr>
        <w:t>лей</w:t>
      </w:r>
      <w:r w:rsidR="003D4995">
        <w:rPr>
          <w:rFonts w:ascii="Times New Roman" w:hAnsi="Times New Roman"/>
          <w:lang w:val="ru-RU"/>
        </w:rPr>
        <w:t>, или</w:t>
      </w:r>
      <w:r w:rsidR="00040ABC">
        <w:rPr>
          <w:rFonts w:ascii="Times New Roman" w:hAnsi="Times New Roman"/>
          <w:lang w:val="ru-RU"/>
        </w:rPr>
        <w:t xml:space="preserve"> 14,84</w:t>
      </w:r>
      <w:r w:rsidR="0078493C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%</w:t>
      </w:r>
      <w:r>
        <w:rPr>
          <w:rFonts w:ascii="Times New Roman" w:hAnsi="Times New Roman"/>
          <w:lang w:val="ru-RU"/>
        </w:rPr>
        <w:t xml:space="preserve"> от</w:t>
      </w:r>
      <w:r w:rsidR="003D4995">
        <w:rPr>
          <w:rFonts w:ascii="Times New Roman" w:hAnsi="Times New Roman"/>
          <w:lang w:val="ru-RU"/>
        </w:rPr>
        <w:t xml:space="preserve"> утвержденного годового объема доходов бюджета</w:t>
      </w:r>
      <w:r>
        <w:rPr>
          <w:rFonts w:ascii="Times New Roman" w:hAnsi="Times New Roman"/>
          <w:lang w:val="ru-RU"/>
        </w:rPr>
        <w:t xml:space="preserve"> Оекского муниципального образования</w:t>
      </w:r>
      <w:r w:rsidR="003D4995">
        <w:rPr>
          <w:rFonts w:ascii="Times New Roman" w:hAnsi="Times New Roman"/>
          <w:lang w:val="ru-RU"/>
        </w:rPr>
        <w:t xml:space="preserve"> без учета утвержденного объема безвозмездных поступлений</w:t>
      </w:r>
      <w:r>
        <w:rPr>
          <w:rFonts w:ascii="Times New Roman" w:hAnsi="Times New Roman"/>
          <w:lang w:val="ru-RU"/>
        </w:rPr>
        <w:t xml:space="preserve"> и поступлений налоговых доходов по дополнительным нормативам отчисл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ний</w:t>
      </w:r>
      <w:r w:rsidR="004166A9">
        <w:rPr>
          <w:rFonts w:ascii="Times New Roman" w:hAnsi="Times New Roman"/>
          <w:lang w:val="ru-RU"/>
        </w:rPr>
        <w:t>»</w:t>
      </w:r>
      <w:r w:rsidR="003D4995">
        <w:rPr>
          <w:rFonts w:ascii="Times New Roman" w:hAnsi="Times New Roman"/>
          <w:lang w:val="ru-RU"/>
        </w:rPr>
        <w:t>.</w:t>
      </w:r>
    </w:p>
    <w:p w:rsidR="0088240A" w:rsidRDefault="0088240A" w:rsidP="0088240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</w:t>
      </w:r>
      <w:r w:rsidR="00040ABC">
        <w:rPr>
          <w:rFonts w:ascii="Times New Roman" w:hAnsi="Times New Roman"/>
          <w:lang w:val="ru-RU"/>
        </w:rPr>
        <w:t xml:space="preserve"> 749,6</w:t>
      </w:r>
      <w:r>
        <w:rPr>
          <w:rFonts w:ascii="Times New Roman" w:hAnsi="Times New Roman"/>
          <w:lang w:val="ru-RU"/>
        </w:rPr>
        <w:t xml:space="preserve"> тысяч рублей.</w:t>
      </w:r>
    </w:p>
    <w:p w:rsidR="00E72F4D" w:rsidRDefault="00E72F4D" w:rsidP="003F027D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Приложения  </w:t>
      </w:r>
      <w:r w:rsidR="00350DCE">
        <w:rPr>
          <w:rFonts w:ascii="Times New Roman" w:hAnsi="Times New Roman"/>
          <w:lang w:val="ru-RU"/>
        </w:rPr>
        <w:t xml:space="preserve"> </w:t>
      </w:r>
      <w:r w:rsidR="00340E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5, 7, 9 изложить в новой редакции (прилага</w:t>
      </w:r>
      <w:r w:rsidR="00694F45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тся).</w:t>
      </w:r>
    </w:p>
    <w:p w:rsidR="001F0A66" w:rsidRDefault="001F0A66" w:rsidP="001F0A66">
      <w:pPr>
        <w:pStyle w:val="21"/>
        <w:tabs>
          <w:tab w:val="left" w:pos="1134"/>
        </w:tabs>
        <w:spacing w:before="0"/>
        <w:rPr>
          <w:rFonts w:ascii="Times New Roman" w:hAnsi="Times New Roman"/>
          <w:lang w:val="ru-RU"/>
        </w:rPr>
      </w:pPr>
    </w:p>
    <w:p w:rsidR="007256C1" w:rsidRPr="00A864EF" w:rsidRDefault="00040ABC" w:rsidP="003F027D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О</w:t>
      </w:r>
      <w:r w:rsidR="00A864EF"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 w:rsidR="000F7270">
        <w:rPr>
          <w:rFonts w:ascii="Times New Roman" w:hAnsi="Times New Roman"/>
          <w:szCs w:val="28"/>
          <w:lang w:val="ru-RU"/>
        </w:rPr>
        <w:t>(</w:t>
      </w:r>
      <w:proofErr w:type="spellStart"/>
      <w:r w:rsidR="000F7270">
        <w:rPr>
          <w:rFonts w:ascii="Times New Roman" w:hAnsi="Times New Roman"/>
          <w:szCs w:val="28"/>
          <w:lang w:val="ru-RU"/>
        </w:rPr>
        <w:t>Верхозиной</w:t>
      </w:r>
      <w:proofErr w:type="spellEnd"/>
      <w:r w:rsidR="000F7270">
        <w:rPr>
          <w:rFonts w:ascii="Times New Roman" w:hAnsi="Times New Roman"/>
          <w:szCs w:val="28"/>
          <w:lang w:val="ru-RU"/>
        </w:rPr>
        <w:t xml:space="preserve"> О.А.)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 w:rsidR="00A864EF">
        <w:rPr>
          <w:rFonts w:ascii="Times New Roman" w:hAnsi="Times New Roman"/>
          <w:szCs w:val="28"/>
          <w:lang w:val="ru-RU"/>
        </w:rPr>
        <w:t>2</w:t>
      </w:r>
      <w:r>
        <w:rPr>
          <w:rFonts w:ascii="Times New Roman" w:hAnsi="Times New Roman"/>
          <w:szCs w:val="28"/>
          <w:lang w:val="ru-RU"/>
        </w:rPr>
        <w:t>6</w:t>
      </w:r>
      <w:r w:rsidR="00A864EF" w:rsidRPr="00A864EF">
        <w:rPr>
          <w:rFonts w:ascii="Times New Roman" w:hAnsi="Times New Roman"/>
          <w:szCs w:val="28"/>
          <w:lang w:val="ru-RU"/>
        </w:rPr>
        <w:t>.</w:t>
      </w:r>
      <w:r w:rsidR="00A864EF">
        <w:rPr>
          <w:rFonts w:ascii="Times New Roman" w:hAnsi="Times New Roman"/>
          <w:szCs w:val="28"/>
          <w:lang w:val="ru-RU"/>
        </w:rPr>
        <w:t>12</w:t>
      </w:r>
      <w:r w:rsidR="00A864EF" w:rsidRPr="00A864EF">
        <w:rPr>
          <w:rFonts w:ascii="Times New Roman" w:hAnsi="Times New Roman"/>
          <w:szCs w:val="28"/>
          <w:lang w:val="ru-RU"/>
        </w:rPr>
        <w:t>.201</w:t>
      </w:r>
      <w:r>
        <w:rPr>
          <w:rFonts w:ascii="Times New Roman" w:hAnsi="Times New Roman"/>
          <w:szCs w:val="28"/>
          <w:lang w:val="ru-RU"/>
        </w:rPr>
        <w:t>4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г. № </w:t>
      </w:r>
      <w:r>
        <w:rPr>
          <w:rFonts w:ascii="Times New Roman" w:hAnsi="Times New Roman"/>
          <w:szCs w:val="28"/>
          <w:lang w:val="ru-RU"/>
        </w:rPr>
        <w:t>26</w:t>
      </w:r>
      <w:r w:rsidR="00A864EF" w:rsidRPr="00A864EF">
        <w:rPr>
          <w:rFonts w:ascii="Times New Roman" w:hAnsi="Times New Roman"/>
          <w:szCs w:val="28"/>
          <w:lang w:val="ru-RU"/>
        </w:rPr>
        <w:t>-</w:t>
      </w:r>
      <w:r w:rsidR="00ED6C70">
        <w:rPr>
          <w:rFonts w:ascii="Times New Roman" w:hAnsi="Times New Roman"/>
          <w:szCs w:val="28"/>
          <w:lang w:val="ru-RU"/>
        </w:rPr>
        <w:t>5</w:t>
      </w:r>
      <w:r>
        <w:rPr>
          <w:rFonts w:ascii="Times New Roman" w:hAnsi="Times New Roman"/>
          <w:szCs w:val="28"/>
          <w:lang w:val="ru-RU"/>
        </w:rPr>
        <w:t>3</w:t>
      </w:r>
      <w:r w:rsidR="00ED6C70">
        <w:rPr>
          <w:rFonts w:ascii="Times New Roman" w:hAnsi="Times New Roman"/>
          <w:szCs w:val="28"/>
          <w:lang w:val="ru-RU"/>
        </w:rPr>
        <w:t xml:space="preserve"> </w:t>
      </w:r>
      <w:r w:rsidR="00A864EF" w:rsidRPr="00A864EF">
        <w:rPr>
          <w:rFonts w:ascii="Times New Roman" w:hAnsi="Times New Roman"/>
          <w:szCs w:val="28"/>
          <w:lang w:val="ru-RU"/>
        </w:rPr>
        <w:t>Д/</w:t>
      </w:r>
      <w:proofErr w:type="spellStart"/>
      <w:r w:rsidR="00A864EF" w:rsidRPr="00A864EF">
        <w:rPr>
          <w:rFonts w:ascii="Times New Roman" w:hAnsi="Times New Roman"/>
          <w:szCs w:val="28"/>
          <w:lang w:val="ru-RU"/>
        </w:rPr>
        <w:t>сп</w:t>
      </w:r>
      <w:proofErr w:type="spellEnd"/>
      <w:r w:rsidR="00A864EF" w:rsidRPr="00A864EF">
        <w:rPr>
          <w:rFonts w:ascii="Times New Roman" w:hAnsi="Times New Roman"/>
          <w:szCs w:val="28"/>
          <w:lang w:val="ru-RU"/>
        </w:rPr>
        <w:t xml:space="preserve">  информацию о внесении изменений</w:t>
      </w:r>
      <w:r w:rsidR="00694F45">
        <w:rPr>
          <w:rFonts w:ascii="Times New Roman" w:hAnsi="Times New Roman"/>
          <w:lang w:val="ru-RU"/>
        </w:rPr>
        <w:t>.</w:t>
      </w:r>
    </w:p>
    <w:p w:rsidR="00A864EF" w:rsidRDefault="003F027D" w:rsidP="003F027D">
      <w:pPr>
        <w:pStyle w:val="21"/>
        <w:numPr>
          <w:ilvl w:val="0"/>
          <w:numId w:val="1"/>
        </w:numPr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864EF">
        <w:rPr>
          <w:rFonts w:ascii="Times New Roman" w:hAnsi="Times New Roman"/>
          <w:lang w:val="ru-RU"/>
        </w:rPr>
        <w:t>Опубликовать настоящее решение в информационном бюллетене «Вестник Оекского муниципального образования» и на интернет</w:t>
      </w:r>
      <w:r w:rsidR="00694F45">
        <w:rPr>
          <w:rFonts w:ascii="Times New Roman" w:hAnsi="Times New Roman"/>
          <w:lang w:val="ru-RU"/>
        </w:rPr>
        <w:t>-</w:t>
      </w:r>
      <w:r w:rsidR="00A864EF">
        <w:rPr>
          <w:rFonts w:ascii="Times New Roman" w:hAnsi="Times New Roman"/>
          <w:lang w:val="ru-RU"/>
        </w:rPr>
        <w:t xml:space="preserve">сайте администрации </w:t>
      </w:r>
      <w:r w:rsidR="00A864EF">
        <w:rPr>
          <w:rFonts w:ascii="Times New Roman" w:hAnsi="Times New Roman"/>
        </w:rPr>
        <w:t>www</w:t>
      </w:r>
      <w:r w:rsidR="00A864EF" w:rsidRPr="00B36E85">
        <w:rPr>
          <w:rFonts w:ascii="Times New Roman" w:hAnsi="Times New Roman"/>
          <w:lang w:val="ru-RU"/>
        </w:rPr>
        <w:t>.</w:t>
      </w:r>
      <w:proofErr w:type="spellStart"/>
      <w:r w:rsidR="00A864EF">
        <w:rPr>
          <w:rFonts w:ascii="Times New Roman" w:hAnsi="Times New Roman"/>
        </w:rPr>
        <w:t>oek</w:t>
      </w:r>
      <w:proofErr w:type="spellEnd"/>
      <w:r w:rsidR="00A864EF" w:rsidRPr="00B36E85">
        <w:rPr>
          <w:rFonts w:ascii="Times New Roman" w:hAnsi="Times New Roman"/>
          <w:lang w:val="ru-RU"/>
        </w:rPr>
        <w:t>.</w:t>
      </w:r>
      <w:proofErr w:type="spellStart"/>
      <w:r w:rsidR="00A864EF">
        <w:rPr>
          <w:rFonts w:ascii="Times New Roman" w:hAnsi="Times New Roman"/>
        </w:rPr>
        <w:t>su</w:t>
      </w:r>
      <w:proofErr w:type="spellEnd"/>
      <w:r w:rsidR="00A864EF">
        <w:rPr>
          <w:rFonts w:ascii="Times New Roman" w:hAnsi="Times New Roman"/>
          <w:lang w:val="ru-RU"/>
        </w:rPr>
        <w:t>.</w:t>
      </w:r>
    </w:p>
    <w:p w:rsidR="001B1B76" w:rsidRDefault="001B1B76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B1B76" w:rsidRDefault="001B1B76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43E63" w:rsidRDefault="00143E6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43E63" w:rsidRDefault="00143E6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432A78" w:rsidRPr="003F6AAB" w:rsidRDefault="00340E27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r w:rsidR="00B101B8" w:rsidRPr="003F6AAB">
        <w:rPr>
          <w:rFonts w:ascii="Times New Roman" w:hAnsi="Times New Roman"/>
          <w:lang w:val="ru-RU"/>
        </w:rPr>
        <w:t>О</w:t>
      </w:r>
      <w:r w:rsidR="0018574F">
        <w:rPr>
          <w:rFonts w:ascii="Times New Roman" w:hAnsi="Times New Roman"/>
          <w:lang w:val="ru-RU"/>
        </w:rPr>
        <w:t>е</w:t>
      </w:r>
      <w:r w:rsidR="00B101B8" w:rsidRPr="003F6AAB">
        <w:rPr>
          <w:rFonts w:ascii="Times New Roman" w:hAnsi="Times New Roman"/>
          <w:lang w:val="ru-RU"/>
        </w:rPr>
        <w:t>кского</w:t>
      </w:r>
      <w:r w:rsidR="00262F9B" w:rsidRPr="003F6AAB">
        <w:rPr>
          <w:rFonts w:ascii="Times New Roman" w:hAnsi="Times New Roman"/>
          <w:lang w:val="ru-RU"/>
        </w:rPr>
        <w:t xml:space="preserve"> </w:t>
      </w:r>
      <w:r w:rsidR="00432A78" w:rsidRPr="003F6AAB">
        <w:rPr>
          <w:rFonts w:ascii="Times New Roman" w:hAnsi="Times New Roman"/>
          <w:lang w:val="ru-RU"/>
        </w:rPr>
        <w:t>муниципального образования</w:t>
      </w:r>
      <w:r w:rsidR="00B101B8" w:rsidRPr="003F6AAB">
        <w:rPr>
          <w:rFonts w:ascii="Times New Roman" w:hAnsi="Times New Roman"/>
          <w:lang w:val="ru-RU"/>
        </w:rPr>
        <w:t>:</w:t>
      </w:r>
      <w:r w:rsidR="00432A78" w:rsidRPr="003F6AAB">
        <w:rPr>
          <w:rFonts w:ascii="Times New Roman" w:hAnsi="Times New Roman"/>
          <w:lang w:val="ru-RU"/>
        </w:rPr>
        <w:t xml:space="preserve">  </w:t>
      </w:r>
      <w:r w:rsidR="003F6AAB">
        <w:rPr>
          <w:rFonts w:ascii="Times New Roman" w:hAnsi="Times New Roman"/>
          <w:lang w:val="ru-RU"/>
        </w:rPr>
        <w:t xml:space="preserve">   </w:t>
      </w:r>
      <w:r w:rsidR="00143E63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</w:t>
      </w:r>
      <w:r w:rsidR="007F0059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            П.Н.Новосельцев</w:t>
      </w:r>
    </w:p>
    <w:p w:rsidR="00432A78" w:rsidRPr="003F6AAB" w:rsidRDefault="00432A78" w:rsidP="00694F45">
      <w:pPr>
        <w:ind w:firstLine="567"/>
        <w:jc w:val="both"/>
        <w:rPr>
          <w:sz w:val="28"/>
        </w:rPr>
      </w:pPr>
    </w:p>
    <w:p w:rsidR="00432A78" w:rsidRDefault="00432A78">
      <w:pPr>
        <w:rPr>
          <w:sz w:val="28"/>
        </w:rPr>
      </w:pPr>
    </w:p>
    <w:p w:rsidR="00537C8F" w:rsidRDefault="00537C8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E2E9B" w:rsidRDefault="00DE2E9B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6247AB" w:rsidRPr="00C6050C" w:rsidRDefault="006247AB" w:rsidP="006247AB">
      <w:pPr>
        <w:jc w:val="center"/>
        <w:rPr>
          <w:b/>
          <w:sz w:val="28"/>
          <w:szCs w:val="28"/>
        </w:rPr>
      </w:pPr>
      <w:r w:rsidRPr="00275A78">
        <w:rPr>
          <w:sz w:val="28"/>
          <w:szCs w:val="28"/>
        </w:rPr>
        <w:t xml:space="preserve">  </w:t>
      </w:r>
      <w:r w:rsidRPr="00C6050C">
        <w:rPr>
          <w:b/>
          <w:sz w:val="28"/>
          <w:szCs w:val="28"/>
        </w:rPr>
        <w:t>СПРАВКА</w:t>
      </w:r>
    </w:p>
    <w:p w:rsidR="006247AB" w:rsidRDefault="006247AB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15</w:t>
      </w:r>
      <w:r w:rsidRPr="00C6050C">
        <w:rPr>
          <w:b/>
          <w:sz w:val="28"/>
          <w:szCs w:val="28"/>
        </w:rPr>
        <w:t xml:space="preserve"> ГОД.</w:t>
      </w:r>
    </w:p>
    <w:p w:rsidR="000B03F5" w:rsidRDefault="000B03F5" w:rsidP="006247AB">
      <w:pPr>
        <w:jc w:val="center"/>
        <w:rPr>
          <w:b/>
          <w:sz w:val="28"/>
          <w:szCs w:val="28"/>
        </w:rPr>
      </w:pPr>
    </w:p>
    <w:p w:rsidR="000B03F5" w:rsidRDefault="000B03F5" w:rsidP="006247AB">
      <w:pPr>
        <w:jc w:val="center"/>
        <w:rPr>
          <w:b/>
          <w:sz w:val="28"/>
          <w:szCs w:val="28"/>
        </w:rPr>
      </w:pPr>
    </w:p>
    <w:p w:rsidR="000B03F5" w:rsidRDefault="000B03F5" w:rsidP="006247AB">
      <w:pPr>
        <w:jc w:val="center"/>
        <w:rPr>
          <w:b/>
          <w:sz w:val="28"/>
          <w:szCs w:val="28"/>
        </w:rPr>
      </w:pPr>
    </w:p>
    <w:p w:rsidR="000B03F5" w:rsidRPr="00C6050C" w:rsidRDefault="000B03F5" w:rsidP="006247AB">
      <w:pPr>
        <w:jc w:val="center"/>
        <w:rPr>
          <w:b/>
          <w:sz w:val="28"/>
          <w:szCs w:val="28"/>
        </w:rPr>
      </w:pPr>
    </w:p>
    <w:p w:rsidR="000B03F5" w:rsidRDefault="000B03F5" w:rsidP="00A268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CB63F5">
        <w:rPr>
          <w:sz w:val="28"/>
          <w:szCs w:val="28"/>
        </w:rPr>
        <w:t xml:space="preserve">  </w:t>
      </w:r>
      <w:r>
        <w:rPr>
          <w:sz w:val="28"/>
          <w:szCs w:val="28"/>
        </w:rPr>
        <w:t>В расходную часть бюджета внесены следующие изменения:</w:t>
      </w:r>
    </w:p>
    <w:p w:rsidR="000B03F5" w:rsidRDefault="000B03F5" w:rsidP="00A268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 В разделе 0104 «Функционирование местных администраций», 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разработанной и утвержденной муниципальной программы «Подгото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 и проведение празднования 70-ой годовщины Победы в Великой Отечес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войне на территории Оекского муниципального образования»,  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смотреть средства в размере 100 тысяч рублей (ЦСР 22.1.99.01- реализация мероприятий муниципальной программы за счет средств местного бюджета) уменьшив на туже сумму статью 225 (Услуги на содержание имущества)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 0503 «Прочие мероприятия по благоустройству поселений».</w:t>
      </w:r>
    </w:p>
    <w:p w:rsidR="000B03F5" w:rsidRDefault="000B03F5" w:rsidP="00A268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 В разделе 0801 «Культура»  перенаправить средства в объеме 200 тысяч рублей со статьи 225 (Услуги на содержание имущества) на статью 226 (Пр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чие услуги) того же раздела, в связи с увеличением расходов на оплату услуг по договорам ГПХ (с руководителями спортивных клубов по интересам).</w:t>
      </w:r>
    </w:p>
    <w:p w:rsidR="00BF1F3E" w:rsidRDefault="00BF1F3E" w:rsidP="00BF1F3E">
      <w:pPr>
        <w:rPr>
          <w:sz w:val="28"/>
          <w:szCs w:val="28"/>
        </w:rPr>
      </w:pPr>
      <w:r w:rsidRPr="00275A78">
        <w:rPr>
          <w:sz w:val="28"/>
          <w:szCs w:val="28"/>
        </w:rPr>
        <w:t xml:space="preserve">  </w:t>
      </w:r>
    </w:p>
    <w:p w:rsidR="00BF1F3E" w:rsidRDefault="00BF1F3E" w:rsidP="00BF1F3E">
      <w:pPr>
        <w:rPr>
          <w:sz w:val="28"/>
          <w:szCs w:val="28"/>
        </w:rPr>
      </w:pPr>
    </w:p>
    <w:p w:rsidR="000B03F5" w:rsidRDefault="000B03F5" w:rsidP="00BF1F3E">
      <w:pPr>
        <w:rPr>
          <w:sz w:val="28"/>
          <w:szCs w:val="28"/>
        </w:rPr>
      </w:pPr>
    </w:p>
    <w:p w:rsidR="000B03F5" w:rsidRDefault="000B03F5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BF1F3E" w:rsidRDefault="00BF1F3E" w:rsidP="00BF1F3E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 Оекского МО:                                   Л.А.Степанова</w:t>
      </w:r>
      <w:r w:rsidRPr="00275A78">
        <w:rPr>
          <w:sz w:val="28"/>
          <w:szCs w:val="28"/>
        </w:rPr>
        <w:t xml:space="preserve"> </w:t>
      </w: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p w:rsidR="00735409" w:rsidRDefault="00735409">
      <w:pPr>
        <w:rPr>
          <w:sz w:val="28"/>
        </w:rPr>
      </w:pPr>
    </w:p>
    <w:p w:rsidR="00735409" w:rsidRDefault="00735409">
      <w:pPr>
        <w:rPr>
          <w:sz w:val="28"/>
        </w:rPr>
      </w:pPr>
    </w:p>
    <w:p w:rsidR="00735409" w:rsidRDefault="00735409">
      <w:pPr>
        <w:rPr>
          <w:sz w:val="28"/>
        </w:rPr>
      </w:pPr>
    </w:p>
    <w:p w:rsidR="00735409" w:rsidRDefault="00735409">
      <w:pPr>
        <w:rPr>
          <w:sz w:val="28"/>
        </w:rPr>
      </w:pPr>
    </w:p>
    <w:p w:rsidR="00735409" w:rsidRDefault="00735409">
      <w:pPr>
        <w:rPr>
          <w:sz w:val="28"/>
        </w:rPr>
      </w:pP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lastRenderedPageBreak/>
        <w:t>Приложение № 5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>к  решению Думы Оекского МО</w:t>
      </w:r>
    </w:p>
    <w:p w:rsid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О внесении изменений в решение Думы </w:t>
      </w:r>
    </w:p>
    <w:p w:rsid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"О бюджете Оекского МО на 2015 год 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>и на план</w:t>
      </w:r>
      <w:r w:rsidRPr="00735409">
        <w:rPr>
          <w:sz w:val="24"/>
          <w:szCs w:val="24"/>
        </w:rPr>
        <w:t>о</w:t>
      </w:r>
      <w:r w:rsidRPr="00735409">
        <w:rPr>
          <w:sz w:val="24"/>
          <w:szCs w:val="24"/>
        </w:rPr>
        <w:t>вый период 2016 и 2017 годов"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от 24.04.2015 </w:t>
      </w:r>
      <w:r>
        <w:rPr>
          <w:sz w:val="24"/>
          <w:szCs w:val="24"/>
        </w:rPr>
        <w:t>года №</w:t>
      </w:r>
      <w:r w:rsidRPr="00735409">
        <w:rPr>
          <w:sz w:val="24"/>
          <w:szCs w:val="24"/>
        </w:rPr>
        <w:t>29-14 Д/</w:t>
      </w:r>
      <w:proofErr w:type="spellStart"/>
      <w:r w:rsidRPr="00735409">
        <w:rPr>
          <w:sz w:val="24"/>
          <w:szCs w:val="24"/>
        </w:rPr>
        <w:t>сп</w:t>
      </w:r>
      <w:proofErr w:type="spellEnd"/>
    </w:p>
    <w:p w:rsidR="00735409" w:rsidRDefault="00735409" w:rsidP="00735409">
      <w:pPr>
        <w:jc w:val="center"/>
        <w:rPr>
          <w:b/>
          <w:bCs/>
        </w:rPr>
      </w:pPr>
    </w:p>
    <w:p w:rsidR="00735409" w:rsidRP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>РАСПРЕДЕЛЕНИЕ БЮДЖЕТНЫХ АССИГНОВАНИЙ</w:t>
      </w:r>
    </w:p>
    <w:p w:rsidR="00735409" w:rsidRP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>ПО РАЗДЕЛАМ И ПОДРАЗДЕЛАМ КЛАССИФИКАЦИИ РАСХОДОВ БЮДЖЕТОВ</w:t>
      </w:r>
    </w:p>
    <w:p w:rsidR="00735409" w:rsidRP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>НА 2015 ГОД</w:t>
      </w:r>
    </w:p>
    <w:p w:rsidR="00735409" w:rsidRDefault="00735409" w:rsidP="00735409">
      <w:pPr>
        <w:jc w:val="right"/>
        <w:rPr>
          <w:sz w:val="28"/>
        </w:rPr>
      </w:pPr>
      <w:r w:rsidRPr="00735409">
        <w:rPr>
          <w:rFonts w:ascii="Arial CYR" w:hAnsi="Arial CYR" w:cs="Arial CYR"/>
        </w:rPr>
        <w:t>(тыс.рублей)</w:t>
      </w:r>
    </w:p>
    <w:tbl>
      <w:tblPr>
        <w:tblW w:w="942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1"/>
        <w:gridCol w:w="1054"/>
        <w:gridCol w:w="1122"/>
        <w:gridCol w:w="1919"/>
      </w:tblGrid>
      <w:tr w:rsidR="00735409" w:rsidRPr="00735409" w:rsidTr="00735409">
        <w:trPr>
          <w:trHeight w:val="480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Функциональная статья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РЗ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ПР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735409" w:rsidRPr="00735409" w:rsidTr="00735409">
        <w:trPr>
          <w:trHeight w:val="435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14670,7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Функционирование высшего должностного лица суб</w:t>
            </w:r>
            <w:r w:rsidRPr="00735409">
              <w:rPr>
                <w:b/>
                <w:bCs/>
              </w:rPr>
              <w:t>ъ</w:t>
            </w:r>
            <w:r w:rsidRPr="00735409">
              <w:rPr>
                <w:b/>
                <w:bCs/>
              </w:rPr>
              <w:t>екта Российской Федерации и органа местного сам</w:t>
            </w:r>
            <w:r w:rsidRPr="00735409">
              <w:rPr>
                <w:b/>
                <w:bCs/>
              </w:rPr>
              <w:t>о</w:t>
            </w:r>
            <w:r w:rsidRPr="00735409">
              <w:rPr>
                <w:b/>
                <w:bCs/>
              </w:rPr>
              <w:t>управления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1486,3</w:t>
            </w:r>
          </w:p>
        </w:tc>
      </w:tr>
      <w:tr w:rsidR="00735409" w:rsidRPr="00735409" w:rsidTr="00735409">
        <w:trPr>
          <w:trHeight w:val="720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Функционирование Правительства Российской Фед</w:t>
            </w:r>
            <w:r w:rsidRPr="00735409">
              <w:rPr>
                <w:b/>
                <w:bCs/>
              </w:rPr>
              <w:t>е</w:t>
            </w:r>
            <w:r w:rsidRPr="00735409">
              <w:rPr>
                <w:b/>
                <w:bCs/>
              </w:rPr>
              <w:t>рации, высших исполнительных  органов государс</w:t>
            </w:r>
            <w:r w:rsidRPr="00735409">
              <w:rPr>
                <w:b/>
                <w:bCs/>
              </w:rPr>
              <w:t>т</w:t>
            </w:r>
            <w:r w:rsidRPr="00735409">
              <w:rPr>
                <w:b/>
                <w:bCs/>
              </w:rPr>
              <w:t>венной власти субъектов РФ, местных администраций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13084,4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Резервные фонды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735409" w:rsidRPr="00735409" w:rsidTr="00735409">
        <w:trPr>
          <w:trHeight w:val="405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447,9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447,9</w:t>
            </w:r>
          </w:p>
        </w:tc>
      </w:tr>
      <w:tr w:rsidR="00735409" w:rsidRPr="00735409" w:rsidTr="00735409">
        <w:trPr>
          <w:trHeight w:val="570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НАЦИОНАЛЬНАЯ БЕЗОПАСНОСТЬ И ПРАВОХР</w:t>
            </w:r>
            <w:r w:rsidRPr="00735409">
              <w:rPr>
                <w:rFonts w:ascii="Arial CYR" w:hAnsi="Arial CYR" w:cs="Arial CYR"/>
                <w:b/>
                <w:bCs/>
              </w:rPr>
              <w:t>А</w:t>
            </w:r>
            <w:r w:rsidRPr="00735409">
              <w:rPr>
                <w:rFonts w:ascii="Arial CYR" w:hAnsi="Arial CYR" w:cs="Arial CYR"/>
                <w:b/>
                <w:bCs/>
              </w:rPr>
              <w:t>НИТЕЛЬНАЯ ДЕЯТЕЛЬНОСТЬ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150,0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150,0</w:t>
            </w:r>
          </w:p>
        </w:tc>
      </w:tr>
      <w:tr w:rsidR="00735409" w:rsidRPr="00735409" w:rsidTr="00735409">
        <w:trPr>
          <w:trHeight w:val="375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1864,9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Дорожное хозяйство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1864,9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1888,0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Коммунальное хозяйство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105,0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Благоустройство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1783,0</w:t>
            </w:r>
          </w:p>
        </w:tc>
      </w:tr>
      <w:tr w:rsidR="00735409" w:rsidRPr="00735409" w:rsidTr="00735409">
        <w:trPr>
          <w:trHeight w:val="375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10599,5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Культура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10599,5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ОБСЛУЖИВАНИЕ ГОСУДАРСТВЕННОГО И МУН</w:t>
            </w:r>
            <w:r w:rsidRPr="00735409">
              <w:rPr>
                <w:rFonts w:ascii="Arial CYR" w:hAnsi="Arial CYR" w:cs="Arial CYR"/>
                <w:b/>
                <w:bCs/>
              </w:rPr>
              <w:t>И</w:t>
            </w:r>
            <w:r w:rsidRPr="00735409">
              <w:rPr>
                <w:rFonts w:ascii="Arial CYR" w:hAnsi="Arial CYR" w:cs="Arial CYR"/>
                <w:b/>
                <w:bCs/>
              </w:rPr>
              <w:t>ЦИПАЛЬНОГО ДОЛГА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Обслуживание государственного внутреннего и мун</w:t>
            </w:r>
            <w:r w:rsidRPr="00735409">
              <w:rPr>
                <w:b/>
                <w:bCs/>
              </w:rPr>
              <w:t>и</w:t>
            </w:r>
            <w:r w:rsidRPr="00735409">
              <w:rPr>
                <w:b/>
                <w:bCs/>
              </w:rPr>
              <w:t xml:space="preserve">ципального долга 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18"/>
                <w:szCs w:val="18"/>
              </w:rPr>
            </w:pPr>
            <w:r w:rsidRPr="0073540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409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МЕЖБЮДЖЕТНЫЕ ТРАНСФЕРТЫ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</w:rPr>
            </w:pPr>
            <w:r w:rsidRPr="00735409">
              <w:rPr>
                <w:rFonts w:ascii="Arial CYR" w:hAnsi="Arial CYR" w:cs="Arial CYR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122,6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5331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14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122,6</w:t>
            </w:r>
          </w:p>
        </w:tc>
      </w:tr>
      <w:tr w:rsidR="00735409" w:rsidRPr="00735409" w:rsidTr="00735409">
        <w:trPr>
          <w:trHeight w:val="390"/>
          <w:jc w:val="center"/>
        </w:trPr>
        <w:tc>
          <w:tcPr>
            <w:tcW w:w="533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</w:rPr>
            </w:pPr>
            <w:r w:rsidRPr="00735409">
              <w:rPr>
                <w:rFonts w:ascii="Arial CYR" w:hAnsi="Arial CYR" w:cs="Arial CYR"/>
              </w:rPr>
              <w:t> 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</w:rPr>
            </w:pPr>
            <w:r w:rsidRPr="00735409">
              <w:rPr>
                <w:rFonts w:ascii="Arial CYR" w:hAnsi="Arial CYR" w:cs="Arial CYR"/>
              </w:rPr>
              <w:t> 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35409">
              <w:rPr>
                <w:rFonts w:ascii="Arial CYR" w:hAnsi="Arial CYR" w:cs="Arial CYR"/>
                <w:b/>
                <w:bCs/>
              </w:rPr>
              <w:t>29897,6</w:t>
            </w:r>
          </w:p>
        </w:tc>
      </w:tr>
    </w:tbl>
    <w:p w:rsidR="00735409" w:rsidRDefault="00735409">
      <w:pPr>
        <w:rPr>
          <w:sz w:val="28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Pr="00735409" w:rsidRDefault="00735409" w:rsidP="0073540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>к  решению Думы Оекского МО</w:t>
      </w:r>
    </w:p>
    <w:p w:rsid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О внесении изменений в решение Думы </w:t>
      </w:r>
    </w:p>
    <w:p w:rsid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"О бюджете Оекского МО на 2015 год 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>и на план</w:t>
      </w:r>
      <w:r w:rsidRPr="00735409">
        <w:rPr>
          <w:sz w:val="24"/>
          <w:szCs w:val="24"/>
        </w:rPr>
        <w:t>о</w:t>
      </w:r>
      <w:r w:rsidRPr="00735409">
        <w:rPr>
          <w:sz w:val="24"/>
          <w:szCs w:val="24"/>
        </w:rPr>
        <w:t>вый период 2016 и 2017 годов"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от 24.04.2015 </w:t>
      </w:r>
      <w:r>
        <w:rPr>
          <w:sz w:val="24"/>
          <w:szCs w:val="24"/>
        </w:rPr>
        <w:t>года №</w:t>
      </w:r>
      <w:r w:rsidRPr="00735409">
        <w:rPr>
          <w:sz w:val="24"/>
          <w:szCs w:val="24"/>
        </w:rPr>
        <w:t>29-14 Д/</w:t>
      </w:r>
      <w:proofErr w:type="spellStart"/>
      <w:r w:rsidRPr="00735409">
        <w:rPr>
          <w:sz w:val="24"/>
          <w:szCs w:val="24"/>
        </w:rPr>
        <w:t>сп</w:t>
      </w:r>
      <w:proofErr w:type="spellEnd"/>
    </w:p>
    <w:p w:rsidR="00735409" w:rsidRDefault="00735409">
      <w:pPr>
        <w:rPr>
          <w:sz w:val="28"/>
        </w:rPr>
      </w:pPr>
    </w:p>
    <w:p w:rsidR="00735409" w:rsidRP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>РАСПРЕДЕЛЕНИЕ БЮДЖЕТНЫХ АССИГНОВАНИЙ</w:t>
      </w:r>
    </w:p>
    <w:p w:rsidR="00735409" w:rsidRP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>ПО РАЗДЕЛАМ, ПОДРАЗДЕЛАМ, ЦЕЛЕВЫМ СТАТЬЯМ И ВИДАМ РАСХОДОВ</w:t>
      </w:r>
    </w:p>
    <w:p w:rsidR="00735409" w:rsidRP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>КЛАССИФИКАЦИИ РАСХОДОВ БЮДЖЕТОВ НА 2015 ГОД</w:t>
      </w:r>
    </w:p>
    <w:p w:rsidR="00735409" w:rsidRPr="00735409" w:rsidRDefault="00735409" w:rsidP="00735409">
      <w:pPr>
        <w:jc w:val="center"/>
      </w:pPr>
    </w:p>
    <w:p w:rsidR="00735409" w:rsidRDefault="00735409" w:rsidP="00735409">
      <w:pPr>
        <w:jc w:val="right"/>
        <w:rPr>
          <w:sz w:val="28"/>
        </w:rPr>
      </w:pPr>
      <w:r w:rsidRPr="00735409">
        <w:rPr>
          <w:b/>
          <w:bCs/>
        </w:rPr>
        <w:t> </w:t>
      </w:r>
      <w:r w:rsidRPr="00735409">
        <w:t>тыс.руб.</w:t>
      </w:r>
    </w:p>
    <w:tbl>
      <w:tblPr>
        <w:tblW w:w="944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0"/>
        <w:gridCol w:w="520"/>
        <w:gridCol w:w="546"/>
        <w:gridCol w:w="1249"/>
        <w:gridCol w:w="576"/>
        <w:gridCol w:w="619"/>
        <w:gridCol w:w="996"/>
      </w:tblGrid>
      <w:tr w:rsidR="00735409" w:rsidRPr="00735409" w:rsidTr="00735409">
        <w:trPr>
          <w:trHeight w:val="540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Наименование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РЗ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proofErr w:type="spellStart"/>
            <w:r w:rsidRPr="0073540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ВР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ЭКР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color w:val="000000"/>
              </w:rPr>
            </w:pPr>
            <w:r w:rsidRPr="00735409">
              <w:rPr>
                <w:b/>
                <w:bCs/>
                <w:color w:val="000000"/>
              </w:rPr>
              <w:t>Сумма на год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29897,6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14670,7</w:t>
            </w:r>
          </w:p>
        </w:tc>
      </w:tr>
      <w:tr w:rsidR="00735409" w:rsidRPr="00735409" w:rsidTr="00735409">
        <w:trPr>
          <w:trHeight w:val="79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1486,3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1486,3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1486,3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1486,3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Обеспечение деятельности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1486,3</w:t>
            </w:r>
          </w:p>
        </w:tc>
      </w:tr>
      <w:tr w:rsidR="00735409" w:rsidRPr="00735409" w:rsidTr="00735409">
        <w:trPr>
          <w:trHeight w:val="129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</w:t>
            </w:r>
            <w:r w:rsidRPr="00735409">
              <w:t>а</w:t>
            </w:r>
            <w:r w:rsidRPr="00735409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1486,3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1486,3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1486,3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1198,2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288,1</w:t>
            </w:r>
          </w:p>
        </w:tc>
      </w:tr>
      <w:tr w:rsidR="00735409" w:rsidRPr="00735409" w:rsidTr="00735409">
        <w:trPr>
          <w:trHeight w:val="105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Функционирование Правительства Российской Федерации, высших исполнительных  органов г</w:t>
            </w:r>
            <w:r w:rsidRPr="00735409">
              <w:rPr>
                <w:b/>
                <w:bCs/>
              </w:rPr>
              <w:t>о</w:t>
            </w:r>
            <w:r w:rsidRPr="00735409">
              <w:rPr>
                <w:b/>
                <w:bCs/>
              </w:rPr>
              <w:t>сударственной власти субъектов РФ, местных а</w:t>
            </w:r>
            <w:r w:rsidRPr="00735409">
              <w:rPr>
                <w:b/>
                <w:bCs/>
              </w:rPr>
              <w:t>д</w:t>
            </w:r>
            <w:r w:rsidRPr="00735409">
              <w:rPr>
                <w:b/>
                <w:bCs/>
              </w:rPr>
              <w:t>министраций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13084,4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12984,4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10041,7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10041,7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Обеспечение деятельности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10041,7</w:t>
            </w:r>
          </w:p>
        </w:tc>
      </w:tr>
      <w:tr w:rsidR="00735409" w:rsidRPr="00735409" w:rsidTr="00735409">
        <w:trPr>
          <w:trHeight w:val="127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</w:t>
            </w:r>
            <w:r w:rsidRPr="00735409">
              <w:t>а</w:t>
            </w:r>
            <w:r w:rsidRPr="00735409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8603,0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8603,0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8603,0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6613,0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lastRenderedPageBreak/>
              <w:t>Прочие выплаты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1985,0</w:t>
            </w:r>
          </w:p>
        </w:tc>
      </w:tr>
      <w:tr w:rsidR="00735409" w:rsidRPr="00735409" w:rsidTr="00735409">
        <w:trPr>
          <w:trHeight w:val="46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1423,7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903,7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883,7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связи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92,0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Коммунальные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150,0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 xml:space="preserve">Аренда, плата за </w:t>
            </w:r>
            <w:proofErr w:type="spellStart"/>
            <w:r w:rsidRPr="00735409">
              <w:t>пользов.имущ</w:t>
            </w:r>
            <w:proofErr w:type="spellEnd"/>
            <w:r w:rsidRPr="00735409"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118,0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423,7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520,0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15,0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15,0</w:t>
            </w:r>
          </w:p>
        </w:tc>
      </w:tr>
      <w:tr w:rsidR="00735409" w:rsidRPr="00735409" w:rsidTr="00735409">
        <w:trPr>
          <w:trHeight w:val="46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91.2.00.00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2942,7</w:t>
            </w:r>
          </w:p>
        </w:tc>
      </w:tr>
      <w:tr w:rsidR="00735409" w:rsidRPr="00735409" w:rsidTr="00735409">
        <w:trPr>
          <w:trHeight w:val="160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Субсидии на выплату денежного содержания с начи</w:t>
            </w:r>
            <w:r w:rsidRPr="00735409">
              <w:t>с</w:t>
            </w:r>
            <w:r w:rsidRPr="00735409">
              <w:t xml:space="preserve">лениями на него </w:t>
            </w:r>
            <w:proofErr w:type="spellStart"/>
            <w:r w:rsidRPr="00735409">
              <w:t>главам,мниципальным</w:t>
            </w:r>
            <w:proofErr w:type="spellEnd"/>
            <w:r w:rsidRPr="00735409">
              <w:t xml:space="preserve"> служащим поселений Иркутской области, а также заработной платы с начислениями на нее техническому и вспом</w:t>
            </w:r>
            <w:r w:rsidRPr="00735409">
              <w:t>о</w:t>
            </w:r>
            <w:r w:rsidRPr="00735409">
              <w:t>гательному персоналу органов местного самоуправл</w:t>
            </w:r>
            <w:r w:rsidRPr="00735409">
              <w:t>е</w:t>
            </w:r>
            <w:r w:rsidRPr="00735409">
              <w:t>ния поселений  Иркутской области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130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</w:t>
            </w:r>
            <w:r w:rsidRPr="00735409">
              <w:t>а</w:t>
            </w:r>
            <w:r w:rsidRPr="00735409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2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2259,6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682,4</w:t>
            </w:r>
          </w:p>
        </w:tc>
      </w:tr>
      <w:tr w:rsidR="00735409" w:rsidRPr="00735409" w:rsidTr="00735409">
        <w:trPr>
          <w:trHeight w:val="186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Субвенции на осуществление областного государс</w:t>
            </w:r>
            <w:r w:rsidRPr="00735409">
              <w:t>т</w:t>
            </w:r>
            <w:r w:rsidRPr="00735409">
              <w:t>венного полномочия по определению перечня дол</w:t>
            </w:r>
            <w:r w:rsidRPr="00735409">
              <w:t>ж</w:t>
            </w:r>
            <w:r w:rsidRPr="00735409">
              <w:t>ностных лиц органов местного самоуправления, упо</w:t>
            </w:r>
            <w:r w:rsidRPr="00735409">
              <w:t>л</w:t>
            </w:r>
            <w:r w:rsidRPr="00735409">
              <w:t>номоченных составлять протоколы об администрати</w:t>
            </w:r>
            <w:r w:rsidRPr="00735409">
              <w:t>в</w:t>
            </w:r>
            <w:r w:rsidRPr="00735409">
              <w:t>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52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20.0.00.00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100,0</w:t>
            </w:r>
          </w:p>
        </w:tc>
      </w:tr>
      <w:tr w:rsidR="00735409" w:rsidRPr="00735409" w:rsidTr="00735409">
        <w:trPr>
          <w:trHeight w:val="11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Муниципальная программа "Подготовка и провед</w:t>
            </w:r>
            <w:r w:rsidRPr="00735409">
              <w:rPr>
                <w:b/>
                <w:bCs/>
                <w:i/>
                <w:iCs/>
              </w:rPr>
              <w:t>е</w:t>
            </w:r>
            <w:r w:rsidRPr="00735409">
              <w:rPr>
                <w:b/>
                <w:bCs/>
                <w:i/>
                <w:iCs/>
              </w:rPr>
              <w:t>ние празднования 70-ой годовщины Победы в Вел</w:t>
            </w:r>
            <w:r w:rsidRPr="00735409">
              <w:rPr>
                <w:b/>
                <w:bCs/>
                <w:i/>
                <w:iCs/>
              </w:rPr>
              <w:t>и</w:t>
            </w:r>
            <w:r w:rsidRPr="00735409">
              <w:rPr>
                <w:b/>
                <w:bCs/>
                <w:i/>
                <w:iCs/>
              </w:rPr>
              <w:t>кой Отечественной войне на территории  Оекского муниципального образования"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100,0</w:t>
            </w:r>
          </w:p>
        </w:tc>
      </w:tr>
      <w:tr w:rsidR="00735409" w:rsidRPr="00735409" w:rsidTr="00735409">
        <w:trPr>
          <w:trHeight w:val="5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100,0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100,0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100,0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Резервный фонд администрации муниципального о</w:t>
            </w:r>
            <w:r w:rsidRPr="00735409">
              <w:t>б</w:t>
            </w:r>
            <w:r w:rsidRPr="00735409">
              <w:t>разования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7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447,9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447,9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447,9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91.3.00.00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447,9</w:t>
            </w:r>
          </w:p>
        </w:tc>
      </w:tr>
      <w:tr w:rsidR="00735409" w:rsidRPr="00735409" w:rsidTr="00735409">
        <w:trPr>
          <w:trHeight w:val="6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первичного воинского учета на терр</w:t>
            </w:r>
            <w:r w:rsidRPr="00735409">
              <w:t>и</w:t>
            </w:r>
            <w:r w:rsidRPr="00735409">
              <w:t>ториях, где отсутствуют военные комиссариаты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447,9</w:t>
            </w:r>
          </w:p>
        </w:tc>
      </w:tr>
      <w:tr w:rsidR="00735409" w:rsidRPr="00735409" w:rsidTr="00735409">
        <w:trPr>
          <w:trHeight w:val="129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</w:t>
            </w:r>
            <w:r w:rsidRPr="00735409">
              <w:t>а</w:t>
            </w:r>
            <w:r w:rsidRPr="00735409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425,0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425,0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425,0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327,0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98,0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22,9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17,9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связи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5,9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Коммунальные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5,0</w:t>
            </w:r>
          </w:p>
        </w:tc>
      </w:tr>
      <w:tr w:rsidR="00735409" w:rsidRPr="00735409" w:rsidTr="00735409">
        <w:trPr>
          <w:trHeight w:val="67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150,0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20.0.00.00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150,0</w:t>
            </w:r>
          </w:p>
        </w:tc>
      </w:tr>
      <w:tr w:rsidR="00735409" w:rsidRPr="00735409" w:rsidTr="00735409">
        <w:trPr>
          <w:trHeight w:val="112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lastRenderedPageBreak/>
              <w:t>Муниципальная программа "Пожарная безопа</w:t>
            </w:r>
            <w:r w:rsidRPr="00735409">
              <w:rPr>
                <w:b/>
                <w:bCs/>
                <w:i/>
                <w:iCs/>
              </w:rPr>
              <w:t>с</w:t>
            </w:r>
            <w:r w:rsidRPr="00735409">
              <w:rPr>
                <w:b/>
                <w:bCs/>
                <w:i/>
                <w:iCs/>
              </w:rPr>
              <w:t>ность и защита населения и территории Оекского муниципального образования от чрезвычайных с</w:t>
            </w:r>
            <w:r w:rsidRPr="00735409">
              <w:rPr>
                <w:b/>
                <w:bCs/>
                <w:i/>
                <w:iCs/>
              </w:rPr>
              <w:t>и</w:t>
            </w:r>
            <w:r w:rsidRPr="00735409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150,0</w:t>
            </w:r>
          </w:p>
        </w:tc>
      </w:tr>
      <w:tr w:rsidR="00735409" w:rsidRPr="00735409" w:rsidTr="00735409">
        <w:trPr>
          <w:trHeight w:val="5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материальных и нематериальных акт</w:t>
            </w:r>
            <w:r w:rsidRPr="00735409">
              <w:t>и</w:t>
            </w:r>
            <w:r w:rsidRPr="00735409">
              <w:t>вов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150,0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130,0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1864,9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1864,9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1864,9</w:t>
            </w:r>
          </w:p>
        </w:tc>
      </w:tr>
      <w:tr w:rsidR="00735409" w:rsidRPr="00735409" w:rsidTr="00735409">
        <w:trPr>
          <w:trHeight w:val="8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муниципальн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го образования" на 2014-2018 годы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1864,9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1864,9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1864,9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1864,9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1864,9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1749,9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115,0</w:t>
            </w:r>
          </w:p>
        </w:tc>
      </w:tr>
      <w:tr w:rsidR="00735409" w:rsidRPr="00735409" w:rsidTr="00735409">
        <w:trPr>
          <w:trHeight w:val="5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ЖИЛИЩНО-КОММУНАЛЬНОЕ ХОЗЯЙС</w:t>
            </w:r>
            <w:r w:rsidRPr="00735409">
              <w:rPr>
                <w:b/>
                <w:bCs/>
                <w:sz w:val="22"/>
                <w:szCs w:val="22"/>
              </w:rPr>
              <w:t>Т</w:t>
            </w:r>
            <w:r w:rsidRPr="00735409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1888,0</w:t>
            </w:r>
          </w:p>
        </w:tc>
      </w:tr>
      <w:tr w:rsidR="00735409" w:rsidRPr="00735409" w:rsidTr="00735409">
        <w:trPr>
          <w:trHeight w:val="375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105,0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20.0.00.00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105,0</w:t>
            </w:r>
          </w:p>
        </w:tc>
      </w:tr>
      <w:tr w:rsidR="00735409" w:rsidRPr="00735409" w:rsidTr="00735409">
        <w:trPr>
          <w:trHeight w:val="106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Муниципальная программа "Повышение энергет</w:t>
            </w:r>
            <w:r w:rsidRPr="00735409">
              <w:rPr>
                <w:b/>
                <w:bCs/>
                <w:i/>
                <w:iCs/>
              </w:rPr>
              <w:t>и</w:t>
            </w:r>
            <w:r w:rsidRPr="00735409">
              <w:rPr>
                <w:b/>
                <w:bCs/>
                <w:i/>
                <w:iCs/>
              </w:rPr>
              <w:t xml:space="preserve">ческой эффективности и энергосбережения в </w:t>
            </w:r>
            <w:proofErr w:type="spellStart"/>
            <w:r w:rsidRPr="00735409">
              <w:rPr>
                <w:b/>
                <w:bCs/>
                <w:i/>
                <w:iCs/>
              </w:rPr>
              <w:t>Ое</w:t>
            </w:r>
            <w:r w:rsidRPr="00735409">
              <w:rPr>
                <w:b/>
                <w:bCs/>
                <w:i/>
                <w:iCs/>
              </w:rPr>
              <w:t>к</w:t>
            </w:r>
            <w:r w:rsidRPr="00735409">
              <w:rPr>
                <w:b/>
                <w:bCs/>
                <w:i/>
                <w:iCs/>
              </w:rPr>
              <w:t>ском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муниципальном образовании на 2014-2016 г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ды"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20.9.99.00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105,0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20.9.99.01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105,0</w:t>
            </w:r>
          </w:p>
        </w:tc>
      </w:tr>
      <w:tr w:rsidR="00735409" w:rsidRPr="00735409" w:rsidTr="00735409">
        <w:trPr>
          <w:trHeight w:val="46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20.9.99.01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105,0</w:t>
            </w:r>
          </w:p>
        </w:tc>
      </w:tr>
      <w:tr w:rsidR="00735409" w:rsidRPr="00735409" w:rsidTr="00735409">
        <w:trPr>
          <w:trHeight w:val="42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20.9.99.01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105,0</w:t>
            </w:r>
          </w:p>
        </w:tc>
      </w:tr>
      <w:tr w:rsidR="00735409" w:rsidRPr="00735409" w:rsidTr="00735409">
        <w:trPr>
          <w:trHeight w:val="37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20.9.99.01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105,0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1783,0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1783,0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1783,0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1783,0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850,0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850,0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735,0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735,0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Коммунальные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 xml:space="preserve">Аренда, плата за </w:t>
            </w:r>
            <w:proofErr w:type="spellStart"/>
            <w:r w:rsidRPr="00735409">
              <w:t>пользов.имущ</w:t>
            </w:r>
            <w:proofErr w:type="spellEnd"/>
            <w:r w:rsidRPr="00735409"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225,0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115,0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75,0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735409">
              <w:rPr>
                <w:b/>
                <w:bCs/>
                <w:i/>
                <w:iCs/>
              </w:rPr>
              <w:t>е</w:t>
            </w:r>
            <w:r w:rsidRPr="00735409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933,0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933,0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620,0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620,0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620,0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313,0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313,0</w:t>
            </w:r>
          </w:p>
        </w:tc>
      </w:tr>
      <w:tr w:rsidR="00735409" w:rsidRPr="00735409" w:rsidTr="00735409">
        <w:trPr>
          <w:trHeight w:val="6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КУЛЬТУРА,КИНЕМАТОГРАФИЯ И СРЕ</w:t>
            </w:r>
            <w:r w:rsidRPr="00735409">
              <w:rPr>
                <w:b/>
                <w:bCs/>
                <w:sz w:val="22"/>
                <w:szCs w:val="22"/>
              </w:rPr>
              <w:t>Д</w:t>
            </w:r>
            <w:r w:rsidRPr="00735409">
              <w:rPr>
                <w:b/>
                <w:bCs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10599,5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10599,5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10599,5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7657,5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7657,5</w:t>
            </w:r>
          </w:p>
        </w:tc>
      </w:tr>
      <w:tr w:rsidR="00735409" w:rsidRPr="00735409" w:rsidTr="00735409">
        <w:trPr>
          <w:trHeight w:val="73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 xml:space="preserve">Обеспечение деятельности в сфере </w:t>
            </w:r>
            <w:proofErr w:type="spellStart"/>
            <w:r w:rsidRPr="00735409">
              <w:t>устанвленных</w:t>
            </w:r>
            <w:proofErr w:type="spellEnd"/>
            <w:r w:rsidRPr="00735409">
              <w:t xml:space="preserve"> функций бюджетных, автономных и казенных учре</w:t>
            </w:r>
            <w:r w:rsidRPr="00735409">
              <w:t>ж</w:t>
            </w:r>
            <w:r w:rsidRPr="00735409">
              <w:t>дений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7657,5</w:t>
            </w:r>
          </w:p>
        </w:tc>
      </w:tr>
      <w:tr w:rsidR="00735409" w:rsidRPr="00735409" w:rsidTr="00735409">
        <w:trPr>
          <w:trHeight w:val="133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</w:t>
            </w:r>
            <w:r w:rsidRPr="00735409">
              <w:t>а</w:t>
            </w:r>
            <w:r w:rsidRPr="00735409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5559,1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5559,1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5559,1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4267,8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выплаты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1286,3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2095,4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1889,4</w:t>
            </w:r>
          </w:p>
        </w:tc>
      </w:tr>
      <w:tr w:rsidR="00735409" w:rsidRPr="00735409" w:rsidTr="00735409">
        <w:trPr>
          <w:trHeight w:val="2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1872,4</w:t>
            </w:r>
          </w:p>
        </w:tc>
      </w:tr>
      <w:tr w:rsidR="00735409" w:rsidRPr="00735409" w:rsidTr="00735409">
        <w:trPr>
          <w:trHeight w:val="2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связи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Транспортные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1,4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Коммунальные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1129,0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392,0</w:t>
            </w:r>
          </w:p>
        </w:tc>
      </w:tr>
      <w:tr w:rsidR="00735409" w:rsidRPr="00735409" w:rsidTr="00735409">
        <w:trPr>
          <w:trHeight w:val="2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300,0</w:t>
            </w:r>
          </w:p>
        </w:tc>
      </w:tr>
      <w:tr w:rsidR="00735409" w:rsidRPr="00735409" w:rsidTr="00735409">
        <w:trPr>
          <w:trHeight w:val="2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206,0</w:t>
            </w:r>
          </w:p>
        </w:tc>
      </w:tr>
      <w:tr w:rsidR="00735409" w:rsidRPr="00735409" w:rsidTr="00735409">
        <w:trPr>
          <w:trHeight w:val="2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72,0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134,0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3,0</w:t>
            </w:r>
          </w:p>
        </w:tc>
      </w:tr>
      <w:tr w:rsidR="00735409" w:rsidRPr="00735409" w:rsidTr="00735409">
        <w:trPr>
          <w:trHeight w:val="5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lastRenderedPageBreak/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91.2.00.00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2942,0</w:t>
            </w:r>
          </w:p>
        </w:tc>
      </w:tr>
      <w:tr w:rsidR="00735409" w:rsidRPr="00735409" w:rsidTr="00735409">
        <w:trPr>
          <w:trHeight w:val="102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Субсидии на обеспечение выплаты заработной платы с начислениями на нее работникам учреждений культ</w:t>
            </w:r>
            <w:r w:rsidRPr="00735409">
              <w:t>у</w:t>
            </w:r>
            <w:r w:rsidRPr="00735409">
              <w:t>ры, находящихся в ведении органов местного сам</w:t>
            </w:r>
            <w:r w:rsidRPr="00735409">
              <w:t>о</w:t>
            </w:r>
            <w:r w:rsidRPr="00735409">
              <w:t>управления Иркутской области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127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</w:t>
            </w:r>
            <w:r w:rsidRPr="00735409">
              <w:t>а</w:t>
            </w:r>
            <w:r w:rsidRPr="00735409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2259,6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682,4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100,0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735409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100,0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Доплаты к пенсиям муниципальных служащих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Социальное обеспечение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Пенсии, пособия, выплачиваемые организациями се</w:t>
            </w:r>
            <w:r w:rsidRPr="00735409">
              <w:t>к</w:t>
            </w:r>
            <w:r w:rsidRPr="00735409">
              <w:t>тора государственного 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263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5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54,0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54,0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54,0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Обслуживание муниципального долга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Обслуживание государственного долга Российской Федерации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700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Обслуживание государственного (муниципального) долга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Обслуживание внутреннего долга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231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114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МЕЖБЮДЖЕТНЫЕ ТРАНСФЕРТЫ ОБЩ</w:t>
            </w:r>
            <w:r w:rsidRPr="00735409">
              <w:rPr>
                <w:b/>
                <w:bCs/>
                <w:sz w:val="22"/>
                <w:szCs w:val="22"/>
              </w:rPr>
              <w:t>Е</w:t>
            </w:r>
            <w:r w:rsidRPr="00735409">
              <w:rPr>
                <w:b/>
                <w:bCs/>
                <w:sz w:val="22"/>
                <w:szCs w:val="22"/>
              </w:rPr>
              <w:t>ГО ХАРАКТЕРА БЮДЖЕТАМ СУБЪЕКТОВ РОССИЙСКОЙ ФЕДЕРАЦИИ И МУНИЦ</w:t>
            </w:r>
            <w:r w:rsidRPr="00735409">
              <w:rPr>
                <w:b/>
                <w:bCs/>
                <w:sz w:val="22"/>
                <w:szCs w:val="22"/>
              </w:rPr>
              <w:t>И</w:t>
            </w:r>
            <w:r w:rsidRPr="00735409">
              <w:rPr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122,6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Прочие межбюджетные трансферты общего хара</w:t>
            </w:r>
            <w:r w:rsidRPr="00735409">
              <w:rPr>
                <w:b/>
                <w:bCs/>
              </w:rPr>
              <w:t>к</w:t>
            </w:r>
            <w:r w:rsidRPr="00735409">
              <w:rPr>
                <w:b/>
                <w:bCs/>
              </w:rPr>
              <w:t>тера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122,6</w:t>
            </w:r>
          </w:p>
        </w:tc>
      </w:tr>
      <w:tr w:rsidR="00735409" w:rsidRPr="00735409" w:rsidTr="00735409">
        <w:trPr>
          <w:trHeight w:val="5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122,6</w:t>
            </w:r>
          </w:p>
        </w:tc>
      </w:tr>
      <w:tr w:rsidR="00735409" w:rsidRPr="00735409" w:rsidTr="00735409">
        <w:trPr>
          <w:trHeight w:val="52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122,6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Межбюджетные трансферты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500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Безвозмездные перечисления бюджетам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940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Перечисления другим бюджетам бюджетной системы Российской Федерации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251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</w:tbl>
    <w:p w:rsidR="00735409" w:rsidRDefault="00735409">
      <w:pPr>
        <w:rPr>
          <w:sz w:val="28"/>
        </w:rPr>
      </w:pPr>
    </w:p>
    <w:p w:rsidR="00735409" w:rsidRDefault="00735409">
      <w:pPr>
        <w:rPr>
          <w:sz w:val="28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Default="00735409" w:rsidP="00735409">
      <w:pPr>
        <w:jc w:val="right"/>
        <w:rPr>
          <w:sz w:val="24"/>
          <w:szCs w:val="24"/>
        </w:rPr>
      </w:pP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9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>к  решению Думы Оекского МО</w:t>
      </w:r>
    </w:p>
    <w:p w:rsid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О внесении изменений в решение Думы </w:t>
      </w:r>
    </w:p>
    <w:p w:rsid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"О бюджете Оекского МО на 2015 год 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>и на план</w:t>
      </w:r>
      <w:r w:rsidRPr="00735409">
        <w:rPr>
          <w:sz w:val="24"/>
          <w:szCs w:val="24"/>
        </w:rPr>
        <w:t>о</w:t>
      </w:r>
      <w:r w:rsidRPr="00735409">
        <w:rPr>
          <w:sz w:val="24"/>
          <w:szCs w:val="24"/>
        </w:rPr>
        <w:t>вый период 2016 и 2017 годов"</w:t>
      </w:r>
    </w:p>
    <w:p w:rsidR="00735409" w:rsidRPr="00735409" w:rsidRDefault="00735409" w:rsidP="00735409">
      <w:pPr>
        <w:jc w:val="right"/>
        <w:rPr>
          <w:sz w:val="24"/>
          <w:szCs w:val="24"/>
        </w:rPr>
      </w:pPr>
      <w:r w:rsidRPr="00735409">
        <w:rPr>
          <w:sz w:val="24"/>
          <w:szCs w:val="24"/>
        </w:rPr>
        <w:t xml:space="preserve">от 24.04.2015 </w:t>
      </w:r>
      <w:r>
        <w:rPr>
          <w:sz w:val="24"/>
          <w:szCs w:val="24"/>
        </w:rPr>
        <w:t>года №</w:t>
      </w:r>
      <w:r w:rsidRPr="00735409">
        <w:rPr>
          <w:sz w:val="24"/>
          <w:szCs w:val="24"/>
        </w:rPr>
        <w:t>29-14 Д/</w:t>
      </w:r>
      <w:proofErr w:type="spellStart"/>
      <w:r w:rsidRPr="00735409">
        <w:rPr>
          <w:sz w:val="24"/>
          <w:szCs w:val="24"/>
        </w:rPr>
        <w:t>сп</w:t>
      </w:r>
      <w:proofErr w:type="spellEnd"/>
    </w:p>
    <w:p w:rsidR="00735409" w:rsidRDefault="00735409">
      <w:pPr>
        <w:rPr>
          <w:sz w:val="28"/>
        </w:rPr>
      </w:pPr>
    </w:p>
    <w:p w:rsid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 xml:space="preserve">РАСПРЕДЕЛЕНИЕ БЮДЖЕТНЫХ АССИГНОВАНИЙ ПО РАЗДЕЛАМ, ПОДРАЗДЕЛАМ, </w:t>
      </w:r>
    </w:p>
    <w:p w:rsid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>ЦЕЛЕВЫМ СТАТЬЯМ И</w:t>
      </w:r>
      <w:r>
        <w:rPr>
          <w:b/>
          <w:bCs/>
        </w:rPr>
        <w:t xml:space="preserve"> </w:t>
      </w:r>
      <w:r w:rsidRPr="00735409">
        <w:rPr>
          <w:b/>
          <w:bCs/>
        </w:rPr>
        <w:t>ВИДАМ РАСХОДОВ КЛАССИФИКАЦИИ РАСХОДОВ БЮДЖЕТОВ В ВЕДОМСТВЕННОЙ СТРУКТУРЕ</w:t>
      </w:r>
      <w:r>
        <w:rPr>
          <w:b/>
          <w:bCs/>
        </w:rPr>
        <w:t xml:space="preserve"> </w:t>
      </w:r>
      <w:r w:rsidRPr="00735409">
        <w:rPr>
          <w:b/>
          <w:bCs/>
        </w:rPr>
        <w:t xml:space="preserve">РАСХОДОВ БЮДЖЕТА </w:t>
      </w:r>
    </w:p>
    <w:p w:rsidR="00735409" w:rsidRPr="00735409" w:rsidRDefault="00735409" w:rsidP="00735409">
      <w:pPr>
        <w:jc w:val="center"/>
        <w:rPr>
          <w:b/>
          <w:bCs/>
        </w:rPr>
      </w:pPr>
      <w:r w:rsidRPr="00735409">
        <w:rPr>
          <w:b/>
          <w:bCs/>
        </w:rPr>
        <w:t>ОЕКСКОГО МУНИЦИПАЛЬНОГО ОБРАЗОВ</w:t>
      </w:r>
      <w:r w:rsidRPr="00735409">
        <w:rPr>
          <w:b/>
          <w:bCs/>
        </w:rPr>
        <w:t>А</w:t>
      </w:r>
      <w:r w:rsidRPr="00735409">
        <w:rPr>
          <w:b/>
          <w:bCs/>
        </w:rPr>
        <w:t>НИЯ НА 2015 ГОД</w:t>
      </w:r>
    </w:p>
    <w:p w:rsidR="00735409" w:rsidRDefault="00735409" w:rsidP="00735409">
      <w:pPr>
        <w:jc w:val="right"/>
        <w:rPr>
          <w:sz w:val="28"/>
        </w:rPr>
      </w:pPr>
      <w:r w:rsidRPr="00735409">
        <w:t>тыс.руб.</w:t>
      </w:r>
    </w:p>
    <w:tbl>
      <w:tblPr>
        <w:tblW w:w="1006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829"/>
        <w:gridCol w:w="598"/>
        <w:gridCol w:w="621"/>
        <w:gridCol w:w="1151"/>
        <w:gridCol w:w="546"/>
        <w:gridCol w:w="619"/>
        <w:gridCol w:w="931"/>
      </w:tblGrid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Наименование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ГРБС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РЗ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proofErr w:type="spellStart"/>
            <w:r w:rsidRPr="0073540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ЦСР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ВР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ЭКР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color w:val="000000"/>
              </w:rPr>
            </w:pPr>
            <w:r w:rsidRPr="00735409">
              <w:rPr>
                <w:b/>
                <w:bCs/>
                <w:color w:val="000000"/>
              </w:rPr>
              <w:t>Сумма на год</w:t>
            </w:r>
          </w:p>
        </w:tc>
      </w:tr>
      <w:tr w:rsidR="00735409" w:rsidRPr="00735409" w:rsidTr="00735409">
        <w:trPr>
          <w:trHeight w:val="67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АДМИНИСТРАЦИЯ ОЕКСКОГО М</w:t>
            </w:r>
            <w:r w:rsidRPr="00735409">
              <w:rPr>
                <w:b/>
                <w:bCs/>
                <w:sz w:val="24"/>
                <w:szCs w:val="24"/>
              </w:rPr>
              <w:t>У</w:t>
            </w:r>
            <w:r w:rsidRPr="00735409">
              <w:rPr>
                <w:b/>
                <w:bCs/>
                <w:sz w:val="24"/>
                <w:szCs w:val="24"/>
              </w:rPr>
              <w:t>НИЦ</w:t>
            </w:r>
            <w:r w:rsidRPr="00735409">
              <w:rPr>
                <w:b/>
                <w:bCs/>
                <w:sz w:val="24"/>
                <w:szCs w:val="24"/>
              </w:rPr>
              <w:t>И</w:t>
            </w:r>
            <w:r w:rsidRPr="00735409">
              <w:rPr>
                <w:b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829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29897,6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795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14670,7</w:t>
            </w:r>
          </w:p>
        </w:tc>
      </w:tr>
      <w:tr w:rsidR="00735409" w:rsidRPr="00735409" w:rsidTr="00735409">
        <w:trPr>
          <w:trHeight w:val="78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</w:t>
            </w:r>
            <w:r w:rsidRPr="00735409">
              <w:rPr>
                <w:b/>
                <w:bCs/>
              </w:rPr>
              <w:t>о</w:t>
            </w:r>
            <w:r w:rsidRPr="00735409">
              <w:rPr>
                <w:b/>
                <w:bCs/>
              </w:rPr>
              <w:t>го самоуправления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1486,3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1486,3</w:t>
            </w:r>
          </w:p>
        </w:tc>
      </w:tr>
      <w:tr w:rsidR="00735409" w:rsidRPr="00735409" w:rsidTr="00735409">
        <w:trPr>
          <w:trHeight w:val="5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1486,3</w:t>
            </w:r>
          </w:p>
        </w:tc>
      </w:tr>
      <w:tr w:rsidR="00735409" w:rsidRPr="00735409" w:rsidTr="00735409">
        <w:trPr>
          <w:trHeight w:val="57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</w:t>
            </w:r>
            <w:r w:rsidRPr="00735409">
              <w:t>о</w:t>
            </w:r>
            <w:r w:rsidRPr="00735409">
              <w:t>чий местного значения поселения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1486,3</w:t>
            </w:r>
          </w:p>
        </w:tc>
      </w:tr>
      <w:tr w:rsidR="00735409" w:rsidRPr="00735409" w:rsidTr="00735409">
        <w:trPr>
          <w:trHeight w:val="126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органами управления государственными внебю</w:t>
            </w:r>
            <w:r w:rsidRPr="00735409">
              <w:t>д</w:t>
            </w:r>
            <w:r w:rsidRPr="00735409">
              <w:t>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1486,3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1486,3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1486,3</w:t>
            </w:r>
          </w:p>
        </w:tc>
      </w:tr>
      <w:tr w:rsidR="00735409" w:rsidRPr="00735409" w:rsidTr="00735409">
        <w:trPr>
          <w:trHeight w:val="2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1198,2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288,1</w:t>
            </w:r>
          </w:p>
        </w:tc>
      </w:tr>
      <w:tr w:rsidR="00735409" w:rsidRPr="00735409" w:rsidTr="00735409">
        <w:trPr>
          <w:trHeight w:val="99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Функционирование Правительства Российской Федер</w:t>
            </w:r>
            <w:r w:rsidRPr="00735409">
              <w:rPr>
                <w:b/>
                <w:bCs/>
              </w:rPr>
              <w:t>а</w:t>
            </w:r>
            <w:r w:rsidRPr="00735409">
              <w:rPr>
                <w:b/>
                <w:bCs/>
              </w:rPr>
              <w:t>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13084,4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12984,4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10041,7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</w:t>
            </w:r>
            <w:r w:rsidRPr="00735409">
              <w:t>о</w:t>
            </w:r>
            <w:r w:rsidRPr="00735409">
              <w:t>чий местного значения поселения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10041,7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Обеспечение деятельности в сфере установленных функций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10041,7</w:t>
            </w:r>
          </w:p>
        </w:tc>
      </w:tr>
      <w:tr w:rsidR="00735409" w:rsidRPr="00735409" w:rsidTr="00735409">
        <w:trPr>
          <w:trHeight w:val="127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органами управления государственными внебю</w:t>
            </w:r>
            <w:r w:rsidRPr="00735409">
              <w:t>д</w:t>
            </w:r>
            <w:r w:rsidRPr="00735409">
              <w:t>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8603,0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8603,0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8603,0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6613,0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выплаты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212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1985,0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lastRenderedPageBreak/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1423,7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903,7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883,7</w:t>
            </w:r>
          </w:p>
        </w:tc>
      </w:tr>
      <w:tr w:rsidR="00735409" w:rsidRPr="00735409" w:rsidTr="00735409">
        <w:trPr>
          <w:trHeight w:val="2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связи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92,0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Коммунальные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150,0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 xml:space="preserve">Аренда, плата за </w:t>
            </w:r>
            <w:proofErr w:type="spellStart"/>
            <w:r w:rsidRPr="00735409">
              <w:t>пользов.имущ</w:t>
            </w:r>
            <w:proofErr w:type="spellEnd"/>
            <w:r w:rsidRPr="00735409">
              <w:t>.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224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118,0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423,7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520,0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Иные бюджетные ассигнования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15,0</w:t>
            </w:r>
          </w:p>
        </w:tc>
      </w:tr>
      <w:tr w:rsidR="00735409" w:rsidRPr="00735409" w:rsidTr="00735409">
        <w:trPr>
          <w:trHeight w:val="73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91.2.00.00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2942,7</w:t>
            </w:r>
          </w:p>
        </w:tc>
      </w:tr>
      <w:tr w:rsidR="00735409" w:rsidRPr="00735409" w:rsidTr="00735409">
        <w:trPr>
          <w:trHeight w:val="160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Субсидии на выплату денежного содержания с н</w:t>
            </w:r>
            <w:r w:rsidRPr="00735409">
              <w:t>а</w:t>
            </w:r>
            <w:r w:rsidRPr="00735409">
              <w:t xml:space="preserve">числениями на него </w:t>
            </w:r>
            <w:proofErr w:type="spellStart"/>
            <w:r w:rsidRPr="00735409">
              <w:t>главам,мниципальным</w:t>
            </w:r>
            <w:proofErr w:type="spellEnd"/>
            <w:r w:rsidRPr="00735409">
              <w:t xml:space="preserve"> служ</w:t>
            </w:r>
            <w:r w:rsidRPr="00735409">
              <w:t>а</w:t>
            </w:r>
            <w:r w:rsidRPr="00735409">
              <w:t>щим поселений Иркутской области, а также зарабо</w:t>
            </w:r>
            <w:r w:rsidRPr="00735409">
              <w:t>т</w:t>
            </w:r>
            <w:r w:rsidRPr="00735409">
              <w:t>ной платы с начислениями на нее техническому и вспомогательному персоналу органов местного с</w:t>
            </w:r>
            <w:r w:rsidRPr="00735409">
              <w:t>а</w:t>
            </w:r>
            <w:r w:rsidRPr="00735409">
              <w:t>моуправления поселений  Иркутской области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129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органами управления государственными внебю</w:t>
            </w:r>
            <w:r w:rsidRPr="00735409">
              <w:t>д</w:t>
            </w:r>
            <w:r w:rsidRPr="00735409">
              <w:t>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2259,6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682,4</w:t>
            </w:r>
          </w:p>
        </w:tc>
      </w:tr>
      <w:tr w:rsidR="00735409" w:rsidRPr="00735409" w:rsidTr="00735409">
        <w:trPr>
          <w:trHeight w:val="18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Субвенции на осуществление областного государс</w:t>
            </w:r>
            <w:r w:rsidRPr="00735409">
              <w:t>т</w:t>
            </w:r>
            <w:r w:rsidRPr="00735409">
              <w:t>венного полномочия по определению перечня дол</w:t>
            </w:r>
            <w:r w:rsidRPr="00735409">
              <w:t>ж</w:t>
            </w:r>
            <w:r w:rsidRPr="00735409">
              <w:t>ностных лиц органов местного самоуправления, уполномоченных составлять протоколы об админ</w:t>
            </w:r>
            <w:r w:rsidRPr="00735409">
              <w:t>и</w:t>
            </w:r>
            <w:r w:rsidRPr="00735409">
              <w:t>стративных правонарушениях, предусмотренных отдельными законами Иркутской области об адм</w:t>
            </w:r>
            <w:r w:rsidRPr="00735409">
              <w:t>и</w:t>
            </w:r>
            <w:r w:rsidRPr="00735409">
              <w:t>нистративной ответственности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0,7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20.0.00.00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100,0</w:t>
            </w:r>
          </w:p>
        </w:tc>
      </w:tr>
      <w:tr w:rsidR="00735409" w:rsidRPr="00735409" w:rsidTr="00735409">
        <w:trPr>
          <w:trHeight w:val="108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Муниципальная программа "Подготовка и пров</w:t>
            </w:r>
            <w:r w:rsidRPr="00735409">
              <w:rPr>
                <w:b/>
                <w:bCs/>
                <w:i/>
                <w:iCs/>
              </w:rPr>
              <w:t>е</w:t>
            </w:r>
            <w:r w:rsidRPr="00735409">
              <w:rPr>
                <w:b/>
                <w:bCs/>
                <w:i/>
                <w:iCs/>
              </w:rPr>
              <w:t>дение празднования 70-ой годовщины Победы в Великой Отеч</w:t>
            </w:r>
            <w:r w:rsidRPr="00735409">
              <w:rPr>
                <w:b/>
                <w:bCs/>
                <w:i/>
                <w:iCs/>
              </w:rPr>
              <w:t>е</w:t>
            </w:r>
            <w:r w:rsidRPr="00735409">
              <w:rPr>
                <w:b/>
                <w:bCs/>
                <w:i/>
                <w:iCs/>
              </w:rPr>
              <w:t>ственной войне на территории  Оекского муниципального образования"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100,0</w:t>
            </w:r>
          </w:p>
        </w:tc>
      </w:tr>
      <w:tr w:rsidR="00735409" w:rsidRPr="00735409" w:rsidTr="00735409">
        <w:trPr>
          <w:trHeight w:val="5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lastRenderedPageBreak/>
              <w:t>Приобретение работ,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50,0</w:t>
            </w:r>
          </w:p>
        </w:tc>
      </w:tr>
      <w:tr w:rsidR="00735409" w:rsidRPr="00735409" w:rsidTr="00735409">
        <w:trPr>
          <w:trHeight w:val="37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100,0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100,0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11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</w:t>
            </w:r>
            <w:r w:rsidRPr="00735409">
              <w:t>о</w:t>
            </w:r>
            <w:r w:rsidRPr="00735409">
              <w:t>чий местного значения поселения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46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Резервный фонд администрации муниципального образования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Иные бюджетные ассигнования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7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447,9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Мобилизационная и вневойсковая подгото</w:t>
            </w:r>
            <w:r w:rsidRPr="00735409">
              <w:rPr>
                <w:b/>
                <w:bCs/>
                <w:sz w:val="22"/>
                <w:szCs w:val="22"/>
              </w:rPr>
              <w:t>в</w:t>
            </w:r>
            <w:r w:rsidRPr="00735409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447,9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447,9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91.3.00.00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447,9</w:t>
            </w:r>
          </w:p>
        </w:tc>
      </w:tr>
      <w:tr w:rsidR="00735409" w:rsidRPr="00735409" w:rsidTr="00735409">
        <w:trPr>
          <w:trHeight w:val="5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первичного воинского учета на те</w:t>
            </w:r>
            <w:r w:rsidRPr="00735409">
              <w:t>р</w:t>
            </w:r>
            <w:r w:rsidRPr="00735409">
              <w:t>риториях, где отсутствуют военные комиссариаты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447,9</w:t>
            </w:r>
          </w:p>
        </w:tc>
      </w:tr>
      <w:tr w:rsidR="00735409" w:rsidRPr="00735409" w:rsidTr="00735409">
        <w:trPr>
          <w:trHeight w:val="126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органами управления государственными внебю</w:t>
            </w:r>
            <w:r w:rsidRPr="00735409">
              <w:t>д</w:t>
            </w:r>
            <w:r w:rsidRPr="00735409">
              <w:t>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425,0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425,0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425,0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327,0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98,0</w:t>
            </w:r>
          </w:p>
        </w:tc>
      </w:tr>
      <w:tr w:rsidR="00735409" w:rsidRPr="00735409" w:rsidTr="00735409">
        <w:trPr>
          <w:trHeight w:val="57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22,9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17,9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связи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5,9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Коммунальные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5,0</w:t>
            </w:r>
          </w:p>
        </w:tc>
      </w:tr>
      <w:tr w:rsidR="00735409" w:rsidRPr="00735409" w:rsidTr="00735409">
        <w:trPr>
          <w:trHeight w:val="70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735409">
              <w:rPr>
                <w:b/>
                <w:bCs/>
                <w:sz w:val="22"/>
                <w:szCs w:val="22"/>
              </w:rPr>
              <w:t>О</w:t>
            </w:r>
            <w:r w:rsidRPr="00735409">
              <w:rPr>
                <w:b/>
                <w:bCs/>
                <w:sz w:val="22"/>
                <w:szCs w:val="22"/>
              </w:rPr>
              <w:t>ХРАНИТЕЛЬНАЯ ДЕЯТЕЛЬНОСТЬ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150,0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150,0</w:t>
            </w:r>
          </w:p>
        </w:tc>
      </w:tr>
      <w:tr w:rsidR="00735409" w:rsidRPr="00735409" w:rsidTr="00735409">
        <w:trPr>
          <w:trHeight w:val="11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lastRenderedPageBreak/>
              <w:t>Муниципальная программа "Пожарная безопа</w:t>
            </w:r>
            <w:r w:rsidRPr="00735409">
              <w:rPr>
                <w:b/>
                <w:bCs/>
                <w:i/>
                <w:iCs/>
              </w:rPr>
              <w:t>с</w:t>
            </w:r>
            <w:r w:rsidRPr="00735409">
              <w:rPr>
                <w:b/>
                <w:bCs/>
                <w:i/>
                <w:iCs/>
              </w:rPr>
              <w:t>ность и защита населения и территории Оекск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го муниципального образования от чрезвычайных ситуаций" на 2014-2018 г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150,0</w:t>
            </w:r>
          </w:p>
        </w:tc>
      </w:tr>
      <w:tr w:rsidR="00735409" w:rsidRPr="00735409" w:rsidTr="00735409">
        <w:trPr>
          <w:trHeight w:val="57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материальных и нематериальных а</w:t>
            </w:r>
            <w:r w:rsidRPr="00735409">
              <w:t>к</w:t>
            </w:r>
            <w:r w:rsidRPr="00735409">
              <w:t>тивов в сфере установленных функций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150,0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150,0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работ,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130,0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73540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73540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4"/>
                <w:szCs w:val="24"/>
              </w:rPr>
            </w:pPr>
            <w:r w:rsidRPr="00735409">
              <w:rPr>
                <w:b/>
                <w:bCs/>
                <w:sz w:val="24"/>
                <w:szCs w:val="24"/>
              </w:rPr>
              <w:t>1864,9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1864,9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1864,9</w:t>
            </w:r>
          </w:p>
        </w:tc>
      </w:tr>
      <w:tr w:rsidR="00735409" w:rsidRPr="00735409" w:rsidTr="00735409">
        <w:trPr>
          <w:trHeight w:val="8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</w:t>
            </w:r>
            <w:r w:rsidRPr="00735409">
              <w:rPr>
                <w:b/>
                <w:bCs/>
                <w:i/>
                <w:iCs/>
              </w:rPr>
              <w:t>ь</w:t>
            </w:r>
            <w:r w:rsidRPr="00735409">
              <w:rPr>
                <w:b/>
                <w:bCs/>
                <w:i/>
                <w:iCs/>
              </w:rPr>
              <w:t>ного образования" на 2014-2018 годы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1864,9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1864,9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1864,9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1864,9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работ,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1864,9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1749,9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115,0</w:t>
            </w:r>
          </w:p>
        </w:tc>
      </w:tr>
      <w:tr w:rsidR="00735409" w:rsidRPr="00735409" w:rsidTr="00735409">
        <w:trPr>
          <w:trHeight w:val="5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735409">
              <w:rPr>
                <w:b/>
                <w:bCs/>
                <w:sz w:val="22"/>
                <w:szCs w:val="22"/>
              </w:rPr>
              <w:t>Й</w:t>
            </w:r>
            <w:r w:rsidRPr="00735409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1888,0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20.0.00.00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105,0</w:t>
            </w:r>
          </w:p>
        </w:tc>
      </w:tr>
      <w:tr w:rsidR="00735409" w:rsidRPr="00735409" w:rsidTr="00735409">
        <w:trPr>
          <w:trHeight w:val="108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Муниципальная программа "Повышение энерг</w:t>
            </w:r>
            <w:r w:rsidRPr="00735409">
              <w:rPr>
                <w:b/>
                <w:bCs/>
                <w:i/>
                <w:iCs/>
              </w:rPr>
              <w:t>е</w:t>
            </w:r>
            <w:r w:rsidRPr="00735409">
              <w:rPr>
                <w:b/>
                <w:bCs/>
                <w:i/>
                <w:iCs/>
              </w:rPr>
              <w:t xml:space="preserve">тической эффективности и энергосбережения в </w:t>
            </w:r>
            <w:proofErr w:type="spellStart"/>
            <w:r w:rsidRPr="00735409">
              <w:rPr>
                <w:b/>
                <w:bCs/>
                <w:i/>
                <w:iCs/>
              </w:rPr>
              <w:t>Оекском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муниц</w:t>
            </w:r>
            <w:r w:rsidRPr="00735409">
              <w:rPr>
                <w:b/>
                <w:bCs/>
                <w:i/>
                <w:iCs/>
              </w:rPr>
              <w:t>и</w:t>
            </w:r>
            <w:r w:rsidRPr="00735409">
              <w:rPr>
                <w:b/>
                <w:bCs/>
                <w:i/>
                <w:iCs/>
              </w:rPr>
              <w:t>пальном образовании на 2014-2016 годы"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105,0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105,0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105,0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работ,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105,0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работы,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02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105,0</w:t>
            </w:r>
          </w:p>
        </w:tc>
      </w:tr>
      <w:tr w:rsidR="00735409" w:rsidRPr="00735409" w:rsidTr="00735409">
        <w:trPr>
          <w:trHeight w:val="360"/>
          <w:jc w:val="center"/>
        </w:trPr>
        <w:tc>
          <w:tcPr>
            <w:tcW w:w="4795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1783,0</w:t>
            </w:r>
          </w:p>
        </w:tc>
      </w:tr>
      <w:tr w:rsidR="00735409" w:rsidRPr="00735409" w:rsidTr="00735409">
        <w:trPr>
          <w:trHeight w:val="5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1783,0</w:t>
            </w:r>
          </w:p>
        </w:tc>
      </w:tr>
      <w:tr w:rsidR="00735409" w:rsidRPr="00735409" w:rsidTr="00735409">
        <w:trPr>
          <w:trHeight w:val="5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1783,0</w:t>
            </w:r>
          </w:p>
        </w:tc>
      </w:tr>
      <w:tr w:rsidR="00735409" w:rsidRPr="00735409" w:rsidTr="00735409">
        <w:trPr>
          <w:trHeight w:val="5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</w:t>
            </w:r>
            <w:r w:rsidRPr="00735409">
              <w:t>о</w:t>
            </w:r>
            <w:r w:rsidRPr="00735409">
              <w:t>чий местного значения поселения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1783,0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5409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850,0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850,0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735,0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735,0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lastRenderedPageBreak/>
              <w:t>Коммунальные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 xml:space="preserve">Аренда, плата за </w:t>
            </w:r>
            <w:proofErr w:type="spellStart"/>
            <w:r w:rsidRPr="00735409">
              <w:t>пользов.имущ</w:t>
            </w:r>
            <w:proofErr w:type="spellEnd"/>
            <w:r w:rsidRPr="00735409">
              <w:t>.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224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Работы, услуги по содержанию имущества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225,0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115,0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75,0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735409">
              <w:rPr>
                <w:b/>
                <w:bCs/>
                <w:i/>
                <w:iCs/>
              </w:rPr>
              <w:t>е</w:t>
            </w:r>
            <w:r w:rsidRPr="00735409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35409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933,0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933,0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 xml:space="preserve">РАСХОДЫ 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620,0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620,0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620,0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313,0</w:t>
            </w:r>
          </w:p>
        </w:tc>
      </w:tr>
      <w:tr w:rsidR="00735409" w:rsidRPr="00735409" w:rsidTr="00735409">
        <w:trPr>
          <w:trHeight w:val="3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313,0</w:t>
            </w:r>
          </w:p>
        </w:tc>
      </w:tr>
      <w:tr w:rsidR="00735409" w:rsidRPr="00735409" w:rsidTr="00735409">
        <w:trPr>
          <w:trHeight w:val="6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КУЛЬТУРА,КИНЕМАТОГРАФИЯ И СРЕДСТВА МАССОВОЙ ИНФОРМАЦИИ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10599,5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КУЛЬТУРА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10599,5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10599,5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7657,5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</w:t>
            </w:r>
            <w:r w:rsidRPr="00735409">
              <w:t>о</w:t>
            </w:r>
            <w:r w:rsidRPr="00735409">
              <w:t>чий местного значения поселения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7657,5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 xml:space="preserve">Обеспечение деятельности в сфере </w:t>
            </w:r>
            <w:proofErr w:type="spellStart"/>
            <w:r w:rsidRPr="00735409">
              <w:t>устанвленных</w:t>
            </w:r>
            <w:proofErr w:type="spellEnd"/>
            <w:r w:rsidRPr="00735409">
              <w:t xml:space="preserve"> функций бюджетных, автономных и казенных учр</w:t>
            </w:r>
            <w:r w:rsidRPr="00735409">
              <w:t>е</w:t>
            </w:r>
            <w:r w:rsidRPr="00735409">
              <w:t>ждений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7657,5</w:t>
            </w:r>
          </w:p>
        </w:tc>
      </w:tr>
      <w:tr w:rsidR="00735409" w:rsidRPr="00735409" w:rsidTr="00735409">
        <w:trPr>
          <w:trHeight w:val="130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органами управления государственными внебю</w:t>
            </w:r>
            <w:r w:rsidRPr="00735409">
              <w:t>д</w:t>
            </w:r>
            <w:r w:rsidRPr="00735409">
              <w:t>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5559,1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5559,1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5559,1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4267,8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выплаты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212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1286,3</w:t>
            </w:r>
          </w:p>
        </w:tc>
      </w:tr>
      <w:tr w:rsidR="00735409" w:rsidRPr="00735409" w:rsidTr="00735409">
        <w:trPr>
          <w:trHeight w:val="5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Закупка товаров, работ и услуг для государственных (мун</w:t>
            </w:r>
            <w:r w:rsidRPr="00735409">
              <w:t>и</w:t>
            </w:r>
            <w:r w:rsidRPr="00735409">
              <w:t>ципальных) нужд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2095,4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1889,4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Приобретение услуг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1872,4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связи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Транспортные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222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1,4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Коммунальные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1129,0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Услуги на содержание имущества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592,0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услуги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226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5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17,0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ПОСТУПЛЕНИЕ НЕФИНАНСОВЫХ АКТИВОВ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206,0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основных средств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72,0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Увеличение стоимости материальных запасов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340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134,0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Иные бюджетные ассигнования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Прочие 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290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3,0</w:t>
            </w:r>
          </w:p>
        </w:tc>
      </w:tr>
      <w:tr w:rsidR="00735409" w:rsidRPr="00735409" w:rsidTr="00735409">
        <w:trPr>
          <w:trHeight w:val="8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lastRenderedPageBreak/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91.2.00.00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2942,0</w:t>
            </w:r>
          </w:p>
        </w:tc>
      </w:tr>
      <w:tr w:rsidR="00735409" w:rsidRPr="00735409" w:rsidTr="00735409">
        <w:trPr>
          <w:trHeight w:val="100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Субсидии на обеспечение выплаты заработной пл</w:t>
            </w:r>
            <w:r w:rsidRPr="00735409">
              <w:t>а</w:t>
            </w:r>
            <w:r w:rsidRPr="00735409">
              <w:t>ты с начислениями на нее работникам учреждений культуры, находящихся в ведении органов местного самоуправления Ирку</w:t>
            </w:r>
            <w:r w:rsidRPr="00735409">
              <w:t>т</w:t>
            </w:r>
            <w:r w:rsidRPr="00735409">
              <w:t>ской области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130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Расходы на выплату персоналу в целях обеспечения выполнения функций государственными (муниц</w:t>
            </w:r>
            <w:r w:rsidRPr="00735409">
              <w:t>и</w:t>
            </w:r>
            <w:r w:rsidRPr="00735409">
              <w:t>пальными) органами, казенными учреждениями, органами управления государственными внебю</w:t>
            </w:r>
            <w:r w:rsidRPr="00735409">
              <w:t>д</w:t>
            </w:r>
            <w:r w:rsidRPr="00735409">
              <w:t>жетными фондами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color w:val="000000"/>
              </w:rPr>
            </w:pPr>
            <w:r w:rsidRPr="00735409">
              <w:rPr>
                <w:color w:val="000000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Оплата труда и 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2942,0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Заработная плата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2259,6</w:t>
            </w:r>
          </w:p>
        </w:tc>
      </w:tr>
      <w:tr w:rsidR="00735409" w:rsidRPr="00735409" w:rsidTr="00735409">
        <w:trPr>
          <w:trHeight w:val="27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Начисления на оплату труда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213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682,4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100,0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100,0</w:t>
            </w:r>
          </w:p>
        </w:tc>
      </w:tr>
      <w:tr w:rsidR="00735409" w:rsidRPr="00735409" w:rsidTr="00735409">
        <w:trPr>
          <w:trHeight w:val="6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100,0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</w:t>
            </w:r>
            <w:r w:rsidRPr="00735409">
              <w:t>о</w:t>
            </w:r>
            <w:r w:rsidRPr="00735409">
              <w:t>чий местного значения поселения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100,0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Доплаты к пенсиям муниципальных служащих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Социальное обеспечение и иные выплаты населению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300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sz w:val="22"/>
                <w:szCs w:val="22"/>
              </w:rPr>
            </w:pPr>
            <w:r w:rsidRPr="00735409">
              <w:rPr>
                <w:sz w:val="22"/>
                <w:szCs w:val="22"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Социальное обеспечение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260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51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Пенсии, пособия, выплачиваемые организациями сектора г</w:t>
            </w:r>
            <w:r w:rsidRPr="00735409">
              <w:t>о</w:t>
            </w:r>
            <w:r w:rsidRPr="00735409">
              <w:t>сударственного 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263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100,0</w:t>
            </w:r>
          </w:p>
        </w:tc>
      </w:tr>
      <w:tr w:rsidR="00735409" w:rsidRPr="00735409" w:rsidTr="00735409">
        <w:trPr>
          <w:trHeight w:val="67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ОБСЛУЖИВАНИЕ ГОСУДАРСТВЕННОГО И М</w:t>
            </w:r>
            <w:r w:rsidRPr="00735409">
              <w:rPr>
                <w:b/>
                <w:bCs/>
                <w:sz w:val="22"/>
                <w:szCs w:val="22"/>
              </w:rPr>
              <w:t>У</w:t>
            </w:r>
            <w:r w:rsidRPr="00735409">
              <w:rPr>
                <w:b/>
                <w:bCs/>
                <w:sz w:val="22"/>
                <w:szCs w:val="22"/>
              </w:rPr>
              <w:t>НИЦИПАЛЬНОГО ДОЛГА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Обслуживание государственного внутреннего и муниц</w:t>
            </w:r>
            <w:r w:rsidRPr="00735409">
              <w:rPr>
                <w:b/>
                <w:bCs/>
              </w:rPr>
              <w:t>и</w:t>
            </w:r>
            <w:r w:rsidRPr="00735409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54,0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6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5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</w:t>
            </w:r>
            <w:r w:rsidRPr="00735409">
              <w:t>о</w:t>
            </w:r>
            <w:r w:rsidRPr="00735409">
              <w:t>чий местного значения поселения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37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Обслуживание муниципального долга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52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Обслуживание государственного долга Российской Федер</w:t>
            </w:r>
            <w:r w:rsidRPr="00735409">
              <w:t>а</w:t>
            </w:r>
            <w:r w:rsidRPr="00735409">
              <w:t>ции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700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48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Обслуживание государственного (муниципального) долга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230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Обслуживание внутреннего долга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231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54,0</w:t>
            </w:r>
          </w:p>
        </w:tc>
      </w:tr>
      <w:tr w:rsidR="00735409" w:rsidRPr="00735409" w:rsidTr="00735409">
        <w:trPr>
          <w:trHeight w:val="108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МЕЖБЮДЖЕТНЫЕ ТРАНСФЕРТЫ ОБЩЕГО ХАРАКТЕРА БЮДЖЕТАМ СУБЪЕКТОВ РО</w:t>
            </w:r>
            <w:r w:rsidRPr="00735409">
              <w:rPr>
                <w:b/>
                <w:bCs/>
              </w:rPr>
              <w:t>С</w:t>
            </w:r>
            <w:r w:rsidRPr="00735409">
              <w:rPr>
                <w:b/>
                <w:bCs/>
              </w:rPr>
              <w:t>СИЙСКОЙ ФЕДЕРАЦИИ И МУНИЦИПАЛ</w:t>
            </w:r>
            <w:r w:rsidRPr="00735409">
              <w:rPr>
                <w:b/>
                <w:bCs/>
              </w:rPr>
              <w:t>Ь</w:t>
            </w:r>
            <w:r w:rsidRPr="00735409">
              <w:rPr>
                <w:b/>
                <w:bCs/>
              </w:rPr>
              <w:t>НЫХ ОБРАЗОВАНИЙ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sz w:val="22"/>
                <w:szCs w:val="22"/>
              </w:rPr>
            </w:pPr>
            <w:r w:rsidRPr="00735409">
              <w:rPr>
                <w:b/>
                <w:bCs/>
                <w:sz w:val="22"/>
                <w:szCs w:val="22"/>
              </w:rPr>
              <w:t>122,6</w:t>
            </w:r>
          </w:p>
        </w:tc>
      </w:tr>
      <w:tr w:rsidR="00735409" w:rsidRPr="00735409" w:rsidTr="00735409">
        <w:trPr>
          <w:trHeight w:val="34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Прочие межбюджетные трансферты общего х</w:t>
            </w:r>
            <w:r w:rsidRPr="00735409">
              <w:rPr>
                <w:b/>
                <w:bCs/>
              </w:rPr>
              <w:t>а</w:t>
            </w:r>
            <w:r w:rsidRPr="00735409">
              <w:rPr>
                <w:b/>
                <w:bCs/>
              </w:rPr>
              <w:t>рактера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</w:rPr>
            </w:pPr>
            <w:r w:rsidRPr="00735409">
              <w:rPr>
                <w:b/>
                <w:b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</w:rPr>
            </w:pPr>
            <w:r w:rsidRPr="00735409">
              <w:rPr>
                <w:b/>
                <w:b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</w:rPr>
            </w:pPr>
            <w:r w:rsidRPr="00735409">
              <w:rPr>
                <w:b/>
                <w:bCs/>
              </w:rPr>
              <w:t>122,6</w:t>
            </w:r>
          </w:p>
        </w:tc>
      </w:tr>
      <w:tr w:rsidR="00735409" w:rsidRPr="00735409" w:rsidTr="00735409">
        <w:trPr>
          <w:trHeight w:val="63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proofErr w:type="spellStart"/>
            <w:r w:rsidRPr="00735409">
              <w:rPr>
                <w:b/>
                <w:bCs/>
                <w:i/>
                <w:iCs/>
              </w:rPr>
              <w:lastRenderedPageBreak/>
              <w:t>Непрограммные</w:t>
            </w:r>
            <w:proofErr w:type="spellEnd"/>
            <w:r w:rsidRPr="00735409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735409">
              <w:rPr>
                <w:b/>
                <w:bCs/>
                <w:i/>
                <w:iCs/>
              </w:rPr>
              <w:t>о</w:t>
            </w:r>
            <w:r w:rsidRPr="00735409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b/>
                <w:bCs/>
                <w:i/>
                <w:iCs/>
              </w:rPr>
            </w:pPr>
            <w:r w:rsidRPr="00735409">
              <w:rPr>
                <w:b/>
                <w:bCs/>
                <w:i/>
                <w:iCs/>
              </w:rPr>
              <w:t>122,6</w:t>
            </w:r>
          </w:p>
        </w:tc>
      </w:tr>
      <w:tr w:rsidR="00735409" w:rsidRPr="00735409" w:rsidTr="00735409">
        <w:trPr>
          <w:trHeight w:val="54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proofErr w:type="spellStart"/>
            <w:r w:rsidRPr="00735409">
              <w:rPr>
                <w:i/>
                <w:iCs/>
              </w:rPr>
              <w:t>Непрограммные</w:t>
            </w:r>
            <w:proofErr w:type="spellEnd"/>
            <w:r w:rsidRPr="00735409">
              <w:rPr>
                <w:i/>
                <w:iCs/>
              </w:rPr>
              <w:t xml:space="preserve"> расходы органов местного сам</w:t>
            </w:r>
            <w:r w:rsidRPr="00735409">
              <w:rPr>
                <w:i/>
                <w:iCs/>
              </w:rPr>
              <w:t>о</w:t>
            </w:r>
            <w:r w:rsidRPr="00735409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  <w:rPr>
                <w:i/>
                <w:iCs/>
              </w:rPr>
            </w:pPr>
            <w:r w:rsidRPr="00735409">
              <w:rPr>
                <w:i/>
                <w:iCs/>
              </w:rPr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  <w:rPr>
                <w:i/>
                <w:iCs/>
              </w:rPr>
            </w:pPr>
            <w:r w:rsidRPr="00735409">
              <w:rPr>
                <w:i/>
                <w:iCs/>
              </w:rPr>
              <w:t>122,6</w:t>
            </w:r>
          </w:p>
        </w:tc>
      </w:tr>
      <w:tr w:rsidR="00735409" w:rsidRPr="00735409" w:rsidTr="00735409">
        <w:trPr>
          <w:trHeight w:val="49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Осуществление органами местного самоуправления полном</w:t>
            </w:r>
            <w:r w:rsidRPr="00735409">
              <w:t>о</w:t>
            </w:r>
            <w:r w:rsidRPr="00735409">
              <w:t>чий местного значения поселения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rPr>
                <w:i/>
                <w:iCs/>
              </w:rPr>
            </w:pPr>
            <w:r w:rsidRPr="00735409">
              <w:rPr>
                <w:i/>
                <w:iCs/>
              </w:rPr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39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Иные межбюджетные трансферты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31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Межбюджетные трансферты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500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285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pPr>
              <w:rPr>
                <w:sz w:val="24"/>
                <w:szCs w:val="24"/>
              </w:rPr>
            </w:pPr>
            <w:r w:rsidRPr="00735409">
              <w:rPr>
                <w:sz w:val="24"/>
                <w:szCs w:val="24"/>
              </w:rPr>
              <w:t>Расходы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200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3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Безвозмездные перечисления бюджетам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250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  <w:tr w:rsidR="00735409" w:rsidRPr="00735409" w:rsidTr="00735409">
        <w:trPr>
          <w:trHeight w:val="600"/>
          <w:jc w:val="center"/>
        </w:trPr>
        <w:tc>
          <w:tcPr>
            <w:tcW w:w="4795" w:type="dxa"/>
            <w:shd w:val="clear" w:color="auto" w:fill="auto"/>
            <w:vAlign w:val="bottom"/>
            <w:hideMark/>
          </w:tcPr>
          <w:p w:rsidR="00735409" w:rsidRPr="00735409" w:rsidRDefault="00735409" w:rsidP="00735409">
            <w:r w:rsidRPr="00735409">
              <w:t>Перечисления другим бюджетам бюджетной сист</w:t>
            </w:r>
            <w:r w:rsidRPr="00735409">
              <w:t>е</w:t>
            </w:r>
            <w:r w:rsidRPr="00735409">
              <w:t>мы Росси</w:t>
            </w:r>
            <w:r w:rsidRPr="00735409">
              <w:t>й</w:t>
            </w:r>
            <w:r w:rsidRPr="00735409">
              <w:t>ской Федерации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r w:rsidRPr="00735409">
              <w:t>726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03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center"/>
            </w:pPr>
            <w:r w:rsidRPr="00735409">
              <w:t>251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735409" w:rsidRPr="00735409" w:rsidRDefault="00735409" w:rsidP="00735409">
            <w:pPr>
              <w:jc w:val="right"/>
            </w:pPr>
            <w:r w:rsidRPr="00735409">
              <w:t>122,6</w:t>
            </w:r>
          </w:p>
        </w:tc>
      </w:tr>
    </w:tbl>
    <w:p w:rsidR="00735409" w:rsidRDefault="00735409">
      <w:pPr>
        <w:rPr>
          <w:sz w:val="28"/>
        </w:rPr>
      </w:pPr>
    </w:p>
    <w:sectPr w:rsidR="00735409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4BB3"/>
    <w:rsid w:val="00020C5A"/>
    <w:rsid w:val="000235D8"/>
    <w:rsid w:val="0003382D"/>
    <w:rsid w:val="000369AC"/>
    <w:rsid w:val="00040ABC"/>
    <w:rsid w:val="00055E13"/>
    <w:rsid w:val="00056D82"/>
    <w:rsid w:val="000604A6"/>
    <w:rsid w:val="0006260C"/>
    <w:rsid w:val="000641AB"/>
    <w:rsid w:val="00065DBB"/>
    <w:rsid w:val="00066AD4"/>
    <w:rsid w:val="000921AC"/>
    <w:rsid w:val="000B03F5"/>
    <w:rsid w:val="000B3360"/>
    <w:rsid w:val="000B794F"/>
    <w:rsid w:val="000C4101"/>
    <w:rsid w:val="000D3880"/>
    <w:rsid w:val="000D59C3"/>
    <w:rsid w:val="000D5B2F"/>
    <w:rsid w:val="000E0053"/>
    <w:rsid w:val="000F0566"/>
    <w:rsid w:val="000F7270"/>
    <w:rsid w:val="00107424"/>
    <w:rsid w:val="001158BF"/>
    <w:rsid w:val="00143E63"/>
    <w:rsid w:val="0016368B"/>
    <w:rsid w:val="001639A4"/>
    <w:rsid w:val="001711BE"/>
    <w:rsid w:val="00172153"/>
    <w:rsid w:val="0018574F"/>
    <w:rsid w:val="00192D60"/>
    <w:rsid w:val="00195394"/>
    <w:rsid w:val="001A5D80"/>
    <w:rsid w:val="001B1B76"/>
    <w:rsid w:val="001B5BAF"/>
    <w:rsid w:val="001B5D16"/>
    <w:rsid w:val="001C4A5C"/>
    <w:rsid w:val="001D72C1"/>
    <w:rsid w:val="001E6C14"/>
    <w:rsid w:val="001E7A40"/>
    <w:rsid w:val="001F0A66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1A92"/>
    <w:rsid w:val="00262AAB"/>
    <w:rsid w:val="00262F9B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3C69"/>
    <w:rsid w:val="00317D1A"/>
    <w:rsid w:val="003255DB"/>
    <w:rsid w:val="00331BCF"/>
    <w:rsid w:val="00335132"/>
    <w:rsid w:val="0034042E"/>
    <w:rsid w:val="00340E27"/>
    <w:rsid w:val="00350DCE"/>
    <w:rsid w:val="00351E9D"/>
    <w:rsid w:val="003521D6"/>
    <w:rsid w:val="00366DB5"/>
    <w:rsid w:val="00371EAC"/>
    <w:rsid w:val="003B73D3"/>
    <w:rsid w:val="003C56D4"/>
    <w:rsid w:val="003D3B41"/>
    <w:rsid w:val="003D4995"/>
    <w:rsid w:val="003D4E8E"/>
    <w:rsid w:val="003D5604"/>
    <w:rsid w:val="003E1C57"/>
    <w:rsid w:val="003E31AD"/>
    <w:rsid w:val="003F027D"/>
    <w:rsid w:val="003F6AAB"/>
    <w:rsid w:val="00403E00"/>
    <w:rsid w:val="004117EA"/>
    <w:rsid w:val="004136FA"/>
    <w:rsid w:val="004166A9"/>
    <w:rsid w:val="0041796E"/>
    <w:rsid w:val="00420756"/>
    <w:rsid w:val="00430ADE"/>
    <w:rsid w:val="00432A78"/>
    <w:rsid w:val="00445A7B"/>
    <w:rsid w:val="00453CC5"/>
    <w:rsid w:val="00464666"/>
    <w:rsid w:val="00473A9D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37C8F"/>
    <w:rsid w:val="005569F8"/>
    <w:rsid w:val="00571318"/>
    <w:rsid w:val="005717DE"/>
    <w:rsid w:val="00574FAC"/>
    <w:rsid w:val="00585816"/>
    <w:rsid w:val="00587765"/>
    <w:rsid w:val="00592A38"/>
    <w:rsid w:val="00592B2B"/>
    <w:rsid w:val="005A20F9"/>
    <w:rsid w:val="005C3CB2"/>
    <w:rsid w:val="005C4B01"/>
    <w:rsid w:val="005D3733"/>
    <w:rsid w:val="005D59CE"/>
    <w:rsid w:val="005F149E"/>
    <w:rsid w:val="005F2B9D"/>
    <w:rsid w:val="005F3D9B"/>
    <w:rsid w:val="00610BEB"/>
    <w:rsid w:val="00615CAC"/>
    <w:rsid w:val="006247AB"/>
    <w:rsid w:val="00654122"/>
    <w:rsid w:val="006663F0"/>
    <w:rsid w:val="00672229"/>
    <w:rsid w:val="00682F90"/>
    <w:rsid w:val="00694294"/>
    <w:rsid w:val="00694F45"/>
    <w:rsid w:val="00697D47"/>
    <w:rsid w:val="006A6DC0"/>
    <w:rsid w:val="006C5EA4"/>
    <w:rsid w:val="006D02A5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35409"/>
    <w:rsid w:val="00742555"/>
    <w:rsid w:val="007629FD"/>
    <w:rsid w:val="0078493C"/>
    <w:rsid w:val="00791B63"/>
    <w:rsid w:val="00796385"/>
    <w:rsid w:val="00797B12"/>
    <w:rsid w:val="007B2299"/>
    <w:rsid w:val="007B4CD0"/>
    <w:rsid w:val="007C454B"/>
    <w:rsid w:val="007C5135"/>
    <w:rsid w:val="007D475D"/>
    <w:rsid w:val="007E5111"/>
    <w:rsid w:val="007F0059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8240A"/>
    <w:rsid w:val="008A41FF"/>
    <w:rsid w:val="008B0271"/>
    <w:rsid w:val="008B4B22"/>
    <w:rsid w:val="008C2C8C"/>
    <w:rsid w:val="008C7510"/>
    <w:rsid w:val="008D0821"/>
    <w:rsid w:val="008D3262"/>
    <w:rsid w:val="008E0A65"/>
    <w:rsid w:val="00905640"/>
    <w:rsid w:val="00911571"/>
    <w:rsid w:val="00922BF9"/>
    <w:rsid w:val="00962AD9"/>
    <w:rsid w:val="00962DD1"/>
    <w:rsid w:val="0096768C"/>
    <w:rsid w:val="00971CE0"/>
    <w:rsid w:val="00981ED6"/>
    <w:rsid w:val="009B35C7"/>
    <w:rsid w:val="009B4EAB"/>
    <w:rsid w:val="009C0606"/>
    <w:rsid w:val="009D0110"/>
    <w:rsid w:val="009E2D13"/>
    <w:rsid w:val="009E66C1"/>
    <w:rsid w:val="009E700D"/>
    <w:rsid w:val="00A13361"/>
    <w:rsid w:val="00A26802"/>
    <w:rsid w:val="00A3047D"/>
    <w:rsid w:val="00A37801"/>
    <w:rsid w:val="00A43FC7"/>
    <w:rsid w:val="00A50B1E"/>
    <w:rsid w:val="00A52E88"/>
    <w:rsid w:val="00A5566A"/>
    <w:rsid w:val="00A6516D"/>
    <w:rsid w:val="00A7535D"/>
    <w:rsid w:val="00A864EF"/>
    <w:rsid w:val="00A92D9C"/>
    <w:rsid w:val="00AD47DE"/>
    <w:rsid w:val="00AE07FD"/>
    <w:rsid w:val="00AE3EF0"/>
    <w:rsid w:val="00AF188B"/>
    <w:rsid w:val="00B046F9"/>
    <w:rsid w:val="00B101B8"/>
    <w:rsid w:val="00B114D3"/>
    <w:rsid w:val="00B12013"/>
    <w:rsid w:val="00B37442"/>
    <w:rsid w:val="00B4550D"/>
    <w:rsid w:val="00B460A4"/>
    <w:rsid w:val="00B57536"/>
    <w:rsid w:val="00B63F54"/>
    <w:rsid w:val="00B64299"/>
    <w:rsid w:val="00B75659"/>
    <w:rsid w:val="00B951C9"/>
    <w:rsid w:val="00BB0B8E"/>
    <w:rsid w:val="00BC01C4"/>
    <w:rsid w:val="00BC7353"/>
    <w:rsid w:val="00BE18F8"/>
    <w:rsid w:val="00BE333D"/>
    <w:rsid w:val="00BE5492"/>
    <w:rsid w:val="00BF1F3E"/>
    <w:rsid w:val="00C000B2"/>
    <w:rsid w:val="00C00F7D"/>
    <w:rsid w:val="00C10B90"/>
    <w:rsid w:val="00C11DFB"/>
    <w:rsid w:val="00C13A06"/>
    <w:rsid w:val="00C43342"/>
    <w:rsid w:val="00C57403"/>
    <w:rsid w:val="00C57BB1"/>
    <w:rsid w:val="00C94715"/>
    <w:rsid w:val="00CA21E4"/>
    <w:rsid w:val="00CA2DF8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12D4"/>
    <w:rsid w:val="00D31CDE"/>
    <w:rsid w:val="00D3714B"/>
    <w:rsid w:val="00D37975"/>
    <w:rsid w:val="00D40805"/>
    <w:rsid w:val="00D47716"/>
    <w:rsid w:val="00D56179"/>
    <w:rsid w:val="00D5692C"/>
    <w:rsid w:val="00D87F72"/>
    <w:rsid w:val="00DA4583"/>
    <w:rsid w:val="00DB0AB5"/>
    <w:rsid w:val="00DB25EE"/>
    <w:rsid w:val="00DB332F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339E8"/>
    <w:rsid w:val="00E467BD"/>
    <w:rsid w:val="00E64B2B"/>
    <w:rsid w:val="00E72F4D"/>
    <w:rsid w:val="00E74A65"/>
    <w:rsid w:val="00E81776"/>
    <w:rsid w:val="00EA3280"/>
    <w:rsid w:val="00EB19F4"/>
    <w:rsid w:val="00EB2C79"/>
    <w:rsid w:val="00EB7DAD"/>
    <w:rsid w:val="00ED6C70"/>
    <w:rsid w:val="00EE151D"/>
    <w:rsid w:val="00EF2051"/>
    <w:rsid w:val="00EF3035"/>
    <w:rsid w:val="00F0439D"/>
    <w:rsid w:val="00F2183D"/>
    <w:rsid w:val="00F3114C"/>
    <w:rsid w:val="00F50FBF"/>
    <w:rsid w:val="00F61E1A"/>
    <w:rsid w:val="00F83D76"/>
    <w:rsid w:val="00F855F9"/>
    <w:rsid w:val="00F87F5F"/>
    <w:rsid w:val="00FA2C24"/>
    <w:rsid w:val="00FB5D00"/>
    <w:rsid w:val="00FC0F16"/>
    <w:rsid w:val="00FC6A9B"/>
    <w:rsid w:val="00FE482E"/>
    <w:rsid w:val="00FE51E7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character" w:styleId="a9">
    <w:name w:val="Hyperlink"/>
    <w:basedOn w:val="a0"/>
    <w:uiPriority w:val="99"/>
    <w:unhideWhenUsed/>
    <w:rsid w:val="00735409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735409"/>
    <w:rPr>
      <w:color w:val="800080"/>
      <w:u w:val="single"/>
    </w:rPr>
  </w:style>
  <w:style w:type="paragraph" w:customStyle="1" w:styleId="xl68">
    <w:name w:val="xl68"/>
    <w:basedOn w:val="a"/>
    <w:rsid w:val="0073540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735409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73540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7354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735409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735409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73540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735409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7354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7354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7354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354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354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354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7354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7354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354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735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7354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735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7354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3">
    <w:name w:val="xl93"/>
    <w:basedOn w:val="a"/>
    <w:rsid w:val="00735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4">
    <w:name w:val="xl94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5">
    <w:name w:val="xl95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2">
    <w:name w:val="xl102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4">
    <w:name w:val="xl104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8">
    <w:name w:val="xl108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7354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7354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735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7354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7354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7354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7354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7354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3">
    <w:name w:val="xl133"/>
    <w:basedOn w:val="a"/>
    <w:rsid w:val="0073540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5">
    <w:name w:val="xl135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7354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735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8">
    <w:name w:val="xl138"/>
    <w:basedOn w:val="a"/>
    <w:rsid w:val="00735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7354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0">
    <w:name w:val="xl140"/>
    <w:basedOn w:val="a"/>
    <w:rsid w:val="00735409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7354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2">
    <w:name w:val="xl142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7354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5">
    <w:name w:val="xl145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6">
    <w:name w:val="xl146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7">
    <w:name w:val="xl147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8">
    <w:name w:val="xl148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9">
    <w:name w:val="xl149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1">
    <w:name w:val="xl151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2">
    <w:name w:val="xl152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3">
    <w:name w:val="xl153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7354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56">
    <w:name w:val="xl156"/>
    <w:basedOn w:val="a"/>
    <w:rsid w:val="007354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73540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73540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735409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60">
    <w:name w:val="xl160"/>
    <w:basedOn w:val="a"/>
    <w:rsid w:val="0073540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1">
    <w:name w:val="xl161"/>
    <w:basedOn w:val="a"/>
    <w:rsid w:val="007354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62">
    <w:name w:val="xl162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5">
    <w:name w:val="xl165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8">
    <w:name w:val="xl168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1">
    <w:name w:val="xl171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2">
    <w:name w:val="xl172"/>
    <w:basedOn w:val="a"/>
    <w:rsid w:val="0073540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3">
    <w:name w:val="xl173"/>
    <w:basedOn w:val="a"/>
    <w:rsid w:val="007354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7354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73540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6">
    <w:name w:val="xl176"/>
    <w:basedOn w:val="a"/>
    <w:rsid w:val="0073540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7354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8">
    <w:name w:val="xl178"/>
    <w:basedOn w:val="a"/>
    <w:rsid w:val="007354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73540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73540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1">
    <w:name w:val="xl181"/>
    <w:basedOn w:val="a"/>
    <w:rsid w:val="0073540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735409"/>
    <w:pP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5740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cp:lastModifiedBy>МАКС</cp:lastModifiedBy>
  <cp:revision>8</cp:revision>
  <cp:lastPrinted>2015-05-04T08:31:00Z</cp:lastPrinted>
  <dcterms:created xsi:type="dcterms:W3CDTF">2015-04-22T07:35:00Z</dcterms:created>
  <dcterms:modified xsi:type="dcterms:W3CDTF">2015-05-07T06:52:00Z</dcterms:modified>
</cp:coreProperties>
</file>