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06" w:rsidRDefault="00BF6A06" w:rsidP="00AF647C">
      <w:pPr>
        <w:jc w:val="right"/>
        <w:rPr>
          <w:rFonts w:ascii="Arial" w:hAnsi="Arial" w:cs="Arial"/>
          <w:sz w:val="28"/>
        </w:rPr>
      </w:pPr>
    </w:p>
    <w:p w:rsidR="008B1AC0" w:rsidRDefault="008B1AC0" w:rsidP="00AF647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F36C2D">
        <w:rPr>
          <w:rFonts w:ascii="Arial" w:hAnsi="Arial" w:cs="Arial"/>
          <w:sz w:val="24"/>
          <w:szCs w:val="24"/>
        </w:rPr>
        <w:t>24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F36C2D">
        <w:rPr>
          <w:rFonts w:ascii="Arial" w:hAnsi="Arial" w:cs="Arial"/>
          <w:sz w:val="24"/>
          <w:szCs w:val="24"/>
        </w:rPr>
        <w:t>декабря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28557C">
        <w:rPr>
          <w:rFonts w:ascii="Arial" w:hAnsi="Arial" w:cs="Arial"/>
          <w:sz w:val="24"/>
          <w:szCs w:val="24"/>
        </w:rPr>
        <w:t>21 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36C2D">
        <w:rPr>
          <w:rFonts w:ascii="Arial" w:hAnsi="Arial" w:cs="Arial"/>
          <w:sz w:val="24"/>
          <w:szCs w:val="24"/>
        </w:rPr>
        <w:t xml:space="preserve">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F36C2D">
        <w:rPr>
          <w:rFonts w:ascii="Arial" w:hAnsi="Arial" w:cs="Arial"/>
          <w:sz w:val="24"/>
          <w:szCs w:val="24"/>
        </w:rPr>
        <w:t>50-66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28557C">
        <w:rPr>
          <w:rFonts w:ascii="Arial" w:hAnsi="Arial" w:cs="Arial"/>
          <w:b/>
          <w:sz w:val="32"/>
          <w:szCs w:val="32"/>
        </w:rPr>
        <w:t>2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28557C">
        <w:rPr>
          <w:rFonts w:ascii="Arial" w:hAnsi="Arial" w:cs="Arial"/>
          <w:b/>
          <w:sz w:val="32"/>
          <w:szCs w:val="32"/>
        </w:rPr>
        <w:t>3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28557C">
        <w:rPr>
          <w:rFonts w:ascii="Arial" w:hAnsi="Arial" w:cs="Arial"/>
          <w:b/>
          <w:sz w:val="32"/>
          <w:szCs w:val="32"/>
        </w:rPr>
        <w:t>4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Default="008B1AC0" w:rsidP="008B1AC0">
      <w:pPr>
        <w:jc w:val="center"/>
        <w:rPr>
          <w:sz w:val="28"/>
        </w:rPr>
      </w:pPr>
    </w:p>
    <w:p w:rsidR="00D267DF" w:rsidRPr="00AA50D8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 w:rsidR="008B1AC0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 w:rsidR="008B1AC0"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</w:t>
      </w:r>
      <w:r w:rsidR="00036522">
        <w:rPr>
          <w:rFonts w:cs="Arial"/>
          <w:sz w:val="24"/>
          <w:szCs w:val="24"/>
          <w:lang w:val="ru-RU"/>
        </w:rPr>
        <w:t xml:space="preserve"> статьями 49, </w:t>
      </w:r>
      <w:r w:rsidR="00116DF1">
        <w:rPr>
          <w:rFonts w:cs="Arial"/>
          <w:sz w:val="24"/>
          <w:szCs w:val="24"/>
          <w:lang w:val="ru-RU"/>
        </w:rPr>
        <w:t>65</w:t>
      </w:r>
      <w:r w:rsidR="00036522">
        <w:rPr>
          <w:rFonts w:cs="Arial"/>
          <w:sz w:val="24"/>
          <w:szCs w:val="24"/>
          <w:lang w:val="ru-RU"/>
        </w:rPr>
        <w:t xml:space="preserve"> </w:t>
      </w:r>
      <w:r w:rsidRPr="00116DF1">
        <w:rPr>
          <w:rFonts w:cs="Arial"/>
          <w:sz w:val="24"/>
          <w:szCs w:val="24"/>
          <w:lang w:val="ru-RU"/>
        </w:rPr>
        <w:t>Устава</w:t>
      </w:r>
      <w:r w:rsidR="00036522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</w:t>
      </w:r>
      <w:r w:rsidR="008C669D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Pr="006600C0" w:rsidRDefault="00FB0C9B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Pr="006600C0" w:rsidRDefault="00116DF1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D267DF" w:rsidRPr="00AA50D8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AB0036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</w:t>
      </w:r>
      <w:r w:rsidR="005A5489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573FEF">
        <w:rPr>
          <w:rFonts w:cs="Arial"/>
          <w:sz w:val="24"/>
          <w:szCs w:val="24"/>
          <w:lang w:val="ru-RU"/>
        </w:rPr>
        <w:t xml:space="preserve">           </w:t>
      </w:r>
      <w:r w:rsidR="008954E4">
        <w:rPr>
          <w:rFonts w:cs="Arial"/>
          <w:sz w:val="24"/>
          <w:szCs w:val="24"/>
          <w:lang w:val="ru-RU"/>
        </w:rPr>
        <w:t>68 357</w:t>
      </w:r>
      <w:r w:rsidR="00F258B3">
        <w:rPr>
          <w:rFonts w:cs="Arial"/>
          <w:sz w:val="24"/>
          <w:szCs w:val="24"/>
          <w:lang w:val="ru-RU"/>
        </w:rPr>
        <w:t>,4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F258B3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B057C1">
        <w:rPr>
          <w:rFonts w:cs="Arial"/>
          <w:sz w:val="24"/>
          <w:szCs w:val="24"/>
          <w:lang w:val="ru-RU"/>
        </w:rPr>
        <w:t>37 236,6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2377C8">
        <w:rPr>
          <w:rFonts w:cs="Arial"/>
          <w:sz w:val="24"/>
          <w:szCs w:val="24"/>
          <w:lang w:val="ru-RU"/>
        </w:rPr>
        <w:t>69 907,4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 дефицит</w:t>
      </w:r>
      <w:r w:rsidR="00957ACC">
        <w:rPr>
          <w:rFonts w:cs="Arial"/>
          <w:sz w:val="24"/>
          <w:szCs w:val="24"/>
          <w:lang w:val="ru-RU"/>
        </w:rPr>
        <w:t xml:space="preserve">а </w:t>
      </w:r>
      <w:r w:rsidR="00AB534E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F258B3">
        <w:rPr>
          <w:rFonts w:cs="Arial"/>
          <w:sz w:val="24"/>
          <w:szCs w:val="24"/>
          <w:lang w:val="ru-RU"/>
        </w:rPr>
        <w:t>1 550,0</w:t>
      </w:r>
      <w:r w:rsidR="00C735D8">
        <w:rPr>
          <w:rFonts w:cs="Arial"/>
          <w:sz w:val="24"/>
          <w:szCs w:val="24"/>
          <w:lang w:val="ru-RU"/>
        </w:rPr>
        <w:t xml:space="preserve"> тыс. рублей, или </w:t>
      </w:r>
      <w:r w:rsidR="0091490F">
        <w:rPr>
          <w:rFonts w:cs="Arial"/>
          <w:sz w:val="24"/>
          <w:szCs w:val="24"/>
          <w:lang w:val="ru-RU"/>
        </w:rPr>
        <w:t>4,98</w:t>
      </w:r>
      <w:r w:rsidR="00D267DF" w:rsidRPr="00AA50D8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FB0C9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FB0C9B" w:rsidRPr="00FB0C9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>
        <w:rPr>
          <w:rFonts w:cs="Arial"/>
          <w:sz w:val="24"/>
          <w:szCs w:val="24"/>
          <w:lang w:val="ru-RU"/>
        </w:rPr>
        <w:t>о бюджета на плановый период 202</w:t>
      </w:r>
      <w:r w:rsidR="005A5489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5A5489">
        <w:rPr>
          <w:rFonts w:cs="Arial"/>
          <w:sz w:val="24"/>
          <w:szCs w:val="24"/>
          <w:lang w:val="ru-RU"/>
        </w:rPr>
        <w:t>4</w:t>
      </w:r>
      <w:r w:rsidR="00FB0C9B" w:rsidRPr="00FB0C9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C61C0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FB0C9B">
        <w:rPr>
          <w:rFonts w:cs="Arial"/>
          <w:sz w:val="24"/>
          <w:szCs w:val="24"/>
          <w:lang w:val="ru-RU"/>
        </w:rPr>
        <w:t>общий объем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доходов местного бюджета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на 202</w:t>
      </w:r>
      <w:r w:rsidR="005A5489">
        <w:rPr>
          <w:rFonts w:cs="Arial"/>
          <w:sz w:val="24"/>
          <w:szCs w:val="24"/>
          <w:lang w:val="ru-RU"/>
        </w:rPr>
        <w:t>3</w:t>
      </w:r>
      <w:r w:rsidR="004C61C0">
        <w:rPr>
          <w:rFonts w:cs="Arial"/>
          <w:sz w:val="24"/>
          <w:szCs w:val="24"/>
          <w:lang w:val="ru-RU"/>
        </w:rPr>
        <w:t xml:space="preserve"> год в сумме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013B15">
        <w:rPr>
          <w:rFonts w:cs="Arial"/>
          <w:sz w:val="24"/>
          <w:szCs w:val="24"/>
          <w:lang w:val="ru-RU"/>
        </w:rPr>
        <w:t>48 884,5</w:t>
      </w:r>
      <w:r w:rsidR="00B64A8A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>
        <w:rPr>
          <w:rFonts w:cs="Arial"/>
          <w:sz w:val="24"/>
          <w:szCs w:val="24"/>
          <w:lang w:val="ru-RU"/>
        </w:rPr>
        <w:t>ной системы Российской Федерации</w:t>
      </w:r>
      <w:r w:rsidR="00820AE2" w:rsidRPr="00820AE2">
        <w:rPr>
          <w:rFonts w:cs="Arial"/>
          <w:sz w:val="24"/>
          <w:szCs w:val="24"/>
          <w:lang w:val="ru-RU"/>
        </w:rPr>
        <w:t>,</w:t>
      </w:r>
      <w:r w:rsidR="0091490F">
        <w:rPr>
          <w:rFonts w:cs="Arial"/>
          <w:sz w:val="24"/>
          <w:szCs w:val="24"/>
          <w:lang w:val="ru-RU"/>
        </w:rPr>
        <w:t xml:space="preserve">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013B15">
        <w:rPr>
          <w:rFonts w:cs="Arial"/>
          <w:sz w:val="24"/>
          <w:szCs w:val="24"/>
          <w:lang w:val="ru-RU"/>
        </w:rPr>
        <w:t>16 950,8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5A5489">
        <w:rPr>
          <w:rFonts w:cs="Arial"/>
          <w:sz w:val="24"/>
          <w:szCs w:val="24"/>
          <w:lang w:val="ru-RU"/>
        </w:rPr>
        <w:t>4</w:t>
      </w:r>
      <w:r w:rsidR="004C61C0">
        <w:rPr>
          <w:rFonts w:cs="Arial"/>
          <w:sz w:val="24"/>
          <w:szCs w:val="24"/>
          <w:lang w:val="ru-RU"/>
        </w:rPr>
        <w:t xml:space="preserve"> год в сумме </w:t>
      </w:r>
      <w:r w:rsidR="00013B15">
        <w:rPr>
          <w:rFonts w:cs="Arial"/>
          <w:sz w:val="24"/>
          <w:szCs w:val="24"/>
          <w:lang w:val="ru-RU"/>
        </w:rPr>
        <w:t>38 585,9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 w:rsidR="006660CF">
        <w:rPr>
          <w:rFonts w:cs="Arial"/>
          <w:sz w:val="24"/>
          <w:szCs w:val="24"/>
          <w:lang w:val="ru-RU"/>
        </w:rPr>
        <w:t xml:space="preserve">, </w:t>
      </w:r>
      <w:r w:rsidR="004C61C0">
        <w:rPr>
          <w:rFonts w:cs="Arial"/>
          <w:sz w:val="24"/>
          <w:szCs w:val="24"/>
          <w:lang w:val="ru-RU"/>
        </w:rPr>
        <w:t xml:space="preserve">в сумме </w:t>
      </w:r>
      <w:r w:rsidR="00013B15">
        <w:rPr>
          <w:rFonts w:cs="Arial"/>
          <w:sz w:val="24"/>
          <w:szCs w:val="24"/>
          <w:lang w:val="ru-RU"/>
        </w:rPr>
        <w:t>5 531,4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31A3B" w:rsidRDefault="00F31A3B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31A3B" w:rsidRDefault="00F31A3B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FB0C9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общий объем </w:t>
      </w:r>
      <w:r w:rsidR="004150E6">
        <w:rPr>
          <w:rFonts w:cs="Arial"/>
          <w:sz w:val="24"/>
          <w:szCs w:val="24"/>
          <w:lang w:val="ru-RU"/>
        </w:rPr>
        <w:t>расходов местного бюджета на 202</w:t>
      </w:r>
      <w:r w:rsidR="005A5489">
        <w:rPr>
          <w:rFonts w:cs="Arial"/>
          <w:sz w:val="24"/>
          <w:szCs w:val="24"/>
          <w:lang w:val="ru-RU"/>
        </w:rPr>
        <w:t>3</w:t>
      </w:r>
      <w:r w:rsidR="00444925">
        <w:rPr>
          <w:rFonts w:cs="Arial"/>
          <w:sz w:val="24"/>
          <w:szCs w:val="24"/>
          <w:lang w:val="ru-RU"/>
        </w:rPr>
        <w:t xml:space="preserve"> год в сумме </w:t>
      </w:r>
      <w:r w:rsidR="00013B15">
        <w:rPr>
          <w:rFonts w:cs="Arial"/>
          <w:sz w:val="24"/>
          <w:szCs w:val="24"/>
          <w:lang w:val="ru-RU"/>
        </w:rPr>
        <w:t>50 464,5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</w:t>
      </w:r>
      <w:r w:rsidR="00444925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4139A6">
        <w:rPr>
          <w:rFonts w:cs="Arial"/>
          <w:sz w:val="24"/>
          <w:szCs w:val="24"/>
          <w:lang w:val="ru-RU"/>
        </w:rPr>
        <w:t>1</w:t>
      </w:r>
      <w:r w:rsidR="00573FEF">
        <w:rPr>
          <w:rFonts w:cs="Arial"/>
          <w:sz w:val="24"/>
          <w:szCs w:val="24"/>
          <w:lang w:val="ru-RU"/>
        </w:rPr>
        <w:t> 217,5</w:t>
      </w:r>
      <w:r w:rsidR="004150E6">
        <w:rPr>
          <w:rFonts w:cs="Arial"/>
          <w:sz w:val="24"/>
          <w:szCs w:val="24"/>
          <w:lang w:val="ru-RU"/>
        </w:rPr>
        <w:t xml:space="preserve"> тыс. рублей, на 202</w:t>
      </w:r>
      <w:r w:rsidR="005A5489">
        <w:rPr>
          <w:rFonts w:cs="Arial"/>
          <w:sz w:val="24"/>
          <w:szCs w:val="24"/>
          <w:lang w:val="ru-RU"/>
        </w:rPr>
        <w:t>4</w:t>
      </w:r>
      <w:r w:rsidR="00D457CE">
        <w:rPr>
          <w:rFonts w:cs="Arial"/>
          <w:sz w:val="24"/>
          <w:szCs w:val="24"/>
          <w:lang w:val="ru-RU"/>
        </w:rPr>
        <w:t xml:space="preserve"> </w:t>
      </w:r>
      <w:r w:rsidR="00444925">
        <w:rPr>
          <w:rFonts w:cs="Arial"/>
          <w:sz w:val="24"/>
          <w:szCs w:val="24"/>
          <w:lang w:val="ru-RU"/>
        </w:rPr>
        <w:t xml:space="preserve">год  в сумме </w:t>
      </w:r>
      <w:r w:rsidR="00013B15">
        <w:rPr>
          <w:rFonts w:cs="Arial"/>
          <w:sz w:val="24"/>
          <w:szCs w:val="24"/>
          <w:lang w:val="ru-RU"/>
        </w:rPr>
        <w:t>40 </w:t>
      </w:r>
      <w:r w:rsidR="00952BA2">
        <w:rPr>
          <w:rFonts w:cs="Arial"/>
          <w:sz w:val="24"/>
          <w:szCs w:val="24"/>
          <w:lang w:val="ru-RU"/>
        </w:rPr>
        <w:t>235</w:t>
      </w:r>
      <w:r w:rsidR="00013B15">
        <w:rPr>
          <w:rFonts w:cs="Arial"/>
          <w:sz w:val="24"/>
          <w:szCs w:val="24"/>
          <w:lang w:val="ru-RU"/>
        </w:rPr>
        <w:t>,9</w:t>
      </w:r>
      <w:r w:rsidR="0052469E">
        <w:rPr>
          <w:rFonts w:cs="Arial"/>
          <w:sz w:val="24"/>
          <w:szCs w:val="24"/>
          <w:lang w:val="ru-RU"/>
        </w:rPr>
        <w:t xml:space="preserve"> </w:t>
      </w:r>
      <w:r w:rsidR="00FB0C9B" w:rsidRPr="00FB0C9B">
        <w:rPr>
          <w:rFonts w:cs="Arial"/>
          <w:sz w:val="24"/>
          <w:szCs w:val="24"/>
          <w:lang w:val="ru-RU"/>
        </w:rPr>
        <w:t>тыс. рублей, в том числе условно утвержд</w:t>
      </w:r>
      <w:r w:rsidR="00A97CA0">
        <w:rPr>
          <w:rFonts w:cs="Arial"/>
          <w:sz w:val="24"/>
          <w:szCs w:val="24"/>
          <w:lang w:val="ru-RU"/>
        </w:rPr>
        <w:t>енн</w:t>
      </w:r>
      <w:r w:rsidR="00FB0C9B" w:rsidRPr="00FB0C9B">
        <w:rPr>
          <w:rFonts w:cs="Arial"/>
          <w:sz w:val="24"/>
          <w:szCs w:val="24"/>
          <w:lang w:val="ru-RU"/>
        </w:rPr>
        <w:t>ые расхо</w:t>
      </w:r>
      <w:r w:rsidR="00444925">
        <w:rPr>
          <w:rFonts w:cs="Arial"/>
          <w:sz w:val="24"/>
          <w:szCs w:val="24"/>
          <w:lang w:val="ru-RU"/>
        </w:rPr>
        <w:t xml:space="preserve">ды в сумме </w:t>
      </w:r>
      <w:r w:rsidR="0052469E">
        <w:rPr>
          <w:rFonts w:cs="Arial"/>
          <w:sz w:val="24"/>
          <w:szCs w:val="24"/>
          <w:lang w:val="ru-RU"/>
        </w:rPr>
        <w:t>1</w:t>
      </w:r>
      <w:r w:rsidR="00952BA2">
        <w:rPr>
          <w:rFonts w:cs="Arial"/>
          <w:sz w:val="24"/>
          <w:szCs w:val="24"/>
          <w:lang w:val="ru-RU"/>
        </w:rPr>
        <w:t> 922,9</w:t>
      </w:r>
      <w:r w:rsidR="00FB0C9B" w:rsidRPr="00FB0C9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Default="00AB7A47" w:rsidP="00D457C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FB0C9B" w:rsidRPr="00FB0C9B">
        <w:rPr>
          <w:rFonts w:cs="Arial"/>
          <w:sz w:val="24"/>
          <w:szCs w:val="24"/>
          <w:lang w:val="ru-RU"/>
        </w:rPr>
        <w:t xml:space="preserve">размер </w:t>
      </w:r>
      <w:r w:rsidR="004150E6">
        <w:rPr>
          <w:rFonts w:cs="Arial"/>
          <w:sz w:val="24"/>
          <w:szCs w:val="24"/>
          <w:lang w:val="ru-RU"/>
        </w:rPr>
        <w:t>дефицита местного бюджета на 202</w:t>
      </w:r>
      <w:r w:rsidR="0052469E">
        <w:rPr>
          <w:rFonts w:cs="Arial"/>
          <w:sz w:val="24"/>
          <w:szCs w:val="24"/>
          <w:lang w:val="ru-RU"/>
        </w:rPr>
        <w:t>3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4139A6">
        <w:rPr>
          <w:rFonts w:cs="Arial"/>
          <w:sz w:val="24"/>
          <w:szCs w:val="24"/>
          <w:lang w:val="ru-RU"/>
        </w:rPr>
        <w:t>1 5</w:t>
      </w:r>
      <w:r w:rsidR="0052469E">
        <w:rPr>
          <w:rFonts w:cs="Arial"/>
          <w:sz w:val="24"/>
          <w:szCs w:val="24"/>
          <w:lang w:val="ru-RU"/>
        </w:rPr>
        <w:t>8</w:t>
      </w:r>
      <w:r w:rsidR="004139A6">
        <w:rPr>
          <w:rFonts w:cs="Arial"/>
          <w:sz w:val="24"/>
          <w:szCs w:val="24"/>
          <w:lang w:val="ru-RU"/>
        </w:rPr>
        <w:t>0,0</w:t>
      </w:r>
      <w:r w:rsidR="00C973CF">
        <w:rPr>
          <w:rFonts w:cs="Arial"/>
          <w:sz w:val="24"/>
          <w:szCs w:val="24"/>
          <w:lang w:val="ru-RU"/>
        </w:rPr>
        <w:t xml:space="preserve"> тыс. рублей, или </w:t>
      </w:r>
      <w:r w:rsidR="0052469E">
        <w:rPr>
          <w:rFonts w:cs="Arial"/>
          <w:sz w:val="24"/>
          <w:szCs w:val="24"/>
          <w:lang w:val="ru-RU"/>
        </w:rPr>
        <w:t>4,95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>
        <w:rPr>
          <w:rFonts w:cs="Arial"/>
          <w:sz w:val="24"/>
          <w:szCs w:val="24"/>
          <w:lang w:val="ru-RU"/>
        </w:rPr>
        <w:t>е</w:t>
      </w:r>
      <w:r w:rsidR="004150E6">
        <w:rPr>
          <w:rFonts w:cs="Arial"/>
          <w:sz w:val="24"/>
          <w:szCs w:val="24"/>
          <w:lang w:val="ru-RU"/>
        </w:rPr>
        <w:t>звозмездных поступлений, на 202</w:t>
      </w:r>
      <w:r w:rsidR="0052469E">
        <w:rPr>
          <w:rFonts w:cs="Arial"/>
          <w:sz w:val="24"/>
          <w:szCs w:val="24"/>
          <w:lang w:val="ru-RU"/>
        </w:rPr>
        <w:t>4</w:t>
      </w:r>
      <w:r w:rsidR="00C973CF">
        <w:rPr>
          <w:rFonts w:cs="Arial"/>
          <w:sz w:val="24"/>
          <w:szCs w:val="24"/>
          <w:lang w:val="ru-RU"/>
        </w:rPr>
        <w:t xml:space="preserve"> год в </w:t>
      </w:r>
      <w:r w:rsidR="00F1137F">
        <w:rPr>
          <w:rFonts w:cs="Arial"/>
          <w:sz w:val="24"/>
          <w:szCs w:val="24"/>
          <w:lang w:val="ru-RU"/>
        </w:rPr>
        <w:t>1 </w:t>
      </w:r>
      <w:r w:rsidR="00952BA2">
        <w:rPr>
          <w:rFonts w:cs="Arial"/>
          <w:sz w:val="24"/>
          <w:szCs w:val="24"/>
          <w:lang w:val="ru-RU"/>
        </w:rPr>
        <w:t>65</w:t>
      </w:r>
      <w:r w:rsidR="00F1137F">
        <w:rPr>
          <w:rFonts w:cs="Arial"/>
          <w:sz w:val="24"/>
          <w:szCs w:val="24"/>
          <w:lang w:val="ru-RU"/>
        </w:rPr>
        <w:t>0,0</w:t>
      </w:r>
      <w:r w:rsidR="00444925">
        <w:rPr>
          <w:rFonts w:cs="Arial"/>
          <w:sz w:val="24"/>
          <w:szCs w:val="24"/>
          <w:lang w:val="ru-RU"/>
        </w:rPr>
        <w:t xml:space="preserve"> тыс. руб</w:t>
      </w:r>
      <w:r w:rsidR="002A0571">
        <w:rPr>
          <w:rFonts w:cs="Arial"/>
          <w:sz w:val="24"/>
          <w:szCs w:val="24"/>
          <w:lang w:val="ru-RU"/>
        </w:rPr>
        <w:t xml:space="preserve">лей, или </w:t>
      </w:r>
      <w:r w:rsidR="0052469E">
        <w:rPr>
          <w:rFonts w:cs="Arial"/>
          <w:sz w:val="24"/>
          <w:szCs w:val="24"/>
          <w:lang w:val="ru-RU"/>
        </w:rPr>
        <w:t>4,9</w:t>
      </w:r>
      <w:r w:rsidR="00952BA2">
        <w:rPr>
          <w:rFonts w:cs="Arial"/>
          <w:sz w:val="24"/>
          <w:szCs w:val="24"/>
          <w:lang w:val="ru-RU"/>
        </w:rPr>
        <w:t>9</w:t>
      </w:r>
      <w:r w:rsidR="00FB0C9B" w:rsidRPr="00FB0C9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Установить, что доходы мест</w:t>
      </w:r>
      <w:r w:rsidR="004150E6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>
        <w:rPr>
          <w:rFonts w:cs="Arial"/>
          <w:sz w:val="24"/>
          <w:szCs w:val="24"/>
          <w:lang w:val="ru-RU"/>
        </w:rPr>
        <w:t>2</w:t>
      </w:r>
      <w:r w:rsidR="00EE5907">
        <w:rPr>
          <w:rFonts w:cs="Arial"/>
          <w:sz w:val="24"/>
          <w:szCs w:val="24"/>
          <w:lang w:val="ru-RU"/>
        </w:rPr>
        <w:t xml:space="preserve">2 – </w:t>
      </w:r>
      <w:r w:rsidR="004150E6">
        <w:rPr>
          <w:rFonts w:cs="Arial"/>
          <w:sz w:val="24"/>
          <w:szCs w:val="24"/>
          <w:lang w:val="ru-RU"/>
        </w:rPr>
        <w:t>202</w:t>
      </w:r>
      <w:r w:rsidR="00EE5907">
        <w:rPr>
          <w:rFonts w:cs="Arial"/>
          <w:sz w:val="24"/>
          <w:szCs w:val="24"/>
          <w:lang w:val="ru-RU"/>
        </w:rPr>
        <w:t>4</w:t>
      </w:r>
      <w:r w:rsidR="00460EB7">
        <w:rPr>
          <w:rFonts w:cs="Arial"/>
          <w:sz w:val="24"/>
          <w:szCs w:val="24"/>
          <w:lang w:val="ru-RU"/>
        </w:rPr>
        <w:t xml:space="preserve"> </w:t>
      </w:r>
      <w:r w:rsidR="008D62F5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налоговых доходов;</w:t>
      </w:r>
    </w:p>
    <w:p w:rsidR="008D62F5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FB0C9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AA50D8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>
        <w:rPr>
          <w:rFonts w:cs="Arial"/>
          <w:sz w:val="24"/>
          <w:szCs w:val="24"/>
          <w:lang w:val="ru-RU"/>
        </w:rPr>
        <w:t>2</w:t>
      </w:r>
      <w:r w:rsidR="00EE5907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EE5907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EE5907">
        <w:rPr>
          <w:rFonts w:cs="Arial"/>
          <w:sz w:val="24"/>
          <w:szCs w:val="24"/>
          <w:lang w:val="ru-RU"/>
        </w:rPr>
        <w:t>4</w:t>
      </w:r>
      <w:r w:rsidR="00AB7A47">
        <w:rPr>
          <w:rFonts w:cs="Arial"/>
          <w:sz w:val="24"/>
          <w:szCs w:val="24"/>
          <w:lang w:val="ru-RU"/>
        </w:rPr>
        <w:t xml:space="preserve"> годов</w:t>
      </w:r>
      <w:r w:rsidR="00D267DF" w:rsidRPr="00AA50D8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>
        <w:rPr>
          <w:rFonts w:cs="Arial"/>
          <w:sz w:val="24"/>
          <w:szCs w:val="24"/>
          <w:lang w:val="ru-RU"/>
        </w:rPr>
        <w:t>ям</w:t>
      </w:r>
      <w:r w:rsidR="00D267DF" w:rsidRPr="00AA50D8">
        <w:rPr>
          <w:rFonts w:cs="Arial"/>
          <w:sz w:val="24"/>
          <w:szCs w:val="24"/>
          <w:lang w:val="ru-RU"/>
        </w:rPr>
        <w:t xml:space="preserve"> 1</w:t>
      </w:r>
      <w:r w:rsidR="00465CFE">
        <w:rPr>
          <w:rFonts w:cs="Arial"/>
          <w:sz w:val="24"/>
          <w:szCs w:val="24"/>
          <w:lang w:val="ru-RU"/>
        </w:rPr>
        <w:t>,</w:t>
      </w:r>
      <w:r w:rsidR="00AB7A47">
        <w:rPr>
          <w:rFonts w:cs="Arial"/>
          <w:sz w:val="24"/>
          <w:szCs w:val="24"/>
          <w:lang w:val="ru-RU"/>
        </w:rPr>
        <w:t xml:space="preserve"> 2 </w:t>
      </w:r>
      <w:r w:rsidR="002A0571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A50D8">
        <w:rPr>
          <w:rFonts w:cs="Arial"/>
          <w:sz w:val="24"/>
          <w:szCs w:val="24"/>
          <w:lang w:val="ru-RU"/>
        </w:rPr>
        <w:t>ешению.</w:t>
      </w:r>
    </w:p>
    <w:p w:rsidR="00465CFE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492742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</w:t>
      </w:r>
      <w:r w:rsidR="00F8589D">
        <w:rPr>
          <w:rFonts w:cs="Arial"/>
          <w:sz w:val="24"/>
          <w:szCs w:val="24"/>
          <w:lang w:val="ru-RU"/>
        </w:rPr>
        <w:t>3</w:t>
      </w:r>
      <w:r w:rsidR="00A25586">
        <w:rPr>
          <w:rFonts w:cs="Arial"/>
          <w:sz w:val="24"/>
          <w:szCs w:val="24"/>
          <w:lang w:val="ru-RU"/>
        </w:rPr>
        <w:t xml:space="preserve">, </w:t>
      </w:r>
      <w:r w:rsidR="00F8589D">
        <w:rPr>
          <w:rFonts w:cs="Arial"/>
          <w:sz w:val="24"/>
          <w:szCs w:val="24"/>
          <w:lang w:val="ru-RU"/>
        </w:rPr>
        <w:t>4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E56D4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65CFE">
        <w:rPr>
          <w:rFonts w:cs="Arial"/>
          <w:sz w:val="24"/>
          <w:szCs w:val="24"/>
          <w:lang w:val="ru-RU"/>
        </w:rPr>
        <w:t xml:space="preserve">. </w:t>
      </w:r>
      <w:r w:rsidR="00476A04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</w:t>
      </w:r>
      <w:r w:rsidR="00434849">
        <w:rPr>
          <w:rFonts w:cs="Arial"/>
          <w:sz w:val="24"/>
          <w:szCs w:val="24"/>
          <w:lang w:val="ru-RU"/>
        </w:rPr>
        <w:t>в</w:t>
      </w:r>
      <w:r w:rsidR="00434849" w:rsidRPr="00434849">
        <w:rPr>
          <w:rFonts w:cs="Arial"/>
          <w:sz w:val="24"/>
          <w:szCs w:val="24"/>
          <w:lang w:val="ru-RU"/>
        </w:rPr>
        <w:t>едомственн</w:t>
      </w:r>
      <w:r w:rsidR="00EB5F77">
        <w:rPr>
          <w:rFonts w:cs="Arial"/>
          <w:sz w:val="24"/>
          <w:szCs w:val="24"/>
          <w:lang w:val="ru-RU"/>
        </w:rPr>
        <w:t>ую</w:t>
      </w:r>
      <w:r w:rsidR="00434849" w:rsidRPr="00434849">
        <w:rPr>
          <w:rFonts w:cs="Arial"/>
          <w:sz w:val="24"/>
          <w:szCs w:val="24"/>
          <w:lang w:val="ru-RU"/>
        </w:rPr>
        <w:t xml:space="preserve"> структур</w:t>
      </w:r>
      <w:r w:rsidR="00EB5F77">
        <w:rPr>
          <w:rFonts w:cs="Arial"/>
          <w:sz w:val="24"/>
          <w:szCs w:val="24"/>
          <w:lang w:val="ru-RU"/>
        </w:rPr>
        <w:t>у</w:t>
      </w:r>
      <w:r w:rsidR="00434849" w:rsidRPr="00434849">
        <w:rPr>
          <w:rFonts w:cs="Arial"/>
          <w:sz w:val="24"/>
          <w:szCs w:val="24"/>
          <w:lang w:val="ru-RU"/>
        </w:rPr>
        <w:t xml:space="preserve"> расходов бюджета </w:t>
      </w:r>
      <w:r w:rsidR="00434849">
        <w:rPr>
          <w:rFonts w:cs="Arial"/>
          <w:sz w:val="24"/>
          <w:szCs w:val="24"/>
          <w:lang w:val="ru-RU"/>
        </w:rPr>
        <w:t xml:space="preserve"> </w:t>
      </w:r>
      <w:r w:rsidR="00434849" w:rsidRPr="00434849">
        <w:rPr>
          <w:rFonts w:cs="Arial"/>
          <w:sz w:val="24"/>
          <w:szCs w:val="24"/>
          <w:lang w:val="ru-RU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="00434849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 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465CF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465CF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</w:t>
      </w:r>
      <w:r w:rsidR="00F8589D">
        <w:rPr>
          <w:rFonts w:cs="Arial"/>
          <w:sz w:val="24"/>
          <w:szCs w:val="24"/>
          <w:lang w:val="ru-RU"/>
        </w:rPr>
        <w:t>5</w:t>
      </w:r>
      <w:r w:rsidR="00A25586">
        <w:rPr>
          <w:rFonts w:cs="Arial"/>
          <w:sz w:val="24"/>
          <w:szCs w:val="24"/>
          <w:lang w:val="ru-RU"/>
        </w:rPr>
        <w:t xml:space="preserve">, </w:t>
      </w:r>
      <w:r w:rsidR="00F8589D">
        <w:rPr>
          <w:rFonts w:cs="Arial"/>
          <w:sz w:val="24"/>
          <w:szCs w:val="24"/>
          <w:lang w:val="ru-RU"/>
        </w:rPr>
        <w:t>6</w:t>
      </w:r>
      <w:r w:rsidR="00A25586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Default="00E56D4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0B393E">
        <w:rPr>
          <w:rFonts w:cs="Arial"/>
          <w:sz w:val="24"/>
          <w:szCs w:val="24"/>
          <w:lang w:val="ru-RU"/>
        </w:rPr>
        <w:t xml:space="preserve">. </w:t>
      </w:r>
      <w:r w:rsidR="003C7999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 xml:space="preserve">ить </w:t>
      </w:r>
      <w:r w:rsidR="00FE5952">
        <w:rPr>
          <w:rFonts w:cs="Arial"/>
          <w:sz w:val="24"/>
          <w:szCs w:val="24"/>
          <w:lang w:val="ru-RU"/>
        </w:rPr>
        <w:t>в</w:t>
      </w:r>
      <w:r w:rsidR="00FE5952" w:rsidRPr="00434849">
        <w:rPr>
          <w:rFonts w:cs="Arial"/>
          <w:sz w:val="24"/>
          <w:szCs w:val="24"/>
          <w:lang w:val="ru-RU"/>
        </w:rPr>
        <w:t>едомственн</w:t>
      </w:r>
      <w:r w:rsidR="00FE5952">
        <w:rPr>
          <w:rFonts w:cs="Arial"/>
          <w:sz w:val="24"/>
          <w:szCs w:val="24"/>
          <w:lang w:val="ru-RU"/>
        </w:rPr>
        <w:t>ую</w:t>
      </w:r>
      <w:r w:rsidR="00FE5952" w:rsidRPr="00434849">
        <w:rPr>
          <w:rFonts w:cs="Arial"/>
          <w:sz w:val="24"/>
          <w:szCs w:val="24"/>
          <w:lang w:val="ru-RU"/>
        </w:rPr>
        <w:t xml:space="preserve"> структур</w:t>
      </w:r>
      <w:r w:rsidR="00FE5952">
        <w:rPr>
          <w:rFonts w:cs="Arial"/>
          <w:sz w:val="24"/>
          <w:szCs w:val="24"/>
          <w:lang w:val="ru-RU"/>
        </w:rPr>
        <w:t>у</w:t>
      </w:r>
      <w:r w:rsidR="00FE5952" w:rsidRPr="00434849">
        <w:rPr>
          <w:rFonts w:cs="Arial"/>
          <w:sz w:val="24"/>
          <w:szCs w:val="24"/>
          <w:lang w:val="ru-RU"/>
        </w:rPr>
        <w:t xml:space="preserve"> расходов бюджета </w:t>
      </w:r>
      <w:r w:rsidR="00FE5952">
        <w:rPr>
          <w:rFonts w:cs="Arial"/>
          <w:sz w:val="24"/>
          <w:szCs w:val="24"/>
          <w:lang w:val="ru-RU"/>
        </w:rPr>
        <w:t xml:space="preserve"> </w:t>
      </w:r>
      <w:r w:rsidR="00FE5952" w:rsidRPr="00434849">
        <w:rPr>
          <w:rFonts w:cs="Arial"/>
          <w:sz w:val="24"/>
          <w:szCs w:val="24"/>
          <w:lang w:val="ru-RU"/>
        </w:rPr>
        <w:t>(</w:t>
      </w:r>
      <w:r w:rsidR="00FE5952" w:rsidRPr="00FE5952">
        <w:rPr>
          <w:rFonts w:cs="Arial"/>
          <w:sz w:val="24"/>
          <w:szCs w:val="24"/>
          <w:lang w:val="ru-RU"/>
        </w:rPr>
        <w:t>по главным распорядителям средств бюджета</w:t>
      </w:r>
      <w:r w:rsidR="00FE5952">
        <w:rPr>
          <w:rFonts w:cs="Arial"/>
          <w:sz w:val="24"/>
          <w:szCs w:val="24"/>
          <w:lang w:val="ru-RU"/>
        </w:rPr>
        <w:t xml:space="preserve">, </w:t>
      </w:r>
      <w:r w:rsidR="00FE5952" w:rsidRPr="00434849">
        <w:rPr>
          <w:rFonts w:cs="Arial"/>
          <w:sz w:val="24"/>
          <w:szCs w:val="24"/>
          <w:lang w:val="ru-RU"/>
        </w:rPr>
        <w:t>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 w:rsidR="0007274F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1D67DE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 xml:space="preserve">год </w:t>
      </w:r>
      <w:r w:rsidR="004150E6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6E47B3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6E47B3">
        <w:rPr>
          <w:rFonts w:cs="Arial"/>
          <w:sz w:val="24"/>
          <w:szCs w:val="24"/>
          <w:lang w:val="ru-RU"/>
        </w:rPr>
        <w:t>4</w:t>
      </w:r>
      <w:r w:rsidR="000B393E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0B393E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</w:t>
      </w:r>
      <w:r w:rsidR="00F8589D">
        <w:rPr>
          <w:rFonts w:cs="Arial"/>
          <w:sz w:val="24"/>
          <w:szCs w:val="24"/>
          <w:lang w:val="ru-RU"/>
        </w:rPr>
        <w:t>7</w:t>
      </w:r>
      <w:r w:rsidR="00A25586">
        <w:rPr>
          <w:rFonts w:cs="Arial"/>
          <w:sz w:val="24"/>
          <w:szCs w:val="24"/>
          <w:lang w:val="ru-RU"/>
        </w:rPr>
        <w:t xml:space="preserve">, </w:t>
      </w:r>
      <w:r w:rsidR="00F8589D">
        <w:rPr>
          <w:rFonts w:cs="Arial"/>
          <w:sz w:val="24"/>
          <w:szCs w:val="24"/>
          <w:lang w:val="ru-RU"/>
        </w:rPr>
        <w:t>8</w:t>
      </w:r>
      <w:r w:rsidR="00D267DF" w:rsidRPr="00AA50D8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Default="00E56D44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8</w:t>
      </w:r>
      <w:r w:rsidR="003C7999">
        <w:rPr>
          <w:rFonts w:cs="Arial"/>
          <w:sz w:val="24"/>
          <w:szCs w:val="24"/>
          <w:lang w:val="ru-RU"/>
        </w:rPr>
        <w:t xml:space="preserve">. </w:t>
      </w:r>
      <w:r w:rsidR="003C7999"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 w:rsidR="003C7999">
        <w:rPr>
          <w:rFonts w:cs="Arial"/>
          <w:sz w:val="24"/>
          <w:szCs w:val="24"/>
          <w:lang w:val="ru-RU"/>
        </w:rPr>
        <w:t>:</w:t>
      </w:r>
    </w:p>
    <w:p w:rsidR="003C7999" w:rsidRPr="00523DEB" w:rsidRDefault="003C7999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</w:t>
      </w:r>
      <w:r w:rsidR="00EB2744" w:rsidRPr="00D06F28">
        <w:rPr>
          <w:rFonts w:cs="Arial"/>
          <w:sz w:val="24"/>
          <w:szCs w:val="24"/>
          <w:lang w:val="ru-RU"/>
        </w:rPr>
        <w:t>2</w:t>
      </w:r>
      <w:r w:rsidR="006E47B3">
        <w:rPr>
          <w:rFonts w:cs="Arial"/>
          <w:sz w:val="24"/>
          <w:szCs w:val="24"/>
          <w:lang w:val="ru-RU"/>
        </w:rPr>
        <w:t>2</w:t>
      </w:r>
      <w:r w:rsidR="00725676"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608,0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523DE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6E47B3">
        <w:rPr>
          <w:rFonts w:cs="Arial"/>
          <w:sz w:val="24"/>
          <w:szCs w:val="24"/>
          <w:lang w:val="ru-RU"/>
        </w:rPr>
        <w:t>3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632,3</w:t>
      </w:r>
      <w:r w:rsidR="003C7999"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D06F28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 w:rsidR="006E47B3">
        <w:rPr>
          <w:rFonts w:cs="Arial"/>
          <w:sz w:val="24"/>
          <w:szCs w:val="24"/>
          <w:lang w:val="ru-RU"/>
        </w:rPr>
        <w:t>4</w:t>
      </w:r>
      <w:r w:rsidR="00725676"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0964A5">
        <w:rPr>
          <w:rFonts w:cs="Arial"/>
          <w:sz w:val="24"/>
          <w:szCs w:val="24"/>
          <w:lang w:val="ru-RU"/>
        </w:rPr>
        <w:t>657,7</w:t>
      </w:r>
      <w:r w:rsidR="003C7999" w:rsidRPr="00D06F28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Default="00173D0C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9</w:t>
      </w:r>
      <w:r w:rsidR="00B32DA8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>
        <w:rPr>
          <w:rFonts w:cs="Arial"/>
          <w:sz w:val="24"/>
          <w:szCs w:val="24"/>
          <w:lang w:val="ru-RU"/>
        </w:rPr>
        <w:t>:</w:t>
      </w:r>
    </w:p>
    <w:p w:rsidR="000D6BB1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D6BB1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4</w:t>
      </w:r>
      <w:r w:rsidR="003C7999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A50D8">
        <w:rPr>
          <w:rFonts w:cs="Arial"/>
          <w:sz w:val="24"/>
          <w:szCs w:val="24"/>
          <w:lang w:val="ru-RU"/>
        </w:rPr>
        <w:t xml:space="preserve"> 100 тыс. рублей</w:t>
      </w:r>
      <w:r w:rsidR="00086D23">
        <w:rPr>
          <w:rFonts w:cs="Arial"/>
          <w:sz w:val="24"/>
          <w:szCs w:val="24"/>
          <w:lang w:val="ru-RU"/>
        </w:rPr>
        <w:t>.</w:t>
      </w:r>
    </w:p>
    <w:p w:rsidR="00EA2A3E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0</w:t>
      </w:r>
      <w:r w:rsidR="00EA2A3E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="00D267DF"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>а</w:t>
      </w:r>
      <w:r w:rsidR="001A0BC6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>
        <w:rPr>
          <w:rFonts w:cs="Arial"/>
          <w:sz w:val="24"/>
          <w:szCs w:val="24"/>
          <w:lang w:val="ru-RU"/>
        </w:rPr>
        <w:t>:</w:t>
      </w:r>
    </w:p>
    <w:p w:rsidR="00D267DF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346,4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086D23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3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507,</w:t>
      </w:r>
      <w:r w:rsidR="00D5689D">
        <w:rPr>
          <w:rFonts w:cs="Arial"/>
          <w:sz w:val="24"/>
          <w:szCs w:val="24"/>
          <w:lang w:val="ru-RU"/>
        </w:rPr>
        <w:t>8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086D23">
        <w:rPr>
          <w:rFonts w:cs="Arial"/>
          <w:sz w:val="24"/>
          <w:szCs w:val="24"/>
          <w:lang w:val="ru-RU"/>
        </w:rPr>
        <w:t>;</w:t>
      </w:r>
    </w:p>
    <w:p w:rsidR="007666B6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176CF6">
        <w:rPr>
          <w:rFonts w:cs="Arial"/>
          <w:sz w:val="24"/>
          <w:szCs w:val="24"/>
          <w:lang w:val="ru-RU"/>
        </w:rPr>
        <w:t>4</w:t>
      </w:r>
      <w:r w:rsidR="003C7999">
        <w:rPr>
          <w:rFonts w:cs="Arial"/>
          <w:sz w:val="24"/>
          <w:szCs w:val="24"/>
          <w:lang w:val="ru-RU"/>
        </w:rPr>
        <w:t xml:space="preserve"> год в сумме </w:t>
      </w:r>
      <w:r w:rsidR="004C3326">
        <w:rPr>
          <w:rFonts w:cs="Arial"/>
          <w:sz w:val="24"/>
          <w:szCs w:val="24"/>
          <w:lang w:val="ru-RU"/>
        </w:rPr>
        <w:t>3</w:t>
      </w:r>
      <w:r w:rsidR="000A6C17">
        <w:rPr>
          <w:rFonts w:cs="Arial"/>
          <w:sz w:val="24"/>
          <w:szCs w:val="24"/>
          <w:lang w:val="ru-RU"/>
        </w:rPr>
        <w:t> 788,</w:t>
      </w:r>
      <w:r w:rsidR="00D5689D">
        <w:rPr>
          <w:rFonts w:cs="Arial"/>
          <w:sz w:val="24"/>
          <w:szCs w:val="24"/>
          <w:lang w:val="ru-RU"/>
        </w:rPr>
        <w:t>6</w:t>
      </w:r>
      <w:r w:rsidR="00086D23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7666B6">
        <w:rPr>
          <w:rFonts w:cs="Arial"/>
          <w:sz w:val="24"/>
          <w:szCs w:val="24"/>
          <w:lang w:val="ru-RU"/>
        </w:rPr>
        <w:t>.</w:t>
      </w:r>
    </w:p>
    <w:p w:rsidR="005E4506" w:rsidRDefault="00173D0C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11</w:t>
      </w:r>
      <w:r w:rsidR="005E4506">
        <w:rPr>
          <w:rFonts w:cs="Arial"/>
          <w:sz w:val="24"/>
          <w:szCs w:val="24"/>
          <w:lang w:val="ru-RU"/>
        </w:rPr>
        <w:t>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Default="005E450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н</w:t>
      </w:r>
      <w:r w:rsidR="004150E6">
        <w:rPr>
          <w:rFonts w:cs="Arial"/>
          <w:sz w:val="24"/>
          <w:szCs w:val="24"/>
          <w:lang w:val="ru-RU"/>
        </w:rPr>
        <w:t>а 20</w:t>
      </w:r>
      <w:r w:rsidR="00EB2744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725676">
        <w:rPr>
          <w:rFonts w:cs="Arial"/>
          <w:sz w:val="24"/>
          <w:szCs w:val="24"/>
          <w:lang w:val="ru-RU"/>
        </w:rPr>
        <w:t xml:space="preserve"> год в сумме </w:t>
      </w:r>
      <w:r w:rsidR="005A7A6F">
        <w:rPr>
          <w:rFonts w:cs="Arial"/>
          <w:sz w:val="24"/>
          <w:szCs w:val="24"/>
          <w:lang w:val="ru-RU"/>
        </w:rPr>
        <w:t>285,3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3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Default="004150E6" w:rsidP="006C3CC7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4</w:t>
      </w:r>
      <w:r w:rsidR="00725676">
        <w:rPr>
          <w:rFonts w:cs="Arial"/>
          <w:sz w:val="24"/>
          <w:szCs w:val="24"/>
          <w:lang w:val="ru-RU"/>
        </w:rPr>
        <w:t xml:space="preserve"> год в сумме 0,0</w:t>
      </w:r>
      <w:r w:rsidR="005E4506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2</w:t>
      </w:r>
      <w:r w:rsidR="002612F9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3</w:t>
      </w:r>
      <w:r w:rsidR="00D06974">
        <w:rPr>
          <w:rFonts w:cs="Arial"/>
          <w:sz w:val="24"/>
          <w:szCs w:val="24"/>
          <w:lang w:val="ru-RU"/>
        </w:rPr>
        <w:t xml:space="preserve">. </w:t>
      </w:r>
      <w:r w:rsidR="00AB2337">
        <w:rPr>
          <w:rFonts w:cs="Arial"/>
          <w:sz w:val="24"/>
          <w:szCs w:val="24"/>
          <w:lang w:val="ru-RU"/>
        </w:rPr>
        <w:t>Утверд</w:t>
      </w:r>
      <w:r w:rsidR="0012659D">
        <w:rPr>
          <w:rFonts w:cs="Arial"/>
          <w:sz w:val="24"/>
          <w:szCs w:val="24"/>
          <w:lang w:val="ru-RU"/>
        </w:rPr>
        <w:t xml:space="preserve">ить предельный </w:t>
      </w:r>
      <w:r w:rsidR="00D267DF" w:rsidRPr="00AA50D8">
        <w:rPr>
          <w:rFonts w:cs="Arial"/>
          <w:sz w:val="24"/>
          <w:szCs w:val="24"/>
          <w:lang w:val="ru-RU"/>
        </w:rPr>
        <w:t>объем муниципального долга</w:t>
      </w:r>
      <w:r w:rsidR="007D45BB">
        <w:rPr>
          <w:rFonts w:cs="Arial"/>
          <w:sz w:val="24"/>
          <w:szCs w:val="24"/>
          <w:lang w:val="ru-RU"/>
        </w:rPr>
        <w:t xml:space="preserve"> </w:t>
      </w:r>
      <w:r w:rsidR="00AB2337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>
        <w:rPr>
          <w:rFonts w:cs="Arial"/>
          <w:sz w:val="24"/>
          <w:szCs w:val="24"/>
          <w:lang w:val="ru-RU"/>
        </w:rPr>
        <w:t>:</w:t>
      </w:r>
    </w:p>
    <w:p w:rsidR="00D267DF" w:rsidRPr="005D6C9E" w:rsidRDefault="00D267DF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</w:t>
      </w:r>
      <w:r w:rsidR="00B567BE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18427F">
        <w:rPr>
          <w:rFonts w:cs="Arial"/>
          <w:sz w:val="24"/>
          <w:szCs w:val="24"/>
          <w:lang w:val="ru-RU"/>
        </w:rPr>
        <w:t xml:space="preserve"> </w:t>
      </w:r>
      <w:r w:rsidR="00725676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5D6C9E">
        <w:rPr>
          <w:rFonts w:cs="Arial"/>
          <w:sz w:val="24"/>
          <w:szCs w:val="24"/>
          <w:lang w:val="ru-RU"/>
        </w:rPr>
        <w:t>1</w:t>
      </w:r>
      <w:r w:rsidR="002858F2">
        <w:rPr>
          <w:rFonts w:cs="Arial"/>
          <w:sz w:val="24"/>
          <w:szCs w:val="24"/>
          <w:lang w:val="ru-RU"/>
        </w:rPr>
        <w:t>5</w:t>
      </w:r>
      <w:r w:rsidR="00725676" w:rsidRPr="005D6C9E">
        <w:rPr>
          <w:rFonts w:cs="Arial"/>
          <w:sz w:val="24"/>
          <w:szCs w:val="24"/>
          <w:lang w:val="ru-RU"/>
        </w:rPr>
        <w:t> 000,0</w:t>
      </w:r>
      <w:r w:rsidRPr="005D6C9E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5D6C9E">
        <w:rPr>
          <w:rFonts w:cs="Arial"/>
          <w:sz w:val="24"/>
          <w:szCs w:val="24"/>
          <w:lang w:val="ru-RU"/>
        </w:rPr>
        <w:t>;</w:t>
      </w:r>
    </w:p>
    <w:p w:rsidR="00D06974" w:rsidRPr="005D6C9E" w:rsidRDefault="0072567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3</w:t>
      </w:r>
      <w:r w:rsidRPr="005D6C9E">
        <w:rPr>
          <w:rFonts w:cs="Arial"/>
          <w:sz w:val="24"/>
          <w:szCs w:val="24"/>
          <w:lang w:val="ru-RU"/>
        </w:rPr>
        <w:t xml:space="preserve"> год в сумме </w:t>
      </w:r>
      <w:r w:rsidR="00C52CA2">
        <w:rPr>
          <w:rFonts w:cs="Arial"/>
          <w:sz w:val="24"/>
          <w:szCs w:val="24"/>
          <w:lang w:val="ru-RU"/>
        </w:rPr>
        <w:t xml:space="preserve">15 </w:t>
      </w:r>
      <w:r w:rsidR="000001A7">
        <w:rPr>
          <w:rFonts w:cs="Arial"/>
          <w:sz w:val="24"/>
          <w:szCs w:val="24"/>
          <w:lang w:val="ru-RU"/>
        </w:rPr>
        <w:t>5</w:t>
      </w:r>
      <w:r w:rsidR="00657180" w:rsidRPr="005D6C9E">
        <w:rPr>
          <w:rFonts w:cs="Arial"/>
          <w:sz w:val="24"/>
          <w:szCs w:val="24"/>
          <w:lang w:val="ru-RU"/>
        </w:rPr>
        <w:t>00,0</w:t>
      </w:r>
      <w:r w:rsidR="00D06974" w:rsidRPr="005D6C9E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D6C9E">
        <w:rPr>
          <w:rFonts w:cs="Arial"/>
          <w:sz w:val="24"/>
          <w:szCs w:val="24"/>
          <w:lang w:val="ru-RU"/>
        </w:rPr>
        <w:t>на 202</w:t>
      </w:r>
      <w:r w:rsidR="00176CF6">
        <w:rPr>
          <w:rFonts w:cs="Arial"/>
          <w:sz w:val="24"/>
          <w:szCs w:val="24"/>
          <w:lang w:val="ru-RU"/>
        </w:rPr>
        <w:t>4</w:t>
      </w:r>
      <w:r w:rsidR="00D06974" w:rsidRPr="005D6C9E">
        <w:rPr>
          <w:rFonts w:cs="Arial"/>
          <w:sz w:val="24"/>
          <w:szCs w:val="24"/>
          <w:lang w:val="ru-RU"/>
        </w:rPr>
        <w:t xml:space="preserve"> год в сум</w:t>
      </w:r>
      <w:r w:rsidR="00725676" w:rsidRPr="005D6C9E">
        <w:rPr>
          <w:rFonts w:cs="Arial"/>
          <w:sz w:val="24"/>
          <w:szCs w:val="24"/>
          <w:lang w:val="ru-RU"/>
        </w:rPr>
        <w:t xml:space="preserve">ме </w:t>
      </w:r>
      <w:r w:rsidR="00C52CA2">
        <w:rPr>
          <w:rFonts w:cs="Arial"/>
          <w:sz w:val="24"/>
          <w:szCs w:val="24"/>
          <w:lang w:val="ru-RU"/>
        </w:rPr>
        <w:t>1</w:t>
      </w:r>
      <w:r w:rsidR="000001A7">
        <w:rPr>
          <w:rFonts w:cs="Arial"/>
          <w:sz w:val="24"/>
          <w:szCs w:val="24"/>
          <w:lang w:val="ru-RU"/>
        </w:rPr>
        <w:t>6</w:t>
      </w:r>
      <w:r w:rsidR="00C52CA2">
        <w:rPr>
          <w:rFonts w:cs="Arial"/>
          <w:sz w:val="24"/>
          <w:szCs w:val="24"/>
          <w:lang w:val="ru-RU"/>
        </w:rPr>
        <w:t xml:space="preserve"> 5</w:t>
      </w:r>
      <w:r w:rsidR="00693E95">
        <w:rPr>
          <w:rFonts w:cs="Arial"/>
          <w:sz w:val="24"/>
          <w:szCs w:val="24"/>
          <w:lang w:val="ru-RU"/>
        </w:rPr>
        <w:t>0</w:t>
      </w:r>
      <w:r w:rsidR="00657180" w:rsidRPr="005D6C9E">
        <w:rPr>
          <w:rFonts w:cs="Arial"/>
          <w:sz w:val="24"/>
          <w:szCs w:val="24"/>
          <w:lang w:val="ru-RU"/>
        </w:rPr>
        <w:t>0,0</w:t>
      </w:r>
      <w:r w:rsidR="00D06974" w:rsidRPr="00AA50D8">
        <w:rPr>
          <w:rFonts w:cs="Arial"/>
          <w:sz w:val="24"/>
          <w:szCs w:val="24"/>
          <w:lang w:val="ru-RU"/>
        </w:rPr>
        <w:t xml:space="preserve"> тыс. рублей</w:t>
      </w:r>
      <w:r w:rsidR="00D06974">
        <w:rPr>
          <w:rFonts w:cs="Arial"/>
          <w:sz w:val="24"/>
          <w:szCs w:val="24"/>
          <w:lang w:val="ru-RU"/>
        </w:rPr>
        <w:t>.</w:t>
      </w:r>
    </w:p>
    <w:p w:rsidR="008A0791" w:rsidRPr="00175E60" w:rsidRDefault="005E4506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175E60"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4</w:t>
      </w:r>
      <w:r w:rsidR="00992A67" w:rsidRPr="00175E60">
        <w:rPr>
          <w:rFonts w:cs="Arial"/>
          <w:sz w:val="24"/>
          <w:szCs w:val="24"/>
          <w:lang w:val="ru-RU"/>
        </w:rPr>
        <w:t xml:space="preserve">. </w:t>
      </w:r>
      <w:r w:rsidR="008A0791" w:rsidRPr="00175E60">
        <w:rPr>
          <w:rFonts w:cs="Arial"/>
          <w:sz w:val="24"/>
          <w:szCs w:val="24"/>
          <w:lang w:val="ru-RU"/>
        </w:rPr>
        <w:t>Утвердить верхний предел муниципального долга Оекского муниципального образования:</w:t>
      </w:r>
    </w:p>
    <w:p w:rsidR="008A0791" w:rsidRPr="00265BBB" w:rsidRDefault="008A0791" w:rsidP="00A55A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состоянию на 1 января 202</w:t>
      </w:r>
      <w:r w:rsidR="00176CF6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года в </w:t>
      </w:r>
      <w:r w:rsidRPr="00265BBB">
        <w:rPr>
          <w:rFonts w:cs="Arial"/>
          <w:sz w:val="24"/>
          <w:szCs w:val="24"/>
          <w:lang w:val="ru-RU"/>
        </w:rPr>
        <w:t xml:space="preserve">размере </w:t>
      </w:r>
      <w:r w:rsidR="000B6016" w:rsidRPr="00265BBB">
        <w:rPr>
          <w:rFonts w:cs="Arial"/>
          <w:sz w:val="24"/>
          <w:szCs w:val="24"/>
          <w:lang w:val="ru-RU"/>
        </w:rPr>
        <w:t>2</w:t>
      </w:r>
      <w:r w:rsidR="00A55ABD" w:rsidRPr="00265BBB">
        <w:rPr>
          <w:rFonts w:cs="Arial"/>
          <w:sz w:val="24"/>
          <w:szCs w:val="24"/>
          <w:lang w:val="ru-RU"/>
        </w:rPr>
        <w:t> </w:t>
      </w:r>
      <w:r w:rsidR="00265BBB" w:rsidRPr="00265BBB">
        <w:rPr>
          <w:rFonts w:cs="Arial"/>
          <w:sz w:val="24"/>
          <w:szCs w:val="24"/>
          <w:lang w:val="ru-RU"/>
        </w:rPr>
        <w:t>536</w:t>
      </w:r>
      <w:r w:rsidR="00523DEB" w:rsidRPr="00265BBB">
        <w:rPr>
          <w:rFonts w:cs="Arial"/>
          <w:sz w:val="24"/>
          <w:szCs w:val="24"/>
          <w:lang w:val="ru-RU"/>
        </w:rPr>
        <w:t>,0</w:t>
      </w:r>
      <w:r w:rsidR="009259BF" w:rsidRPr="00265BBB">
        <w:rPr>
          <w:rFonts w:cs="Arial"/>
          <w:sz w:val="24"/>
          <w:szCs w:val="24"/>
          <w:lang w:val="ru-RU"/>
        </w:rPr>
        <w:t xml:space="preserve"> </w:t>
      </w:r>
      <w:r w:rsidRPr="00265BBB">
        <w:rPr>
          <w:rFonts w:cs="Arial"/>
          <w:sz w:val="24"/>
          <w:szCs w:val="24"/>
          <w:lang w:val="ru-RU"/>
        </w:rPr>
        <w:t xml:space="preserve">тыс. рублей, в том </w:t>
      </w:r>
      <w:bookmarkStart w:id="0" w:name="_GoBack"/>
      <w:bookmarkEnd w:id="0"/>
      <w:r w:rsidRPr="00265BBB">
        <w:rPr>
          <w:rFonts w:cs="Arial"/>
          <w:sz w:val="24"/>
          <w:szCs w:val="24"/>
          <w:lang w:val="ru-RU"/>
        </w:rPr>
        <w:t>числе верхний предел долга по муниципальным гарантиям Оекского муниципального образования в сумме 0 тыс. рублей;</w:t>
      </w:r>
    </w:p>
    <w:p w:rsidR="008A0791" w:rsidRPr="00265BBB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65BBB">
        <w:rPr>
          <w:rFonts w:cs="Arial"/>
          <w:sz w:val="24"/>
          <w:szCs w:val="24"/>
          <w:lang w:val="ru-RU"/>
        </w:rPr>
        <w:t>- по состоянию на 1 января 202</w:t>
      </w:r>
      <w:r w:rsidR="00176CF6" w:rsidRPr="00265BBB">
        <w:rPr>
          <w:rFonts w:cs="Arial"/>
          <w:sz w:val="24"/>
          <w:szCs w:val="24"/>
          <w:lang w:val="ru-RU"/>
        </w:rPr>
        <w:t>4</w:t>
      </w:r>
      <w:r w:rsidRPr="00265BBB">
        <w:rPr>
          <w:rFonts w:cs="Arial"/>
          <w:sz w:val="24"/>
          <w:szCs w:val="24"/>
          <w:lang w:val="ru-RU"/>
        </w:rPr>
        <w:t xml:space="preserve"> года в размере </w:t>
      </w:r>
      <w:r w:rsidR="00265BBB" w:rsidRPr="00265BBB">
        <w:rPr>
          <w:rFonts w:cs="Arial"/>
          <w:sz w:val="24"/>
          <w:szCs w:val="24"/>
          <w:lang w:val="ru-RU"/>
        </w:rPr>
        <w:t>3 623</w:t>
      </w:r>
      <w:r w:rsidR="00514E7F" w:rsidRPr="00265BBB">
        <w:rPr>
          <w:rFonts w:cs="Arial"/>
          <w:sz w:val="24"/>
          <w:szCs w:val="24"/>
          <w:lang w:val="ru-RU"/>
        </w:rPr>
        <w:t>,0</w:t>
      </w:r>
      <w:r w:rsidR="009259BF" w:rsidRPr="00265BBB">
        <w:rPr>
          <w:rFonts w:cs="Arial"/>
          <w:sz w:val="24"/>
          <w:szCs w:val="24"/>
          <w:lang w:val="ru-RU"/>
        </w:rPr>
        <w:t xml:space="preserve"> </w:t>
      </w:r>
      <w:r w:rsidRPr="00265BBB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65BBB">
        <w:rPr>
          <w:rFonts w:cs="Arial"/>
          <w:sz w:val="24"/>
          <w:szCs w:val="24"/>
          <w:lang w:val="ru-RU"/>
        </w:rPr>
        <w:t>- по состоянию на 1 января 202</w:t>
      </w:r>
      <w:r w:rsidR="00176CF6" w:rsidRPr="00265BBB">
        <w:rPr>
          <w:rFonts w:cs="Arial"/>
          <w:sz w:val="24"/>
          <w:szCs w:val="24"/>
          <w:lang w:val="ru-RU"/>
        </w:rPr>
        <w:t>5</w:t>
      </w:r>
      <w:r w:rsidRPr="00265BBB">
        <w:rPr>
          <w:rFonts w:cs="Arial"/>
          <w:sz w:val="24"/>
          <w:szCs w:val="24"/>
          <w:lang w:val="ru-RU"/>
        </w:rPr>
        <w:t xml:space="preserve"> года в размере </w:t>
      </w:r>
      <w:r w:rsidR="00265BBB" w:rsidRPr="00265BBB">
        <w:rPr>
          <w:rFonts w:cs="Arial"/>
          <w:sz w:val="24"/>
          <w:szCs w:val="24"/>
          <w:lang w:val="ru-RU"/>
        </w:rPr>
        <w:t>4 780</w:t>
      </w:r>
      <w:r w:rsidR="00514E7F" w:rsidRPr="00265BBB">
        <w:rPr>
          <w:rFonts w:cs="Arial"/>
          <w:sz w:val="24"/>
          <w:szCs w:val="24"/>
          <w:lang w:val="ru-RU"/>
        </w:rPr>
        <w:t>,0</w:t>
      </w:r>
      <w:r w:rsidR="009259BF" w:rsidRPr="00265BBB">
        <w:rPr>
          <w:rFonts w:cs="Arial"/>
          <w:sz w:val="24"/>
          <w:szCs w:val="24"/>
          <w:lang w:val="ru-RU"/>
        </w:rPr>
        <w:t xml:space="preserve"> </w:t>
      </w:r>
      <w:r w:rsidRPr="00265BBB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</w:t>
      </w:r>
      <w:r w:rsidRPr="00175E60">
        <w:rPr>
          <w:rFonts w:cs="Arial"/>
          <w:sz w:val="24"/>
          <w:szCs w:val="24"/>
          <w:lang w:val="ru-RU"/>
        </w:rPr>
        <w:t xml:space="preserve"> Оекского муниципального об</w:t>
      </w:r>
      <w:r>
        <w:rPr>
          <w:rFonts w:cs="Arial"/>
          <w:sz w:val="24"/>
          <w:szCs w:val="24"/>
          <w:lang w:val="ru-RU"/>
        </w:rPr>
        <w:t>разования в сумме 0 тыс. рублей.</w:t>
      </w:r>
    </w:p>
    <w:p w:rsidR="009A15A5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5</w:t>
      </w:r>
      <w:r w:rsidR="009A15A5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>
        <w:rPr>
          <w:rFonts w:cs="Arial"/>
          <w:sz w:val="24"/>
          <w:szCs w:val="24"/>
          <w:lang w:val="ru-RU"/>
        </w:rPr>
        <w:t>:</w:t>
      </w:r>
    </w:p>
    <w:p w:rsidR="00D267DF" w:rsidRPr="0090574F" w:rsidRDefault="00D267DF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</w:t>
      </w:r>
      <w:r w:rsidR="00B567BE" w:rsidRPr="0090574F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20,3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A15A5" w:rsidRPr="0090574F">
        <w:rPr>
          <w:rFonts w:cs="Arial"/>
          <w:sz w:val="24"/>
          <w:szCs w:val="24"/>
          <w:lang w:val="ru-RU"/>
        </w:rPr>
        <w:t>;</w:t>
      </w:r>
    </w:p>
    <w:p w:rsidR="009A15A5" w:rsidRPr="0090574F" w:rsidRDefault="004150E6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>в  202</w:t>
      </w:r>
      <w:r w:rsidR="00176CF6">
        <w:rPr>
          <w:rFonts w:cs="Arial"/>
          <w:sz w:val="24"/>
          <w:szCs w:val="24"/>
          <w:lang w:val="ru-RU"/>
        </w:rPr>
        <w:t>3</w:t>
      </w:r>
      <w:r w:rsidR="009A15A5"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13,5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9A15A5" w:rsidRPr="0090574F">
        <w:rPr>
          <w:rFonts w:cs="Arial"/>
          <w:sz w:val="24"/>
          <w:szCs w:val="24"/>
          <w:lang w:val="ru-RU"/>
        </w:rPr>
        <w:t>тыс. рублей;</w:t>
      </w:r>
    </w:p>
    <w:p w:rsidR="009A15A5" w:rsidRPr="00CC3088" w:rsidRDefault="009A15A5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90574F">
        <w:rPr>
          <w:rFonts w:cs="Arial"/>
          <w:sz w:val="24"/>
          <w:szCs w:val="24"/>
          <w:lang w:val="ru-RU"/>
        </w:rPr>
        <w:t xml:space="preserve">в  </w:t>
      </w:r>
      <w:r w:rsidR="004150E6" w:rsidRPr="0090574F">
        <w:rPr>
          <w:rFonts w:cs="Arial"/>
          <w:sz w:val="24"/>
          <w:szCs w:val="24"/>
          <w:lang w:val="ru-RU"/>
        </w:rPr>
        <w:t>202</w:t>
      </w:r>
      <w:r w:rsidR="00176CF6">
        <w:rPr>
          <w:rFonts w:cs="Arial"/>
          <w:sz w:val="24"/>
          <w:szCs w:val="24"/>
          <w:lang w:val="ru-RU"/>
        </w:rPr>
        <w:t>4</w:t>
      </w:r>
      <w:r w:rsidRPr="0090574F">
        <w:rPr>
          <w:rFonts w:cs="Arial"/>
          <w:sz w:val="24"/>
          <w:szCs w:val="24"/>
          <w:lang w:val="ru-RU"/>
        </w:rPr>
        <w:t xml:space="preserve"> году в размере </w:t>
      </w:r>
      <w:r w:rsidR="0078233D">
        <w:rPr>
          <w:rFonts w:cs="Arial"/>
          <w:sz w:val="24"/>
          <w:szCs w:val="24"/>
          <w:lang w:val="ru-RU"/>
        </w:rPr>
        <w:t>14,0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Pr="0090574F">
        <w:rPr>
          <w:rFonts w:cs="Arial"/>
          <w:sz w:val="24"/>
          <w:szCs w:val="24"/>
          <w:lang w:val="ru-RU"/>
        </w:rPr>
        <w:t>тыс. рублей</w:t>
      </w:r>
      <w:r w:rsidR="0098327A" w:rsidRPr="00CC3088">
        <w:rPr>
          <w:rFonts w:cs="Arial"/>
          <w:sz w:val="24"/>
          <w:szCs w:val="24"/>
          <w:lang w:val="ru-RU"/>
        </w:rPr>
        <w:t>.</w:t>
      </w:r>
    </w:p>
    <w:p w:rsidR="00BC339F" w:rsidRPr="00AA50D8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CC3088"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6</w:t>
      </w:r>
      <w:r w:rsidR="0098327A" w:rsidRPr="00CC3088">
        <w:rPr>
          <w:rFonts w:cs="Arial"/>
          <w:sz w:val="24"/>
          <w:szCs w:val="24"/>
          <w:lang w:val="ru-RU"/>
        </w:rPr>
        <w:t xml:space="preserve">. </w:t>
      </w:r>
      <w:r w:rsidR="00BC339F" w:rsidRPr="00CC3088">
        <w:rPr>
          <w:rFonts w:cs="Arial"/>
          <w:sz w:val="24"/>
          <w:szCs w:val="24"/>
          <w:lang w:val="ru-RU"/>
        </w:rPr>
        <w:t>Утверд</w:t>
      </w:r>
      <w:r w:rsidR="00D267DF" w:rsidRPr="00CC3088">
        <w:rPr>
          <w:rFonts w:cs="Arial"/>
          <w:sz w:val="24"/>
          <w:szCs w:val="24"/>
          <w:lang w:val="ru-RU"/>
        </w:rPr>
        <w:t>ить источники</w:t>
      </w:r>
      <w:r w:rsidR="00D267DF" w:rsidRPr="00AA50D8">
        <w:rPr>
          <w:rFonts w:cs="Arial"/>
          <w:sz w:val="24"/>
          <w:szCs w:val="24"/>
          <w:lang w:val="ru-RU"/>
        </w:rPr>
        <w:t xml:space="preserve"> внутреннего финансирования дефицита местного бюджетного на 20</w:t>
      </w:r>
      <w:r w:rsidR="00794303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FD079A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</w:t>
      </w:r>
      <w:r w:rsidR="00176CF6">
        <w:rPr>
          <w:rFonts w:cs="Arial"/>
          <w:sz w:val="24"/>
          <w:szCs w:val="24"/>
          <w:lang w:val="ru-RU"/>
        </w:rPr>
        <w:t xml:space="preserve"> </w:t>
      </w:r>
      <w:r w:rsidR="004150E6">
        <w:rPr>
          <w:rFonts w:cs="Arial"/>
          <w:sz w:val="24"/>
          <w:szCs w:val="24"/>
          <w:lang w:val="ru-RU"/>
        </w:rPr>
        <w:t>и на плановый период 202</w:t>
      </w:r>
      <w:r w:rsidR="00176CF6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176CF6"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 xml:space="preserve"> годов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A25586">
        <w:rPr>
          <w:rFonts w:cs="Arial"/>
          <w:sz w:val="24"/>
          <w:szCs w:val="24"/>
          <w:lang w:val="ru-RU"/>
        </w:rPr>
        <w:t xml:space="preserve"> </w:t>
      </w:r>
      <w:r w:rsidR="00F8589D">
        <w:rPr>
          <w:rFonts w:cs="Arial"/>
          <w:sz w:val="24"/>
          <w:szCs w:val="24"/>
          <w:lang w:val="ru-RU"/>
        </w:rPr>
        <w:t>9</w:t>
      </w:r>
      <w:r w:rsidR="00A25586">
        <w:rPr>
          <w:rFonts w:cs="Arial"/>
          <w:sz w:val="24"/>
          <w:szCs w:val="24"/>
          <w:lang w:val="ru-RU"/>
        </w:rPr>
        <w:t>, 1</w:t>
      </w:r>
      <w:r w:rsidR="00F8589D">
        <w:rPr>
          <w:rFonts w:cs="Arial"/>
          <w:sz w:val="24"/>
          <w:szCs w:val="24"/>
          <w:lang w:val="ru-RU"/>
        </w:rPr>
        <w:t>0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A50D8" w:rsidRDefault="00E56D4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7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BC339F">
        <w:rPr>
          <w:rFonts w:cs="Arial"/>
          <w:sz w:val="24"/>
          <w:szCs w:val="24"/>
          <w:lang w:val="ru-RU"/>
        </w:rPr>
        <w:t>Утверд</w:t>
      </w:r>
      <w:r w:rsidR="00D267DF" w:rsidRPr="00AA50D8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>
        <w:rPr>
          <w:rFonts w:cs="Arial"/>
          <w:sz w:val="24"/>
          <w:szCs w:val="24"/>
          <w:lang w:val="ru-RU"/>
        </w:rPr>
        <w:t>2</w:t>
      </w:r>
      <w:r w:rsidR="00176CF6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</w:t>
      </w:r>
      <w:r w:rsidR="0098327A">
        <w:rPr>
          <w:rFonts w:cs="Arial"/>
          <w:sz w:val="24"/>
          <w:szCs w:val="24"/>
          <w:lang w:val="ru-RU"/>
        </w:rPr>
        <w:t xml:space="preserve"> и на пла</w:t>
      </w:r>
      <w:r w:rsidR="004150E6">
        <w:rPr>
          <w:rFonts w:cs="Arial"/>
          <w:sz w:val="24"/>
          <w:szCs w:val="24"/>
          <w:lang w:val="ru-RU"/>
        </w:rPr>
        <w:t>новый период 202</w:t>
      </w:r>
      <w:r w:rsidR="00176CF6">
        <w:rPr>
          <w:rFonts w:cs="Arial"/>
          <w:sz w:val="24"/>
          <w:szCs w:val="24"/>
          <w:lang w:val="ru-RU"/>
        </w:rPr>
        <w:t>3</w:t>
      </w:r>
      <w:r w:rsidR="004150E6">
        <w:rPr>
          <w:rFonts w:cs="Arial"/>
          <w:sz w:val="24"/>
          <w:szCs w:val="24"/>
          <w:lang w:val="ru-RU"/>
        </w:rPr>
        <w:t xml:space="preserve"> и 202</w:t>
      </w:r>
      <w:r w:rsidR="00176CF6">
        <w:rPr>
          <w:rFonts w:cs="Arial"/>
          <w:sz w:val="24"/>
          <w:szCs w:val="24"/>
          <w:lang w:val="ru-RU"/>
        </w:rPr>
        <w:t>4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98327A">
        <w:rPr>
          <w:rFonts w:cs="Arial"/>
          <w:sz w:val="24"/>
          <w:szCs w:val="24"/>
          <w:lang w:val="ru-RU"/>
        </w:rPr>
        <w:t>годов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согласно приложени</w:t>
      </w:r>
      <w:r w:rsidR="0098327A">
        <w:rPr>
          <w:rFonts w:cs="Arial"/>
          <w:sz w:val="24"/>
          <w:szCs w:val="24"/>
          <w:lang w:val="ru-RU"/>
        </w:rPr>
        <w:t>ям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A25586">
        <w:rPr>
          <w:rFonts w:cs="Arial"/>
          <w:sz w:val="24"/>
          <w:szCs w:val="24"/>
          <w:lang w:val="ru-RU"/>
        </w:rPr>
        <w:t>1</w:t>
      </w:r>
      <w:r w:rsidR="00F8589D">
        <w:rPr>
          <w:rFonts w:cs="Arial"/>
          <w:sz w:val="24"/>
          <w:szCs w:val="24"/>
          <w:lang w:val="ru-RU"/>
        </w:rPr>
        <w:t>1</w:t>
      </w:r>
      <w:r w:rsidR="0098327A">
        <w:rPr>
          <w:rFonts w:cs="Arial"/>
          <w:sz w:val="24"/>
          <w:szCs w:val="24"/>
          <w:lang w:val="ru-RU"/>
        </w:rPr>
        <w:t>, 1</w:t>
      </w:r>
      <w:r w:rsidR="00F8589D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A50D8" w:rsidRDefault="00E56D44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8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</w:t>
      </w:r>
      <w:r w:rsidR="004E4E27">
        <w:rPr>
          <w:rFonts w:cs="Arial"/>
          <w:sz w:val="24"/>
          <w:szCs w:val="24"/>
          <w:lang w:val="ru-RU"/>
        </w:rPr>
        <w:t>2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E56D44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173D0C">
        <w:rPr>
          <w:rFonts w:cs="Arial"/>
          <w:sz w:val="24"/>
          <w:szCs w:val="24"/>
          <w:lang w:val="ru-RU"/>
        </w:rPr>
        <w:t>9</w:t>
      </w:r>
      <w:r w:rsidR="006600C0">
        <w:rPr>
          <w:rFonts w:cs="Arial"/>
          <w:sz w:val="24"/>
          <w:szCs w:val="24"/>
          <w:lang w:val="ru-RU"/>
        </w:rPr>
        <w:t>. О</w:t>
      </w:r>
      <w:r w:rsidR="0029483B" w:rsidRPr="00AA50D8">
        <w:rPr>
          <w:rFonts w:cs="Arial"/>
          <w:sz w:val="24"/>
          <w:szCs w:val="24"/>
          <w:lang w:val="ru-RU"/>
        </w:rPr>
        <w:t>публиковать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FE5A9B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FE5A9B">
        <w:rPr>
          <w:rFonts w:cs="Arial"/>
          <w:sz w:val="24"/>
          <w:szCs w:val="24"/>
          <w:lang w:val="ru-RU"/>
        </w:rPr>
        <w:t xml:space="preserve"> </w:t>
      </w:r>
      <w:hyperlink r:id="rId9" w:history="1">
        <w:r w:rsidR="0029483B" w:rsidRPr="00714CFA">
          <w:rPr>
            <w:rStyle w:val="ab"/>
            <w:rFonts w:cs="Arial"/>
            <w:sz w:val="24"/>
            <w:szCs w:val="24"/>
          </w:rPr>
          <w:t>www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r w:rsidR="0029483B" w:rsidRPr="00714CFA">
          <w:rPr>
            <w:rStyle w:val="ab"/>
            <w:rFonts w:cs="Arial"/>
            <w:sz w:val="24"/>
            <w:szCs w:val="24"/>
          </w:rPr>
          <w:t>oek</w:t>
        </w:r>
        <w:r w:rsidR="0029483B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r w:rsidR="0029483B" w:rsidRPr="00714CFA">
          <w:rPr>
            <w:rStyle w:val="ab"/>
            <w:rFonts w:cs="Arial"/>
            <w:sz w:val="24"/>
            <w:szCs w:val="24"/>
          </w:rPr>
          <w:t>su</w:t>
        </w:r>
      </w:hyperlink>
      <w:r w:rsidR="0029483B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173D0C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20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>Л.Г. Арсёнову</w:t>
      </w:r>
      <w:r w:rsidR="00027865">
        <w:rPr>
          <w:rFonts w:cs="Arial"/>
          <w:sz w:val="24"/>
          <w:szCs w:val="24"/>
          <w:lang w:val="ru-RU"/>
        </w:rPr>
        <w:t>.</w:t>
      </w:r>
    </w:p>
    <w:p w:rsidR="00D267DF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31A3B" w:rsidRDefault="00F31A3B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31A3B" w:rsidRDefault="00F31A3B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45A9F" w:rsidRPr="00AA50D8" w:rsidRDefault="00745A9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70B2D" w:rsidRDefault="00D267DF" w:rsidP="001A0BC6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F31A3B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4C320C" w:rsidRDefault="004C320C" w:rsidP="004C320C"/>
    <w:p w:rsidR="004C320C" w:rsidRDefault="004C320C" w:rsidP="004C320C"/>
    <w:p w:rsidR="004C320C" w:rsidRDefault="004C320C" w:rsidP="004C320C"/>
    <w:p w:rsidR="004C320C" w:rsidRDefault="004C320C" w:rsidP="004C320C"/>
    <w:p w:rsidR="004C320C" w:rsidRDefault="004C320C" w:rsidP="004C320C"/>
    <w:p w:rsidR="004C320C" w:rsidRDefault="004C320C" w:rsidP="004C320C"/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4C320C" w:rsidRPr="004C320C" w:rsidRDefault="004C320C" w:rsidP="004C320C">
      <w:pPr>
        <w:jc w:val="center"/>
        <w:rPr>
          <w:rFonts w:ascii="Arial" w:hAnsi="Arial" w:cs="Arial"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C320C">
        <w:rPr>
          <w:rFonts w:ascii="Arial" w:hAnsi="Arial" w:cs="Arial"/>
          <w:b/>
          <w:bCs/>
          <w:sz w:val="24"/>
          <w:szCs w:val="24"/>
        </w:rPr>
        <w:t>НА 2022 ГОД</w:t>
      </w:r>
    </w:p>
    <w:p w:rsidR="004C320C" w:rsidRDefault="004C320C" w:rsidP="004C320C"/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540"/>
      </w:tblGrid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4"/>
            <w:bookmarkEnd w:id="1"/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31 120,8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6 984,7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6 984,7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6 942,6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1 513,0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2 014,7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-189,7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18 382,0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17 751,0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14 078,0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14 078,0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3 673,0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3 673,0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1 882,8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763,8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763,8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27,3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37 236,6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24 207,0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20 285,9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20 285,9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20 285,9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3 563,5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3 563,5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13 029,6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13 029,6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2 862,3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*субсидии на развитие домов культуры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*субсидий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9 502,9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357,6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</w:trPr>
        <w:tc>
          <w:tcPr>
            <w:tcW w:w="526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68 357,4</w:t>
            </w:r>
          </w:p>
        </w:tc>
      </w:tr>
    </w:tbl>
    <w:p w:rsidR="004C320C" w:rsidRPr="004C320C" w:rsidRDefault="004C320C" w:rsidP="004C320C"/>
    <w:p w:rsidR="00370B2D" w:rsidRDefault="00370B2D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CA2812" w:rsidRDefault="00CA2812" w:rsidP="00370B2D"/>
    <w:p w:rsidR="004C320C" w:rsidRDefault="004C320C" w:rsidP="00370B2D"/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C320C">
        <w:rPr>
          <w:rFonts w:ascii="Arial" w:hAnsi="Arial" w:cs="Arial"/>
          <w:b/>
          <w:bCs/>
          <w:sz w:val="24"/>
          <w:szCs w:val="24"/>
        </w:rPr>
        <w:t>НА ПЛАНОВЫЙ ПЕРИОД  2023 И 2024 ГОДОВ</w:t>
      </w:r>
    </w:p>
    <w:p w:rsidR="004C320C" w:rsidRPr="004C320C" w:rsidRDefault="004C320C" w:rsidP="004C320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2857"/>
        <w:gridCol w:w="1380"/>
        <w:gridCol w:w="1340"/>
      </w:tblGrid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720" w:type="dxa"/>
            <w:gridSpan w:val="2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(тыс.руб)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 год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31 933,7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33 054,5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7 206,9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7 593,8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7 206,9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7 593,8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7 164,8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7 551,7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10010302231010000110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1 569,4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1 668,1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2 124,1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2 325,0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-194,5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-214,1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18210503010010000110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18 737,0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19 099,0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18 106,0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18 468,0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14 360,0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14 647,0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14 360,0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14 647,0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3 746,0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3 821,0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3 746,0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3 821,0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40,6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441,0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72611107015100000120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348,2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1 958,1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2 036,5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1 163,8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1 210,4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1 210,4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1 210,4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794,3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826,1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794,3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794,3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826,1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16 950,8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5 531,4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16 950,8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5 531,4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15 185,8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3 753,1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15 185,8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3 753,1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1 395,0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370,0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383,3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369,3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369,3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</w:trPr>
        <w:tc>
          <w:tcPr>
            <w:tcW w:w="412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48 884,5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38 585,9</w:t>
            </w:r>
          </w:p>
        </w:tc>
      </w:tr>
    </w:tbl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НА 2022 ГОД</w:t>
      </w:r>
    </w:p>
    <w:p w:rsidR="004C320C" w:rsidRDefault="004C320C" w:rsidP="004C320C">
      <w:pPr>
        <w:jc w:val="right"/>
      </w:pPr>
      <w:r w:rsidRPr="004C320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3"/>
        <w:gridCol w:w="940"/>
        <w:gridCol w:w="820"/>
        <w:gridCol w:w="1476"/>
      </w:tblGrid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2" w:name="RANGE!A1:D38"/>
            <w:bookmarkEnd w:id="2"/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27 078,4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17 388,5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6 021,4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644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69 907,4</w:t>
            </w:r>
          </w:p>
        </w:tc>
      </w:tr>
    </w:tbl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НА ПЛАНОВЫЙ ПЕРИОД 2023 И 2024 ГОДОВ</w:t>
      </w:r>
    </w:p>
    <w:p w:rsidR="004C320C" w:rsidRDefault="004C320C" w:rsidP="004C320C">
      <w:pPr>
        <w:jc w:val="right"/>
      </w:pPr>
      <w:r w:rsidRPr="004C320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481"/>
        <w:gridCol w:w="481"/>
        <w:gridCol w:w="1430"/>
        <w:gridCol w:w="1568"/>
      </w:tblGrid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26 400,6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20 770,2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18 731,4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14 429,5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3 607,8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80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49 247,0</w:t>
            </w:r>
          </w:p>
        </w:tc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38 313,0</w:t>
            </w:r>
          </w:p>
        </w:tc>
      </w:tr>
    </w:tbl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2022 ГОД</w:t>
      </w: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Default="004C320C" w:rsidP="004C320C">
      <w:pPr>
        <w:jc w:val="right"/>
      </w:pPr>
      <w:r w:rsidRPr="004C320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1"/>
        <w:gridCol w:w="745"/>
        <w:gridCol w:w="1634"/>
        <w:gridCol w:w="613"/>
        <w:gridCol w:w="1461"/>
      </w:tblGrid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C32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69 907,4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27 078,4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17 388,5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17 388,5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17 387,8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17 387,8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17 387,8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15 271,0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15 271,0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12 424,7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1 508,8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6 021,4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6 021,4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6 018,4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4 254,3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"Пожарная </w:t>
            </w: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3 793,7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812,1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812,1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16 980,7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16 980,7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10 654,4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5381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 ОЕКСКОГО МУНИЦИПАЛЬНОГО ОБРАЗОВАНИЯ НА ПЛАНОВЫЙ ПЕРИОД 2023 И 2024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C320C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C320C" w:rsidRDefault="004C320C" w:rsidP="004C320C">
      <w:pPr>
        <w:jc w:val="right"/>
      </w:pPr>
      <w:r w:rsidRPr="004C320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0"/>
        <w:gridCol w:w="745"/>
        <w:gridCol w:w="1596"/>
        <w:gridCol w:w="613"/>
        <w:gridCol w:w="1317"/>
        <w:gridCol w:w="1353"/>
      </w:tblGrid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C32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49 247,0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38 313,0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26 400,6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20 770,2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18 731,4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14 429,5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18 731,4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14 429,5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</w:t>
            </w: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18 730,7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14 428,8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18 730,7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14 428,8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18 730,7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14 428,8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17 371,4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14 219,8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17 371,4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14 219,8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13 576,4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11 373,6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3 795,0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2 846,2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</w:rPr>
            </w:pPr>
            <w:r w:rsidRPr="004C320C">
              <w:rPr>
                <w:rFonts w:ascii="Courier New" w:hAnsi="Courier New" w:cs="Courier New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5 144,0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Мобилизационная и вневойсковая </w:t>
            </w: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369,3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369,3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381,6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297,8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83,3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83,8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</w:rPr>
            </w:pPr>
            <w:r w:rsidRPr="004C320C">
              <w:rPr>
                <w:rFonts w:ascii="Courier New" w:hAnsi="Courier New" w:cs="Courier New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15 170,8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11 169,0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13 586,5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10 965,6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13 586,5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10 965,6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10 435,1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8 681,1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3 151,4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4C320C" w:rsidRPr="004C320C" w:rsidTr="004C320C">
        <w:trPr>
          <w:trHeight w:val="20"/>
          <w:jc w:val="center"/>
        </w:trPr>
        <w:tc>
          <w:tcPr>
            <w:tcW w:w="4640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</w:tbl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Default="004C320C" w:rsidP="00370B2D"/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  <w:r w:rsidRPr="004C320C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C320C" w:rsidRPr="004C320C" w:rsidRDefault="004C320C" w:rsidP="004C320C">
      <w:pPr>
        <w:jc w:val="right"/>
        <w:rPr>
          <w:rFonts w:ascii="Courier New" w:hAnsi="Courier New" w:cs="Courier New"/>
          <w:sz w:val="22"/>
          <w:szCs w:val="22"/>
        </w:rPr>
      </w:pPr>
    </w:p>
    <w:p w:rsidR="004C320C" w:rsidRPr="004C320C" w:rsidRDefault="004C320C" w:rsidP="004C32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320C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2022 ГОД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4C320C" w:rsidRDefault="004C320C" w:rsidP="004C320C">
      <w:pPr>
        <w:jc w:val="right"/>
      </w:pPr>
      <w:r w:rsidRPr="004C320C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p w:rsidR="004C320C" w:rsidRDefault="004C320C" w:rsidP="00370B2D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7"/>
        <w:gridCol w:w="697"/>
        <w:gridCol w:w="745"/>
        <w:gridCol w:w="1554"/>
        <w:gridCol w:w="613"/>
        <w:gridCol w:w="1289"/>
      </w:tblGrid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РпПр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4C320C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C32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4C320C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69 907,4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27 078,4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17 388,5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17 388,5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17 387,8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17 387,8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17 387,8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15 271,0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15 271,0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12 424,7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2 846,3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1 808,8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1 508,8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268,0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4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6 021,4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6 021,4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6 021,4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6 018,4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5 111,8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4 254,3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904,6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356,9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356,9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356,9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356,9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355,9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275,0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80,9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3 590,4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3 346,4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9 821,7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6 028,0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3 793,7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812,1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812,1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762,1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2 981,6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2 981,6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17 672,8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государственной программы Иркутской области «Развитие культуры» на 2019 - 2024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vAlign w:val="bottom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16 980,7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16 980,7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16 980,7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12 939,7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10 654,4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4 028,7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</w:t>
            </w: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20,3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  <w:tr w:rsidR="004C320C" w:rsidRPr="004C320C" w:rsidTr="008E2C71">
        <w:trPr>
          <w:trHeight w:val="20"/>
          <w:jc w:val="center"/>
        </w:trPr>
        <w:tc>
          <w:tcPr>
            <w:tcW w:w="49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4C320C" w:rsidRPr="004C320C" w:rsidRDefault="004C320C" w:rsidP="004C320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4C320C" w:rsidRPr="004C320C" w:rsidRDefault="004C320C" w:rsidP="004C320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C320C">
              <w:rPr>
                <w:rFonts w:ascii="Courier New" w:hAnsi="Courier New" w:cs="Courier New"/>
                <w:sz w:val="22"/>
                <w:szCs w:val="22"/>
              </w:rPr>
              <w:t>285,3</w:t>
            </w:r>
          </w:p>
        </w:tc>
      </w:tr>
    </w:tbl>
    <w:p w:rsidR="004C320C" w:rsidRDefault="004C320C" w:rsidP="00370B2D"/>
    <w:p w:rsidR="008E2C71" w:rsidRDefault="008E2C71" w:rsidP="00370B2D"/>
    <w:p w:rsidR="008E2C71" w:rsidRDefault="008E2C71" w:rsidP="00370B2D"/>
    <w:p w:rsid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</w:p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</w:p>
    <w:p w:rsidR="008E2C71" w:rsidRPr="008E2C71" w:rsidRDefault="008E2C71" w:rsidP="008E2C7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2C71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ПЛАНОВЫЙ ПЕРИОД 2023 И 2024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2C71">
        <w:rPr>
          <w:rFonts w:ascii="Arial" w:hAnsi="Arial" w:cs="Arial"/>
          <w:b/>
          <w:bCs/>
          <w:sz w:val="24"/>
          <w:szCs w:val="24"/>
        </w:rPr>
        <w:t xml:space="preserve">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8E2C71" w:rsidRDefault="008E2C71" w:rsidP="008E2C71">
      <w:pPr>
        <w:jc w:val="right"/>
      </w:pPr>
      <w:r w:rsidRPr="008E2C7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697"/>
        <w:gridCol w:w="745"/>
        <w:gridCol w:w="1537"/>
        <w:gridCol w:w="613"/>
        <w:gridCol w:w="1382"/>
        <w:gridCol w:w="1382"/>
      </w:tblGrid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E2C71">
              <w:rPr>
                <w:rFonts w:ascii="Courier New" w:hAnsi="Courier New" w:cs="Courier New"/>
                <w:b/>
                <w:bCs/>
              </w:rPr>
              <w:t>Сумма на 2024 год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E2C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8E2C71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49 247,0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38 313,0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26 400,6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20 770,2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2 425,2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1 863,1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18 731,4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14 429,5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18 731,4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14 429,5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18 730,7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14 428,8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18 730,7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14 428,8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18 730,7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14 428,8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17 371,4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14 219,8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17 371,4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14 219,8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13 576,4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11 373,6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3 795,0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2 846,2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1 350,3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</w:t>
            </w: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</w:rPr>
            </w:pPr>
            <w:r w:rsidRPr="008E2C71">
              <w:rPr>
                <w:rFonts w:ascii="Courier New" w:hAnsi="Courier New" w:cs="Courier New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5 144,0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3 815,5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5 144,0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3 815,5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5 144,0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3 815,5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3 697,0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2 839,5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857,5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917,9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369,3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382,6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369,3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382,6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369,3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382,6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369,3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382,6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381,6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381,6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285,0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297,8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83,3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83,8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</w:rPr>
            </w:pPr>
            <w:r w:rsidRPr="008E2C71">
              <w:rPr>
                <w:rFonts w:ascii="Courier New" w:hAnsi="Courier New" w:cs="Courier New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3 838,6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3 507,8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3 788,6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noWrap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2 374,1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85,9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мероприятий </w:t>
            </w: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1 395,0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1 395,0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15 170,8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11 169,0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13 586,5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10 965,6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13 586,5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10 965,6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10 435,1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8 681,1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3 151,4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2 284,5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1 580,9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632,3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657,7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3962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</w:tbl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Default="008E2C71" w:rsidP="00370B2D"/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8E2C71" w:rsidRPr="008E2C71" w:rsidRDefault="008E2C71" w:rsidP="008E2C71">
      <w:pPr>
        <w:jc w:val="right"/>
        <w:rPr>
          <w:rFonts w:ascii="Courier New" w:hAnsi="Courier New" w:cs="Courier New"/>
          <w:sz w:val="22"/>
          <w:szCs w:val="22"/>
        </w:rPr>
      </w:pPr>
    </w:p>
    <w:p w:rsidR="008E2C71" w:rsidRPr="008E2C71" w:rsidRDefault="008E2C71" w:rsidP="008E2C71">
      <w:pPr>
        <w:jc w:val="center"/>
        <w:rPr>
          <w:rFonts w:ascii="Arial" w:hAnsi="Arial" w:cs="Arial"/>
          <w:sz w:val="24"/>
          <w:szCs w:val="24"/>
        </w:rPr>
      </w:pPr>
      <w:r w:rsidRPr="008E2C71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2022 ГОД</w:t>
      </w:r>
    </w:p>
    <w:p w:rsidR="008E2C71" w:rsidRPr="008E2C71" w:rsidRDefault="008E2C71" w:rsidP="008E2C71"/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969"/>
        <w:gridCol w:w="1596"/>
      </w:tblGrid>
      <w:tr w:rsidR="008E2C71" w:rsidRPr="008E2C71" w:rsidTr="008E2C71">
        <w:trPr>
          <w:trHeight w:val="249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69" w:type="dxa"/>
            <w:vMerge w:val="restart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96" w:type="dxa"/>
            <w:vMerge w:val="restart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8E2C71" w:rsidRPr="008E2C71" w:rsidTr="008E2C71">
        <w:trPr>
          <w:trHeight w:val="249"/>
          <w:jc w:val="center"/>
        </w:trPr>
        <w:tc>
          <w:tcPr>
            <w:tcW w:w="5260" w:type="dxa"/>
            <w:vMerge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2 538,0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2 044,0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-494,0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-61 078,4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-61 078,4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69 907,4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69 907,4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69 907,4</w:t>
            </w:r>
          </w:p>
        </w:tc>
      </w:tr>
      <w:tr w:rsidR="008E2C71" w:rsidRPr="008E2C71" w:rsidTr="008E2C71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69 907,4</w:t>
            </w:r>
          </w:p>
        </w:tc>
      </w:tr>
    </w:tbl>
    <w:p w:rsidR="008E2C71" w:rsidRDefault="008E2C71" w:rsidP="008E2C71"/>
    <w:p w:rsidR="008E2C71" w:rsidRDefault="008E2C71" w:rsidP="008E2C71"/>
    <w:p w:rsidR="008E2C71" w:rsidRDefault="008E2C71" w:rsidP="008E2C71"/>
    <w:p w:rsidR="008E2C71" w:rsidRDefault="008E2C71" w:rsidP="008E2C71"/>
    <w:p w:rsidR="008E2C71" w:rsidRDefault="008E2C71" w:rsidP="008E2C71"/>
    <w:p w:rsidR="008E2C71" w:rsidRDefault="008E2C71" w:rsidP="008E2C71"/>
    <w:p w:rsidR="008E2C71" w:rsidRDefault="008E2C71" w:rsidP="008E2C71"/>
    <w:p w:rsidR="008E2C71" w:rsidRDefault="008E2C71" w:rsidP="008E2C71"/>
    <w:p w:rsid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</w:p>
    <w:p w:rsidR="00402F56" w:rsidRPr="008E2C71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402F56" w:rsidRPr="008E2C71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8E2C71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02F56" w:rsidRPr="008E2C71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</w:p>
    <w:p w:rsidR="00402F56" w:rsidRPr="00402F56" w:rsidRDefault="00402F56" w:rsidP="00402F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2C71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402F56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2023 И 2024 ГОДОВ</w:t>
      </w:r>
    </w:p>
    <w:p w:rsidR="008E2C71" w:rsidRDefault="00402F56" w:rsidP="00402F56">
      <w:pPr>
        <w:jc w:val="right"/>
      </w:pPr>
      <w:r w:rsidRPr="008E2C71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3020"/>
        <w:gridCol w:w="1480"/>
        <w:gridCol w:w="1420"/>
      </w:tblGrid>
      <w:tr w:rsidR="008E2C71" w:rsidRPr="008E2C71" w:rsidTr="00402F56">
        <w:trPr>
          <w:trHeight w:val="249"/>
          <w:jc w:val="center"/>
        </w:trPr>
        <w:tc>
          <w:tcPr>
            <w:tcW w:w="434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3" w:name="RANGE!A1:D31"/>
            <w:bookmarkEnd w:id="3"/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2 566,0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2 636,0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2 143,0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2 143,0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2 073,0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2 143,0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-493,0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-493,0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-493,0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-493,0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-493,0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-36 619,3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  <w:tr w:rsidR="008E2C71" w:rsidRPr="008E2C71" w:rsidTr="00402F56">
        <w:trPr>
          <w:trHeight w:val="20"/>
          <w:jc w:val="center"/>
        </w:trPr>
        <w:tc>
          <w:tcPr>
            <w:tcW w:w="4346" w:type="dxa"/>
            <w:shd w:val="clear" w:color="auto" w:fill="auto"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47 174,5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E2C71" w:rsidRPr="008E2C71" w:rsidRDefault="008E2C71" w:rsidP="008E2C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C71">
              <w:rPr>
                <w:rFonts w:ascii="Courier New" w:hAnsi="Courier New" w:cs="Courier New"/>
                <w:sz w:val="22"/>
                <w:szCs w:val="22"/>
              </w:rPr>
              <w:t>36 619,3</w:t>
            </w:r>
          </w:p>
        </w:tc>
      </w:tr>
    </w:tbl>
    <w:p w:rsidR="00402F56" w:rsidRP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402F56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402F56" w:rsidRP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402F56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  <w:r w:rsidRPr="00402F56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402F56" w:rsidRPr="00402F56" w:rsidRDefault="00402F56" w:rsidP="00402F56">
      <w:pPr>
        <w:jc w:val="right"/>
        <w:rPr>
          <w:rFonts w:ascii="Courier New" w:hAnsi="Courier New" w:cs="Courier New"/>
          <w:sz w:val="22"/>
          <w:szCs w:val="22"/>
        </w:rPr>
      </w:pPr>
    </w:p>
    <w:p w:rsidR="00402F56" w:rsidRPr="00402F56" w:rsidRDefault="00402F56" w:rsidP="00402F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2F56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2022 ГОД</w:t>
      </w:r>
    </w:p>
    <w:p w:rsidR="00402F56" w:rsidRDefault="00402F56" w:rsidP="00402F56">
      <w:pPr>
        <w:jc w:val="right"/>
      </w:pPr>
      <w:r w:rsidRPr="00402F56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472"/>
        <w:gridCol w:w="1985"/>
        <w:gridCol w:w="745"/>
        <w:gridCol w:w="745"/>
        <w:gridCol w:w="1346"/>
        <w:gridCol w:w="660"/>
        <w:gridCol w:w="1323"/>
      </w:tblGrid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96" w:type="dxa"/>
            <w:gridSpan w:val="4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23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590,6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2F56" w:rsidRPr="00402F56" w:rsidRDefault="00402F56" w:rsidP="00402F56">
            <w:pPr>
              <w:ind w:left="176" w:hanging="176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590,6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D566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1985" w:type="dxa"/>
            <w:shd w:val="clear" w:color="auto" w:fill="auto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4 678,0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D566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948,0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D566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3 730,0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:rsidR="00402F56" w:rsidRPr="00402F56" w:rsidRDefault="00402F56" w:rsidP="00D566F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1985" w:type="dxa"/>
            <w:shd w:val="clear" w:color="auto" w:fill="auto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402F5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9 883,0</w:t>
            </w:r>
          </w:p>
        </w:tc>
      </w:tr>
      <w:tr w:rsidR="00402F56" w:rsidRPr="00402F56" w:rsidTr="00402F56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9 883,0</w:t>
            </w:r>
          </w:p>
        </w:tc>
      </w:tr>
      <w:tr w:rsidR="00402F56" w:rsidRPr="00402F56" w:rsidTr="00402F56">
        <w:trPr>
          <w:trHeight w:val="20"/>
        </w:trPr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02F56" w:rsidRPr="00402F56" w:rsidRDefault="00402F56" w:rsidP="00402F5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402F56" w:rsidRPr="00402F56" w:rsidRDefault="00402F56" w:rsidP="00402F5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2F5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16 601,6</w:t>
            </w:r>
          </w:p>
        </w:tc>
      </w:tr>
    </w:tbl>
    <w:p w:rsidR="00D566F8" w:rsidRP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  <w:r w:rsidRPr="00D566F8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  <w:r w:rsidRPr="00D566F8">
        <w:rPr>
          <w:rFonts w:ascii="Courier New" w:hAnsi="Courier New" w:cs="Courier New"/>
          <w:sz w:val="22"/>
          <w:szCs w:val="22"/>
        </w:rPr>
        <w:t>к  решению Думы Оекского</w:t>
      </w:r>
    </w:p>
    <w:p w:rsidR="00D566F8" w:rsidRP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  <w:r w:rsidRPr="00D566F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  <w:r w:rsidRPr="00D566F8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D566F8" w:rsidRP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</w:p>
    <w:p w:rsidR="00D566F8" w:rsidRPr="00D566F8" w:rsidRDefault="00D566F8" w:rsidP="00D566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66F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2023 И 2024 ГОДОВ</w:t>
      </w:r>
    </w:p>
    <w:p w:rsidR="00D566F8" w:rsidRDefault="00D566F8" w:rsidP="00D566F8">
      <w:pPr>
        <w:jc w:val="right"/>
        <w:rPr>
          <w:rFonts w:ascii="Courier New" w:hAnsi="Courier New" w:cs="Courier New"/>
          <w:sz w:val="22"/>
          <w:szCs w:val="22"/>
        </w:rPr>
      </w:pPr>
    </w:p>
    <w:p w:rsidR="008E2C71" w:rsidRDefault="00D566F8" w:rsidP="00D566F8">
      <w:pPr>
        <w:jc w:val="right"/>
      </w:pPr>
      <w:r w:rsidRPr="00D566F8">
        <w:rPr>
          <w:rFonts w:ascii="Courier New" w:hAnsi="Courier New" w:cs="Courier New"/>
          <w:sz w:val="22"/>
          <w:szCs w:val="22"/>
        </w:rPr>
        <w:t>тыс. 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7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065"/>
        <w:gridCol w:w="2065"/>
        <w:gridCol w:w="820"/>
        <w:gridCol w:w="950"/>
        <w:gridCol w:w="1273"/>
        <w:gridCol w:w="613"/>
        <w:gridCol w:w="877"/>
        <w:gridCol w:w="877"/>
      </w:tblGrid>
      <w:tr w:rsidR="00D566F8" w:rsidRPr="00D566F8" w:rsidTr="00D566F8">
        <w:trPr>
          <w:trHeight w:val="2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308" w:type="dxa"/>
            <w:gridSpan w:val="4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2024 год</w:t>
            </w:r>
          </w:p>
        </w:tc>
      </w:tr>
      <w:tr w:rsidR="00D566F8" w:rsidRPr="00D566F8" w:rsidTr="00D566F8">
        <w:trPr>
          <w:trHeight w:val="20"/>
          <w:jc w:val="center"/>
        </w:trPr>
        <w:tc>
          <w:tcPr>
            <w:tcW w:w="520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877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566F8" w:rsidRPr="00D566F8" w:rsidTr="00D566F8">
        <w:trPr>
          <w:trHeight w:val="20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566F8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D566F8" w:rsidRPr="00D566F8" w:rsidTr="00D566F8">
        <w:trPr>
          <w:trHeight w:val="20"/>
          <w:jc w:val="center"/>
        </w:trPr>
        <w:tc>
          <w:tcPr>
            <w:tcW w:w="520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566F8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1B7A71" w:rsidRPr="00D566F8" w:rsidTr="00D566F8">
        <w:trPr>
          <w:trHeight w:val="20"/>
          <w:jc w:val="center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D566F8" w:rsidRPr="00D566F8" w:rsidRDefault="00D566F8" w:rsidP="00D566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D566F8" w:rsidRPr="00D566F8" w:rsidRDefault="00D566F8" w:rsidP="00D566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566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</w:tbl>
    <w:p w:rsidR="00D566F8" w:rsidRDefault="00D566F8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P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:rsid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1B7A71" w:rsidRP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1B7A71" w:rsidRP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</w:p>
    <w:p w:rsidR="001B7A71" w:rsidRPr="001B7A71" w:rsidRDefault="001B7A71" w:rsidP="001B7A71">
      <w:pPr>
        <w:jc w:val="center"/>
        <w:rPr>
          <w:rFonts w:ascii="Arial" w:hAnsi="Arial" w:cs="Arial"/>
          <w:b/>
          <w:sz w:val="24"/>
          <w:szCs w:val="24"/>
        </w:rPr>
      </w:pPr>
      <w:r w:rsidRPr="001B7A71">
        <w:rPr>
          <w:rFonts w:ascii="Arial" w:hAnsi="Arial" w:cs="Arial"/>
          <w:b/>
          <w:sz w:val="24"/>
          <w:szCs w:val="24"/>
        </w:rPr>
        <w:t>ПРОГРАММА МУНИЦИПАЛЬНЫХ ВНУТРЕННИХ ЗАИМСТВОВАНИЙ ОЕКСКОГО МУНИЦИПАЛЬНОГО ОБРАЗОВАНИЯ  НА 2022 ГОД</w:t>
      </w:r>
    </w:p>
    <w:p w:rsidR="001B7A71" w:rsidRDefault="001B7A71" w:rsidP="00402F56"/>
    <w:tbl>
      <w:tblPr>
        <w:tblW w:w="97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1745"/>
        <w:gridCol w:w="1560"/>
        <w:gridCol w:w="1275"/>
        <w:gridCol w:w="2329"/>
      </w:tblGrid>
      <w:tr w:rsidR="001B7A71" w:rsidRPr="001B7A71" w:rsidTr="001B7A71">
        <w:trPr>
          <w:trHeight w:val="20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2022 года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2023 года </w:t>
            </w:r>
          </w:p>
        </w:tc>
      </w:tr>
      <w:tr w:rsidR="001B7A71" w:rsidRPr="001B7A71" w:rsidTr="001B7A71">
        <w:trPr>
          <w:trHeight w:val="20"/>
          <w:jc w:val="center"/>
        </w:trPr>
        <w:tc>
          <w:tcPr>
            <w:tcW w:w="2808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494,00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2 536,00</w:t>
            </w:r>
          </w:p>
        </w:tc>
      </w:tr>
      <w:tr w:rsidR="001B7A71" w:rsidRPr="001B7A71" w:rsidTr="001B7A71">
        <w:trPr>
          <w:trHeight w:val="20"/>
          <w:jc w:val="center"/>
        </w:trPr>
        <w:tc>
          <w:tcPr>
            <w:tcW w:w="2808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B7A71" w:rsidRPr="001B7A71" w:rsidTr="001B7A71">
        <w:trPr>
          <w:trHeight w:val="20"/>
          <w:jc w:val="center"/>
        </w:trPr>
        <w:tc>
          <w:tcPr>
            <w:tcW w:w="2808" w:type="dxa"/>
            <w:shd w:val="clear" w:color="auto" w:fill="auto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1B7A71" w:rsidRPr="001B7A71" w:rsidTr="001B7A71">
        <w:trPr>
          <w:trHeight w:val="20"/>
          <w:jc w:val="center"/>
        </w:trPr>
        <w:tc>
          <w:tcPr>
            <w:tcW w:w="2808" w:type="dxa"/>
            <w:shd w:val="clear" w:color="auto" w:fill="auto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1 550,0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494,0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2 536,0</w:t>
            </w:r>
          </w:p>
        </w:tc>
      </w:tr>
    </w:tbl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/>
    <w:p w:rsidR="001B7A71" w:rsidRDefault="001B7A71" w:rsidP="00402F56">
      <w:pPr>
        <w:sectPr w:rsidR="001B7A71" w:rsidSect="001B7A71">
          <w:pgSz w:w="11906" w:h="16838"/>
          <w:pgMar w:top="851" w:right="851" w:bottom="992" w:left="1701" w:header="720" w:footer="720" w:gutter="0"/>
          <w:cols w:space="720"/>
        </w:sectPr>
      </w:pPr>
    </w:p>
    <w:p w:rsidR="001B7A71" w:rsidRDefault="001B7A71" w:rsidP="00402F56"/>
    <w:p w:rsidR="001B7A71" w:rsidRP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>Приложение № 14</w:t>
      </w:r>
    </w:p>
    <w:p w:rsid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1B7A71" w:rsidRP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  <w:r w:rsidRPr="001B7A71">
        <w:rPr>
          <w:rFonts w:ascii="Courier New" w:hAnsi="Courier New" w:cs="Courier New"/>
          <w:sz w:val="22"/>
          <w:szCs w:val="22"/>
        </w:rPr>
        <w:t>от "24" декабря 2021 г.  №50-66 Д/сп</w:t>
      </w:r>
    </w:p>
    <w:p w:rsidR="001B7A71" w:rsidRDefault="001B7A71" w:rsidP="001B7A71">
      <w:pPr>
        <w:jc w:val="right"/>
        <w:rPr>
          <w:rFonts w:ascii="Courier New" w:hAnsi="Courier New" w:cs="Courier New"/>
          <w:sz w:val="22"/>
          <w:szCs w:val="22"/>
        </w:rPr>
      </w:pPr>
    </w:p>
    <w:p w:rsidR="001B7A71" w:rsidRDefault="001B7A71" w:rsidP="001B7A71">
      <w:pPr>
        <w:jc w:val="center"/>
        <w:rPr>
          <w:rFonts w:ascii="Arial" w:hAnsi="Arial" w:cs="Arial"/>
          <w:b/>
          <w:sz w:val="24"/>
          <w:szCs w:val="24"/>
        </w:rPr>
      </w:pPr>
      <w:r w:rsidRPr="001B7A71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</w:t>
      </w:r>
    </w:p>
    <w:p w:rsidR="001B7A71" w:rsidRDefault="001B7A71" w:rsidP="001B7A71">
      <w:pPr>
        <w:jc w:val="center"/>
        <w:rPr>
          <w:rFonts w:ascii="Arial" w:hAnsi="Arial" w:cs="Arial"/>
          <w:b/>
          <w:sz w:val="24"/>
          <w:szCs w:val="24"/>
        </w:rPr>
      </w:pPr>
      <w:r w:rsidRPr="001B7A71">
        <w:rPr>
          <w:rFonts w:ascii="Arial" w:hAnsi="Arial" w:cs="Arial"/>
          <w:b/>
          <w:sz w:val="24"/>
          <w:szCs w:val="24"/>
        </w:rPr>
        <w:t>ОЕКСКОГО МУНИЦИПАЛЬНОГО ОБРАЗОВАНИЯ  НА 2023 и 2024 ГОДЫ</w:t>
      </w:r>
    </w:p>
    <w:p w:rsidR="001B7A71" w:rsidRPr="001B7A71" w:rsidRDefault="001B7A71" w:rsidP="001B7A71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843"/>
        <w:gridCol w:w="1739"/>
        <w:gridCol w:w="1559"/>
        <w:gridCol w:w="1744"/>
        <w:gridCol w:w="1843"/>
        <w:gridCol w:w="1669"/>
        <w:gridCol w:w="1405"/>
        <w:gridCol w:w="1381"/>
      </w:tblGrid>
      <w:tr w:rsidR="001B7A71" w:rsidRPr="001B7A71" w:rsidTr="001B7A71">
        <w:trPr>
          <w:trHeight w:val="2205"/>
        </w:trPr>
        <w:tc>
          <w:tcPr>
            <w:tcW w:w="228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2023 года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2024 года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2024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2025 года </w:t>
            </w:r>
          </w:p>
        </w:tc>
      </w:tr>
      <w:tr w:rsidR="001B7A71" w:rsidRPr="001B7A71" w:rsidTr="001B7A71">
        <w:trPr>
          <w:trHeight w:val="600"/>
        </w:trPr>
        <w:tc>
          <w:tcPr>
            <w:tcW w:w="2283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2 536,0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493,0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3 623,0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3 623,0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1 650,0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493,0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4 780,0</w:t>
            </w:r>
          </w:p>
        </w:tc>
      </w:tr>
      <w:tr w:rsidR="001B7A71" w:rsidRPr="001B7A71" w:rsidTr="001B7A71">
        <w:trPr>
          <w:trHeight w:val="300"/>
        </w:trPr>
        <w:tc>
          <w:tcPr>
            <w:tcW w:w="2283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1B7A71" w:rsidRPr="001B7A71" w:rsidTr="001B7A71">
        <w:trPr>
          <w:trHeight w:val="1020"/>
        </w:trPr>
        <w:tc>
          <w:tcPr>
            <w:tcW w:w="2283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1B7A71" w:rsidRPr="001B7A71" w:rsidTr="001B7A71">
        <w:trPr>
          <w:trHeight w:val="1230"/>
        </w:trPr>
        <w:tc>
          <w:tcPr>
            <w:tcW w:w="2283" w:type="dxa"/>
            <w:shd w:val="clear" w:color="auto" w:fill="auto"/>
            <w:vAlign w:val="bottom"/>
            <w:hideMark/>
          </w:tcPr>
          <w:p w:rsidR="001B7A71" w:rsidRPr="001B7A71" w:rsidRDefault="001B7A71" w:rsidP="001B7A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2 536,0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1 580,0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3 623,0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3 623,0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1 650,0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493,0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1B7A71" w:rsidRPr="001B7A71" w:rsidRDefault="001B7A71" w:rsidP="001B7A7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B7A71">
              <w:rPr>
                <w:rFonts w:ascii="Courier New" w:hAnsi="Courier New" w:cs="Courier New"/>
                <w:color w:val="000000"/>
                <w:sz w:val="22"/>
                <w:szCs w:val="22"/>
              </w:rPr>
              <w:t>4 780,0</w:t>
            </w:r>
          </w:p>
        </w:tc>
      </w:tr>
    </w:tbl>
    <w:p w:rsidR="001B7A71" w:rsidRDefault="001B7A71" w:rsidP="00402F56">
      <w:pPr>
        <w:sectPr w:rsidR="001B7A71" w:rsidSect="001B7A71">
          <w:pgSz w:w="16838" w:h="11906" w:orient="landscape"/>
          <w:pgMar w:top="851" w:right="992" w:bottom="1701" w:left="851" w:header="720" w:footer="720" w:gutter="0"/>
          <w:cols w:space="720"/>
        </w:sectPr>
      </w:pPr>
    </w:p>
    <w:p w:rsidR="001B7A71" w:rsidRPr="00402F56" w:rsidRDefault="001B7A71" w:rsidP="00402F56"/>
    <w:sectPr w:rsidR="001B7A71" w:rsidRPr="00402F56" w:rsidSect="00F47817">
      <w:pgSz w:w="11906" w:h="16838"/>
      <w:pgMar w:top="851" w:right="849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8D" w:rsidRDefault="0083008D" w:rsidP="00D566F8">
      <w:r>
        <w:separator/>
      </w:r>
    </w:p>
  </w:endnote>
  <w:endnote w:type="continuationSeparator" w:id="1">
    <w:p w:rsidR="0083008D" w:rsidRDefault="0083008D" w:rsidP="00D5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8D" w:rsidRDefault="0083008D" w:rsidP="00D566F8">
      <w:r>
        <w:separator/>
      </w:r>
    </w:p>
  </w:footnote>
  <w:footnote w:type="continuationSeparator" w:id="1">
    <w:p w:rsidR="0083008D" w:rsidRDefault="0083008D" w:rsidP="00D56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01A7"/>
    <w:rsid w:val="00001F94"/>
    <w:rsid w:val="000022EB"/>
    <w:rsid w:val="00003DF0"/>
    <w:rsid w:val="00011AE8"/>
    <w:rsid w:val="00012A5C"/>
    <w:rsid w:val="00013B15"/>
    <w:rsid w:val="00014BB3"/>
    <w:rsid w:val="00016C66"/>
    <w:rsid w:val="00020C5A"/>
    <w:rsid w:val="000235D8"/>
    <w:rsid w:val="00024670"/>
    <w:rsid w:val="00026404"/>
    <w:rsid w:val="00027865"/>
    <w:rsid w:val="0003382D"/>
    <w:rsid w:val="00036522"/>
    <w:rsid w:val="000369AC"/>
    <w:rsid w:val="00040ABC"/>
    <w:rsid w:val="00041365"/>
    <w:rsid w:val="00041E1C"/>
    <w:rsid w:val="000421CC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7274F"/>
    <w:rsid w:val="0007615E"/>
    <w:rsid w:val="00077DD8"/>
    <w:rsid w:val="00086D23"/>
    <w:rsid w:val="00087CDC"/>
    <w:rsid w:val="000921AC"/>
    <w:rsid w:val="00094E5A"/>
    <w:rsid w:val="000964A5"/>
    <w:rsid w:val="000A6C17"/>
    <w:rsid w:val="000B0054"/>
    <w:rsid w:val="000B03F5"/>
    <w:rsid w:val="000B1553"/>
    <w:rsid w:val="000B3360"/>
    <w:rsid w:val="000B393E"/>
    <w:rsid w:val="000B5E16"/>
    <w:rsid w:val="000B6016"/>
    <w:rsid w:val="000B794F"/>
    <w:rsid w:val="000C4101"/>
    <w:rsid w:val="000C4C08"/>
    <w:rsid w:val="000C6A17"/>
    <w:rsid w:val="000D04D4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2659D"/>
    <w:rsid w:val="0013252A"/>
    <w:rsid w:val="00140D43"/>
    <w:rsid w:val="0014170D"/>
    <w:rsid w:val="00143E63"/>
    <w:rsid w:val="00147768"/>
    <w:rsid w:val="0016368B"/>
    <w:rsid w:val="001639A4"/>
    <w:rsid w:val="001711BE"/>
    <w:rsid w:val="00172153"/>
    <w:rsid w:val="00172DE5"/>
    <w:rsid w:val="00173D0C"/>
    <w:rsid w:val="00175E60"/>
    <w:rsid w:val="00176CF6"/>
    <w:rsid w:val="00182939"/>
    <w:rsid w:val="0018427F"/>
    <w:rsid w:val="0018574F"/>
    <w:rsid w:val="00192D60"/>
    <w:rsid w:val="00195394"/>
    <w:rsid w:val="00196CAB"/>
    <w:rsid w:val="001A0BC6"/>
    <w:rsid w:val="001A5D80"/>
    <w:rsid w:val="001B1B76"/>
    <w:rsid w:val="001B5B99"/>
    <w:rsid w:val="001B5BAF"/>
    <w:rsid w:val="001B5D16"/>
    <w:rsid w:val="001B7A71"/>
    <w:rsid w:val="001B7C72"/>
    <w:rsid w:val="001B7F50"/>
    <w:rsid w:val="001C2BBB"/>
    <w:rsid w:val="001C4A5C"/>
    <w:rsid w:val="001D02E9"/>
    <w:rsid w:val="001D55F5"/>
    <w:rsid w:val="001D67DE"/>
    <w:rsid w:val="001D70D8"/>
    <w:rsid w:val="001D72C1"/>
    <w:rsid w:val="001E6C14"/>
    <w:rsid w:val="001E7A40"/>
    <w:rsid w:val="001F0A66"/>
    <w:rsid w:val="001F4814"/>
    <w:rsid w:val="001F4C88"/>
    <w:rsid w:val="001F6A46"/>
    <w:rsid w:val="00200A5C"/>
    <w:rsid w:val="0020597C"/>
    <w:rsid w:val="00206F1F"/>
    <w:rsid w:val="00207412"/>
    <w:rsid w:val="00211562"/>
    <w:rsid w:val="00211ECA"/>
    <w:rsid w:val="00214CE7"/>
    <w:rsid w:val="00215788"/>
    <w:rsid w:val="00217203"/>
    <w:rsid w:val="00224451"/>
    <w:rsid w:val="00225BF6"/>
    <w:rsid w:val="0023189E"/>
    <w:rsid w:val="00233ADA"/>
    <w:rsid w:val="0023444F"/>
    <w:rsid w:val="002377C8"/>
    <w:rsid w:val="00244E25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5BBB"/>
    <w:rsid w:val="00270FE9"/>
    <w:rsid w:val="0027533E"/>
    <w:rsid w:val="00276FA2"/>
    <w:rsid w:val="002845BD"/>
    <w:rsid w:val="0028557C"/>
    <w:rsid w:val="002858F2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6A88"/>
    <w:rsid w:val="002C7E8F"/>
    <w:rsid w:val="002D1FEC"/>
    <w:rsid w:val="002D4758"/>
    <w:rsid w:val="002E2E5D"/>
    <w:rsid w:val="002E5F80"/>
    <w:rsid w:val="002E632D"/>
    <w:rsid w:val="002F1E9B"/>
    <w:rsid w:val="002F21BD"/>
    <w:rsid w:val="0030074C"/>
    <w:rsid w:val="00302AF7"/>
    <w:rsid w:val="003038B8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54AC8"/>
    <w:rsid w:val="00365D1B"/>
    <w:rsid w:val="00366DB5"/>
    <w:rsid w:val="00370B2D"/>
    <w:rsid w:val="00371EAC"/>
    <w:rsid w:val="00385BEB"/>
    <w:rsid w:val="003917C5"/>
    <w:rsid w:val="00391D37"/>
    <w:rsid w:val="003A0BCA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2F56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B47"/>
    <w:rsid w:val="00430ADE"/>
    <w:rsid w:val="00432A78"/>
    <w:rsid w:val="004332BA"/>
    <w:rsid w:val="00434849"/>
    <w:rsid w:val="00444925"/>
    <w:rsid w:val="00445A7B"/>
    <w:rsid w:val="00453CC5"/>
    <w:rsid w:val="00460EB7"/>
    <w:rsid w:val="00462AE9"/>
    <w:rsid w:val="00463EAF"/>
    <w:rsid w:val="00464666"/>
    <w:rsid w:val="00465CFE"/>
    <w:rsid w:val="004711AE"/>
    <w:rsid w:val="00473A9D"/>
    <w:rsid w:val="00476A04"/>
    <w:rsid w:val="00491A64"/>
    <w:rsid w:val="00492742"/>
    <w:rsid w:val="00492EEA"/>
    <w:rsid w:val="00493CF3"/>
    <w:rsid w:val="004A4DC9"/>
    <w:rsid w:val="004A551D"/>
    <w:rsid w:val="004A5DCB"/>
    <w:rsid w:val="004B15CC"/>
    <w:rsid w:val="004B35BC"/>
    <w:rsid w:val="004C320C"/>
    <w:rsid w:val="004C3326"/>
    <w:rsid w:val="004C4778"/>
    <w:rsid w:val="004C5757"/>
    <w:rsid w:val="004C61C0"/>
    <w:rsid w:val="004C6638"/>
    <w:rsid w:val="004C68AE"/>
    <w:rsid w:val="004C779B"/>
    <w:rsid w:val="004C7E49"/>
    <w:rsid w:val="004D4651"/>
    <w:rsid w:val="004D6828"/>
    <w:rsid w:val="004D7C93"/>
    <w:rsid w:val="004E1E7E"/>
    <w:rsid w:val="004E2839"/>
    <w:rsid w:val="004E4E27"/>
    <w:rsid w:val="004E6358"/>
    <w:rsid w:val="004E6F84"/>
    <w:rsid w:val="004F18DB"/>
    <w:rsid w:val="004F53D4"/>
    <w:rsid w:val="004F781F"/>
    <w:rsid w:val="005021C7"/>
    <w:rsid w:val="00514E7F"/>
    <w:rsid w:val="00517E3E"/>
    <w:rsid w:val="0052009B"/>
    <w:rsid w:val="005203EC"/>
    <w:rsid w:val="00522027"/>
    <w:rsid w:val="00523DEB"/>
    <w:rsid w:val="0052469E"/>
    <w:rsid w:val="00531123"/>
    <w:rsid w:val="00533177"/>
    <w:rsid w:val="00537C8F"/>
    <w:rsid w:val="005546D8"/>
    <w:rsid w:val="00555DE0"/>
    <w:rsid w:val="005608FC"/>
    <w:rsid w:val="00561C23"/>
    <w:rsid w:val="0056683E"/>
    <w:rsid w:val="005679CB"/>
    <w:rsid w:val="00571318"/>
    <w:rsid w:val="005717DE"/>
    <w:rsid w:val="00573FEF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A5489"/>
    <w:rsid w:val="005A7A6F"/>
    <w:rsid w:val="005A7D82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6985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3239D"/>
    <w:rsid w:val="00637038"/>
    <w:rsid w:val="00637783"/>
    <w:rsid w:val="00640E14"/>
    <w:rsid w:val="006437CB"/>
    <w:rsid w:val="0065184B"/>
    <w:rsid w:val="00653F1B"/>
    <w:rsid w:val="00654122"/>
    <w:rsid w:val="00657180"/>
    <w:rsid w:val="006600C0"/>
    <w:rsid w:val="006660CF"/>
    <w:rsid w:val="006663F0"/>
    <w:rsid w:val="00672229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E47B3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607C"/>
    <w:rsid w:val="00742555"/>
    <w:rsid w:val="00745A9F"/>
    <w:rsid w:val="00760D0A"/>
    <w:rsid w:val="007629FD"/>
    <w:rsid w:val="007666B6"/>
    <w:rsid w:val="00767091"/>
    <w:rsid w:val="00770CA8"/>
    <w:rsid w:val="0078233D"/>
    <w:rsid w:val="00783384"/>
    <w:rsid w:val="0078493C"/>
    <w:rsid w:val="00791B63"/>
    <w:rsid w:val="00794303"/>
    <w:rsid w:val="00796385"/>
    <w:rsid w:val="00797B12"/>
    <w:rsid w:val="00797C62"/>
    <w:rsid w:val="007A3768"/>
    <w:rsid w:val="007B2299"/>
    <w:rsid w:val="007B3F8E"/>
    <w:rsid w:val="007B4CD0"/>
    <w:rsid w:val="007B7A30"/>
    <w:rsid w:val="007C000D"/>
    <w:rsid w:val="007C454B"/>
    <w:rsid w:val="007C5135"/>
    <w:rsid w:val="007D3F49"/>
    <w:rsid w:val="007D45BB"/>
    <w:rsid w:val="007D475D"/>
    <w:rsid w:val="007E5111"/>
    <w:rsid w:val="007E5F40"/>
    <w:rsid w:val="007F0059"/>
    <w:rsid w:val="007F30EA"/>
    <w:rsid w:val="008021F0"/>
    <w:rsid w:val="00802479"/>
    <w:rsid w:val="00802753"/>
    <w:rsid w:val="00802F2E"/>
    <w:rsid w:val="008045BA"/>
    <w:rsid w:val="0080523F"/>
    <w:rsid w:val="00805525"/>
    <w:rsid w:val="0080726B"/>
    <w:rsid w:val="008120C7"/>
    <w:rsid w:val="008141B8"/>
    <w:rsid w:val="00814A42"/>
    <w:rsid w:val="00817398"/>
    <w:rsid w:val="00820AE2"/>
    <w:rsid w:val="0082132E"/>
    <w:rsid w:val="00823343"/>
    <w:rsid w:val="008271CE"/>
    <w:rsid w:val="008279C6"/>
    <w:rsid w:val="0083008D"/>
    <w:rsid w:val="00830F15"/>
    <w:rsid w:val="008401D6"/>
    <w:rsid w:val="008447B8"/>
    <w:rsid w:val="0084668F"/>
    <w:rsid w:val="00846F42"/>
    <w:rsid w:val="00855C29"/>
    <w:rsid w:val="00860E80"/>
    <w:rsid w:val="00861527"/>
    <w:rsid w:val="008630D7"/>
    <w:rsid w:val="0088240A"/>
    <w:rsid w:val="00883DB6"/>
    <w:rsid w:val="008954E4"/>
    <w:rsid w:val="008A0791"/>
    <w:rsid w:val="008A41FF"/>
    <w:rsid w:val="008A5561"/>
    <w:rsid w:val="008A6098"/>
    <w:rsid w:val="008B0271"/>
    <w:rsid w:val="008B1AC0"/>
    <w:rsid w:val="008B4B22"/>
    <w:rsid w:val="008B5424"/>
    <w:rsid w:val="008B5DE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C71"/>
    <w:rsid w:val="008E4662"/>
    <w:rsid w:val="008F6223"/>
    <w:rsid w:val="008F6803"/>
    <w:rsid w:val="00901916"/>
    <w:rsid w:val="009032E5"/>
    <w:rsid w:val="00905640"/>
    <w:rsid w:val="0090574F"/>
    <w:rsid w:val="00911571"/>
    <w:rsid w:val="0091490F"/>
    <w:rsid w:val="0092004F"/>
    <w:rsid w:val="00921807"/>
    <w:rsid w:val="00922BF9"/>
    <w:rsid w:val="009259BF"/>
    <w:rsid w:val="00936473"/>
    <w:rsid w:val="00952BA2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127C8"/>
    <w:rsid w:val="00A13361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5ABD"/>
    <w:rsid w:val="00A571EC"/>
    <w:rsid w:val="00A630B1"/>
    <w:rsid w:val="00A6516D"/>
    <w:rsid w:val="00A7535D"/>
    <w:rsid w:val="00A864EF"/>
    <w:rsid w:val="00A92D9C"/>
    <w:rsid w:val="00A97CA0"/>
    <w:rsid w:val="00AA50D8"/>
    <w:rsid w:val="00AB0036"/>
    <w:rsid w:val="00AB2337"/>
    <w:rsid w:val="00AB534E"/>
    <w:rsid w:val="00AB7A47"/>
    <w:rsid w:val="00AD25E9"/>
    <w:rsid w:val="00AD47DE"/>
    <w:rsid w:val="00AD58E1"/>
    <w:rsid w:val="00AE07FD"/>
    <w:rsid w:val="00AE3EF0"/>
    <w:rsid w:val="00AE4203"/>
    <w:rsid w:val="00AF188B"/>
    <w:rsid w:val="00AF647C"/>
    <w:rsid w:val="00B039B6"/>
    <w:rsid w:val="00B046F9"/>
    <w:rsid w:val="00B057C1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10C9"/>
    <w:rsid w:val="00B63F54"/>
    <w:rsid w:val="00B64299"/>
    <w:rsid w:val="00B64A8A"/>
    <w:rsid w:val="00B75659"/>
    <w:rsid w:val="00B8534E"/>
    <w:rsid w:val="00B85DB1"/>
    <w:rsid w:val="00B951C9"/>
    <w:rsid w:val="00BB0B8E"/>
    <w:rsid w:val="00BB6ECD"/>
    <w:rsid w:val="00BC01C4"/>
    <w:rsid w:val="00BC339F"/>
    <w:rsid w:val="00BC7353"/>
    <w:rsid w:val="00BC76D8"/>
    <w:rsid w:val="00BD6AF9"/>
    <w:rsid w:val="00BE18F8"/>
    <w:rsid w:val="00BE333D"/>
    <w:rsid w:val="00BE5492"/>
    <w:rsid w:val="00BF1F3E"/>
    <w:rsid w:val="00BF6A06"/>
    <w:rsid w:val="00C000B2"/>
    <w:rsid w:val="00C00F7D"/>
    <w:rsid w:val="00C11DFB"/>
    <w:rsid w:val="00C13A06"/>
    <w:rsid w:val="00C23609"/>
    <w:rsid w:val="00C37CB3"/>
    <w:rsid w:val="00C400C6"/>
    <w:rsid w:val="00C43342"/>
    <w:rsid w:val="00C443E5"/>
    <w:rsid w:val="00C45991"/>
    <w:rsid w:val="00C52CA2"/>
    <w:rsid w:val="00C57403"/>
    <w:rsid w:val="00C57BB1"/>
    <w:rsid w:val="00C735D8"/>
    <w:rsid w:val="00C76E1D"/>
    <w:rsid w:val="00C86E4D"/>
    <w:rsid w:val="00C94715"/>
    <w:rsid w:val="00C973CF"/>
    <w:rsid w:val="00CA0CBE"/>
    <w:rsid w:val="00CA21E4"/>
    <w:rsid w:val="00CA2812"/>
    <w:rsid w:val="00CA2DF8"/>
    <w:rsid w:val="00CA39AB"/>
    <w:rsid w:val="00CA3EA4"/>
    <w:rsid w:val="00CA6C98"/>
    <w:rsid w:val="00CA6CB3"/>
    <w:rsid w:val="00CB0C7E"/>
    <w:rsid w:val="00CB27A0"/>
    <w:rsid w:val="00CB78EA"/>
    <w:rsid w:val="00CC19CC"/>
    <w:rsid w:val="00CC281A"/>
    <w:rsid w:val="00CC3088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57CE"/>
    <w:rsid w:val="00D47716"/>
    <w:rsid w:val="00D5095E"/>
    <w:rsid w:val="00D56179"/>
    <w:rsid w:val="00D566F8"/>
    <w:rsid w:val="00D5689D"/>
    <w:rsid w:val="00D5692C"/>
    <w:rsid w:val="00D5716A"/>
    <w:rsid w:val="00D87F72"/>
    <w:rsid w:val="00D946FE"/>
    <w:rsid w:val="00D97227"/>
    <w:rsid w:val="00DA0A0F"/>
    <w:rsid w:val="00DA17A0"/>
    <w:rsid w:val="00DA3F3C"/>
    <w:rsid w:val="00DA4583"/>
    <w:rsid w:val="00DB0AB5"/>
    <w:rsid w:val="00DB25EE"/>
    <w:rsid w:val="00DB332F"/>
    <w:rsid w:val="00DB4E5C"/>
    <w:rsid w:val="00DB4F4A"/>
    <w:rsid w:val="00DB4FEA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E05AD2"/>
    <w:rsid w:val="00E078FB"/>
    <w:rsid w:val="00E153B7"/>
    <w:rsid w:val="00E1584C"/>
    <w:rsid w:val="00E17089"/>
    <w:rsid w:val="00E339E8"/>
    <w:rsid w:val="00E467BD"/>
    <w:rsid w:val="00E47AA7"/>
    <w:rsid w:val="00E561F4"/>
    <w:rsid w:val="00E56D44"/>
    <w:rsid w:val="00E60749"/>
    <w:rsid w:val="00E64B2B"/>
    <w:rsid w:val="00E65D50"/>
    <w:rsid w:val="00E6669B"/>
    <w:rsid w:val="00E707F4"/>
    <w:rsid w:val="00E72F4D"/>
    <w:rsid w:val="00E74A65"/>
    <w:rsid w:val="00E768C3"/>
    <w:rsid w:val="00E81776"/>
    <w:rsid w:val="00E856C3"/>
    <w:rsid w:val="00EA2A3E"/>
    <w:rsid w:val="00EA2B9A"/>
    <w:rsid w:val="00EA3280"/>
    <w:rsid w:val="00EB19F4"/>
    <w:rsid w:val="00EB2744"/>
    <w:rsid w:val="00EB2C79"/>
    <w:rsid w:val="00EB5F77"/>
    <w:rsid w:val="00EB7DAD"/>
    <w:rsid w:val="00EC4532"/>
    <w:rsid w:val="00EC55BD"/>
    <w:rsid w:val="00EC5F08"/>
    <w:rsid w:val="00ED3BEE"/>
    <w:rsid w:val="00ED3E07"/>
    <w:rsid w:val="00ED478D"/>
    <w:rsid w:val="00ED5018"/>
    <w:rsid w:val="00ED6C70"/>
    <w:rsid w:val="00EE151D"/>
    <w:rsid w:val="00EE453D"/>
    <w:rsid w:val="00EE5907"/>
    <w:rsid w:val="00EE6105"/>
    <w:rsid w:val="00EF0218"/>
    <w:rsid w:val="00EF2051"/>
    <w:rsid w:val="00EF2C97"/>
    <w:rsid w:val="00EF3035"/>
    <w:rsid w:val="00F020DD"/>
    <w:rsid w:val="00F0439D"/>
    <w:rsid w:val="00F1137F"/>
    <w:rsid w:val="00F140F7"/>
    <w:rsid w:val="00F2164C"/>
    <w:rsid w:val="00F2183D"/>
    <w:rsid w:val="00F258B3"/>
    <w:rsid w:val="00F3114C"/>
    <w:rsid w:val="00F31A3B"/>
    <w:rsid w:val="00F342DE"/>
    <w:rsid w:val="00F36C2D"/>
    <w:rsid w:val="00F47817"/>
    <w:rsid w:val="00F47F83"/>
    <w:rsid w:val="00F50FBF"/>
    <w:rsid w:val="00F534D8"/>
    <w:rsid w:val="00F61E1A"/>
    <w:rsid w:val="00F7018C"/>
    <w:rsid w:val="00F74968"/>
    <w:rsid w:val="00F83D76"/>
    <w:rsid w:val="00F855F9"/>
    <w:rsid w:val="00F8589D"/>
    <w:rsid w:val="00F87F5F"/>
    <w:rsid w:val="00FA2C24"/>
    <w:rsid w:val="00FA6B15"/>
    <w:rsid w:val="00FB0C9B"/>
    <w:rsid w:val="00FB5D00"/>
    <w:rsid w:val="00FC0F16"/>
    <w:rsid w:val="00FC1BB8"/>
    <w:rsid w:val="00FC2349"/>
    <w:rsid w:val="00FC619D"/>
    <w:rsid w:val="00FC6A9B"/>
    <w:rsid w:val="00FD079A"/>
    <w:rsid w:val="00FD52BE"/>
    <w:rsid w:val="00FD59BC"/>
    <w:rsid w:val="00FD70BE"/>
    <w:rsid w:val="00FE482E"/>
    <w:rsid w:val="00FE51E7"/>
    <w:rsid w:val="00FE5952"/>
    <w:rsid w:val="00FE5A9B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header"/>
    <w:basedOn w:val="a"/>
    <w:link w:val="ae"/>
    <w:semiHidden/>
    <w:unhideWhenUsed/>
    <w:rsid w:val="00D566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D566F8"/>
  </w:style>
  <w:style w:type="paragraph" w:styleId="af">
    <w:name w:val="footer"/>
    <w:basedOn w:val="a"/>
    <w:link w:val="af0"/>
    <w:semiHidden/>
    <w:unhideWhenUsed/>
    <w:rsid w:val="00D566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56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FEF1-5C65-4AB4-9958-E16AAB4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15973</Words>
  <Characters>91051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106811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295</cp:revision>
  <cp:lastPrinted>2021-12-27T03:02:00Z</cp:lastPrinted>
  <dcterms:created xsi:type="dcterms:W3CDTF">2016-11-14T17:00:00Z</dcterms:created>
  <dcterms:modified xsi:type="dcterms:W3CDTF">2021-12-27T03:04:00Z</dcterms:modified>
</cp:coreProperties>
</file>