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65B" w:rsidRPr="0052765B" w:rsidRDefault="0052765B" w:rsidP="0052765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2765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52765B" w:rsidRPr="0052765B" w:rsidRDefault="0052765B" w:rsidP="0052765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2765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52765B" w:rsidRPr="0052765B" w:rsidRDefault="0052765B" w:rsidP="0052765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2765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52765B" w:rsidRPr="0052765B" w:rsidRDefault="0052765B" w:rsidP="0052765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2765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52765B" w:rsidRPr="0052765B" w:rsidRDefault="0052765B" w:rsidP="0052765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2765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52765B" w:rsidRPr="0052765B" w:rsidRDefault="0052765B" w:rsidP="0052765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2765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52765B" w:rsidRPr="0052765B" w:rsidRDefault="0052765B" w:rsidP="0052765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2765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52765B" w:rsidRPr="0052765B" w:rsidRDefault="0052765B" w:rsidP="0052765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2765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52765B" w:rsidRPr="0052765B" w:rsidRDefault="0052765B" w:rsidP="0052765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2765B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5276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2765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«10» июня 2020 г.                                                                                                                  №80-п</w:t>
      </w:r>
      <w:r w:rsidRPr="005276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2765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52765B" w:rsidRPr="0052765B" w:rsidRDefault="0052765B" w:rsidP="0052765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2765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ВНЕСЕНИИ ИЗМЕНЕНИЙ В ПОСТАНОВЛЕНИЕ ОТ 19.07.2019 Г. №158-П «О МЕЖВЕДОМСТВЕННОЙ КОМИССИИ ПО ОЦЕНКЕ ПОМЕЩЕНИЙ В ЦЕЛЯХ ПРИЗНАНИЯ ИХ ЖИЛЫМИ ПОМЕЩЕНИЯМИ, ЖИЛЫХ ПОМЕЩЕНИЙ ПРИГОДНЫМИ (НЕПРИГОДНЫМИ) ДЛЯ ПРОЖИВАНИЯ, МНОГОКВАРТИРНЫХ ДОМОВ АВАРИЙНЫМИ И ПОДЛЕЖАЩИМИ СНОСУ ИЛИ РЕКОНСТРУКЦИИ» </w:t>
      </w:r>
    </w:p>
    <w:p w:rsidR="0052765B" w:rsidRPr="0052765B" w:rsidRDefault="0052765B" w:rsidP="0052765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2765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5276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2765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В целях реализации прав граждан на жилище, в соответствии со ст. 14 Жилищного кодекса Российской Федерации, ст. 14 Федерального закона № 131-ФЗ от 06.10.2003 г. "Об общих принципах организации органов местного самоуправления в Российской Федерации", постановлением Правительства РФ от 28.01.2006 г. № 47 "О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домом", руководствуясь ст. 6, 48 Устава </w:t>
      </w:r>
      <w:proofErr w:type="spellStart"/>
      <w:r w:rsidRPr="0052765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52765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 </w:t>
      </w:r>
      <w:r w:rsidRPr="005276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2765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52765B" w:rsidRPr="0052765B" w:rsidRDefault="0052765B" w:rsidP="0052765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2765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52765B" w:rsidRPr="0052765B" w:rsidRDefault="0052765B" w:rsidP="0052765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2765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5276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2765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1. Внести следующие изменения в постановление администрации </w:t>
      </w:r>
      <w:proofErr w:type="spellStart"/>
      <w:r w:rsidRPr="0052765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52765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образования» №158-п от 19.07.2019 года «О межведомственной комиссии по оценке помещений в целях признания их жилыми помещениями, жилых помещений пригодными (непригодными) для проживания, многоквартирных домов аварийными и подлежащими сносу или реконструкции»:</w:t>
      </w:r>
      <w:r w:rsidRPr="005276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2765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1.1. Приложение №2 постановления изложить в новой редакции (Прилагается).</w:t>
      </w:r>
      <w:r w:rsidRPr="005276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2765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2. Общему отделу администрации внести в оригинал постановления администрации </w:t>
      </w:r>
      <w:proofErr w:type="spellStart"/>
      <w:r w:rsidRPr="0052765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52765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№ 158-п от 19.07.2019г. «О межведомственной комиссии по оценке помещений в целях признания их жилыми помещениями, жилых помещений пригодными (непригодными) для проживания, многоквартирных домов аварийными и подлежащими сносу или реконструкции» информацию о внесении изменений.</w:t>
      </w:r>
      <w:r w:rsidRPr="005276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2765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3. Опубликовать настоящее постановление в информационном бюллетене «Вестник </w:t>
      </w:r>
      <w:proofErr w:type="spellStart"/>
      <w:r w:rsidRPr="0052765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52765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(официальная информация)» и на интернет-сайте www.oek.su.</w:t>
      </w:r>
      <w:r w:rsidRPr="005276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2765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4. Контроль за исполнением настоящего постановления возложить на начальника отдела по управлению имуществом, ЖКХ, транспортом и связью администрации </w:t>
      </w:r>
      <w:proofErr w:type="spellStart"/>
      <w:r w:rsidRPr="0052765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52765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Куклину В.А.</w:t>
      </w:r>
    </w:p>
    <w:p w:rsidR="0052765B" w:rsidRPr="0052765B" w:rsidRDefault="0052765B" w:rsidP="0052765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276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</w:t>
      </w:r>
      <w:r w:rsidRPr="0052765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br/>
        <w:t xml:space="preserve">ИО главы администрации </w:t>
      </w:r>
      <w:proofErr w:type="spellStart"/>
      <w:r w:rsidRPr="0052765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52765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Н.П. </w:t>
      </w:r>
      <w:proofErr w:type="spellStart"/>
      <w:r w:rsidRPr="0052765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Пихето</w:t>
      </w:r>
      <w:proofErr w:type="spellEnd"/>
      <w:r w:rsidRPr="0052765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-Новосельцева</w:t>
      </w:r>
    </w:p>
    <w:p w:rsidR="0052765B" w:rsidRPr="0052765B" w:rsidRDefault="0052765B" w:rsidP="0052765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2765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</w:t>
      </w:r>
    </w:p>
    <w:p w:rsidR="0052765B" w:rsidRPr="0052765B" w:rsidRDefault="0052765B" w:rsidP="0052765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276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 1</w:t>
      </w:r>
    </w:p>
    <w:p w:rsidR="0052765B" w:rsidRPr="0052765B" w:rsidRDefault="0052765B" w:rsidP="0052765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276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к постановлению администрации</w:t>
      </w:r>
    </w:p>
    <w:p w:rsidR="0052765B" w:rsidRPr="0052765B" w:rsidRDefault="0052765B" w:rsidP="0052765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276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proofErr w:type="spellStart"/>
      <w:r w:rsidRPr="005276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276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52765B" w:rsidRPr="0052765B" w:rsidRDefault="0052765B" w:rsidP="0052765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276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от 10 июня 2020 года №80-п</w:t>
      </w:r>
    </w:p>
    <w:p w:rsidR="0052765B" w:rsidRPr="0052765B" w:rsidRDefault="0052765B" w:rsidP="0052765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52765B" w:rsidRPr="0052765B" w:rsidRDefault="0052765B" w:rsidP="0052765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2765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Состав </w:t>
      </w:r>
    </w:p>
    <w:p w:rsidR="0052765B" w:rsidRPr="0052765B" w:rsidRDefault="0052765B" w:rsidP="0052765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2765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межведомственной комиссии по оценке помещений в целях признания их жилыми помещениями, жилых помещений пригодными (непригодными) для проживания, многоквартирных домов аварийными и подлежащими сносу или реконструкции</w:t>
      </w:r>
    </w:p>
    <w:p w:rsidR="003E0016" w:rsidRPr="00D233B8" w:rsidRDefault="0052765B" w:rsidP="0052765B">
      <w:r w:rsidRPr="0052765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5276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2765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Председатель Комиссии - начальник отдела по управлению имуществом, ЖКХ, транспортом и связью администрации </w:t>
      </w:r>
      <w:proofErr w:type="spellStart"/>
      <w:r w:rsidRPr="0052765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52765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Куклина В.А.;</w:t>
      </w:r>
      <w:r w:rsidRPr="005276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2765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lastRenderedPageBreak/>
        <w:t xml:space="preserve">Заместитель председателя Комиссии - зам. начальника отдела по управлению имуществом, ЖКХ, транспортом и связью администрации </w:t>
      </w:r>
      <w:proofErr w:type="spellStart"/>
      <w:r w:rsidRPr="0052765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52765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Алексеева Л.Г.;</w:t>
      </w:r>
      <w:r w:rsidRPr="005276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2765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Секретарь Комиссии - ведущий специалист отдела по управлению имуществом, ЖКХ, транспортом и связью администрации </w:t>
      </w:r>
      <w:proofErr w:type="spellStart"/>
      <w:r w:rsidRPr="0052765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52765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Шевченко С.А.</w:t>
      </w:r>
      <w:r w:rsidRPr="005276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2765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Члены Комиссии:</w:t>
      </w:r>
      <w:r w:rsidRPr="005276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2765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Консультант отдела по управлению имуществом, ЖКХ, транспортом и связью администрации </w:t>
      </w:r>
      <w:proofErr w:type="spellStart"/>
      <w:r w:rsidRPr="0052765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52765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</w:t>
      </w:r>
      <w:proofErr w:type="spellStart"/>
      <w:r w:rsidRPr="0052765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Шейман</w:t>
      </w:r>
      <w:proofErr w:type="spellEnd"/>
      <w:r w:rsidRPr="0052765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А.В.;</w:t>
      </w:r>
      <w:r w:rsidRPr="005276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2765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Специалист Службы государственного жилищного надзора Иркутской области (по согласованию);</w:t>
      </w:r>
      <w:r w:rsidRPr="005276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2765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Специалист </w:t>
      </w:r>
      <w:proofErr w:type="spellStart"/>
      <w:r w:rsidRPr="0052765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Роспотребнадзора</w:t>
      </w:r>
      <w:proofErr w:type="spellEnd"/>
      <w:r w:rsidRPr="0052765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по Иркутской области (по согласованию);</w:t>
      </w:r>
      <w:r w:rsidRPr="005276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2765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Специалист надзорной деятельности и профилактической работы по Иркутскому району (по согласованию);</w:t>
      </w:r>
      <w:r w:rsidRPr="005276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2765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Специалист ФГУП «</w:t>
      </w:r>
      <w:proofErr w:type="spellStart"/>
      <w:r w:rsidRPr="0052765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Ростехинвентаризации</w:t>
      </w:r>
      <w:proofErr w:type="spellEnd"/>
      <w:r w:rsidRPr="0052765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» (по согласованию).</w:t>
      </w:r>
      <w:bookmarkStart w:id="0" w:name="_GoBack"/>
      <w:bookmarkEnd w:id="0"/>
    </w:p>
    <w:sectPr w:rsidR="003E0016" w:rsidRPr="00D23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4724A1"/>
    <w:multiLevelType w:val="multilevel"/>
    <w:tmpl w:val="C3A6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147ECC"/>
    <w:multiLevelType w:val="multilevel"/>
    <w:tmpl w:val="790C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E65988"/>
    <w:multiLevelType w:val="multilevel"/>
    <w:tmpl w:val="1FC89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"/>
  </w:num>
  <w:num w:numId="3">
    <w:abstractNumId w:val="0"/>
  </w:num>
  <w:num w:numId="4">
    <w:abstractNumId w:val="14"/>
  </w:num>
  <w:num w:numId="5">
    <w:abstractNumId w:val="16"/>
  </w:num>
  <w:num w:numId="6">
    <w:abstractNumId w:val="2"/>
  </w:num>
  <w:num w:numId="7">
    <w:abstractNumId w:val="12"/>
  </w:num>
  <w:num w:numId="8">
    <w:abstractNumId w:val="7"/>
  </w:num>
  <w:num w:numId="9">
    <w:abstractNumId w:val="26"/>
  </w:num>
  <w:num w:numId="10">
    <w:abstractNumId w:val="25"/>
  </w:num>
  <w:num w:numId="11">
    <w:abstractNumId w:val="9"/>
  </w:num>
  <w:num w:numId="12">
    <w:abstractNumId w:val="18"/>
  </w:num>
  <w:num w:numId="13">
    <w:abstractNumId w:val="13"/>
  </w:num>
  <w:num w:numId="14">
    <w:abstractNumId w:val="8"/>
  </w:num>
  <w:num w:numId="15">
    <w:abstractNumId w:val="10"/>
  </w:num>
  <w:num w:numId="16">
    <w:abstractNumId w:val="15"/>
  </w:num>
  <w:num w:numId="17">
    <w:abstractNumId w:val="22"/>
  </w:num>
  <w:num w:numId="18">
    <w:abstractNumId w:val="21"/>
  </w:num>
  <w:num w:numId="19">
    <w:abstractNumId w:val="4"/>
  </w:num>
  <w:num w:numId="20">
    <w:abstractNumId w:val="1"/>
  </w:num>
  <w:num w:numId="21">
    <w:abstractNumId w:val="6"/>
  </w:num>
  <w:num w:numId="22">
    <w:abstractNumId w:val="17"/>
  </w:num>
  <w:num w:numId="23">
    <w:abstractNumId w:val="24"/>
  </w:num>
  <w:num w:numId="24">
    <w:abstractNumId w:val="23"/>
  </w:num>
  <w:num w:numId="25">
    <w:abstractNumId w:val="11"/>
  </w:num>
  <w:num w:numId="26">
    <w:abstractNumId w:val="2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40DD2"/>
    <w:rsid w:val="00060D4A"/>
    <w:rsid w:val="00066BCA"/>
    <w:rsid w:val="000C191B"/>
    <w:rsid w:val="00103C40"/>
    <w:rsid w:val="0011465E"/>
    <w:rsid w:val="00121113"/>
    <w:rsid w:val="00126FB0"/>
    <w:rsid w:val="00164809"/>
    <w:rsid w:val="0016537C"/>
    <w:rsid w:val="001674F1"/>
    <w:rsid w:val="00173C94"/>
    <w:rsid w:val="00195E15"/>
    <w:rsid w:val="001B12F1"/>
    <w:rsid w:val="001C77CA"/>
    <w:rsid w:val="001D6334"/>
    <w:rsid w:val="001F3840"/>
    <w:rsid w:val="001F686A"/>
    <w:rsid w:val="001F6DF8"/>
    <w:rsid w:val="0020517E"/>
    <w:rsid w:val="002409D4"/>
    <w:rsid w:val="00244306"/>
    <w:rsid w:val="00255F28"/>
    <w:rsid w:val="002A49E1"/>
    <w:rsid w:val="002A5E29"/>
    <w:rsid w:val="002C06F0"/>
    <w:rsid w:val="002C5CA1"/>
    <w:rsid w:val="002F7B08"/>
    <w:rsid w:val="003076A8"/>
    <w:rsid w:val="003172F0"/>
    <w:rsid w:val="0034277D"/>
    <w:rsid w:val="00373A7E"/>
    <w:rsid w:val="0037735E"/>
    <w:rsid w:val="0039089B"/>
    <w:rsid w:val="003C198C"/>
    <w:rsid w:val="003C3AF3"/>
    <w:rsid w:val="003D0992"/>
    <w:rsid w:val="003E0016"/>
    <w:rsid w:val="003E464B"/>
    <w:rsid w:val="00404C4B"/>
    <w:rsid w:val="0043737E"/>
    <w:rsid w:val="004407C8"/>
    <w:rsid w:val="00450B82"/>
    <w:rsid w:val="00453757"/>
    <w:rsid w:val="00471090"/>
    <w:rsid w:val="004901BD"/>
    <w:rsid w:val="004A1207"/>
    <w:rsid w:val="004A4707"/>
    <w:rsid w:val="004C0B45"/>
    <w:rsid w:val="004D33CB"/>
    <w:rsid w:val="004F7538"/>
    <w:rsid w:val="00500DF2"/>
    <w:rsid w:val="0051191C"/>
    <w:rsid w:val="0052765B"/>
    <w:rsid w:val="00532B92"/>
    <w:rsid w:val="00556AF8"/>
    <w:rsid w:val="00572249"/>
    <w:rsid w:val="005722CD"/>
    <w:rsid w:val="005A0B69"/>
    <w:rsid w:val="005B3585"/>
    <w:rsid w:val="005D1FA2"/>
    <w:rsid w:val="005E1C80"/>
    <w:rsid w:val="005F7EB2"/>
    <w:rsid w:val="0061636E"/>
    <w:rsid w:val="00644553"/>
    <w:rsid w:val="00665482"/>
    <w:rsid w:val="006A7E4A"/>
    <w:rsid w:val="006C7538"/>
    <w:rsid w:val="006D071C"/>
    <w:rsid w:val="00702938"/>
    <w:rsid w:val="007062C9"/>
    <w:rsid w:val="0072014A"/>
    <w:rsid w:val="007659E7"/>
    <w:rsid w:val="0079386E"/>
    <w:rsid w:val="007A4518"/>
    <w:rsid w:val="007A57A3"/>
    <w:rsid w:val="007A7AD5"/>
    <w:rsid w:val="007D2B1A"/>
    <w:rsid w:val="0080037A"/>
    <w:rsid w:val="008073A6"/>
    <w:rsid w:val="00816795"/>
    <w:rsid w:val="00822683"/>
    <w:rsid w:val="00836131"/>
    <w:rsid w:val="0086600E"/>
    <w:rsid w:val="00894FC6"/>
    <w:rsid w:val="008A140B"/>
    <w:rsid w:val="008A7A57"/>
    <w:rsid w:val="008E7E1B"/>
    <w:rsid w:val="0090063D"/>
    <w:rsid w:val="00934A7D"/>
    <w:rsid w:val="0094609E"/>
    <w:rsid w:val="00973E73"/>
    <w:rsid w:val="009828D6"/>
    <w:rsid w:val="00987FE5"/>
    <w:rsid w:val="009973B1"/>
    <w:rsid w:val="009B06F1"/>
    <w:rsid w:val="009E65BE"/>
    <w:rsid w:val="00A00D5F"/>
    <w:rsid w:val="00A26760"/>
    <w:rsid w:val="00A30036"/>
    <w:rsid w:val="00A30ECC"/>
    <w:rsid w:val="00A36C51"/>
    <w:rsid w:val="00A4552D"/>
    <w:rsid w:val="00A51E42"/>
    <w:rsid w:val="00A60025"/>
    <w:rsid w:val="00A92758"/>
    <w:rsid w:val="00A9398D"/>
    <w:rsid w:val="00AB2FD1"/>
    <w:rsid w:val="00AC5CF3"/>
    <w:rsid w:val="00AD01F5"/>
    <w:rsid w:val="00AE20ED"/>
    <w:rsid w:val="00AE2AD0"/>
    <w:rsid w:val="00B155D6"/>
    <w:rsid w:val="00B174DE"/>
    <w:rsid w:val="00B31D29"/>
    <w:rsid w:val="00B3406B"/>
    <w:rsid w:val="00B46513"/>
    <w:rsid w:val="00B60975"/>
    <w:rsid w:val="00B67EFF"/>
    <w:rsid w:val="00B8531F"/>
    <w:rsid w:val="00BD5FB8"/>
    <w:rsid w:val="00BE677E"/>
    <w:rsid w:val="00BF55BA"/>
    <w:rsid w:val="00C15099"/>
    <w:rsid w:val="00C24ACC"/>
    <w:rsid w:val="00C8246D"/>
    <w:rsid w:val="00CA4965"/>
    <w:rsid w:val="00CD0CB7"/>
    <w:rsid w:val="00CE3098"/>
    <w:rsid w:val="00D01054"/>
    <w:rsid w:val="00D02A42"/>
    <w:rsid w:val="00D176F6"/>
    <w:rsid w:val="00D233B8"/>
    <w:rsid w:val="00D341E1"/>
    <w:rsid w:val="00D50320"/>
    <w:rsid w:val="00D76D5D"/>
    <w:rsid w:val="00DB27F2"/>
    <w:rsid w:val="00DC692F"/>
    <w:rsid w:val="00DE3669"/>
    <w:rsid w:val="00DE62E4"/>
    <w:rsid w:val="00DF4310"/>
    <w:rsid w:val="00E06FC1"/>
    <w:rsid w:val="00E22060"/>
    <w:rsid w:val="00E35282"/>
    <w:rsid w:val="00E45550"/>
    <w:rsid w:val="00E87977"/>
    <w:rsid w:val="00E948CA"/>
    <w:rsid w:val="00EA564B"/>
    <w:rsid w:val="00EB056C"/>
    <w:rsid w:val="00EB677E"/>
    <w:rsid w:val="00EC74A9"/>
    <w:rsid w:val="00ED54BB"/>
    <w:rsid w:val="00EE3919"/>
    <w:rsid w:val="00F36CFC"/>
    <w:rsid w:val="00F5492E"/>
    <w:rsid w:val="00FA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2</Pages>
  <Words>555</Words>
  <Characters>3165</Characters>
  <Application>Microsoft Office Word</Application>
  <DocSecurity>0</DocSecurity>
  <Lines>26</Lines>
  <Paragraphs>7</Paragraphs>
  <ScaleCrop>false</ScaleCrop>
  <Company>diakov.net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169</cp:revision>
  <dcterms:created xsi:type="dcterms:W3CDTF">2022-10-31T02:01:00Z</dcterms:created>
  <dcterms:modified xsi:type="dcterms:W3CDTF">2022-10-31T09:05:00Z</dcterms:modified>
</cp:coreProperties>
</file>