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783" w:rsidRDefault="007C4783" w:rsidP="007C4783">
      <w:pPr>
        <w:jc w:val="center"/>
        <w:rPr>
          <w:sz w:val="28"/>
          <w:szCs w:val="28"/>
        </w:rPr>
      </w:pPr>
      <w:r w:rsidRPr="00B61339">
        <w:rPr>
          <w:noProof/>
        </w:rPr>
        <w:drawing>
          <wp:inline distT="0" distB="0" distL="0" distR="0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783" w:rsidRPr="00B61339" w:rsidRDefault="007C4783" w:rsidP="007C4783">
      <w:pPr>
        <w:jc w:val="center"/>
        <w:rPr>
          <w:rFonts w:ascii="Arial" w:hAnsi="Arial" w:cs="Arial"/>
          <w:b/>
          <w:sz w:val="32"/>
          <w:szCs w:val="32"/>
        </w:rPr>
      </w:pPr>
      <w:r w:rsidRPr="00B6133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C4783" w:rsidRPr="00B61339" w:rsidRDefault="007C4783" w:rsidP="007C4783">
      <w:pPr>
        <w:jc w:val="center"/>
        <w:rPr>
          <w:rFonts w:ascii="Arial" w:hAnsi="Arial" w:cs="Arial"/>
          <w:b/>
          <w:sz w:val="32"/>
          <w:szCs w:val="32"/>
        </w:rPr>
      </w:pPr>
      <w:r w:rsidRPr="00B61339">
        <w:rPr>
          <w:rFonts w:ascii="Arial" w:hAnsi="Arial" w:cs="Arial"/>
          <w:b/>
          <w:sz w:val="32"/>
          <w:szCs w:val="32"/>
        </w:rPr>
        <w:t>ИРКУТСКАЯ ОБЛАСТЬ</w:t>
      </w:r>
    </w:p>
    <w:p w:rsidR="007C4783" w:rsidRPr="00B61339" w:rsidRDefault="007C4783" w:rsidP="007C4783">
      <w:pPr>
        <w:jc w:val="center"/>
        <w:rPr>
          <w:rFonts w:ascii="Arial" w:hAnsi="Arial" w:cs="Arial"/>
          <w:b/>
          <w:sz w:val="32"/>
          <w:szCs w:val="32"/>
        </w:rPr>
      </w:pPr>
      <w:r w:rsidRPr="00B61339">
        <w:rPr>
          <w:rFonts w:ascii="Arial" w:hAnsi="Arial" w:cs="Arial"/>
          <w:b/>
          <w:sz w:val="32"/>
          <w:szCs w:val="32"/>
        </w:rPr>
        <w:t>ИРКУТСКИЙ РАЙОН</w:t>
      </w:r>
    </w:p>
    <w:p w:rsidR="007C4783" w:rsidRPr="00B61339" w:rsidRDefault="007C4783" w:rsidP="007C4783">
      <w:pPr>
        <w:jc w:val="center"/>
        <w:rPr>
          <w:rFonts w:ascii="Arial" w:hAnsi="Arial" w:cs="Arial"/>
          <w:b/>
          <w:sz w:val="32"/>
          <w:szCs w:val="32"/>
        </w:rPr>
      </w:pPr>
      <w:r w:rsidRPr="00B61339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7C4783" w:rsidRPr="00B61339" w:rsidRDefault="007C4783" w:rsidP="007C4783">
      <w:pPr>
        <w:jc w:val="center"/>
        <w:rPr>
          <w:rFonts w:ascii="Arial" w:hAnsi="Arial" w:cs="Arial"/>
          <w:b/>
          <w:sz w:val="32"/>
          <w:szCs w:val="32"/>
        </w:rPr>
      </w:pPr>
    </w:p>
    <w:p w:rsidR="007C4783" w:rsidRPr="00B61339" w:rsidRDefault="007C4783" w:rsidP="007C4783">
      <w:pPr>
        <w:jc w:val="center"/>
        <w:rPr>
          <w:rFonts w:ascii="Arial" w:hAnsi="Arial" w:cs="Arial"/>
          <w:b/>
          <w:sz w:val="32"/>
          <w:szCs w:val="32"/>
        </w:rPr>
      </w:pPr>
      <w:r w:rsidRPr="00B61339">
        <w:rPr>
          <w:rFonts w:ascii="Arial" w:hAnsi="Arial" w:cs="Arial"/>
          <w:b/>
          <w:sz w:val="32"/>
          <w:szCs w:val="32"/>
        </w:rPr>
        <w:t>ДУМА</w:t>
      </w:r>
    </w:p>
    <w:p w:rsidR="007C4783" w:rsidRPr="00B61339" w:rsidRDefault="007C4783" w:rsidP="007C4783">
      <w:pPr>
        <w:jc w:val="center"/>
        <w:rPr>
          <w:rFonts w:ascii="Arial" w:hAnsi="Arial" w:cs="Arial"/>
          <w:b/>
          <w:sz w:val="32"/>
          <w:szCs w:val="32"/>
        </w:rPr>
      </w:pPr>
    </w:p>
    <w:p w:rsidR="007C4783" w:rsidRPr="00B61339" w:rsidRDefault="007C4783" w:rsidP="007C4783">
      <w:pPr>
        <w:jc w:val="center"/>
        <w:rPr>
          <w:rFonts w:ascii="Arial" w:hAnsi="Arial" w:cs="Arial"/>
          <w:b/>
          <w:sz w:val="32"/>
          <w:szCs w:val="32"/>
        </w:rPr>
      </w:pPr>
      <w:r w:rsidRPr="00B61339">
        <w:rPr>
          <w:rFonts w:ascii="Arial" w:hAnsi="Arial" w:cs="Arial"/>
          <w:b/>
          <w:sz w:val="32"/>
          <w:szCs w:val="32"/>
        </w:rPr>
        <w:t>РЕШЕНИЕ</w:t>
      </w:r>
    </w:p>
    <w:p w:rsidR="007C4783" w:rsidRPr="00B61339" w:rsidRDefault="007C4783" w:rsidP="007C4783">
      <w:pPr>
        <w:shd w:val="clear" w:color="auto" w:fill="FFFFFF"/>
        <w:jc w:val="both"/>
        <w:rPr>
          <w:rFonts w:ascii="Arabic Typesetting" w:hAnsi="Arabic Typesetting" w:cs="Arabic Typesetting"/>
          <w:b/>
          <w:spacing w:val="-5"/>
          <w:w w:val="136"/>
        </w:rPr>
      </w:pPr>
    </w:p>
    <w:p w:rsidR="009A3552" w:rsidRPr="00993655" w:rsidRDefault="009A3552" w:rsidP="009A3552">
      <w:pPr>
        <w:shd w:val="clear" w:color="auto" w:fill="FFFFFF"/>
        <w:jc w:val="both"/>
        <w:rPr>
          <w:rFonts w:ascii="Arial" w:hAnsi="Arial" w:cs="Arial"/>
        </w:rPr>
      </w:pPr>
      <w:r w:rsidRPr="00993655">
        <w:rPr>
          <w:rFonts w:ascii="Arial" w:hAnsi="Arial" w:cs="Arial"/>
        </w:rPr>
        <w:t>от «</w:t>
      </w:r>
      <w:r>
        <w:rPr>
          <w:rFonts w:ascii="Arial" w:hAnsi="Arial" w:cs="Arial"/>
        </w:rPr>
        <w:t>27</w:t>
      </w:r>
      <w:r w:rsidRPr="00993655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августа</w:t>
      </w:r>
      <w:r w:rsidRPr="00993655">
        <w:rPr>
          <w:rFonts w:ascii="Arial" w:hAnsi="Arial" w:cs="Arial"/>
        </w:rPr>
        <w:t xml:space="preserve"> 2021 г.</w:t>
      </w:r>
      <w:r w:rsidRPr="00993655">
        <w:rPr>
          <w:rFonts w:ascii="Arial" w:hAnsi="Arial" w:cs="Arial"/>
        </w:rPr>
        <w:tab/>
      </w:r>
      <w:r w:rsidRPr="00993655">
        <w:rPr>
          <w:rFonts w:ascii="Arial" w:hAnsi="Arial" w:cs="Arial"/>
        </w:rPr>
        <w:tab/>
      </w:r>
      <w:r w:rsidRPr="00993655">
        <w:rPr>
          <w:rFonts w:ascii="Arial" w:hAnsi="Arial" w:cs="Arial"/>
        </w:rPr>
        <w:tab/>
      </w:r>
      <w:r w:rsidRPr="00993655">
        <w:rPr>
          <w:rFonts w:ascii="Arial" w:hAnsi="Arial" w:cs="Arial"/>
        </w:rPr>
        <w:tab/>
      </w:r>
      <w:r w:rsidRPr="00993655">
        <w:rPr>
          <w:rFonts w:ascii="Arial" w:hAnsi="Arial" w:cs="Arial"/>
        </w:rPr>
        <w:tab/>
      </w:r>
      <w:r w:rsidRPr="00993655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            </w:t>
      </w:r>
      <w:r w:rsidRPr="00993655">
        <w:rPr>
          <w:rFonts w:ascii="Arial" w:hAnsi="Arial" w:cs="Arial"/>
        </w:rPr>
        <w:t>№</w:t>
      </w:r>
      <w:r>
        <w:rPr>
          <w:rFonts w:ascii="Arial" w:hAnsi="Arial" w:cs="Arial"/>
        </w:rPr>
        <w:t>47-50 Д/</w:t>
      </w:r>
      <w:proofErr w:type="spellStart"/>
      <w:r>
        <w:rPr>
          <w:rFonts w:ascii="Arial" w:hAnsi="Arial" w:cs="Arial"/>
        </w:rPr>
        <w:t>сп</w:t>
      </w:r>
      <w:proofErr w:type="spellEnd"/>
    </w:p>
    <w:p w:rsidR="009E5F8B" w:rsidRDefault="009E5F8B" w:rsidP="007C4783">
      <w:pPr>
        <w:pStyle w:val="21"/>
        <w:spacing w:before="0"/>
        <w:jc w:val="center"/>
        <w:rPr>
          <w:rFonts w:cs="Arial"/>
          <w:b/>
          <w:sz w:val="24"/>
          <w:szCs w:val="24"/>
          <w:lang w:val="ru-RU"/>
        </w:rPr>
      </w:pPr>
    </w:p>
    <w:p w:rsidR="007C4783" w:rsidRPr="009321F1" w:rsidRDefault="007C4783" w:rsidP="007C4783">
      <w:pPr>
        <w:pStyle w:val="21"/>
        <w:spacing w:before="0"/>
        <w:jc w:val="center"/>
        <w:rPr>
          <w:rFonts w:cs="Arial"/>
          <w:b/>
          <w:sz w:val="32"/>
          <w:szCs w:val="32"/>
          <w:lang w:val="ru-RU"/>
        </w:rPr>
      </w:pPr>
      <w:r w:rsidRPr="009321F1">
        <w:rPr>
          <w:rFonts w:cs="Arial"/>
          <w:b/>
          <w:sz w:val="32"/>
          <w:szCs w:val="32"/>
          <w:lang w:val="ru-RU"/>
        </w:rPr>
        <w:t>О ПЕРЕДАЧЕ ПОЛНОМОЧИЙ ОРГАНОВ МЕСТНОГО САМОУПРАВЛЕНИЯ ОЕКСКОГО МУНИЦИПАЛЬНОГО ОБРАЗОВАНИЯ НА 20</w:t>
      </w:r>
      <w:r w:rsidR="00903233" w:rsidRPr="009321F1">
        <w:rPr>
          <w:rFonts w:cs="Arial"/>
          <w:b/>
          <w:sz w:val="32"/>
          <w:szCs w:val="32"/>
          <w:lang w:val="ru-RU"/>
        </w:rPr>
        <w:t>2</w:t>
      </w:r>
      <w:r w:rsidR="003D6B37" w:rsidRPr="009321F1">
        <w:rPr>
          <w:rFonts w:cs="Arial"/>
          <w:b/>
          <w:sz w:val="32"/>
          <w:szCs w:val="32"/>
          <w:lang w:val="ru-RU"/>
        </w:rPr>
        <w:t>2</w:t>
      </w:r>
      <w:r w:rsidR="007F61CA">
        <w:rPr>
          <w:rFonts w:cs="Arial"/>
          <w:b/>
          <w:sz w:val="32"/>
          <w:szCs w:val="32"/>
          <w:lang w:val="ru-RU"/>
        </w:rPr>
        <w:t xml:space="preserve"> </w:t>
      </w:r>
      <w:r w:rsidRPr="009321F1">
        <w:rPr>
          <w:rFonts w:cs="Arial"/>
          <w:b/>
          <w:sz w:val="32"/>
          <w:szCs w:val="32"/>
          <w:lang w:val="ru-RU"/>
        </w:rPr>
        <w:t xml:space="preserve">ГОД В ЧАСТИ </w:t>
      </w:r>
      <w:r w:rsidR="0076308E" w:rsidRPr="009321F1">
        <w:rPr>
          <w:rFonts w:cs="Arial"/>
          <w:b/>
          <w:sz w:val="32"/>
          <w:szCs w:val="32"/>
          <w:lang w:val="ru-RU"/>
        </w:rPr>
        <w:t>ПРОФИЛАКТИКИ ТЕРРОРИЗМА И ЭКСТРЕМИЗМА, А ТАКЖЕ МИНИМИЗАЦИИ И (ИЛИ) ЛИКВИДАЦИИ ПОСЛЕДСТВИЙ ПРОЯВЛЕНИЙ ТЕРРОРИЗМА И ЭКСТРЕМИЗМА</w:t>
      </w:r>
      <w:r w:rsidRPr="009321F1">
        <w:rPr>
          <w:rFonts w:cs="Arial"/>
          <w:b/>
          <w:sz w:val="32"/>
          <w:szCs w:val="32"/>
          <w:lang w:val="ru-RU"/>
        </w:rPr>
        <w:t xml:space="preserve"> В ГРАНИЦАХ ПОСЕЛЕНИЯ</w:t>
      </w:r>
    </w:p>
    <w:p w:rsidR="00702455" w:rsidRPr="003C716E" w:rsidRDefault="00702455" w:rsidP="009321F1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7C4783" w:rsidRDefault="007C4783" w:rsidP="007C4783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D0A3E">
        <w:rPr>
          <w:rFonts w:cs="Arial"/>
          <w:sz w:val="24"/>
          <w:szCs w:val="24"/>
          <w:lang w:val="ru-RU"/>
        </w:rPr>
        <w:t>В целях эффективного осуществления задач, возложенных на органы местного самоуправления поселения Федеральным законом от 6 октября 2003 года № 131-ФЗ «Об общих принципах организации местного самоуправления в Российской Федерации», руководствуясь ст. 9 Устава Оекского муниципального образования, Дума Оекского муници</w:t>
      </w:r>
      <w:r>
        <w:rPr>
          <w:rFonts w:cs="Arial"/>
          <w:sz w:val="24"/>
          <w:szCs w:val="24"/>
          <w:lang w:val="ru-RU"/>
        </w:rPr>
        <w:t>пального образования</w:t>
      </w:r>
    </w:p>
    <w:p w:rsidR="007C4783" w:rsidRDefault="007C4783" w:rsidP="007C4783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7C4783" w:rsidRDefault="007C4783" w:rsidP="007C4783">
      <w:pPr>
        <w:pStyle w:val="21"/>
        <w:spacing w:before="0"/>
        <w:ind w:firstLine="709"/>
        <w:jc w:val="center"/>
        <w:rPr>
          <w:rFonts w:cs="Arial"/>
          <w:b/>
          <w:sz w:val="24"/>
          <w:szCs w:val="24"/>
          <w:lang w:val="ru-RU"/>
        </w:rPr>
      </w:pPr>
      <w:r>
        <w:rPr>
          <w:rFonts w:cs="Arial"/>
          <w:b/>
          <w:sz w:val="30"/>
          <w:szCs w:val="30"/>
          <w:lang w:val="ru-RU"/>
        </w:rPr>
        <w:t>РЕШИЛА:</w:t>
      </w:r>
    </w:p>
    <w:p w:rsidR="007C4783" w:rsidRPr="00B61339" w:rsidRDefault="007C4783" w:rsidP="007C4783">
      <w:pPr>
        <w:shd w:val="clear" w:color="auto" w:fill="FFFFFF"/>
        <w:jc w:val="both"/>
        <w:rPr>
          <w:rFonts w:ascii="Arial" w:hAnsi="Arial" w:cs="Arial"/>
        </w:rPr>
      </w:pPr>
    </w:p>
    <w:p w:rsidR="00A124A7" w:rsidRPr="007C4783" w:rsidRDefault="00A124A7" w:rsidP="007C4783">
      <w:pPr>
        <w:ind w:firstLine="709"/>
        <w:jc w:val="both"/>
        <w:rPr>
          <w:rFonts w:ascii="Arial" w:hAnsi="Arial" w:cs="Arial"/>
        </w:rPr>
      </w:pPr>
      <w:r w:rsidRPr="007C4783">
        <w:rPr>
          <w:rFonts w:ascii="Arial" w:hAnsi="Arial" w:cs="Arial"/>
        </w:rPr>
        <w:t xml:space="preserve">1. Передать </w:t>
      </w:r>
      <w:r w:rsidR="00147FBA" w:rsidRPr="007C4783">
        <w:rPr>
          <w:rFonts w:ascii="Arial" w:hAnsi="Arial" w:cs="Arial"/>
        </w:rPr>
        <w:t>на 20</w:t>
      </w:r>
      <w:r w:rsidR="00903233">
        <w:rPr>
          <w:rFonts w:ascii="Arial" w:hAnsi="Arial" w:cs="Arial"/>
        </w:rPr>
        <w:t>2</w:t>
      </w:r>
      <w:r w:rsidR="003D6B37">
        <w:rPr>
          <w:rFonts w:ascii="Arial" w:hAnsi="Arial" w:cs="Arial"/>
        </w:rPr>
        <w:t>2</w:t>
      </w:r>
      <w:r w:rsidR="00147FBA" w:rsidRPr="007C4783">
        <w:rPr>
          <w:rFonts w:ascii="Arial" w:hAnsi="Arial" w:cs="Arial"/>
        </w:rPr>
        <w:t xml:space="preserve"> год </w:t>
      </w:r>
      <w:r w:rsidRPr="007C4783">
        <w:rPr>
          <w:rFonts w:ascii="Arial" w:hAnsi="Arial" w:cs="Arial"/>
        </w:rPr>
        <w:t xml:space="preserve">на </w:t>
      </w:r>
      <w:r w:rsidR="00884E6D" w:rsidRPr="007C4783">
        <w:rPr>
          <w:rFonts w:ascii="Arial" w:hAnsi="Arial" w:cs="Arial"/>
        </w:rPr>
        <w:t xml:space="preserve">уровень Иркутского районного муниципального образования </w:t>
      </w:r>
      <w:r w:rsidRPr="007C4783">
        <w:rPr>
          <w:rFonts w:ascii="Arial" w:hAnsi="Arial" w:cs="Arial"/>
        </w:rPr>
        <w:t>часть полномочий по реше</w:t>
      </w:r>
      <w:r w:rsidR="00884E6D" w:rsidRPr="007C4783">
        <w:rPr>
          <w:rFonts w:ascii="Arial" w:hAnsi="Arial" w:cs="Arial"/>
        </w:rPr>
        <w:t>нию вопроса</w:t>
      </w:r>
      <w:r w:rsidRPr="007C4783">
        <w:rPr>
          <w:rFonts w:ascii="Arial" w:hAnsi="Arial" w:cs="Arial"/>
        </w:rPr>
        <w:t xml:space="preserve"> местного значения</w:t>
      </w:r>
      <w:r w:rsidR="007F61CA">
        <w:rPr>
          <w:rFonts w:ascii="Arial" w:hAnsi="Arial" w:cs="Arial"/>
        </w:rPr>
        <w:t xml:space="preserve"> </w:t>
      </w:r>
      <w:r w:rsidR="007C4783">
        <w:rPr>
          <w:rFonts w:ascii="Arial" w:hAnsi="Arial" w:cs="Arial"/>
        </w:rPr>
        <w:t xml:space="preserve">Оекского </w:t>
      </w:r>
      <w:r w:rsidR="00C7433E" w:rsidRPr="007C4783">
        <w:rPr>
          <w:rFonts w:ascii="Arial" w:hAnsi="Arial" w:cs="Arial"/>
        </w:rPr>
        <w:t>муниципального об</w:t>
      </w:r>
      <w:bookmarkStart w:id="0" w:name="_GoBack"/>
      <w:bookmarkEnd w:id="0"/>
      <w:r w:rsidR="00C7433E" w:rsidRPr="007C4783">
        <w:rPr>
          <w:rFonts w:ascii="Arial" w:hAnsi="Arial" w:cs="Arial"/>
        </w:rPr>
        <w:t>разования</w:t>
      </w:r>
      <w:r w:rsidR="00865583" w:rsidRPr="007C4783">
        <w:rPr>
          <w:rFonts w:ascii="Arial" w:hAnsi="Arial" w:cs="Arial"/>
        </w:rPr>
        <w:t xml:space="preserve"> (поселения)</w:t>
      </w:r>
      <w:r w:rsidRPr="007C4783">
        <w:rPr>
          <w:rFonts w:ascii="Arial" w:hAnsi="Arial" w:cs="Arial"/>
        </w:rPr>
        <w:t>:</w:t>
      </w:r>
    </w:p>
    <w:p w:rsidR="00A124A7" w:rsidRPr="007C4783" w:rsidRDefault="00A124A7" w:rsidP="007C4783">
      <w:pPr>
        <w:ind w:firstLine="709"/>
        <w:jc w:val="both"/>
        <w:rPr>
          <w:rFonts w:ascii="Arial" w:hAnsi="Arial" w:cs="Arial"/>
        </w:rPr>
      </w:pPr>
      <w:r w:rsidRPr="007C4783">
        <w:rPr>
          <w:rFonts w:ascii="Arial" w:hAnsi="Arial" w:cs="Arial"/>
        </w:rPr>
        <w:t xml:space="preserve">1.1 «участие в </w:t>
      </w:r>
      <w:r w:rsidR="0076308E">
        <w:rPr>
          <w:rFonts w:ascii="Arial" w:hAnsi="Arial" w:cs="Arial"/>
        </w:rPr>
        <w:t>профилактике терроризма и экстремизма, а также в минимизации и (или) ликвидации последствий проявлений терроризма и экстремизма в границах поселения» (пункт 7.1</w:t>
      </w:r>
      <w:r w:rsidRPr="007C4783">
        <w:rPr>
          <w:rFonts w:ascii="Arial" w:hAnsi="Arial" w:cs="Arial"/>
        </w:rPr>
        <w:t xml:space="preserve"> статья 14 Федерального закона № 131-ФЗ):</w:t>
      </w:r>
    </w:p>
    <w:p w:rsidR="00A124A7" w:rsidRPr="007C4783" w:rsidRDefault="00A124A7" w:rsidP="007C4783">
      <w:pPr>
        <w:ind w:firstLine="709"/>
        <w:jc w:val="both"/>
        <w:rPr>
          <w:rFonts w:ascii="Arial" w:hAnsi="Arial" w:cs="Arial"/>
        </w:rPr>
      </w:pPr>
      <w:r w:rsidRPr="007C4783">
        <w:rPr>
          <w:rFonts w:ascii="Arial" w:hAnsi="Arial" w:cs="Arial"/>
        </w:rPr>
        <w:t xml:space="preserve">1.1.1 </w:t>
      </w:r>
      <w:r w:rsidR="0076308E">
        <w:rPr>
          <w:rFonts w:ascii="Arial" w:hAnsi="Arial" w:cs="Arial"/>
        </w:rPr>
        <w:t>р</w:t>
      </w:r>
      <w:r w:rsidR="0076308E" w:rsidRPr="0076308E">
        <w:rPr>
          <w:rFonts w:ascii="Arial" w:hAnsi="Arial" w:cs="Arial"/>
        </w:rPr>
        <w:t>азработка и реализация муниципальных программ в области профилактики терроризма, а также минимизации и (или) ликвидации последствий его проявлений</w:t>
      </w:r>
      <w:r w:rsidRPr="007C4783">
        <w:rPr>
          <w:rFonts w:ascii="Arial" w:hAnsi="Arial" w:cs="Arial"/>
        </w:rPr>
        <w:t>;</w:t>
      </w:r>
    </w:p>
    <w:p w:rsidR="00A124A7" w:rsidRPr="007C4783" w:rsidRDefault="00A124A7" w:rsidP="007C4783">
      <w:pPr>
        <w:ind w:firstLine="709"/>
        <w:jc w:val="both"/>
        <w:rPr>
          <w:rFonts w:ascii="Arial" w:hAnsi="Arial" w:cs="Arial"/>
        </w:rPr>
      </w:pPr>
      <w:r w:rsidRPr="007C4783">
        <w:rPr>
          <w:rFonts w:ascii="Arial" w:hAnsi="Arial" w:cs="Arial"/>
        </w:rPr>
        <w:t xml:space="preserve">1.1.2 </w:t>
      </w:r>
      <w:r w:rsidR="0076308E" w:rsidRPr="0076308E">
        <w:rPr>
          <w:rFonts w:ascii="Arial" w:hAnsi="Arial" w:cs="Arial"/>
        </w:rPr>
        <w:t>организация и 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</w:t>
      </w:r>
      <w:r w:rsidRPr="007C4783">
        <w:rPr>
          <w:rFonts w:ascii="Arial" w:hAnsi="Arial" w:cs="Arial"/>
        </w:rPr>
        <w:t xml:space="preserve">; </w:t>
      </w:r>
    </w:p>
    <w:p w:rsidR="00A124A7" w:rsidRPr="007C4783" w:rsidRDefault="00A124A7" w:rsidP="007C478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7C4783">
        <w:rPr>
          <w:rFonts w:ascii="Arial" w:hAnsi="Arial" w:cs="Arial"/>
        </w:rPr>
        <w:lastRenderedPageBreak/>
        <w:t xml:space="preserve">1.1.3 </w:t>
      </w:r>
      <w:r w:rsidR="0076308E" w:rsidRPr="0076308E">
        <w:rPr>
          <w:rFonts w:ascii="Arial" w:hAnsi="Arial" w:cs="Arial"/>
        </w:rPr>
        <w:t>направление предложений по вопросам участия в профилактике терроризма, а также в минимизации и (или) ликвидации последствий его проявлений в органы исполнительной власти субъекта Российской Федерации</w:t>
      </w:r>
      <w:r w:rsidRPr="007C4783">
        <w:rPr>
          <w:rFonts w:ascii="Arial" w:eastAsia="Calibri" w:hAnsi="Arial" w:cs="Arial"/>
          <w:lang w:eastAsia="en-US"/>
        </w:rPr>
        <w:t>;</w:t>
      </w:r>
    </w:p>
    <w:p w:rsidR="007C4783" w:rsidRPr="00AA4A99" w:rsidRDefault="007C4783" w:rsidP="007C4783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A4A99">
        <w:rPr>
          <w:sz w:val="24"/>
          <w:szCs w:val="24"/>
        </w:rPr>
        <w:t xml:space="preserve">Заключить соглашение с Администрацией Иркутского районного муниципального образования о передаче осуществления части полномочия, указанного в пункте 1, за счет межбюджетных трансфертов, предоставляемых из бюджета поселения в бюджет муниципального района в размере </w:t>
      </w:r>
      <w:r w:rsidR="009E5F8B" w:rsidRPr="009E5F8B">
        <w:rPr>
          <w:sz w:val="24"/>
          <w:szCs w:val="24"/>
        </w:rPr>
        <w:t>10 5</w:t>
      </w:r>
      <w:r w:rsidR="003D6B37">
        <w:rPr>
          <w:sz w:val="24"/>
          <w:szCs w:val="24"/>
        </w:rPr>
        <w:t>89</w:t>
      </w:r>
      <w:r w:rsidR="009E5F8B" w:rsidRPr="009E5F8B">
        <w:rPr>
          <w:sz w:val="24"/>
          <w:szCs w:val="24"/>
        </w:rPr>
        <w:t>,</w:t>
      </w:r>
      <w:r w:rsidR="003D6B37">
        <w:rPr>
          <w:sz w:val="24"/>
          <w:szCs w:val="24"/>
        </w:rPr>
        <w:t>95</w:t>
      </w:r>
      <w:r w:rsidR="007F61CA">
        <w:rPr>
          <w:sz w:val="24"/>
          <w:szCs w:val="24"/>
        </w:rPr>
        <w:t xml:space="preserve"> </w:t>
      </w:r>
      <w:r w:rsidR="0050114E">
        <w:rPr>
          <w:sz w:val="24"/>
          <w:szCs w:val="24"/>
        </w:rPr>
        <w:t>рублей</w:t>
      </w:r>
      <w:r w:rsidRPr="00AA4A99">
        <w:rPr>
          <w:sz w:val="24"/>
          <w:szCs w:val="24"/>
        </w:rPr>
        <w:t xml:space="preserve"> (</w:t>
      </w:r>
      <w:r w:rsidR="009E5F8B">
        <w:rPr>
          <w:sz w:val="24"/>
          <w:szCs w:val="24"/>
        </w:rPr>
        <w:t xml:space="preserve">десять тысяч пятьсот </w:t>
      </w:r>
      <w:r w:rsidR="003D6B37">
        <w:rPr>
          <w:sz w:val="24"/>
          <w:szCs w:val="24"/>
        </w:rPr>
        <w:t>восемьдесят девять</w:t>
      </w:r>
      <w:r w:rsidR="005F20D8">
        <w:rPr>
          <w:sz w:val="24"/>
          <w:szCs w:val="24"/>
        </w:rPr>
        <w:t xml:space="preserve"> руб</w:t>
      </w:r>
      <w:r w:rsidR="003D6B37">
        <w:rPr>
          <w:sz w:val="24"/>
          <w:szCs w:val="24"/>
        </w:rPr>
        <w:t>лей</w:t>
      </w:r>
      <w:r w:rsidR="007F61CA">
        <w:rPr>
          <w:sz w:val="24"/>
          <w:szCs w:val="24"/>
        </w:rPr>
        <w:t xml:space="preserve"> </w:t>
      </w:r>
      <w:r w:rsidR="003D6B37">
        <w:rPr>
          <w:sz w:val="24"/>
          <w:szCs w:val="24"/>
        </w:rPr>
        <w:t>девяност</w:t>
      </w:r>
      <w:r w:rsidR="007F61CA">
        <w:rPr>
          <w:sz w:val="24"/>
          <w:szCs w:val="24"/>
        </w:rPr>
        <w:t>а</w:t>
      </w:r>
      <w:r w:rsidR="003D6B37">
        <w:rPr>
          <w:sz w:val="24"/>
          <w:szCs w:val="24"/>
        </w:rPr>
        <w:t xml:space="preserve"> пять</w:t>
      </w:r>
      <w:r w:rsidR="0050114E">
        <w:rPr>
          <w:sz w:val="24"/>
          <w:szCs w:val="24"/>
        </w:rPr>
        <w:t xml:space="preserve"> копе</w:t>
      </w:r>
      <w:r w:rsidR="00903233">
        <w:rPr>
          <w:sz w:val="24"/>
          <w:szCs w:val="24"/>
        </w:rPr>
        <w:t>ек</w:t>
      </w:r>
      <w:r>
        <w:rPr>
          <w:sz w:val="24"/>
          <w:szCs w:val="24"/>
        </w:rPr>
        <w:t>) в соответствии с Б</w:t>
      </w:r>
      <w:r w:rsidRPr="00AA4A99">
        <w:rPr>
          <w:sz w:val="24"/>
          <w:szCs w:val="24"/>
        </w:rPr>
        <w:t>юджетным кодексом Российской Федерации</w:t>
      </w:r>
      <w:r>
        <w:rPr>
          <w:sz w:val="24"/>
          <w:szCs w:val="24"/>
        </w:rPr>
        <w:t>.</w:t>
      </w:r>
    </w:p>
    <w:p w:rsidR="007C4783" w:rsidRDefault="007C4783" w:rsidP="007C4783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 w:rsidRPr="00AA4A99">
        <w:rPr>
          <w:sz w:val="24"/>
          <w:szCs w:val="24"/>
        </w:rPr>
        <w:t>3. Опубликовать настоящее решение</w:t>
      </w:r>
      <w:r w:rsidR="00C1031E">
        <w:rPr>
          <w:sz w:val="24"/>
          <w:szCs w:val="24"/>
        </w:rPr>
        <w:t xml:space="preserve"> </w:t>
      </w:r>
      <w:r>
        <w:rPr>
          <w:sz w:val="24"/>
          <w:szCs w:val="24"/>
        </w:rPr>
        <w:t>в информационном бюллетене «Вестник Оекского муниципального образования</w:t>
      </w:r>
      <w:r w:rsidR="00702455">
        <w:rPr>
          <w:sz w:val="24"/>
          <w:szCs w:val="24"/>
        </w:rPr>
        <w:t xml:space="preserve"> (официальная информация)</w:t>
      </w:r>
      <w:r>
        <w:rPr>
          <w:sz w:val="24"/>
          <w:szCs w:val="24"/>
        </w:rPr>
        <w:t xml:space="preserve">» и на официальном </w:t>
      </w:r>
      <w:r w:rsidRPr="00AA4A99">
        <w:rPr>
          <w:sz w:val="24"/>
          <w:szCs w:val="24"/>
        </w:rPr>
        <w:t>сайте</w:t>
      </w:r>
      <w:r w:rsidR="00C1031E">
        <w:rPr>
          <w:sz w:val="24"/>
          <w:szCs w:val="24"/>
        </w:rPr>
        <w:t xml:space="preserve"> </w:t>
      </w:r>
      <w:hyperlink r:id="rId5" w:history="1">
        <w:r w:rsidRPr="00B93B74">
          <w:rPr>
            <w:sz w:val="24"/>
            <w:szCs w:val="24"/>
          </w:rPr>
          <w:t>www.oek.su</w:t>
        </w:r>
      </w:hyperlink>
      <w:r w:rsidRPr="00AA4A99">
        <w:rPr>
          <w:sz w:val="24"/>
          <w:szCs w:val="24"/>
        </w:rPr>
        <w:t>.</w:t>
      </w:r>
    </w:p>
    <w:p w:rsidR="00C14F80" w:rsidRDefault="00C14F80" w:rsidP="007C4783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Контроль за исполнением настоящего решения оставляю за собой.</w:t>
      </w:r>
    </w:p>
    <w:p w:rsidR="007C4783" w:rsidRDefault="007C4783" w:rsidP="007C4783">
      <w:pPr>
        <w:jc w:val="both"/>
        <w:rPr>
          <w:rFonts w:ascii="Arial" w:hAnsi="Arial" w:cs="Arial"/>
        </w:rPr>
      </w:pPr>
    </w:p>
    <w:p w:rsidR="007C4783" w:rsidRDefault="007C4783" w:rsidP="007C4783">
      <w:pPr>
        <w:jc w:val="both"/>
        <w:rPr>
          <w:rFonts w:ascii="Arial" w:hAnsi="Arial" w:cs="Arial"/>
        </w:rPr>
      </w:pPr>
    </w:p>
    <w:p w:rsidR="007C4783" w:rsidRDefault="007C4783" w:rsidP="007C4783">
      <w:pPr>
        <w:jc w:val="both"/>
        <w:rPr>
          <w:rFonts w:ascii="Arial" w:hAnsi="Arial" w:cs="Arial"/>
        </w:rPr>
      </w:pPr>
      <w:r w:rsidRPr="007C4783">
        <w:rPr>
          <w:rFonts w:ascii="Arial" w:hAnsi="Arial" w:cs="Arial"/>
        </w:rPr>
        <w:t>Глав</w:t>
      </w:r>
      <w:r w:rsidR="0050114E">
        <w:rPr>
          <w:rFonts w:ascii="Arial" w:hAnsi="Arial" w:cs="Arial"/>
        </w:rPr>
        <w:t>а</w:t>
      </w:r>
      <w:r w:rsidRPr="007C4783">
        <w:rPr>
          <w:rFonts w:ascii="Arial" w:hAnsi="Arial" w:cs="Arial"/>
        </w:rPr>
        <w:t xml:space="preserve"> Оекского </w:t>
      </w:r>
    </w:p>
    <w:p w:rsidR="007C4783" w:rsidRPr="007C4783" w:rsidRDefault="007C4783" w:rsidP="007C4783">
      <w:pPr>
        <w:jc w:val="both"/>
        <w:rPr>
          <w:rFonts w:ascii="Arial" w:hAnsi="Arial" w:cs="Arial"/>
        </w:rPr>
      </w:pPr>
      <w:r w:rsidRPr="007C4783">
        <w:rPr>
          <w:rFonts w:ascii="Arial" w:hAnsi="Arial" w:cs="Arial"/>
        </w:rPr>
        <w:t xml:space="preserve">муниципального образования                                       </w:t>
      </w:r>
      <w:r w:rsidR="007F61CA">
        <w:rPr>
          <w:rFonts w:ascii="Arial" w:hAnsi="Arial" w:cs="Arial"/>
        </w:rPr>
        <w:t xml:space="preserve">                    </w:t>
      </w:r>
      <w:r w:rsidRPr="007C4783">
        <w:rPr>
          <w:rFonts w:ascii="Arial" w:hAnsi="Arial" w:cs="Arial"/>
        </w:rPr>
        <w:t xml:space="preserve"> </w:t>
      </w:r>
      <w:r w:rsidR="0050114E">
        <w:rPr>
          <w:rFonts w:ascii="Arial" w:hAnsi="Arial" w:cs="Arial"/>
        </w:rPr>
        <w:t>О.А. Парфенов</w:t>
      </w:r>
    </w:p>
    <w:p w:rsidR="007C4783" w:rsidRPr="007C4783" w:rsidRDefault="007C4783" w:rsidP="007C4783">
      <w:pPr>
        <w:jc w:val="both"/>
        <w:rPr>
          <w:rFonts w:ascii="Arial" w:hAnsi="Arial" w:cs="Arial"/>
        </w:rPr>
      </w:pPr>
    </w:p>
    <w:p w:rsidR="00721DC0" w:rsidRPr="007C4783" w:rsidRDefault="00721DC0" w:rsidP="007C4783">
      <w:pPr>
        <w:jc w:val="both"/>
        <w:rPr>
          <w:rFonts w:ascii="Arial" w:hAnsi="Arial" w:cs="Arial"/>
        </w:rPr>
      </w:pPr>
    </w:p>
    <w:sectPr w:rsidR="00721DC0" w:rsidRPr="007C4783" w:rsidSect="00721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124A7"/>
    <w:rsid w:val="00147FBA"/>
    <w:rsid w:val="00283CB4"/>
    <w:rsid w:val="002B7E65"/>
    <w:rsid w:val="002D507D"/>
    <w:rsid w:val="003A2CED"/>
    <w:rsid w:val="003D6B37"/>
    <w:rsid w:val="0050114E"/>
    <w:rsid w:val="005F20D8"/>
    <w:rsid w:val="006F3CCE"/>
    <w:rsid w:val="00702455"/>
    <w:rsid w:val="00721DC0"/>
    <w:rsid w:val="0076308E"/>
    <w:rsid w:val="007C4783"/>
    <w:rsid w:val="007F61CA"/>
    <w:rsid w:val="00865583"/>
    <w:rsid w:val="00884E6D"/>
    <w:rsid w:val="00903233"/>
    <w:rsid w:val="009321F1"/>
    <w:rsid w:val="00947F6F"/>
    <w:rsid w:val="009A3552"/>
    <w:rsid w:val="009E5F8B"/>
    <w:rsid w:val="00A124A7"/>
    <w:rsid w:val="00BA3375"/>
    <w:rsid w:val="00BD54BA"/>
    <w:rsid w:val="00C1031E"/>
    <w:rsid w:val="00C14F80"/>
    <w:rsid w:val="00C5178C"/>
    <w:rsid w:val="00C7433E"/>
    <w:rsid w:val="00D67E6E"/>
    <w:rsid w:val="00E71A80"/>
    <w:rsid w:val="00FC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24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7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24A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47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78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7C4783"/>
    <w:pPr>
      <w:spacing w:before="222"/>
      <w:jc w:val="both"/>
    </w:pPr>
    <w:rPr>
      <w:rFonts w:ascii="Arial" w:hAnsi="Arial"/>
      <w:snapToGrid w:val="0"/>
      <w:sz w:val="28"/>
      <w:szCs w:val="20"/>
      <w:lang w:val="en-US"/>
    </w:rPr>
  </w:style>
  <w:style w:type="character" w:customStyle="1" w:styleId="22">
    <w:name w:val="Основной текст 2 Знак"/>
    <w:basedOn w:val="a0"/>
    <w:link w:val="21"/>
    <w:rsid w:val="007C4783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C4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7C47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24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7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24A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47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78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7C4783"/>
    <w:pPr>
      <w:spacing w:before="222"/>
      <w:jc w:val="both"/>
    </w:pPr>
    <w:rPr>
      <w:rFonts w:ascii="Arial" w:hAnsi="Arial"/>
      <w:snapToGrid w:val="0"/>
      <w:sz w:val="28"/>
      <w:szCs w:val="20"/>
      <w:lang w:val="en-US"/>
    </w:rPr>
  </w:style>
  <w:style w:type="character" w:customStyle="1" w:styleId="22">
    <w:name w:val="Основной текст 2 Знак"/>
    <w:basedOn w:val="a0"/>
    <w:link w:val="21"/>
    <w:rsid w:val="007C4783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C4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7C47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ek.s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mironenkons</dc:creator>
  <cp:lastModifiedBy>Надежда Петровна</cp:lastModifiedBy>
  <cp:revision>6</cp:revision>
  <cp:lastPrinted>2021-08-11T05:53:00Z</cp:lastPrinted>
  <dcterms:created xsi:type="dcterms:W3CDTF">2021-08-11T05:52:00Z</dcterms:created>
  <dcterms:modified xsi:type="dcterms:W3CDTF">2021-08-26T03:17:00Z</dcterms:modified>
</cp:coreProperties>
</file>