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884" w:rsidRPr="00DA5884" w:rsidRDefault="00DA5884" w:rsidP="00DA588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5884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3" name="Рисунок 3" descr="http://oek.su/uploads/posts/2013-02/1360559283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ek.su/uploads/posts/2013-02/1360559283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884" w:rsidRPr="00DA5884" w:rsidRDefault="00DA5884" w:rsidP="00DA588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588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DA5884" w:rsidRPr="00DA5884" w:rsidRDefault="00DA5884" w:rsidP="00DA588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588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DA5884" w:rsidRPr="00DA5884" w:rsidRDefault="00DA5884" w:rsidP="00DA588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588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DA5884" w:rsidRPr="00DA5884" w:rsidRDefault="00DA5884" w:rsidP="00DA588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588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DA5884" w:rsidRPr="00DA5884" w:rsidRDefault="00DA5884" w:rsidP="00DA588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588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A5884" w:rsidRPr="00DA5884" w:rsidRDefault="00DA5884" w:rsidP="00DA588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588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РАСПОРЯЖЕНИЕ</w:t>
      </w:r>
    </w:p>
    <w:p w:rsidR="00DA5884" w:rsidRPr="00DA5884" w:rsidRDefault="00DA5884" w:rsidP="00DA588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588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A5884" w:rsidRPr="00DA5884" w:rsidRDefault="00DA5884" w:rsidP="00DA588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588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«20» декабря 2012 г. № 152-р</w:t>
      </w:r>
    </w:p>
    <w:p w:rsidR="00DA5884" w:rsidRPr="00DA5884" w:rsidRDefault="00DA5884" w:rsidP="00DA588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588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A5884" w:rsidRPr="00DA5884" w:rsidRDefault="00DA5884" w:rsidP="00DA588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588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внесении изменений и дополнений в План перехода</w:t>
      </w:r>
    </w:p>
    <w:p w:rsidR="00DA5884" w:rsidRPr="00DA5884" w:rsidRDefault="00DA5884" w:rsidP="00DA588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588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предоставление муниципальных услуг Оекского</w:t>
      </w:r>
    </w:p>
    <w:p w:rsidR="00DA5884" w:rsidRPr="00DA5884" w:rsidRDefault="00DA5884" w:rsidP="00DA588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588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 в электронном виде</w:t>
      </w:r>
    </w:p>
    <w:p w:rsidR="00DA5884" w:rsidRPr="00DA5884" w:rsidRDefault="00DA5884" w:rsidP="00DA588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588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A5884" w:rsidRPr="00DA5884" w:rsidRDefault="00DA5884" w:rsidP="00DA588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588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В целях организации работы по совершенствованию предоставления муниципальных услуг Оекского муниципального образования, руководствуясь Федеральным законом от 27.07.2010 №210-ФЗ «Об организации предоставления государственных и муниципальных услуг», распоряжением Правительства Российской Федерации от 17.12.2009 №1993-р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также услуг, предоставляемых в электронном виде учреждениями субъектов РФ и муниципальными учреждениями», ст. 48 Устава Оекского муниципального образования:</w:t>
      </w:r>
    </w:p>
    <w:p w:rsidR="00DA5884" w:rsidRPr="00DA5884" w:rsidRDefault="00DA5884" w:rsidP="00DA588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588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1. Внести изменения и дополнения в план перехода на предоставление муниципальных услуг Оекского муниципального образования в электронном виде согласно приложению.</w:t>
      </w:r>
    </w:p>
    <w:p w:rsidR="00DA5884" w:rsidRPr="00DA5884" w:rsidRDefault="00DA5884" w:rsidP="00DA588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588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2. Руководителю аппарата администрации Н.П. Пихето-Новосельцевой внести в оригинал распоряжения администрации от 27.02.2012 года №21-р «О плане перехода на предоставление муниципальных услуг Оекского муниципального образования в электронном виде» информацию о внесении изменений.</w:t>
      </w:r>
    </w:p>
    <w:p w:rsidR="00DA5884" w:rsidRPr="00DA5884" w:rsidRDefault="00DA5884" w:rsidP="00DA588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588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3. Опубликовать настоящее распоряжение в информационном бюллетене «Вестник Оекского муниципального образования» и на интернет-сайте администрации www.oek.su.</w:t>
      </w:r>
    </w:p>
    <w:p w:rsidR="00DA5884" w:rsidRPr="00DA5884" w:rsidRDefault="00DA5884" w:rsidP="00DA588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588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4. Контроль исполнения настоящего распоряжения оставляю за собой.</w:t>
      </w:r>
    </w:p>
    <w:p w:rsidR="00DA5884" w:rsidRPr="00DA5884" w:rsidRDefault="00DA5884" w:rsidP="00DA588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588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A5884" w:rsidRPr="00DA5884" w:rsidRDefault="00DA5884" w:rsidP="00DA588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588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П.Н. Новосельцев</w:t>
      </w:r>
    </w:p>
    <w:p w:rsidR="00DA5884" w:rsidRPr="00DA5884" w:rsidRDefault="00DA5884" w:rsidP="00DA588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588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p w:rsidR="00DA5884" w:rsidRPr="00DA5884" w:rsidRDefault="00DA5884" w:rsidP="00DA588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588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</w:t>
      </w:r>
    </w:p>
    <w:p w:rsidR="00DA5884" w:rsidRPr="00DA5884" w:rsidRDefault="00DA5884" w:rsidP="00DA588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588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УТВЕРЖДЕН:</w:t>
      </w:r>
    </w:p>
    <w:p w:rsidR="00DA5884" w:rsidRPr="00DA5884" w:rsidRDefault="00DA5884" w:rsidP="00DA588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588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распоряжением администрации Оекского МО</w:t>
      </w:r>
    </w:p>
    <w:p w:rsidR="00DA5884" w:rsidRPr="00DA5884" w:rsidRDefault="00DA5884" w:rsidP="00DA588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588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«27» декабря 2012 г. № 156-р</w:t>
      </w:r>
    </w:p>
    <w:p w:rsidR="00DA5884" w:rsidRPr="00DA5884" w:rsidRDefault="00DA5884" w:rsidP="00DA588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588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A5884" w:rsidRPr="00DA5884" w:rsidRDefault="00DA5884" w:rsidP="00DA588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588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</w:t>
      </w:r>
    </w:p>
    <w:p w:rsidR="00DA5884" w:rsidRPr="00DA5884" w:rsidRDefault="00DA5884" w:rsidP="00DA588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588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перехода на предоставление муниципальных услуг Оекского муниципального образования в электронном виде</w:t>
      </w:r>
    </w:p>
    <w:p w:rsidR="00DA5884" w:rsidRPr="00DA5884" w:rsidRDefault="00DA5884" w:rsidP="00DA588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588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"/>
        <w:gridCol w:w="1410"/>
        <w:gridCol w:w="1334"/>
        <w:gridCol w:w="1366"/>
        <w:gridCol w:w="1366"/>
        <w:gridCol w:w="1056"/>
        <w:gridCol w:w="1258"/>
        <w:gridCol w:w="1258"/>
      </w:tblGrid>
      <w:tr w:rsidR="00DA5884" w:rsidRPr="00DA5884" w:rsidTr="00DA5884">
        <w:trPr>
          <w:tblCellSpacing w:w="0" w:type="dxa"/>
        </w:trPr>
        <w:tc>
          <w:tcPr>
            <w:tcW w:w="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7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70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Сроки реализации этапов перехода на предоставление муниципальных услуг в электронном виде</w:t>
            </w:r>
          </w:p>
        </w:tc>
      </w:tr>
      <w:tr w:rsidR="00DA5884" w:rsidRPr="00DA5884" w:rsidTr="00DA588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I этап</w:t>
            </w:r>
          </w:p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Размещение информации об услуге в реестре муниципальных услуг Оекского МО и на портале государственных услуг Иркутской области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II этап</w:t>
            </w:r>
          </w:p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Размещение на портале государственных услуг Иркутской области электронных форм документов по услуге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III этап</w:t>
            </w:r>
          </w:p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Реализация возможности для заявителя подачи документов в электронном виде в целях получения услуги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IV этап</w:t>
            </w:r>
          </w:p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Реализация возможности для заявителя осуществлять мониторинг хода предоставления услуги в электронном виде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V этап</w:t>
            </w:r>
          </w:p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Реализация возможности получения результата предоставления услуги в электронном виде, если это не запрещено федеральным законом</w:t>
            </w:r>
          </w:p>
        </w:tc>
      </w:tr>
      <w:tr w:rsidR="00DA5884" w:rsidRPr="00DA5884" w:rsidTr="00DA5884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8</w:t>
            </w:r>
          </w:p>
        </w:tc>
      </w:tr>
      <w:tr w:rsidR="00DA5884" w:rsidRPr="00DA5884" w:rsidTr="00DA5884">
        <w:trPr>
          <w:tblCellSpacing w:w="0" w:type="dxa"/>
        </w:trPr>
        <w:tc>
          <w:tcPr>
            <w:tcW w:w="1252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Культура</w:t>
            </w:r>
          </w:p>
        </w:tc>
      </w:tr>
      <w:tr w:rsidR="00DA5884" w:rsidRPr="00DA5884" w:rsidTr="00DA5884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Предоставление информации о времени и месте культурно массовых мероприятий, концертов и гастрольных мероприятий, киносеансов, анонсы данных мероприятий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Муниципальное учреждение «Социально-культурный спортивный комплекс»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До 01.04.2012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-</w:t>
            </w:r>
          </w:p>
        </w:tc>
      </w:tr>
      <w:tr w:rsidR="00DA5884" w:rsidRPr="00DA5884" w:rsidTr="00DA5884">
        <w:trPr>
          <w:tblCellSpacing w:w="0" w:type="dxa"/>
        </w:trPr>
        <w:tc>
          <w:tcPr>
            <w:tcW w:w="1252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Социальное обеспечение</w:t>
            </w:r>
          </w:p>
        </w:tc>
      </w:tr>
      <w:tr w:rsidR="00DA5884" w:rsidRPr="00DA5884" w:rsidTr="00DA5884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Отдел по управлению имуществом, ЖКХ, транспортом и связью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До 01.04.2012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До 01.04.2012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До 01.07.2012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До 01.01.2013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До 01.01.2014</w:t>
            </w:r>
          </w:p>
        </w:tc>
      </w:tr>
      <w:tr w:rsidR="00DA5884" w:rsidRPr="00DA5884" w:rsidTr="00DA5884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Отдел по управлению имуществом, ЖКХ, транспортом и связью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До 01.04.2012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До 01.04.2012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До 01.07.2012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До 01.08.2012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До 01.08.2012</w:t>
            </w:r>
          </w:p>
        </w:tc>
      </w:tr>
      <w:tr w:rsidR="00DA5884" w:rsidRPr="00DA5884" w:rsidTr="00DA5884">
        <w:trPr>
          <w:tblCellSpacing w:w="0" w:type="dxa"/>
        </w:trPr>
        <w:tc>
          <w:tcPr>
            <w:tcW w:w="1252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</w:tr>
      <w:tr w:rsidR="00DA5884" w:rsidRPr="00DA5884" w:rsidTr="00DA5884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Прием заявлений и выдача документов о согласовании переустройства и (или) перепланировк</w:t>
            </w: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lastRenderedPageBreak/>
              <w:t>и жилого помещения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lastRenderedPageBreak/>
              <w:t>Отдел по управлению имуществом, ЖКХ, транспортом и связью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До 01.04.2012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До 01.04.2012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До 01.07.2012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До 01.01.2013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-</w:t>
            </w:r>
          </w:p>
        </w:tc>
      </w:tr>
      <w:tr w:rsidR="00DA5884" w:rsidRPr="00DA5884" w:rsidTr="00DA5884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Отдел по управлению имуществом, ЖКХ, транспортом и связью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До 01.04.2012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До 01.04.2012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До 01.07.2012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До 01.01.2013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-</w:t>
            </w:r>
          </w:p>
        </w:tc>
      </w:tr>
      <w:tr w:rsidR="00DA5884" w:rsidRPr="00DA5884" w:rsidTr="00DA5884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Отдел по управлению имуществом, ЖКХ, транспортом и связью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До 01.04.2012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-</w:t>
            </w:r>
          </w:p>
        </w:tc>
      </w:tr>
      <w:tr w:rsidR="00DA5884" w:rsidRPr="00DA5884" w:rsidTr="00DA5884">
        <w:trPr>
          <w:tblCellSpacing w:w="0" w:type="dxa"/>
        </w:trPr>
        <w:tc>
          <w:tcPr>
            <w:tcW w:w="1252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Земельно-имущественные отношения</w:t>
            </w:r>
          </w:p>
        </w:tc>
      </w:tr>
      <w:tr w:rsidR="00DA5884" w:rsidRPr="00DA5884" w:rsidTr="00DA5884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Выдача разрешений на  строительство</w:t>
            </w:r>
          </w:p>
        </w:tc>
        <w:tc>
          <w:tcPr>
            <w:tcW w:w="17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Отдел по управлению имуществом, ЖКХ, транспортом и связью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До 01.04.2012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До 01.04.2012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До 01.07.2012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До 01.01.2013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-</w:t>
            </w:r>
          </w:p>
        </w:tc>
      </w:tr>
      <w:tr w:rsidR="00DA5884" w:rsidRPr="00DA5884" w:rsidTr="00DA5884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Выдача разрешений на ввод в эксплуатацию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До 01.04.2012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До 01.04.2012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До 01.07.2012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До 01.01.2013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-</w:t>
            </w:r>
          </w:p>
        </w:tc>
      </w:tr>
      <w:tr w:rsidR="00DA5884" w:rsidRPr="00DA5884" w:rsidTr="00DA5884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Отдел по управлению имуществом, ЖКХ, транспортом и связью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До 01.01.2013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84" w:rsidRPr="00DA5884" w:rsidRDefault="00DA5884" w:rsidP="00DA588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A5884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-</w:t>
            </w:r>
          </w:p>
        </w:tc>
      </w:tr>
    </w:tbl>
    <w:p w:rsidR="00DA5884" w:rsidRPr="00DA5884" w:rsidRDefault="00DA5884" w:rsidP="00DA588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588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A5884" w:rsidRPr="00DA5884" w:rsidRDefault="00DA5884" w:rsidP="00DA588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588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Руководитель аппарата администрации Н.П. Пихето-Новосельцева</w:t>
      </w:r>
    </w:p>
    <w:p w:rsidR="003E0016" w:rsidRPr="00066317" w:rsidRDefault="003E0016" w:rsidP="00066317">
      <w:bookmarkStart w:id="0" w:name="_GoBack"/>
      <w:bookmarkEnd w:id="0"/>
    </w:p>
    <w:sectPr w:rsidR="003E0016" w:rsidRPr="00066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066317"/>
    <w:rsid w:val="001011E1"/>
    <w:rsid w:val="001239A2"/>
    <w:rsid w:val="00130B98"/>
    <w:rsid w:val="00227B2E"/>
    <w:rsid w:val="003A7398"/>
    <w:rsid w:val="003D07C3"/>
    <w:rsid w:val="003E0016"/>
    <w:rsid w:val="00467A01"/>
    <w:rsid w:val="00574E30"/>
    <w:rsid w:val="00590F08"/>
    <w:rsid w:val="006569CD"/>
    <w:rsid w:val="00675233"/>
    <w:rsid w:val="0068082D"/>
    <w:rsid w:val="00867EAC"/>
    <w:rsid w:val="008A140B"/>
    <w:rsid w:val="008A440B"/>
    <w:rsid w:val="008A4A78"/>
    <w:rsid w:val="00926DB1"/>
    <w:rsid w:val="009D1D71"/>
    <w:rsid w:val="00A7527E"/>
    <w:rsid w:val="00C213CA"/>
    <w:rsid w:val="00CC6527"/>
    <w:rsid w:val="00D705AD"/>
    <w:rsid w:val="00DA5884"/>
    <w:rsid w:val="00DD34AC"/>
    <w:rsid w:val="00ED02B5"/>
    <w:rsid w:val="00F5492E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698</Words>
  <Characters>3980</Characters>
  <Application>Microsoft Office Word</Application>
  <DocSecurity>0</DocSecurity>
  <Lines>33</Lines>
  <Paragraphs>9</Paragraphs>
  <ScaleCrop>false</ScaleCrop>
  <Company>diakov.net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28</cp:revision>
  <dcterms:created xsi:type="dcterms:W3CDTF">2022-10-21T04:13:00Z</dcterms:created>
  <dcterms:modified xsi:type="dcterms:W3CDTF">2022-10-21T04:39:00Z</dcterms:modified>
</cp:coreProperties>
</file>