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9D3D14" w:rsidRPr="009D3D14" w:rsidRDefault="009D3D14" w:rsidP="009D3D1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D3D14">
        <w:rPr>
          <w:rFonts w:ascii="Arial" w:hAnsi="Arial" w:cs="Arial"/>
          <w:sz w:val="24"/>
          <w:szCs w:val="24"/>
        </w:rPr>
        <w:t>от «29» января 2021 г.</w:t>
      </w:r>
      <w:r w:rsidRPr="009D3D14">
        <w:rPr>
          <w:rFonts w:ascii="Arial" w:hAnsi="Arial" w:cs="Arial"/>
          <w:sz w:val="24"/>
          <w:szCs w:val="24"/>
        </w:rPr>
        <w:tab/>
      </w:r>
      <w:r w:rsidRPr="009D3D14">
        <w:rPr>
          <w:rFonts w:ascii="Arial" w:hAnsi="Arial" w:cs="Arial"/>
          <w:sz w:val="24"/>
          <w:szCs w:val="24"/>
        </w:rPr>
        <w:tab/>
      </w:r>
      <w:r w:rsidRPr="009D3D14">
        <w:rPr>
          <w:rFonts w:ascii="Arial" w:hAnsi="Arial" w:cs="Arial"/>
          <w:sz w:val="24"/>
          <w:szCs w:val="24"/>
        </w:rPr>
        <w:tab/>
      </w:r>
      <w:r w:rsidRPr="009D3D14">
        <w:rPr>
          <w:rFonts w:ascii="Arial" w:hAnsi="Arial" w:cs="Arial"/>
          <w:sz w:val="24"/>
          <w:szCs w:val="24"/>
        </w:rPr>
        <w:tab/>
      </w:r>
      <w:r w:rsidRPr="009D3D14">
        <w:rPr>
          <w:rFonts w:ascii="Arial" w:hAnsi="Arial" w:cs="Arial"/>
          <w:sz w:val="24"/>
          <w:szCs w:val="24"/>
        </w:rPr>
        <w:tab/>
      </w:r>
      <w:r w:rsidRPr="009D3D14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D3D14">
        <w:rPr>
          <w:rFonts w:ascii="Arial" w:hAnsi="Arial" w:cs="Arial"/>
          <w:sz w:val="24"/>
          <w:szCs w:val="24"/>
        </w:rPr>
        <w:t xml:space="preserve">        № 40-0</w:t>
      </w:r>
      <w:r>
        <w:rPr>
          <w:rFonts w:ascii="Arial" w:hAnsi="Arial" w:cs="Arial"/>
          <w:sz w:val="24"/>
          <w:szCs w:val="24"/>
        </w:rPr>
        <w:t>3</w:t>
      </w:r>
      <w:r w:rsidRPr="009D3D14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9D3D14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9D3D14" w:rsidRDefault="00110170" w:rsidP="00110170">
      <w:pPr>
        <w:pStyle w:val="1"/>
        <w:jc w:val="center"/>
        <w:rPr>
          <w:rFonts w:ascii="Arial" w:hAnsi="Arial" w:cs="Arial"/>
          <w:szCs w:val="24"/>
        </w:rPr>
      </w:pPr>
    </w:p>
    <w:p w:rsidR="00110170" w:rsidRPr="00801D0A" w:rsidRDefault="008F3B97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РАЗМЕРЕ И УСЛОВИЯХ ОПЛАТЫ ТРУДА ГЛАВЫ ОЕКСКОГО МУНИЦИПАЛЬНОГО ОБРАЗОВАНИЯ НА </w:t>
      </w:r>
      <w:r w:rsidR="00F66AB9">
        <w:rPr>
          <w:rFonts w:ascii="Arial" w:hAnsi="Arial" w:cs="Arial"/>
          <w:b/>
          <w:sz w:val="30"/>
          <w:szCs w:val="30"/>
        </w:rPr>
        <w:t>2021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ГОД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>. №131-ФЗ «Об общих принципах организации местного самоуправл</w:t>
      </w:r>
      <w:r w:rsidR="00CA0CF2">
        <w:rPr>
          <w:rFonts w:cs="Arial"/>
          <w:sz w:val="24"/>
          <w:szCs w:val="24"/>
          <w:lang w:val="ru-RU"/>
        </w:rPr>
        <w:t>ения  в Российской Федерации», п</w:t>
      </w:r>
      <w:r w:rsidRPr="00992A8E">
        <w:rPr>
          <w:rFonts w:cs="Arial"/>
          <w:sz w:val="24"/>
          <w:szCs w:val="24"/>
          <w:lang w:val="ru-RU"/>
        </w:rPr>
        <w:t xml:space="preserve">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8F3B97">
        <w:rPr>
          <w:rFonts w:cs="Arial"/>
          <w:sz w:val="24"/>
          <w:szCs w:val="24"/>
          <w:lang w:val="ru-RU"/>
        </w:rPr>
        <w:t xml:space="preserve">-пп </w:t>
      </w:r>
      <w:r w:rsidRPr="00992A8E">
        <w:rPr>
          <w:rFonts w:cs="Arial"/>
          <w:sz w:val="24"/>
          <w:szCs w:val="24"/>
          <w:lang w:val="ru-RU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 xml:space="preserve">», руководствуясь ст.49, </w:t>
      </w:r>
      <w:r w:rsidR="00CA0CF2">
        <w:rPr>
          <w:rFonts w:cs="Arial"/>
          <w:sz w:val="24"/>
          <w:szCs w:val="24"/>
          <w:lang w:val="ru-RU"/>
        </w:rPr>
        <w:t xml:space="preserve">ст. 59, </w:t>
      </w:r>
      <w:r w:rsidR="007856BE">
        <w:rPr>
          <w:rFonts w:cs="Arial"/>
          <w:sz w:val="24"/>
          <w:szCs w:val="24"/>
          <w:lang w:val="ru-RU"/>
        </w:rPr>
        <w:t>ст.61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Pr="00992A8E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>Утвердить прилагаемое Положение о размере и условиях оплаты труда Главы Оекского му</w:t>
      </w:r>
      <w:r w:rsidR="00110170">
        <w:rPr>
          <w:rFonts w:cs="Arial"/>
          <w:sz w:val="24"/>
          <w:szCs w:val="24"/>
          <w:lang w:val="ru-RU"/>
        </w:rPr>
        <w:t>ниципального образования на 20</w:t>
      </w:r>
      <w:r w:rsidR="00F66AB9">
        <w:rPr>
          <w:rFonts w:cs="Arial"/>
          <w:sz w:val="24"/>
          <w:szCs w:val="24"/>
          <w:lang w:val="ru-RU"/>
        </w:rPr>
        <w:t>21</w:t>
      </w:r>
      <w:r w:rsidR="008C614E" w:rsidRPr="00992A8E">
        <w:rPr>
          <w:rFonts w:cs="Arial"/>
          <w:sz w:val="24"/>
          <w:szCs w:val="24"/>
          <w:lang w:val="ru-RU"/>
        </w:rPr>
        <w:t xml:space="preserve"> год</w:t>
      </w:r>
      <w:r w:rsidR="007C27FA" w:rsidRPr="00992A8E">
        <w:rPr>
          <w:rFonts w:cs="Arial"/>
          <w:sz w:val="24"/>
          <w:szCs w:val="24"/>
          <w:lang w:val="ru-RU"/>
        </w:rPr>
        <w:t>.</w:t>
      </w:r>
    </w:p>
    <w:p w:rsidR="00C637F7" w:rsidRPr="00110170" w:rsidRDefault="008C614E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2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CA0CF2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3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</w:t>
      </w:r>
      <w:r w:rsidR="00CA0CF2">
        <w:rPr>
          <w:rFonts w:cs="Arial"/>
          <w:sz w:val="24"/>
          <w:szCs w:val="24"/>
          <w:lang w:val="ru-RU"/>
        </w:rPr>
        <w:t>дела администрации Л.Г. Арсёнову.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432A78" w:rsidRPr="00992A8E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p w:rsidR="00432A78" w:rsidRPr="00992A8E" w:rsidRDefault="00432A78" w:rsidP="00992A8E">
      <w:pPr>
        <w:ind w:firstLine="567"/>
        <w:rPr>
          <w:rFonts w:ascii="Arial" w:hAnsi="Arial" w:cs="Arial"/>
          <w:sz w:val="24"/>
          <w:szCs w:val="24"/>
        </w:rPr>
      </w:pPr>
    </w:p>
    <w:p w:rsidR="00432A78" w:rsidRPr="00992A8E" w:rsidRDefault="00432A78">
      <w:pPr>
        <w:rPr>
          <w:rFonts w:ascii="Arial" w:hAnsi="Arial" w:cs="Arial"/>
          <w:sz w:val="24"/>
          <w:szCs w:val="24"/>
        </w:rPr>
      </w:pPr>
    </w:p>
    <w:p w:rsidR="00537C8F" w:rsidRDefault="00537C8F">
      <w:pPr>
        <w:rPr>
          <w:sz w:val="28"/>
        </w:rPr>
      </w:pPr>
    </w:p>
    <w:p w:rsidR="00992A8E" w:rsidRDefault="00992A8E" w:rsidP="00992A8E">
      <w:pPr>
        <w:tabs>
          <w:tab w:val="left" w:pos="709"/>
        </w:tabs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102FBD" w:rsidRPr="00992A8E" w:rsidRDefault="00D53497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Приложение №1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9D3D14">
        <w:rPr>
          <w:rFonts w:ascii="Courier New" w:hAnsi="Courier New" w:cs="Courier New"/>
          <w:sz w:val="22"/>
          <w:szCs w:val="22"/>
        </w:rPr>
        <w:t>29</w:t>
      </w:r>
      <w:r>
        <w:rPr>
          <w:rFonts w:ascii="Courier New" w:hAnsi="Courier New" w:cs="Courier New"/>
          <w:sz w:val="22"/>
          <w:szCs w:val="22"/>
        </w:rPr>
        <w:t>»</w:t>
      </w:r>
      <w:r w:rsidR="009D3D14">
        <w:rPr>
          <w:rFonts w:ascii="Courier New" w:hAnsi="Courier New" w:cs="Courier New"/>
          <w:sz w:val="22"/>
          <w:szCs w:val="22"/>
        </w:rPr>
        <w:t xml:space="preserve"> января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F66AB9">
        <w:rPr>
          <w:rFonts w:ascii="Courier New" w:hAnsi="Courier New" w:cs="Courier New"/>
          <w:sz w:val="22"/>
          <w:szCs w:val="22"/>
        </w:rPr>
        <w:t>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9D3D14">
        <w:rPr>
          <w:rFonts w:ascii="Courier New" w:hAnsi="Courier New" w:cs="Courier New"/>
          <w:sz w:val="22"/>
          <w:szCs w:val="22"/>
        </w:rPr>
        <w:t>40-03 Д/</w:t>
      </w:r>
      <w:proofErr w:type="spellStart"/>
      <w:r w:rsidR="009D3D14">
        <w:rPr>
          <w:rFonts w:ascii="Courier New" w:hAnsi="Courier New" w:cs="Courier New"/>
          <w:sz w:val="22"/>
          <w:szCs w:val="22"/>
        </w:rPr>
        <w:t>сп</w:t>
      </w:r>
      <w:proofErr w:type="spellEnd"/>
      <w:r w:rsidR="00D53497" w:rsidRPr="00992A8E">
        <w:rPr>
          <w:rFonts w:ascii="Courier New" w:hAnsi="Courier New" w:cs="Courier New"/>
          <w:sz w:val="22"/>
          <w:szCs w:val="22"/>
        </w:rPr>
        <w:t xml:space="preserve"> </w:t>
      </w:r>
    </w:p>
    <w:p w:rsidR="00102FBD" w:rsidRPr="00D53497" w:rsidRDefault="00102FBD">
      <w:pPr>
        <w:rPr>
          <w:sz w:val="24"/>
          <w:szCs w:val="24"/>
        </w:rPr>
      </w:pPr>
    </w:p>
    <w:p w:rsidR="00992A8E" w:rsidRPr="00801D0A" w:rsidRDefault="00D53497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>Положение</w:t>
      </w:r>
      <w:r w:rsidRPr="00801D0A">
        <w:rPr>
          <w:rFonts w:ascii="Arial" w:hAnsi="Arial" w:cs="Arial"/>
          <w:b/>
          <w:szCs w:val="24"/>
        </w:rPr>
        <w:br/>
        <w:t>о размере и условиях оплаты труда Главы</w:t>
      </w:r>
    </w:p>
    <w:p w:rsidR="003052CC" w:rsidRPr="00801D0A" w:rsidRDefault="00D53497" w:rsidP="000E54A2">
      <w:pPr>
        <w:pStyle w:val="1"/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 xml:space="preserve"> </w:t>
      </w:r>
      <w:r w:rsidR="003052CC" w:rsidRPr="00801D0A">
        <w:rPr>
          <w:rFonts w:ascii="Arial" w:hAnsi="Arial" w:cs="Arial"/>
          <w:b/>
          <w:szCs w:val="24"/>
        </w:rPr>
        <w:t>Оекского муниципального образования</w:t>
      </w:r>
      <w:r w:rsidR="00F66AB9">
        <w:rPr>
          <w:rFonts w:ascii="Arial" w:hAnsi="Arial" w:cs="Arial"/>
          <w:b/>
          <w:szCs w:val="24"/>
        </w:rPr>
        <w:t xml:space="preserve"> на 2021</w:t>
      </w:r>
      <w:r w:rsidR="00796FE4" w:rsidRPr="00801D0A">
        <w:rPr>
          <w:rFonts w:ascii="Arial" w:hAnsi="Arial" w:cs="Arial"/>
          <w:b/>
          <w:szCs w:val="24"/>
        </w:rPr>
        <w:t xml:space="preserve"> год</w:t>
      </w:r>
    </w:p>
    <w:p w:rsidR="00DB360E" w:rsidRPr="00801D0A" w:rsidRDefault="00DB360E" w:rsidP="00DB360E">
      <w:pPr>
        <w:rPr>
          <w:rFonts w:ascii="Arial" w:hAnsi="Arial" w:cs="Arial"/>
          <w:sz w:val="24"/>
          <w:szCs w:val="24"/>
        </w:rPr>
      </w:pPr>
    </w:p>
    <w:p w:rsidR="00D53497" w:rsidRPr="00801D0A" w:rsidRDefault="00D53497" w:rsidP="00D73F9C">
      <w:pPr>
        <w:tabs>
          <w:tab w:val="left" w:pos="567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Главы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(далее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).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Расходы на оплату труда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осуществляются за счет средств бюджета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 на соответствующий финансовый год.</w:t>
      </w:r>
    </w:p>
    <w:p w:rsidR="00D53497" w:rsidRPr="00801D0A" w:rsidRDefault="00D53497" w:rsidP="00D73F9C">
      <w:pPr>
        <w:pStyle w:val="1"/>
        <w:ind w:firstLine="680"/>
        <w:jc w:val="both"/>
        <w:rPr>
          <w:rFonts w:ascii="Arial" w:hAnsi="Arial" w:cs="Arial"/>
          <w:szCs w:val="24"/>
        </w:rPr>
      </w:pPr>
      <w:bookmarkStart w:id="0" w:name="sub_100"/>
      <w:r w:rsidRPr="00801D0A">
        <w:rPr>
          <w:rFonts w:ascii="Arial" w:hAnsi="Arial" w:cs="Arial"/>
          <w:szCs w:val="24"/>
        </w:rPr>
        <w:t>1. Размер и условия оплаты труда</w:t>
      </w:r>
      <w:bookmarkEnd w:id="0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" w:name="sub_11"/>
      <w:r w:rsidRPr="00801D0A">
        <w:rPr>
          <w:rFonts w:ascii="Arial" w:hAnsi="Arial" w:cs="Arial"/>
          <w:sz w:val="24"/>
          <w:szCs w:val="24"/>
        </w:rPr>
        <w:t xml:space="preserve">1.1.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состоит из ежемесячного денежного вознаграждения, а также денежного поощрения и иных дополнительных выплат.</w:t>
      </w:r>
    </w:p>
    <w:p w:rsidR="00D53497" w:rsidRPr="00801D0A" w:rsidRDefault="00D53497" w:rsidP="00D73F9C">
      <w:pPr>
        <w:tabs>
          <w:tab w:val="left" w:pos="851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sub_12"/>
      <w:bookmarkEnd w:id="1"/>
      <w:r w:rsidRPr="00801D0A">
        <w:rPr>
          <w:rFonts w:ascii="Arial" w:hAnsi="Arial" w:cs="Arial"/>
          <w:sz w:val="24"/>
          <w:szCs w:val="24"/>
        </w:rPr>
        <w:t xml:space="preserve">1.2. Расходы на оплату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устанавливаются с учетом </w:t>
      </w:r>
      <w:hyperlink r:id="rId8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районного коэффициента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801D0A">
        <w:rPr>
          <w:rFonts w:ascii="Arial" w:hAnsi="Arial" w:cs="Arial"/>
          <w:sz w:val="24"/>
          <w:szCs w:val="24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4" w:name="sub_14"/>
      <w:bookmarkEnd w:id="3"/>
      <w:r w:rsidRPr="00801D0A">
        <w:rPr>
          <w:rFonts w:ascii="Arial" w:hAnsi="Arial" w:cs="Arial"/>
          <w:sz w:val="24"/>
          <w:szCs w:val="24"/>
        </w:rPr>
        <w:t xml:space="preserve">1.4.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за год соответствует федеральному и областному законодательству.</w:t>
      </w:r>
      <w:bookmarkStart w:id="5" w:name="sub_200"/>
      <w:bookmarkEnd w:id="4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6" w:name="sub_21"/>
      <w:bookmarkEnd w:id="5"/>
      <w:r w:rsidRPr="00801D0A">
        <w:rPr>
          <w:rFonts w:ascii="Arial" w:hAnsi="Arial" w:cs="Arial"/>
          <w:sz w:val="24"/>
          <w:szCs w:val="24"/>
        </w:rPr>
        <w:t xml:space="preserve">2.1. Ежемесячное денежное вознаграждение Главы </w:t>
      </w:r>
      <w:r w:rsidR="007A3F6E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, состоит из: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7" w:name="sub_211"/>
      <w:bookmarkEnd w:id="6"/>
      <w:r w:rsidRPr="00801D0A">
        <w:rPr>
          <w:rFonts w:ascii="Arial" w:hAnsi="Arial" w:cs="Arial"/>
          <w:sz w:val="24"/>
          <w:szCs w:val="24"/>
        </w:rPr>
        <w:t>1) должностного оклада в размере</w:t>
      </w:r>
      <w:r w:rsidR="005C0214" w:rsidRPr="00801D0A">
        <w:rPr>
          <w:rFonts w:ascii="Arial" w:hAnsi="Arial" w:cs="Arial"/>
          <w:sz w:val="24"/>
          <w:szCs w:val="24"/>
        </w:rPr>
        <w:t xml:space="preserve"> </w:t>
      </w:r>
      <w:r w:rsidR="00CA0CF2">
        <w:rPr>
          <w:rFonts w:ascii="Arial" w:hAnsi="Arial" w:cs="Arial"/>
          <w:sz w:val="24"/>
          <w:szCs w:val="24"/>
        </w:rPr>
        <w:t>6934</w:t>
      </w:r>
      <w:r w:rsidR="00D73F9C" w:rsidRPr="00801D0A">
        <w:rPr>
          <w:rFonts w:ascii="Arial" w:hAnsi="Arial" w:cs="Arial"/>
          <w:sz w:val="24"/>
          <w:szCs w:val="24"/>
        </w:rPr>
        <w:t>,00</w:t>
      </w:r>
      <w:r w:rsidRPr="00801D0A">
        <w:rPr>
          <w:rFonts w:ascii="Arial" w:hAnsi="Arial" w:cs="Arial"/>
          <w:sz w:val="24"/>
          <w:szCs w:val="24"/>
        </w:rPr>
        <w:t xml:space="preserve"> руб.;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8" w:name="sub_212"/>
      <w:bookmarkEnd w:id="7"/>
      <w:r w:rsidRPr="00801D0A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в размере 30 процентов должностного оклада;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9" w:name="sub_213"/>
      <w:bookmarkEnd w:id="8"/>
      <w:r w:rsidRPr="00801D0A">
        <w:rPr>
          <w:rFonts w:ascii="Arial" w:hAnsi="Arial" w:cs="Arial"/>
          <w:sz w:val="24"/>
          <w:szCs w:val="24"/>
        </w:rPr>
        <w:t xml:space="preserve"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</w:t>
      </w:r>
      <w:r w:rsidR="00D53F9E" w:rsidRPr="00801D0A">
        <w:rPr>
          <w:rFonts w:ascii="Arial" w:hAnsi="Arial" w:cs="Arial"/>
          <w:sz w:val="24"/>
          <w:szCs w:val="24"/>
        </w:rPr>
        <w:t>15</w:t>
      </w:r>
      <w:r w:rsidRPr="00801D0A"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  <w:bookmarkStart w:id="10" w:name="sub_300"/>
      <w:bookmarkEnd w:id="9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3. Денежное поощрение и иные дополнительные выплаты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1" w:name="sub_31"/>
      <w:bookmarkEnd w:id="10"/>
      <w:r w:rsidRPr="00801D0A">
        <w:rPr>
          <w:rFonts w:ascii="Arial" w:hAnsi="Arial" w:cs="Arial"/>
          <w:sz w:val="24"/>
          <w:szCs w:val="24"/>
        </w:rPr>
        <w:t xml:space="preserve">3.1. </w:t>
      </w:r>
      <w:r w:rsidR="00A37C33" w:rsidRPr="00801D0A">
        <w:rPr>
          <w:rFonts w:ascii="Arial" w:hAnsi="Arial" w:cs="Arial"/>
          <w:sz w:val="24"/>
          <w:szCs w:val="24"/>
        </w:rPr>
        <w:t>Для определения е</w:t>
      </w:r>
      <w:r w:rsidRPr="00801D0A">
        <w:rPr>
          <w:rFonts w:ascii="Arial" w:hAnsi="Arial" w:cs="Arial"/>
          <w:sz w:val="24"/>
          <w:szCs w:val="24"/>
        </w:rPr>
        <w:t>жемесячно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поощрени</w:t>
      </w:r>
      <w:r w:rsidR="00A37C33" w:rsidRPr="00801D0A">
        <w:rPr>
          <w:rFonts w:ascii="Arial" w:hAnsi="Arial" w:cs="Arial"/>
          <w:sz w:val="24"/>
          <w:szCs w:val="24"/>
        </w:rPr>
        <w:t>я</w:t>
      </w:r>
      <w:r w:rsidRPr="00801D0A">
        <w:rPr>
          <w:rFonts w:ascii="Arial" w:hAnsi="Arial" w:cs="Arial"/>
          <w:sz w:val="24"/>
          <w:szCs w:val="24"/>
        </w:rPr>
        <w:t xml:space="preserve"> устанавливается </w:t>
      </w:r>
      <w:r w:rsidR="00A37C33" w:rsidRPr="00801D0A">
        <w:rPr>
          <w:rFonts w:ascii="Arial" w:hAnsi="Arial" w:cs="Arial"/>
          <w:sz w:val="24"/>
          <w:szCs w:val="24"/>
        </w:rPr>
        <w:t>повышающий коэффициент к=</w:t>
      </w:r>
      <w:r w:rsidR="00F66AB9">
        <w:rPr>
          <w:rFonts w:ascii="Arial" w:hAnsi="Arial" w:cs="Arial"/>
          <w:sz w:val="24"/>
          <w:szCs w:val="24"/>
        </w:rPr>
        <w:t>8,638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A37C33" w:rsidRPr="00801D0A">
        <w:rPr>
          <w:rFonts w:ascii="Arial" w:hAnsi="Arial" w:cs="Arial"/>
          <w:sz w:val="24"/>
          <w:szCs w:val="24"/>
        </w:rPr>
        <w:t xml:space="preserve">к </w:t>
      </w:r>
      <w:r w:rsidRPr="00801D0A">
        <w:rPr>
          <w:rFonts w:ascii="Arial" w:hAnsi="Arial" w:cs="Arial"/>
          <w:sz w:val="24"/>
          <w:szCs w:val="24"/>
        </w:rPr>
        <w:t>ежемесячно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вознаграждени</w:t>
      </w:r>
      <w:r w:rsidR="00A37C33" w:rsidRPr="00801D0A">
        <w:rPr>
          <w:rFonts w:ascii="Arial" w:hAnsi="Arial" w:cs="Arial"/>
          <w:sz w:val="24"/>
          <w:szCs w:val="24"/>
        </w:rPr>
        <w:t>ю</w:t>
      </w:r>
      <w:r w:rsidRPr="00801D0A">
        <w:rPr>
          <w:rFonts w:ascii="Arial" w:hAnsi="Arial" w:cs="Arial"/>
          <w:sz w:val="24"/>
          <w:szCs w:val="24"/>
        </w:rPr>
        <w:t>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2" w:name="sub_32"/>
      <w:bookmarkEnd w:id="11"/>
      <w:r w:rsidRPr="00801D0A">
        <w:rPr>
          <w:rFonts w:ascii="Arial" w:hAnsi="Arial" w:cs="Arial"/>
          <w:sz w:val="24"/>
          <w:szCs w:val="24"/>
        </w:rPr>
        <w:t>3.2. Иные дополнительные выплаты</w:t>
      </w:r>
      <w:r w:rsidR="007972A7" w:rsidRPr="00801D0A">
        <w:rPr>
          <w:rFonts w:ascii="Arial" w:hAnsi="Arial" w:cs="Arial"/>
          <w:sz w:val="24"/>
          <w:szCs w:val="24"/>
        </w:rPr>
        <w:t>,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7A3F6E" w:rsidRPr="00801D0A">
        <w:rPr>
          <w:rFonts w:ascii="Arial" w:hAnsi="Arial" w:cs="Arial"/>
          <w:sz w:val="24"/>
          <w:szCs w:val="24"/>
        </w:rPr>
        <w:t xml:space="preserve">премии </w:t>
      </w:r>
      <w:r w:rsidRPr="00801D0A">
        <w:rPr>
          <w:rFonts w:ascii="Arial" w:hAnsi="Arial" w:cs="Arial"/>
          <w:sz w:val="24"/>
          <w:szCs w:val="24"/>
        </w:rPr>
        <w:t>устанавливаются</w:t>
      </w:r>
      <w:r w:rsidR="007A3F6E" w:rsidRPr="00801D0A">
        <w:rPr>
          <w:rFonts w:ascii="Arial" w:hAnsi="Arial" w:cs="Arial"/>
          <w:sz w:val="24"/>
          <w:szCs w:val="24"/>
        </w:rPr>
        <w:t xml:space="preserve"> в зависимости от экономии фонда оплаты труда Главы МО</w:t>
      </w:r>
      <w:r w:rsidRPr="00801D0A">
        <w:rPr>
          <w:rFonts w:ascii="Arial" w:hAnsi="Arial" w:cs="Arial"/>
          <w:sz w:val="24"/>
          <w:szCs w:val="24"/>
        </w:rPr>
        <w:t>.</w:t>
      </w:r>
      <w:bookmarkStart w:id="13" w:name="sub_400"/>
      <w:bookmarkEnd w:id="12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102FBD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4" w:name="sub_41"/>
      <w:bookmarkEnd w:id="13"/>
      <w:r w:rsidRPr="00801D0A">
        <w:rPr>
          <w:rFonts w:ascii="Arial" w:hAnsi="Arial" w:cs="Arial"/>
          <w:sz w:val="24"/>
          <w:szCs w:val="24"/>
        </w:rPr>
        <w:t xml:space="preserve">4.1. </w:t>
      </w:r>
      <w:hyperlink r:id="rId9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Районный коэффициент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  <w:bookmarkEnd w:id="14"/>
    </w:p>
    <w:p w:rsidR="009A0CD1" w:rsidRPr="00801D0A" w:rsidRDefault="009A0CD1" w:rsidP="00110170">
      <w:pPr>
        <w:ind w:firstLine="680"/>
        <w:rPr>
          <w:rFonts w:ascii="Arial" w:hAnsi="Arial" w:cs="Arial"/>
          <w:sz w:val="24"/>
          <w:szCs w:val="24"/>
        </w:rPr>
      </w:pPr>
    </w:p>
    <w:p w:rsidR="007A3F6E" w:rsidRPr="00801D0A" w:rsidRDefault="007A3F6E">
      <w:pPr>
        <w:rPr>
          <w:rFonts w:ascii="Arial" w:hAnsi="Arial" w:cs="Arial"/>
          <w:sz w:val="24"/>
          <w:szCs w:val="24"/>
        </w:rPr>
      </w:pP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Начальник ФЭО администрации</w:t>
      </w: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образования:              </w:t>
      </w:r>
      <w:r w:rsidR="00D73F9C" w:rsidRPr="00801D0A">
        <w:rPr>
          <w:rFonts w:ascii="Arial" w:hAnsi="Arial" w:cs="Arial"/>
          <w:sz w:val="24"/>
          <w:szCs w:val="24"/>
        </w:rPr>
        <w:t xml:space="preserve">                 </w:t>
      </w:r>
      <w:r w:rsidR="00CA0CF2">
        <w:rPr>
          <w:rFonts w:ascii="Arial" w:hAnsi="Arial" w:cs="Arial"/>
          <w:sz w:val="24"/>
          <w:szCs w:val="24"/>
        </w:rPr>
        <w:t xml:space="preserve">                    Л.Г. Арсёнова</w:t>
      </w:r>
    </w:p>
    <w:sectPr w:rsidR="002D3AB3" w:rsidRPr="00801D0A" w:rsidSect="008843FD">
      <w:pgSz w:w="11906" w:h="16838"/>
      <w:pgMar w:top="851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56A5"/>
    <w:rsid w:val="000D243E"/>
    <w:rsid w:val="000D50AF"/>
    <w:rsid w:val="000E0053"/>
    <w:rsid w:val="000E54A2"/>
    <w:rsid w:val="00102FBD"/>
    <w:rsid w:val="00110170"/>
    <w:rsid w:val="001155F8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37F8"/>
    <w:rsid w:val="00217203"/>
    <w:rsid w:val="00221966"/>
    <w:rsid w:val="00226A54"/>
    <w:rsid w:val="00240F41"/>
    <w:rsid w:val="002413B9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E07A7"/>
    <w:rsid w:val="004F18DB"/>
    <w:rsid w:val="004F28B5"/>
    <w:rsid w:val="004F53D4"/>
    <w:rsid w:val="005021C7"/>
    <w:rsid w:val="0051402A"/>
    <w:rsid w:val="00530ACD"/>
    <w:rsid w:val="00532C1C"/>
    <w:rsid w:val="00537C8F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8F3B97"/>
    <w:rsid w:val="009015BA"/>
    <w:rsid w:val="00911571"/>
    <w:rsid w:val="009325E3"/>
    <w:rsid w:val="009576E9"/>
    <w:rsid w:val="009653CC"/>
    <w:rsid w:val="00992A8E"/>
    <w:rsid w:val="009A0CD1"/>
    <w:rsid w:val="009C0606"/>
    <w:rsid w:val="009C3090"/>
    <w:rsid w:val="009D3D14"/>
    <w:rsid w:val="009E0DFD"/>
    <w:rsid w:val="009E2D13"/>
    <w:rsid w:val="009E5CCB"/>
    <w:rsid w:val="009E66C1"/>
    <w:rsid w:val="009F1B00"/>
    <w:rsid w:val="00A13361"/>
    <w:rsid w:val="00A20927"/>
    <w:rsid w:val="00A22EAC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313C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A0CF2"/>
    <w:rsid w:val="00CC19CC"/>
    <w:rsid w:val="00CD4D1E"/>
    <w:rsid w:val="00CD5A0D"/>
    <w:rsid w:val="00CE41A9"/>
    <w:rsid w:val="00CF644A"/>
    <w:rsid w:val="00D05E35"/>
    <w:rsid w:val="00D177E7"/>
    <w:rsid w:val="00D31CDE"/>
    <w:rsid w:val="00D3714B"/>
    <w:rsid w:val="00D37975"/>
    <w:rsid w:val="00D4548B"/>
    <w:rsid w:val="00D529DA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6AB9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AC3-207B-4E23-B2D6-0088E0EC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4019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</cp:revision>
  <cp:lastPrinted>2021-01-28T05:32:00Z</cp:lastPrinted>
  <dcterms:created xsi:type="dcterms:W3CDTF">2021-01-28T05:28:00Z</dcterms:created>
  <dcterms:modified xsi:type="dcterms:W3CDTF">2021-01-29T05:59:00Z</dcterms:modified>
</cp:coreProperties>
</file>