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667" w:rsidRPr="00ED3667" w:rsidRDefault="00ED3667" w:rsidP="00ED366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РОССИЙСКАЯ ФЕДЕРАЦИЯ</w:t>
      </w:r>
    </w:p>
    <w:p w:rsidR="00ED3667" w:rsidRPr="00ED3667" w:rsidRDefault="00ED3667" w:rsidP="00ED3667">
      <w:pPr>
        <w:shd w:val="clear" w:color="auto" w:fill="FFFFFF"/>
        <w:spacing w:line="326" w:lineRule="atLeast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b/>
          <w:bCs/>
          <w:color w:val="2C2C2C"/>
          <w:spacing w:val="-1"/>
          <w:sz w:val="24"/>
          <w:szCs w:val="24"/>
          <w:lang w:eastAsia="ru-RU"/>
        </w:rPr>
        <w:t>ИРКУТСКАЯ ОБЛАСТЬ</w:t>
      </w:r>
    </w:p>
    <w:p w:rsidR="00ED3667" w:rsidRPr="00ED3667" w:rsidRDefault="00ED3667" w:rsidP="00ED3667">
      <w:pPr>
        <w:shd w:val="clear" w:color="auto" w:fill="FFFFFF"/>
        <w:spacing w:line="326" w:lineRule="atLeast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b/>
          <w:bCs/>
          <w:color w:val="2C2C2C"/>
          <w:spacing w:val="-1"/>
          <w:sz w:val="24"/>
          <w:szCs w:val="24"/>
          <w:lang w:eastAsia="ru-RU"/>
        </w:rPr>
        <w:t>ИРКУТСКИЙ РАЙОН</w:t>
      </w:r>
    </w:p>
    <w:p w:rsidR="00ED3667" w:rsidRPr="00ED3667" w:rsidRDefault="00ED3667" w:rsidP="00ED3667">
      <w:pPr>
        <w:shd w:val="clear" w:color="auto" w:fill="FFFFFF"/>
        <w:spacing w:line="326" w:lineRule="atLeast"/>
        <w:ind w:left="10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b/>
          <w:bCs/>
          <w:color w:val="2C2C2C"/>
          <w:spacing w:val="-2"/>
          <w:sz w:val="24"/>
          <w:szCs w:val="24"/>
          <w:lang w:eastAsia="ru-RU"/>
        </w:rPr>
        <w:t>АДМИНИСТРАЦИЯ ОЁКСКОГО МУНИЦИПАЛЬНОГО ОБРАЗОВАНИЯ</w:t>
      </w:r>
    </w:p>
    <w:p w:rsidR="00ED3667" w:rsidRPr="00ED3667" w:rsidRDefault="00ED3667" w:rsidP="00ED3667">
      <w:pPr>
        <w:shd w:val="clear" w:color="auto" w:fill="FFFFFF"/>
        <w:spacing w:line="240" w:lineRule="auto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b/>
          <w:bCs/>
          <w:color w:val="2C2C2C"/>
          <w:spacing w:val="-7"/>
          <w:sz w:val="24"/>
          <w:szCs w:val="24"/>
          <w:lang w:eastAsia="ru-RU"/>
        </w:rPr>
        <w:t>ГЛАВА АДМИНИСТРАЦИИ</w:t>
      </w:r>
    </w:p>
    <w:p w:rsidR="00ED3667" w:rsidRPr="00ED3667" w:rsidRDefault="00ED3667" w:rsidP="00ED366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ED3667" w:rsidRPr="00ED3667" w:rsidRDefault="00ED3667" w:rsidP="00ED366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b/>
          <w:bCs/>
          <w:color w:val="2C2C2C"/>
          <w:spacing w:val="-5"/>
          <w:sz w:val="24"/>
          <w:szCs w:val="24"/>
          <w:lang w:eastAsia="ru-RU"/>
        </w:rPr>
        <w:t>ПОСТАНОВЛЕНИЕ</w:t>
      </w:r>
    </w:p>
    <w:p w:rsidR="00ED3667" w:rsidRPr="00ED3667" w:rsidRDefault="00ED3667" w:rsidP="00ED366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ED3667" w:rsidRPr="00ED3667" w:rsidRDefault="00ED3667" w:rsidP="00ED366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color w:val="2C2C2C"/>
          <w:sz w:val="24"/>
          <w:szCs w:val="24"/>
          <w:lang w:eastAsia="ru-RU"/>
        </w:rPr>
        <w:t>от «24» февраля 2010 г.                                              </w:t>
      </w:r>
      <w:r w:rsidRPr="00ED3667">
        <w:rPr>
          <w:rFonts w:eastAsia="Times New Roman" w:cs="Times New Roman"/>
          <w:color w:val="2C2C2C"/>
          <w:sz w:val="24"/>
          <w:szCs w:val="24"/>
          <w:lang w:val="en-US" w:eastAsia="ru-RU"/>
        </w:rPr>
        <w:t>                                               </w:t>
      </w:r>
      <w:r w:rsidRPr="00ED3667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</w:t>
      </w:r>
      <w:r w:rsidRPr="00ED3667">
        <w:rPr>
          <w:rFonts w:eastAsia="Times New Roman" w:cs="Times New Roman"/>
          <w:color w:val="2C2C2C"/>
          <w:sz w:val="24"/>
          <w:szCs w:val="24"/>
          <w:lang w:val="en-US" w:eastAsia="ru-RU"/>
        </w:rPr>
        <w:t>   </w:t>
      </w:r>
      <w:r w:rsidRPr="00ED3667">
        <w:rPr>
          <w:rFonts w:eastAsia="Times New Roman" w:cs="Times New Roman"/>
          <w:color w:val="2C2C2C"/>
          <w:sz w:val="24"/>
          <w:szCs w:val="24"/>
          <w:lang w:eastAsia="ru-RU"/>
        </w:rPr>
        <w:t>№ 26-п</w:t>
      </w:r>
    </w:p>
    <w:p w:rsidR="00ED3667" w:rsidRPr="00ED3667" w:rsidRDefault="00ED3667" w:rsidP="00ED366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ED3667" w:rsidRPr="00ED3667" w:rsidRDefault="00ED3667" w:rsidP="00ED366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color w:val="2C2C2C"/>
          <w:sz w:val="24"/>
          <w:szCs w:val="24"/>
          <w:lang w:eastAsia="ru-RU"/>
        </w:rPr>
        <w:t> О работе Женсовета на территории</w:t>
      </w:r>
    </w:p>
    <w:p w:rsidR="00ED3667" w:rsidRPr="00ED3667" w:rsidRDefault="00ED3667" w:rsidP="00ED366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color w:val="2C2C2C"/>
          <w:sz w:val="24"/>
          <w:szCs w:val="24"/>
          <w:lang w:eastAsia="ru-RU"/>
        </w:rPr>
        <w:t> Оёкского муниципального образования.</w:t>
      </w:r>
    </w:p>
    <w:p w:rsidR="00ED3667" w:rsidRPr="00ED3667" w:rsidRDefault="00ED3667" w:rsidP="00ED366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ED3667" w:rsidRPr="00ED3667" w:rsidRDefault="00ED3667" w:rsidP="00ED366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color w:val="2C2C2C"/>
          <w:sz w:val="24"/>
          <w:szCs w:val="24"/>
          <w:lang w:eastAsia="ru-RU"/>
        </w:rPr>
        <w:t>          Заслушав информацию председателя Женсовета Кондратьевой Л.В. «О</w:t>
      </w:r>
    </w:p>
    <w:p w:rsidR="00ED3667" w:rsidRPr="00ED3667" w:rsidRDefault="00ED3667" w:rsidP="00ED366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color w:val="2C2C2C"/>
          <w:sz w:val="24"/>
          <w:szCs w:val="24"/>
          <w:lang w:eastAsia="ru-RU"/>
        </w:rPr>
        <w:t>работе Женсовета на территории   Оёкского муниципального образования»  Совет руководителей отмечает, что Женсовет работает согласно Положения, утвержденного Постановлением Главы Администрации Оёкского муниципального образования, Закона Иркутской области «О местном самоуправлении в Иркутской области, Устава Оёкского муниципального образования.</w:t>
      </w:r>
    </w:p>
    <w:p w:rsidR="00ED3667" w:rsidRPr="00ED3667" w:rsidRDefault="00ED3667" w:rsidP="00ED3667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color w:val="2C2C2C"/>
          <w:sz w:val="24"/>
          <w:szCs w:val="24"/>
          <w:lang w:eastAsia="ru-RU"/>
        </w:rPr>
        <w:t>В настоящее время, во всех уровнях власти, уделяется большое внимание проблемам семьи, материнства и детства. Демографический спад вдруг выявил огромные проблемы в этом направлении. И, бесспорно, роль Женских Советов на местах значительна. К сожалению, члены Женсовета люди все работающие и не имеют возможности уделять много времени общественной работе.</w:t>
      </w:r>
    </w:p>
    <w:p w:rsidR="00ED3667" w:rsidRPr="00ED3667" w:rsidRDefault="00ED3667" w:rsidP="00ED3667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color w:val="2C2C2C"/>
          <w:sz w:val="24"/>
          <w:szCs w:val="24"/>
          <w:lang w:eastAsia="ru-RU"/>
        </w:rPr>
        <w:t>И тем не менее, работа на протяжении 2009 года проводилась следующая. Члены Женсовета приняли активное участие в подготовке и проведении праздника к Международному Женскому дню. В Доме культуры состоялся большой праздничный концерт и праздничный ужин, в организации которого участвовали представители Женсовета.</w:t>
      </w:r>
    </w:p>
    <w:p w:rsidR="00ED3667" w:rsidRPr="00ED3667" w:rsidRDefault="00ED3667" w:rsidP="00ED3667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color w:val="2C2C2C"/>
          <w:sz w:val="24"/>
          <w:szCs w:val="24"/>
          <w:lang w:eastAsia="ru-RU"/>
        </w:rPr>
        <w:t>За отчетный период проведено 9 заседаний, на которых обсуждались вопросы: о неблагополучных семьях, об оказании помощи в подготовке семей к конкурсу «Почетная семья Иркутского района», о проведении мероприятий в год Молодежи и др. Женщины принимали участие в акциях «Сделаем наше село краше, озеленив его», «Школьный портфель», «За щитом доброты».</w:t>
      </w:r>
    </w:p>
    <w:p w:rsidR="00ED3667" w:rsidRPr="00ED3667" w:rsidRDefault="00ED3667" w:rsidP="00ED3667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color w:val="2C2C2C"/>
          <w:sz w:val="24"/>
          <w:szCs w:val="24"/>
          <w:lang w:eastAsia="ru-RU"/>
        </w:rPr>
        <w:t>Так, на заседании были определены семьи, которые стали претендентами на конкурс «Почетная семья Иркутского района 2009» - это семь Токаревых из д. Бутырки, которые и приняли участие. Две другие семьи – Камоловы и Андреевы, не смогли принять участие. семья Токаревых Василия и Ларисы достойно представили наше муниципальное образование, хоть и не заняли призового места.</w:t>
      </w:r>
    </w:p>
    <w:p w:rsidR="00ED3667" w:rsidRPr="00ED3667" w:rsidRDefault="00ED3667" w:rsidP="00ED3667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color w:val="2C2C2C"/>
          <w:sz w:val="24"/>
          <w:szCs w:val="24"/>
          <w:lang w:eastAsia="ru-RU"/>
        </w:rPr>
        <w:t>Женщины нашего села озабочены проблемами молодежи. В конкурсе «Краса Оёка 2009» Таня Горбачева, участница конкурса, подняла проблему наркомании, и эта проблема обсуждалась на заседании Женсовета. Было принято решение, что женщины в своих организациях доведут до сведения коллективов те неутешительные цифры статистики и расскажут об угрозе, нависшей над миром. Ведь 30% опрошенных молодых  подростков утверждают, что основным мотивом, подталкивающим  молодых людей пробовать наркотики, являются проблемы в семье. И все взрослые должны четко понимать, что семья – это главная линия защиты ребенка от наркотиков.</w:t>
      </w:r>
    </w:p>
    <w:p w:rsidR="00ED3667" w:rsidRPr="00ED3667" w:rsidRDefault="00ED3667" w:rsidP="00ED3667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color w:val="2C2C2C"/>
          <w:sz w:val="24"/>
          <w:szCs w:val="24"/>
          <w:lang w:eastAsia="ru-RU"/>
        </w:rPr>
        <w:t xml:space="preserve">Участвуя в заседаниях постоянной комиссии по делам неблагополучных семей и докладывая на заседаниях Женсовета об этих семьях, председатель Женсовета Кондратьева Л.В. предложила поставить на контроль несколько семей и оказать им помощь и поддержку. Так, семье Ярыгиной О.И. и Иванищевой И.И. получили помощь  (по договоренности) от предпринимателя Ткачевой (гю. Иркутск), в виде вещей. Инвалид О.Ф. Токарева приобрела </w:t>
      </w:r>
      <w:r w:rsidRPr="00ED3667">
        <w:rPr>
          <w:rFonts w:eastAsia="Times New Roman" w:cs="Times New Roman"/>
          <w:color w:val="2C2C2C"/>
          <w:sz w:val="24"/>
          <w:szCs w:val="24"/>
          <w:lang w:eastAsia="ru-RU"/>
        </w:rPr>
        <w:lastRenderedPageBreak/>
        <w:t>вещи по сниженным специально для нее ценам. Большую работу проводили члены Женсовета по сбору вещей  и их распределению. Так из районного Женсовета были доставлены вещи, рассортированы и распределены по малообеспеченным семьям д.Мишонкова и д. Турская.</w:t>
      </w:r>
    </w:p>
    <w:p w:rsidR="00ED3667" w:rsidRPr="00ED3667" w:rsidRDefault="00ED3667" w:rsidP="00ED3667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color w:val="2C2C2C"/>
          <w:sz w:val="24"/>
          <w:szCs w:val="24"/>
          <w:lang w:eastAsia="ru-RU"/>
        </w:rPr>
        <w:t>Проведены 2 рейда по местам скопления подростков во время школьных занятий. В Доме культуры, в магазине ПО «Сибиряк» и в больнице. С ребятами проведены беседы.</w:t>
      </w:r>
    </w:p>
    <w:p w:rsidR="00ED3667" w:rsidRPr="00ED3667" w:rsidRDefault="00ED3667" w:rsidP="00ED3667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color w:val="2C2C2C"/>
          <w:sz w:val="24"/>
          <w:szCs w:val="24"/>
          <w:lang w:eastAsia="ru-RU"/>
        </w:rPr>
        <w:t>Проведено 2 рейда в школьные буфеты – нарушений не выявлено.</w:t>
      </w:r>
    </w:p>
    <w:p w:rsidR="00ED3667" w:rsidRPr="00ED3667" w:rsidRDefault="00ED3667" w:rsidP="00ED3667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color w:val="2C2C2C"/>
          <w:sz w:val="24"/>
          <w:szCs w:val="24"/>
          <w:lang w:eastAsia="ru-RU"/>
        </w:rPr>
        <w:t>Проведены 3 рейда на молодежные танцевальные вечера. На танцы ходят ребята даже младше 13 лет – Миша Садовников, Вова Захаров. С ними проведена беседа. Эти дети из неблагополучных семей и взяты на контроль. Миша записался в кружки – авиамодельный и «Умелые руки».Вова тоже посещает кружок «Умелые руки».</w:t>
      </w:r>
    </w:p>
    <w:p w:rsidR="00ED3667" w:rsidRPr="00ED3667" w:rsidRDefault="00ED3667" w:rsidP="00ED3667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color w:val="2C2C2C"/>
          <w:sz w:val="24"/>
          <w:szCs w:val="24"/>
          <w:lang w:eastAsia="ru-RU"/>
        </w:rPr>
        <w:t>Принимали участие в выездных рейдах по неблагополучным семьям – Гурч (д. Турская), Верхозиных (д. Бутырки), Сорокиных (д. Галки).</w:t>
      </w:r>
    </w:p>
    <w:p w:rsidR="00ED3667" w:rsidRPr="00ED3667" w:rsidRDefault="00ED3667" w:rsidP="00ED3667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color w:val="2C2C2C"/>
          <w:sz w:val="24"/>
          <w:szCs w:val="24"/>
          <w:lang w:eastAsia="ru-RU"/>
        </w:rPr>
        <w:t>В 2009 году разработана программа «Молодежь. Закон. общество», которая будет способствовать развитию работы с молодежью и Женсовет, принявший участие в разработке Программы, намерен принимать активное участие в её выполнении.</w:t>
      </w:r>
    </w:p>
    <w:p w:rsidR="00ED3667" w:rsidRPr="00ED3667" w:rsidRDefault="00ED3667" w:rsidP="00ED3667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color w:val="2C2C2C"/>
          <w:sz w:val="24"/>
          <w:szCs w:val="24"/>
          <w:lang w:eastAsia="ru-RU"/>
        </w:rPr>
        <w:t>Сегодня стоит задача перед всеми общественными организациями по ведению разъяснительной работы среди подростков по половому воспитанию и формированию у них положительного отношения к семейным ценностям. В новом 2010 году, совместно с Домом Культуры планируется провести мероприятие по правам ребенка, предусматривающее защиту детей от сексуального и нравственного совращения.</w:t>
      </w:r>
    </w:p>
    <w:p w:rsidR="00ED3667" w:rsidRPr="00ED3667" w:rsidRDefault="00ED3667" w:rsidP="00ED3667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color w:val="2C2C2C"/>
          <w:sz w:val="24"/>
          <w:szCs w:val="24"/>
          <w:lang w:eastAsia="ru-RU"/>
        </w:rPr>
        <w:t>Сегодня мы ставим перед нашей общественной организацией решение следующих вопросов:</w:t>
      </w:r>
    </w:p>
    <w:p w:rsidR="00ED3667" w:rsidRPr="00ED3667" w:rsidRDefault="00ED3667" w:rsidP="00ED3667">
      <w:pPr>
        <w:shd w:val="clear" w:color="auto" w:fill="FFFFFF"/>
        <w:spacing w:line="240" w:lineRule="auto"/>
        <w:ind w:left="1068" w:hanging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color w:val="2C2C2C"/>
          <w:sz w:val="24"/>
          <w:szCs w:val="24"/>
          <w:lang w:eastAsia="ru-RU"/>
        </w:rPr>
        <w:t>1.     Нравственного воспитания подрастающего поколения;</w:t>
      </w:r>
    </w:p>
    <w:p w:rsidR="00ED3667" w:rsidRPr="00ED3667" w:rsidRDefault="00ED3667" w:rsidP="00ED3667">
      <w:pPr>
        <w:shd w:val="clear" w:color="auto" w:fill="FFFFFF"/>
        <w:spacing w:line="240" w:lineRule="auto"/>
        <w:ind w:left="1068" w:hanging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color w:val="2C2C2C"/>
          <w:sz w:val="24"/>
          <w:szCs w:val="24"/>
          <w:lang w:eastAsia="ru-RU"/>
        </w:rPr>
        <w:t>2.     Борьбы с негативными явлениями (пьянство, наркомания, подростковая преступность, ранее табакокурение);</w:t>
      </w:r>
    </w:p>
    <w:p w:rsidR="00ED3667" w:rsidRPr="00ED3667" w:rsidRDefault="00ED3667" w:rsidP="00ED3667">
      <w:pPr>
        <w:shd w:val="clear" w:color="auto" w:fill="FFFFFF"/>
        <w:spacing w:line="240" w:lineRule="auto"/>
        <w:ind w:left="1068" w:hanging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color w:val="2C2C2C"/>
          <w:sz w:val="24"/>
          <w:szCs w:val="24"/>
          <w:lang w:eastAsia="ru-RU"/>
        </w:rPr>
        <w:t>3.     Проведение работы по укреплению института семьи;</w:t>
      </w:r>
    </w:p>
    <w:p w:rsidR="00ED3667" w:rsidRPr="00ED3667" w:rsidRDefault="00ED3667" w:rsidP="00ED3667">
      <w:pPr>
        <w:shd w:val="clear" w:color="auto" w:fill="FFFFFF"/>
        <w:spacing w:line="240" w:lineRule="auto"/>
        <w:ind w:left="1068" w:hanging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color w:val="2C2C2C"/>
          <w:sz w:val="24"/>
          <w:szCs w:val="24"/>
          <w:lang w:eastAsia="ru-RU"/>
        </w:rPr>
        <w:t>4.     Организация природоохранной работы на селе;</w:t>
      </w:r>
    </w:p>
    <w:p w:rsidR="00ED3667" w:rsidRPr="00ED3667" w:rsidRDefault="00ED3667" w:rsidP="00ED3667">
      <w:pPr>
        <w:shd w:val="clear" w:color="auto" w:fill="FFFFFF"/>
        <w:spacing w:line="240" w:lineRule="auto"/>
        <w:ind w:left="1068" w:hanging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color w:val="2C2C2C"/>
          <w:sz w:val="24"/>
          <w:szCs w:val="24"/>
          <w:lang w:eastAsia="ru-RU"/>
        </w:rPr>
        <w:t>5.     Проведение работы по сохранению культурных и нравственных традиций села;</w:t>
      </w:r>
    </w:p>
    <w:p w:rsidR="00ED3667" w:rsidRPr="00ED3667" w:rsidRDefault="00ED3667" w:rsidP="00ED3667">
      <w:pPr>
        <w:shd w:val="clear" w:color="auto" w:fill="FFFFFF"/>
        <w:spacing w:line="240" w:lineRule="auto"/>
        <w:ind w:left="1068" w:hanging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color w:val="2C2C2C"/>
          <w:sz w:val="24"/>
          <w:szCs w:val="24"/>
          <w:lang w:eastAsia="ru-RU"/>
        </w:rPr>
        <w:t>6.     Организация участия в политической жизни села, района, области;</w:t>
      </w:r>
    </w:p>
    <w:p w:rsidR="00ED3667" w:rsidRPr="00ED3667" w:rsidRDefault="00ED3667" w:rsidP="00ED3667">
      <w:pPr>
        <w:shd w:val="clear" w:color="auto" w:fill="FFFFFF"/>
        <w:spacing w:line="240" w:lineRule="auto"/>
        <w:ind w:left="1068" w:hanging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color w:val="2C2C2C"/>
          <w:sz w:val="24"/>
          <w:szCs w:val="24"/>
          <w:lang w:eastAsia="ru-RU"/>
        </w:rPr>
        <w:t>7.     Организация работы по поддержанию неблагополучных семей.</w:t>
      </w:r>
    </w:p>
    <w:p w:rsidR="00ED3667" w:rsidRPr="00ED3667" w:rsidRDefault="00ED3667" w:rsidP="00ED366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ED3667" w:rsidRPr="00ED3667" w:rsidRDefault="00ED3667" w:rsidP="00ED366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color w:val="2C2C2C"/>
          <w:sz w:val="24"/>
          <w:szCs w:val="24"/>
          <w:lang w:eastAsia="ru-RU"/>
        </w:rPr>
        <w:t>     Руководствуясь ст.7, п.2 ст. 47 Устава Оекского муниципального образования,</w:t>
      </w:r>
    </w:p>
    <w:p w:rsidR="00ED3667" w:rsidRPr="00ED3667" w:rsidRDefault="00ED3667" w:rsidP="00ED3667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ED3667" w:rsidRPr="00ED3667" w:rsidRDefault="00ED3667" w:rsidP="00ED3667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color w:val="2C2C2C"/>
          <w:sz w:val="24"/>
          <w:szCs w:val="24"/>
          <w:lang w:eastAsia="ru-RU"/>
        </w:rPr>
        <w:t>ПОСТАНОВЛЯЮ:</w:t>
      </w:r>
    </w:p>
    <w:p w:rsidR="00ED3667" w:rsidRPr="00ED3667" w:rsidRDefault="00ED3667" w:rsidP="00ED3667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ED3667" w:rsidRPr="00ED3667" w:rsidRDefault="00ED3667" w:rsidP="00ED3667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color w:val="2C2C2C"/>
          <w:sz w:val="24"/>
          <w:szCs w:val="24"/>
          <w:lang w:eastAsia="ru-RU"/>
        </w:rPr>
        <w:t>1. Информацию председателя Женсовета Кондратьевой Л.В. «О  работе Женсовета на территории Оёкского муниципального образования»» принять к сведению.</w:t>
      </w:r>
    </w:p>
    <w:p w:rsidR="00ED3667" w:rsidRPr="00ED3667" w:rsidRDefault="00ED3667" w:rsidP="00ED3667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color w:val="2C2C2C"/>
          <w:sz w:val="24"/>
          <w:szCs w:val="24"/>
          <w:lang w:eastAsia="ru-RU"/>
        </w:rPr>
        <w:t>2. Председателю Женсовета Кондратьевой Л.В.:</w:t>
      </w:r>
    </w:p>
    <w:p w:rsidR="00ED3667" w:rsidRPr="00ED3667" w:rsidRDefault="00ED3667" w:rsidP="00ED3667">
      <w:pPr>
        <w:shd w:val="clear" w:color="auto" w:fill="FFFFFF"/>
        <w:spacing w:line="240" w:lineRule="auto"/>
        <w:ind w:firstLine="1416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color w:val="2C2C2C"/>
          <w:sz w:val="24"/>
          <w:szCs w:val="24"/>
          <w:lang w:eastAsia="ru-RU"/>
        </w:rPr>
        <w:t>2.1. Совершенствуя формы и методы работы, активизировать работу Женсовета;</w:t>
      </w:r>
    </w:p>
    <w:p w:rsidR="00ED3667" w:rsidRPr="00ED3667" w:rsidRDefault="00ED3667" w:rsidP="00ED366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color w:val="2C2C2C"/>
          <w:sz w:val="24"/>
          <w:szCs w:val="24"/>
          <w:lang w:eastAsia="ru-RU"/>
        </w:rPr>
        <w:t>                   2.2.  Совместно с другими общественными организациями (постоянная комиссия по работе с трудными детьми и неблагополучными семьями, совет ветеранов) принять участие в выявлении  неблагополучных семей.</w:t>
      </w:r>
    </w:p>
    <w:p w:rsidR="00ED3667" w:rsidRPr="00ED3667" w:rsidRDefault="00ED3667" w:rsidP="00ED366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color w:val="2C2C2C"/>
          <w:sz w:val="24"/>
          <w:szCs w:val="24"/>
          <w:lang w:eastAsia="ru-RU"/>
        </w:rPr>
        <w:t>                   2.3. Планомерно вести работу с молодыми семьями по пропаганде здорового образа жизни, повышения роли семейного творчества.</w:t>
      </w:r>
    </w:p>
    <w:p w:rsidR="00ED3667" w:rsidRPr="00ED3667" w:rsidRDefault="00ED3667" w:rsidP="00ED3667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color w:val="2C2C2C"/>
          <w:sz w:val="24"/>
          <w:szCs w:val="24"/>
          <w:lang w:eastAsia="ru-RU"/>
        </w:rPr>
        <w:t>3.  Контроль  за выполнением данного постановления возложить на заместителя главы администрации Тигунцеву Л.Г. </w:t>
      </w:r>
    </w:p>
    <w:p w:rsidR="00ED3667" w:rsidRPr="00ED3667" w:rsidRDefault="00ED3667" w:rsidP="00ED366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ED3667" w:rsidRPr="00ED3667" w:rsidRDefault="00ED3667" w:rsidP="00ED366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3667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Глава администрации Оекского муниципального образования П.Н.Новосельцев</w:t>
      </w:r>
    </w:p>
    <w:p w:rsidR="003E0016" w:rsidRPr="00ED3667" w:rsidRDefault="003E0016" w:rsidP="00ED3667">
      <w:bookmarkStart w:id="0" w:name="_GoBack"/>
      <w:bookmarkEnd w:id="0"/>
    </w:p>
    <w:sectPr w:rsidR="003E0016" w:rsidRPr="00ED3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622BBD"/>
    <w:multiLevelType w:val="multilevel"/>
    <w:tmpl w:val="454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C5093"/>
    <w:rsid w:val="001408B8"/>
    <w:rsid w:val="00215EE0"/>
    <w:rsid w:val="002A1893"/>
    <w:rsid w:val="002A5DB7"/>
    <w:rsid w:val="0030521F"/>
    <w:rsid w:val="00364AA2"/>
    <w:rsid w:val="003E0016"/>
    <w:rsid w:val="00405636"/>
    <w:rsid w:val="005E2FDB"/>
    <w:rsid w:val="00603982"/>
    <w:rsid w:val="00637552"/>
    <w:rsid w:val="00693541"/>
    <w:rsid w:val="008449EB"/>
    <w:rsid w:val="00872CE3"/>
    <w:rsid w:val="008A140B"/>
    <w:rsid w:val="008B4DA7"/>
    <w:rsid w:val="0090070F"/>
    <w:rsid w:val="00927A11"/>
    <w:rsid w:val="00936517"/>
    <w:rsid w:val="00941122"/>
    <w:rsid w:val="009C5A27"/>
    <w:rsid w:val="00A22D35"/>
    <w:rsid w:val="00A34CBB"/>
    <w:rsid w:val="00A728A5"/>
    <w:rsid w:val="00B24047"/>
    <w:rsid w:val="00B6079F"/>
    <w:rsid w:val="00B63D83"/>
    <w:rsid w:val="00B677E7"/>
    <w:rsid w:val="00C1252C"/>
    <w:rsid w:val="00C40272"/>
    <w:rsid w:val="00C54DFC"/>
    <w:rsid w:val="00C9414E"/>
    <w:rsid w:val="00CB11A8"/>
    <w:rsid w:val="00CC30DA"/>
    <w:rsid w:val="00CC40DA"/>
    <w:rsid w:val="00D73255"/>
    <w:rsid w:val="00ED3667"/>
    <w:rsid w:val="00EF6219"/>
    <w:rsid w:val="00F05F9E"/>
    <w:rsid w:val="00F51B4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40</cp:revision>
  <dcterms:created xsi:type="dcterms:W3CDTF">2022-10-18T03:49:00Z</dcterms:created>
  <dcterms:modified xsi:type="dcterms:W3CDTF">2022-10-18T04:43:00Z</dcterms:modified>
</cp:coreProperties>
</file>