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8E2" w:rsidRDefault="000468E2" w:rsidP="000468E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РОССИЙСКАЯ ФЕДЕРАЦИЯ</w:t>
      </w:r>
    </w:p>
    <w:p w:rsidR="000468E2" w:rsidRDefault="000468E2" w:rsidP="000468E2">
      <w:pPr>
        <w:shd w:val="clear" w:color="auto" w:fill="FFFFFF"/>
        <w:spacing w:line="326" w:lineRule="atLeast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1"/>
        </w:rPr>
        <w:t>ИРКУТСКАЯ ОБЛАСТЬ</w:t>
      </w:r>
    </w:p>
    <w:p w:rsidR="000468E2" w:rsidRDefault="000468E2" w:rsidP="000468E2">
      <w:pPr>
        <w:shd w:val="clear" w:color="auto" w:fill="FFFFFF"/>
        <w:spacing w:line="326" w:lineRule="atLeast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1"/>
        </w:rPr>
        <w:t>ИРКУТСКИЙ РАЙОН</w:t>
      </w:r>
    </w:p>
    <w:p w:rsidR="000468E2" w:rsidRDefault="000468E2" w:rsidP="000468E2">
      <w:pPr>
        <w:shd w:val="clear" w:color="auto" w:fill="FFFFFF"/>
        <w:spacing w:line="326" w:lineRule="atLeast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2"/>
        </w:rPr>
        <w:t>АДМИНИСТРАЦИЯ ОЕКСКОГО МУНИЦИПАЛЬНОГО ОБРАЗОВАНИЯ</w:t>
      </w:r>
    </w:p>
    <w:p w:rsidR="000468E2" w:rsidRDefault="000468E2" w:rsidP="000468E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7"/>
        </w:rPr>
        <w:t>ГЛАВА АДМИНИСТРАЦИИ</w:t>
      </w:r>
    </w:p>
    <w:p w:rsidR="000468E2" w:rsidRDefault="000468E2" w:rsidP="000468E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 </w:t>
      </w:r>
    </w:p>
    <w:p w:rsidR="000468E2" w:rsidRDefault="000468E2" w:rsidP="000468E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5"/>
        </w:rPr>
        <w:t>ПОСТАНОВЛЕНИЕ</w:t>
      </w:r>
    </w:p>
    <w:p w:rsidR="000468E2" w:rsidRDefault="000468E2" w:rsidP="000468E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 </w:t>
      </w:r>
    </w:p>
    <w:p w:rsidR="000468E2" w:rsidRDefault="000468E2" w:rsidP="000468E2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от «28» октября 2009 г.                                                                                                                № 131-п</w:t>
      </w:r>
    </w:p>
    <w:p w:rsidR="000468E2" w:rsidRDefault="000468E2" w:rsidP="000468E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 проведении акции  «Каждого ребёнка</w:t>
      </w:r>
    </w:p>
    <w:p w:rsidR="000468E2" w:rsidRDefault="000468E2" w:rsidP="000468E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школьного возраста за парту» на территории</w:t>
      </w:r>
    </w:p>
    <w:p w:rsidR="000468E2" w:rsidRDefault="000468E2" w:rsidP="000468E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Оекского муниципального образования.</w:t>
      </w:r>
    </w:p>
    <w:p w:rsidR="000468E2" w:rsidRDefault="000468E2" w:rsidP="000468E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0468E2" w:rsidRDefault="000468E2" w:rsidP="000468E2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В целях координации действий государственных, муниципальных органов, органов внутренних дел, общественных объединений осуществляющих меры по профилактике безнадзорности и правонарушений несовершеннолетних, по вопросам защиты их прав и законных интересов, своевременного выявления и устранения причин и условий, препятствующих обучению несовершеннолетних школьного возраста, руководствуясь ст. 7 Устава Оекского муниципального образования, в период с 01 по 30 сентября  2009  года на территории Оекского муниципального образования проводилась акция «Все дети школьного возраста за парту».</w:t>
      </w:r>
    </w:p>
    <w:p w:rsidR="000468E2" w:rsidRDefault="000468E2" w:rsidP="000468E2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Для проведения профилактической операции «Все дети школьного возраста за парту» была утверждена комиссия в составе:</w:t>
      </w:r>
    </w:p>
    <w:p w:rsidR="000468E2" w:rsidRDefault="000468E2" w:rsidP="000468E2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- Тигунцева Любовь Григорьевна, заместитель глава администрации, председатель постоянной комиссии по работе с трудными детьми и неблагополучными семьями,</w:t>
      </w:r>
    </w:p>
    <w:p w:rsidR="000468E2" w:rsidRDefault="000468E2" w:rsidP="000468E2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- Бодяева Ирина Анатольевна, педиатр МУЗ ЦРБ «Оекская участковая больница», член постоянной комиссии по работе с трудными детьми и н6еблагополучными семьями,</w:t>
      </w:r>
    </w:p>
    <w:p w:rsidR="000468E2" w:rsidRDefault="000468E2" w:rsidP="000468E2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lastRenderedPageBreak/>
        <w:t>- Ботман Валерий Александрович, участковый уполномоченный милиции, член постоянной комиссии по работе с трудными детьми и н6еблагополучными семьями,</w:t>
      </w:r>
    </w:p>
    <w:p w:rsidR="000468E2" w:rsidRDefault="000468E2" w:rsidP="000468E2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- Черных Ольга Николаевна – зам.директора по воспитательной работе МОУ «Оекская средняя общеобразовательная школа»,</w:t>
      </w:r>
    </w:p>
    <w:p w:rsidR="000468E2" w:rsidRDefault="000468E2" w:rsidP="000468E2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- Кондратьева Л.В. – председатель Женсовета, член постоянной комиссии по работе с трудными детьми и н6еблагополучными семьями,</w:t>
      </w:r>
    </w:p>
    <w:p w:rsidR="000468E2" w:rsidRDefault="000468E2" w:rsidP="000468E2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- Макарова Т. В. - общественный инспектор по охране прав детства МОУ «Бутырская средняя общеобразовательная школа».</w:t>
      </w:r>
    </w:p>
    <w:p w:rsidR="000468E2" w:rsidRDefault="000468E2" w:rsidP="000468E2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Составлен план взаимодействия по проведению акции.(приложение №1).</w:t>
      </w:r>
    </w:p>
    <w:p w:rsidR="000468E2" w:rsidRDefault="000468E2" w:rsidP="000468E2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Председателем постоянной комиссии по работе с трудными детьми и неблагополучными семьями Тигунцевой Любовью Григорьевной обобщены  и рассмотрены  на заседании комиссии по делам несовершеннолетних и защите их прав итоги операции.(Справка о проведении межведомственной операции прилагается).</w:t>
      </w:r>
    </w:p>
    <w:p w:rsidR="000468E2" w:rsidRDefault="000468E2" w:rsidP="000468E2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0468E2" w:rsidRDefault="000468E2" w:rsidP="000468E2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На  основании вышеизложенного, руководствуясь ст.6,7 ,ст.47 Устава Оёкского муниципального образования,</w:t>
      </w:r>
    </w:p>
    <w:p w:rsidR="000468E2" w:rsidRDefault="000468E2" w:rsidP="000468E2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1.Информацию заместителя главы администрации Тигунцевой Л.Г  « О  про -ведении акции  « Каждого ребёнка школьного возраста за парту»   на территории   Оекского муниципального образования» принять к сведению.</w:t>
      </w:r>
    </w:p>
    <w:p w:rsidR="000468E2" w:rsidRDefault="000468E2" w:rsidP="000468E2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2.Председателю постоянной комиссии Тигунцевой Л.Г.   по согласованию с  администрацией   МОУ СОШ «Оёкская средняя общеобразовательная школа», директор  Тыртышная О.П., принять меры к возвращению в учебное заведение детей школьного возраста, не приступивших к обучению, систематически не посещающих школу по неуважительным причинам.</w:t>
      </w:r>
    </w:p>
    <w:p w:rsidR="000468E2" w:rsidRDefault="000468E2" w:rsidP="000468E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          3. Контроль за исполнением данного постановления  возлагаю на заместителя главы администрации Тигунцеву Л.Г.</w:t>
      </w:r>
    </w:p>
    <w:p w:rsidR="000468E2" w:rsidRDefault="000468E2" w:rsidP="000468E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color w:val="2C2C2C"/>
        </w:rPr>
        <w:lastRenderedPageBreak/>
        <w:t>Глава администрации Оекского муниципального образования П.Н.Новосельцев</w:t>
      </w:r>
    </w:p>
    <w:p w:rsidR="000468E2" w:rsidRDefault="000468E2" w:rsidP="000468E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0468E2" w:rsidRDefault="000468E2" w:rsidP="000468E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Приложение №1</w:t>
      </w:r>
    </w:p>
    <w:p w:rsidR="000468E2" w:rsidRDefault="000468E2" w:rsidP="000468E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к Постановлению</w:t>
      </w:r>
    </w:p>
    <w:p w:rsidR="000468E2" w:rsidRDefault="000468E2" w:rsidP="000468E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№131-п от 28.10.2009 года</w:t>
      </w:r>
    </w:p>
    <w:p w:rsidR="000468E2" w:rsidRDefault="000468E2" w:rsidP="000468E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0468E2" w:rsidRDefault="000468E2" w:rsidP="000468E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ПЛАН</w:t>
      </w:r>
    </w:p>
    <w:p w:rsidR="000468E2" w:rsidRDefault="000468E2" w:rsidP="000468E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Мероприятий по проведению акции «Каждого ребёнка школьного возраста за парту» на территории Оёкского МО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4840"/>
        <w:gridCol w:w="1821"/>
        <w:gridCol w:w="1744"/>
      </w:tblGrid>
      <w:tr w:rsidR="000468E2" w:rsidTr="000468E2">
        <w:trPr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a3"/>
              </w:rPr>
              <w:t>№ п/п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</w:pPr>
            <w:r>
              <w:rPr>
                <w:rStyle w:val="a3"/>
              </w:rPr>
              <w:t>Мероприятия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</w:pPr>
            <w:r>
              <w:rPr>
                <w:rStyle w:val="a3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</w:pPr>
            <w:r>
              <w:rPr>
                <w:rStyle w:val="a3"/>
              </w:rPr>
              <w:t>Исполнители</w:t>
            </w:r>
          </w:p>
        </w:tc>
      </w:tr>
      <w:tr w:rsidR="000468E2" w:rsidTr="000468E2">
        <w:trPr>
          <w:jc w:val="center"/>
        </w:trPr>
        <w:tc>
          <w:tcPr>
            <w:tcW w:w="95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</w:pPr>
            <w:r>
              <w:rPr>
                <w:rStyle w:val="a3"/>
              </w:rPr>
              <w:t>Организационные мероприятия</w:t>
            </w:r>
          </w:p>
        </w:tc>
      </w:tr>
      <w:tr w:rsidR="000468E2" w:rsidTr="000468E2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</w:pPr>
            <w:r>
              <w:t>1.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r>
              <w:t>Формирование единого персонифицированного информационного банка данных о несовершеннолетних, не имеющих основного общего образования, не обучающихся в образовательных учреждениях, но подлежащих обязательному обучению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</w:pPr>
            <w:r>
              <w:t>До 01 октября 2009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</w:pPr>
            <w:r>
              <w:t>Постоянная комиссия по работе с трудными детьми и неблагополучными семьями совместно с МОУ</w:t>
            </w:r>
          </w:p>
        </w:tc>
      </w:tr>
      <w:tr w:rsidR="000468E2" w:rsidTr="000468E2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</w:pPr>
            <w:r>
              <w:t>2.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r>
              <w:t xml:space="preserve">Формирование единых списков детей из семей, находящихся в социально-опасном положении, подлежащих в 2009-2010 учебном </w:t>
            </w:r>
            <w:r>
              <w:lastRenderedPageBreak/>
              <w:t>году обязательному обучению в 1 классе по возрасту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</w:pPr>
            <w:r>
              <w:lastRenderedPageBreak/>
              <w:t>До 01 октября 2009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</w:pPr>
            <w:r>
              <w:t xml:space="preserve">Постоянная комиссия по работе с трудными </w:t>
            </w:r>
            <w:r>
              <w:lastRenderedPageBreak/>
              <w:t>детьми и неблагополучными семьями</w:t>
            </w:r>
          </w:p>
        </w:tc>
      </w:tr>
      <w:tr w:rsidR="000468E2" w:rsidTr="000468E2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</w:pPr>
            <w:r>
              <w:lastRenderedPageBreak/>
              <w:t>3.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r>
              <w:t>Осуществление инспекционного контроля (планового и оперативного) за деятельностью МОУ по предупреждению непосещения, систематических пропусков занятий, предупреждения выбытия из МОУ без уважительных причин и сохранению контингента учащихся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</w:pPr>
            <w:r>
              <w:t>В течение 2009-2010 учебного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</w:pPr>
            <w:r>
              <w:t>Постоянная комиссия по работе с трудными детьми и неблагополучными семьями</w:t>
            </w:r>
          </w:p>
        </w:tc>
      </w:tr>
      <w:tr w:rsidR="000468E2" w:rsidTr="000468E2">
        <w:trPr>
          <w:jc w:val="center"/>
        </w:trPr>
        <w:tc>
          <w:tcPr>
            <w:tcW w:w="95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</w:pPr>
            <w:r>
              <w:rPr>
                <w:rStyle w:val="a3"/>
              </w:rPr>
              <w:t>Реализация мероприятий по сохранению контингента учащихся</w:t>
            </w:r>
          </w:p>
        </w:tc>
      </w:tr>
      <w:tr w:rsidR="000468E2" w:rsidTr="000468E2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</w:pPr>
            <w:r>
              <w:t>1.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r>
              <w:t>Проведение анализа оперативной обстановки в МОУ Оекского муниципального образования, в том числе: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</w:pPr>
            <w:r>
              <w:t>До  02октября 2009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r>
              <w:t> </w:t>
            </w:r>
          </w:p>
        </w:tc>
      </w:tr>
      <w:tr w:rsidR="000468E2" w:rsidTr="000468E2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</w:pPr>
            <w:r>
              <w:t>1.1.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r>
              <w:t>Выявление неработающих, не обучающихся несовершеннолетних, не имеющих основного (общего) образования, принятие мер по их возвращению в образовательные учреждения (в т.ч. в рамках проведения областных и муниципальных профилактических мероприятий «Подросток», «Семья» и т.п.).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</w:pPr>
            <w:r>
              <w:t>До 01 октября 2009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</w:pPr>
            <w:r>
              <w:t>Постоянная комиссия по работе с трудными детьми и неблагополучными семьями</w:t>
            </w:r>
          </w:p>
        </w:tc>
      </w:tr>
      <w:tr w:rsidR="000468E2" w:rsidTr="000468E2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</w:pPr>
            <w:r>
              <w:lastRenderedPageBreak/>
              <w:t>2.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r>
              <w:t>Составление социального паспорта обучающихся в образовательных учреждениях (выявление групп семей и детей, нуждающихся в профилактическом воздействии; психологической, педагогической и иной помощи; социальном сопровождении)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</w:pPr>
            <w:r>
              <w:t>До 01 октября 2009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</w:pPr>
            <w:r>
              <w:t>МОУ,</w:t>
            </w:r>
          </w:p>
          <w:p w:rsidR="000468E2" w:rsidRDefault="000468E2">
            <w:pPr>
              <w:jc w:val="center"/>
            </w:pPr>
            <w:r>
              <w:t>Постоянная комиссия по работе с трудными детьми и неблагополучными семьями</w:t>
            </w:r>
          </w:p>
        </w:tc>
      </w:tr>
      <w:tr w:rsidR="000468E2" w:rsidTr="000468E2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</w:pPr>
            <w:r>
              <w:t>2.1.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r>
              <w:t>В целях ранней профилактики семейного неблагополучия, предупреждения не посещения, систематических пропусков занятий в общеобразовательных учреждениях детьми без уважительных причин, составление планов профилактических мероприятий среди детей «Группы риска» отдельно по начальным классам муниципальных образовательных учреждений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</w:pPr>
            <w:r>
              <w:t>До ноября 2009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</w:pPr>
            <w:r>
              <w:t>Постоянная комиссия по работе с трудными детьми и неблагополучными семьями</w:t>
            </w:r>
          </w:p>
        </w:tc>
      </w:tr>
      <w:tr w:rsidR="000468E2" w:rsidTr="000468E2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</w:pPr>
            <w:r>
              <w:t>3.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r>
              <w:t>Организация ежедневного контроля за посещаемостью занятий обучающимися, создание единого информационного банка данных об обучающихся, не посещающих занятия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</w:pPr>
            <w:r>
              <w:t>Постоянно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</w:pPr>
            <w:r>
              <w:t>Постоянная комиссия по работе с трудными детьми и неблагополучными семьями</w:t>
            </w:r>
          </w:p>
        </w:tc>
      </w:tr>
      <w:tr w:rsidR="000468E2" w:rsidTr="000468E2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</w:pPr>
            <w:r>
              <w:lastRenderedPageBreak/>
              <w:t>4.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r>
              <w:t>Представление ежеквартальной отчетности в КДНиЗП о движении обучающихся МОУ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</w:pPr>
            <w:r>
              <w:t>Ежеквартально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</w:pPr>
            <w:r>
              <w:t>Постоянная комиссия по работе с трудными детьми и неблагополучными семьями</w:t>
            </w:r>
          </w:p>
        </w:tc>
      </w:tr>
      <w:tr w:rsidR="000468E2" w:rsidTr="000468E2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</w:pPr>
            <w:r>
              <w:t>5.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r>
              <w:t>Направление    материалов    в КДНиЗП   о   привлечении   к  ответственности     родителей, уклоняющихся   от обязанностей по воспитанию, содержанию и обучению</w:t>
            </w:r>
            <w:r>
              <w:br/>
              <w:t>несовершеннолетних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</w:pPr>
            <w:r>
              <w:t>В течение всего периода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</w:pPr>
            <w:r>
              <w:t>Постоянная комиссия по работе с трудными детьми и неблагополучными семьями совместно с МОУ</w:t>
            </w:r>
          </w:p>
        </w:tc>
      </w:tr>
      <w:tr w:rsidR="000468E2" w:rsidTr="000468E2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</w:pPr>
            <w:r>
              <w:t>6.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r>
              <w:t>Рассмотрение                     дел несовершеннолетних, злостно уклоняющихся от учебы или</w:t>
            </w:r>
            <w:r>
              <w:br/>
              <w:t xml:space="preserve">систематически пропускающих     уроки,     на заседаниях Совета профилактики МОУ, принятие     различных      мер воздействия по возвращению несовершеннолетних            на </w:t>
            </w:r>
            <w:r>
              <w:lastRenderedPageBreak/>
              <w:t>учебу,  устройству несовершеннолетних на работу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</w:pPr>
            <w:r>
              <w:lastRenderedPageBreak/>
              <w:t>В течение учебного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</w:pPr>
            <w:r>
              <w:t>Постоянная комиссия по работе с трудными детьми и неблагополучными семьями</w:t>
            </w:r>
          </w:p>
        </w:tc>
      </w:tr>
      <w:tr w:rsidR="000468E2" w:rsidTr="000468E2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</w:pPr>
            <w:r>
              <w:lastRenderedPageBreak/>
              <w:t>7.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r>
              <w:t>Вовлечение несовершеннолетних в различные    виды    занятости</w:t>
            </w:r>
            <w:r>
              <w:br/>
              <w:t>(дополнительное образование, занятия спортом и т.п.) с целью предупреждения противоправной деятельности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</w:pPr>
            <w:r>
              <w:t>В течение 200</w:t>
            </w:r>
            <w:r>
              <w:rPr>
                <w:lang w:val="en-US"/>
              </w:rPr>
              <w:t>9</w:t>
            </w:r>
            <w:r>
              <w:t>-20</w:t>
            </w:r>
            <w:r>
              <w:rPr>
                <w:lang w:val="en-US"/>
              </w:rPr>
              <w:t>10</w:t>
            </w:r>
            <w:r>
              <w:t> учебного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</w:pPr>
            <w:r>
              <w:t>МОУ, Постоянная комиссия по работе с трудными детьми и неблагополучными семьями</w:t>
            </w:r>
          </w:p>
        </w:tc>
      </w:tr>
      <w:tr w:rsidR="000468E2" w:rsidTr="000468E2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</w:pPr>
            <w:r>
              <w:rPr>
                <w:lang w:val="en-US"/>
              </w:rPr>
              <w:t>8</w:t>
            </w:r>
            <w:r>
              <w:t>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r>
              <w:t>Организация выездных комиссий по месту обучения несовершеннолетних с целью выявления и устранения</w:t>
            </w:r>
            <w:r>
              <w:br/>
              <w:t>причин           и          условий, способствующих безнадзорности  и правонарушений несовершеннолетних,</w:t>
            </w:r>
            <w:r>
              <w:br/>
              <w:t>осуществление мер по защите</w:t>
            </w:r>
            <w:r>
              <w:br/>
              <w:t>прав    и          интересов, обучающихся в</w:t>
            </w:r>
          </w:p>
          <w:p w:rsidR="000468E2" w:rsidRDefault="000468E2">
            <w:r>
              <w:t>муниципальных образовательных учреждениях  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</w:pPr>
            <w:r>
              <w:t>В течение 200</w:t>
            </w:r>
            <w:r>
              <w:rPr>
                <w:lang w:val="en-US"/>
              </w:rPr>
              <w:t>9</w:t>
            </w:r>
            <w:r>
              <w:t>-20</w:t>
            </w:r>
            <w:r>
              <w:rPr>
                <w:lang w:val="en-US"/>
              </w:rPr>
              <w:t>10</w:t>
            </w:r>
            <w:r>
              <w:t> учебного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</w:pPr>
            <w:r>
              <w:t>МОУ, Постоянная комиссия по работе с трудными детьми и неблагополучными семьями</w:t>
            </w:r>
          </w:p>
        </w:tc>
      </w:tr>
      <w:tr w:rsidR="000468E2" w:rsidTr="000468E2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</w:pPr>
            <w:r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r>
              <w:t>С целью устранения фактов</w:t>
            </w:r>
            <w:r>
              <w:br/>
              <w:t xml:space="preserve">самовольных уходов воспитанников из учреждений   для несовершеннолетних органов социального обслуживания населения, осуществление </w:t>
            </w:r>
            <w:r>
              <w:lastRenderedPageBreak/>
              <w:t>плановых      и      внеплановых проверок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</w:pPr>
            <w:r>
              <w:lastRenderedPageBreak/>
              <w:t>В течение 200</w:t>
            </w:r>
            <w:r>
              <w:rPr>
                <w:lang w:val="en-US"/>
              </w:rPr>
              <w:t>9</w:t>
            </w:r>
            <w:r>
              <w:t>-20</w:t>
            </w:r>
            <w:r>
              <w:rPr>
                <w:lang w:val="en-US"/>
              </w:rPr>
              <w:t>10</w:t>
            </w:r>
            <w:r>
              <w:t> учебного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</w:pPr>
            <w:r>
              <w:t xml:space="preserve">МОУ, Постоянная комиссия по работе с трудными детьми и </w:t>
            </w:r>
            <w:r>
              <w:lastRenderedPageBreak/>
              <w:t>неблагополучными семьями</w:t>
            </w:r>
          </w:p>
        </w:tc>
      </w:tr>
    </w:tbl>
    <w:p w:rsidR="000468E2" w:rsidRDefault="000468E2" w:rsidP="000468E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lastRenderedPageBreak/>
        <w:t> </w:t>
      </w:r>
    </w:p>
    <w:p w:rsidR="000468E2" w:rsidRDefault="000468E2" w:rsidP="000468E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Сокращения, принятые в тексте:</w:t>
      </w:r>
    </w:p>
    <w:p w:rsidR="000468E2" w:rsidRDefault="000468E2" w:rsidP="000468E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0468E2" w:rsidRDefault="000468E2" w:rsidP="000468E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КДНиЗП - комиссия по делам несовершеннолетних и защите их прав;</w:t>
      </w:r>
    </w:p>
    <w:p w:rsidR="000468E2" w:rsidRDefault="000468E2" w:rsidP="000468E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УО - управление образования;</w:t>
      </w:r>
    </w:p>
    <w:p w:rsidR="000468E2" w:rsidRDefault="000468E2" w:rsidP="000468E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МОУ - муниципальные образовательные учреждения;</w:t>
      </w:r>
    </w:p>
    <w:p w:rsidR="000468E2" w:rsidRDefault="000468E2" w:rsidP="000468E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ЦРБ - центральная районная больница;</w:t>
      </w:r>
    </w:p>
    <w:p w:rsidR="000468E2" w:rsidRDefault="000468E2" w:rsidP="000468E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ОДН - отдел по делам несовершеннолетних;</w:t>
      </w:r>
    </w:p>
    <w:p w:rsidR="000468E2" w:rsidRDefault="000468E2" w:rsidP="000468E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МО - муниципальные образования</w:t>
      </w:r>
    </w:p>
    <w:p w:rsidR="000468E2" w:rsidRDefault="000468E2" w:rsidP="000468E2">
      <w:pPr>
        <w:shd w:val="clear" w:color="auto" w:fill="FFFFFF"/>
        <w:ind w:firstLine="708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color w:val="2C2C2C"/>
        </w:rPr>
        <w:t> </w:t>
      </w:r>
    </w:p>
    <w:p w:rsidR="000468E2" w:rsidRDefault="000468E2" w:rsidP="000468E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color w:val="2C2C2C"/>
        </w:rPr>
        <w:t>Зам.главы администрации Оекского муниципального образования Л.Г. Тигунцева</w:t>
      </w:r>
    </w:p>
    <w:p w:rsidR="000468E2" w:rsidRDefault="000468E2" w:rsidP="000468E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                                                                                       </w:t>
      </w:r>
    </w:p>
    <w:p w:rsidR="000468E2" w:rsidRDefault="000468E2" w:rsidP="000468E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Приложение № 2 к  Постановлению</w:t>
      </w:r>
    </w:p>
    <w:p w:rsidR="000468E2" w:rsidRDefault="000468E2" w:rsidP="000468E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Главы  администрации Оекского МО</w:t>
      </w:r>
    </w:p>
    <w:p w:rsidR="000468E2" w:rsidRDefault="000468E2" w:rsidP="000468E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№131-п от 28.10.2009 года</w:t>
      </w:r>
    </w:p>
    <w:p w:rsidR="000468E2" w:rsidRDefault="000468E2" w:rsidP="000468E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0468E2" w:rsidRDefault="000468E2" w:rsidP="000468E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b/>
          <w:bCs/>
          <w:color w:val="2C2C2C"/>
        </w:rPr>
        <w:t>Информация о результатах проведения межведомственной профилактической операции «Каждого ребёнка школьного возраста за парту»</w:t>
      </w:r>
    </w:p>
    <w:tbl>
      <w:tblPr>
        <w:tblpPr w:leftFromText="171" w:rightFromText="171" w:topFromText="100" w:bottomFromText="100" w:vertAnchor="text"/>
        <w:tblW w:w="98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3500"/>
        <w:gridCol w:w="1897"/>
        <w:gridCol w:w="1256"/>
        <w:gridCol w:w="1968"/>
      </w:tblGrid>
      <w:tr w:rsidR="000468E2" w:rsidTr="000468E2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lastRenderedPageBreak/>
              <w:t>№ п/п</w:t>
            </w:r>
          </w:p>
        </w:tc>
        <w:tc>
          <w:tcPr>
            <w:tcW w:w="4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ВСЕГО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Из них состоит на учете  в КДН и ЗП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Состоит на учете в ОДН (органы внутренних дел) с приложением ФИО, места жительства, учебы, класс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1.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Численность несовершеннолетних в муниципальном образовании в возрасте от 7 до 18 лет всего:</w:t>
            </w:r>
          </w:p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из них обучаются в: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  <w:lang w:val="en-US"/>
              </w:rPr>
              <w:t>1042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 образовательных учреждениях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  <w:lang w:val="en-US"/>
              </w:rPr>
              <w:t>82</w:t>
            </w:r>
            <w:r>
              <w:rPr>
                <w:color w:val="2C2C2C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1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 учреждениях начального профессионального образования (ПУ)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99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4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 специальных (коррекционных) образовательных учреждениях для обучающихся, воспитанников с ограниченными возможностями здоровья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  <w:lang w:val="en-US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lastRenderedPageBreak/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 иных учреждениях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119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2.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Численность незанятых несовершеннолетних (на 01.10.2009 года)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3.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Выявлено незанятых в период операции, всего (на 01.10.2009 года):</w:t>
            </w:r>
          </w:p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из них: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3.1.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в возрасте от 7 до 10 лет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3.2.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в возрасте от 11 до 15 лет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3.3.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в возрасте от 16 до 17 лет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4.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Выявлено несовершеннолетних, ни разу не посещавших школу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--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5.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Не заняты по причине (из общего числа незанятых):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5.1.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Отчисления из образовательных учреждений/ в т.ч. по согласованию с КДНиЗП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5.2.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Уклонения родителей от обязанностей по обучению детей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  <w:lang w:val="en-US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  <w:lang w:val="en-US"/>
              </w:rPr>
              <w:t>2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lastRenderedPageBreak/>
              <w:t>5.3.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Другие причины (находятся в розыске, под следствием и т.п.)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6.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Проверено образовательных учреждений, 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6.1.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Выявлено фактов отчислений обучающихся из общеобразовательных учреждений без согласия с КДНиЗП (приложить полные данные несовершеннолетних и информацию об учреждении)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7.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Принятые меры, всего,</w:t>
            </w:r>
          </w:p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из них: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7.1.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Трудоустроено всего: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временно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постоянно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7.2.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Возвращено в школу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7.3.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Устроено в учреждения начального профессионального образования (ПУ)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7.4.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 xml:space="preserve">Устроено в специальные </w:t>
            </w:r>
            <w:r>
              <w:rPr>
                <w:color w:val="2C2C2C"/>
              </w:rPr>
              <w:lastRenderedPageBreak/>
              <w:t>(коррекционные) учреждения для обучающихся, воспитанников с ограниченными возможностями здоровья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lastRenderedPageBreak/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lastRenderedPageBreak/>
              <w:t>7.5.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Направлено в центры образования, вечерние (сменные) школы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7.6.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Переведены на домашнее обучение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  <w:lang w:val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  <w:lang w:val="en-US"/>
              </w:rPr>
              <w:t> 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7.7.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Направлено в центры занятости населения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7.8.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Направлено в специализированные учреждения для несовершеннолетних, нуждающихся в социальной реабилитации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7.9.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Охвачено иными формами (курсы и т.д.)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8.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Принято мер к родителям, всего в т.ч.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  <w:lang w:val="en-US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  <w:lang w:val="en-US"/>
              </w:rPr>
              <w:t>2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 административных взысканий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  <w:lang w:val="en-US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  <w:lang w:val="en-US"/>
              </w:rPr>
              <w:t>-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  <w:lang w:val="en-US"/>
              </w:rPr>
              <w:t>-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 профилактического воздействия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3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 лишены родительских прав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  <w:lang w:val="en-US"/>
              </w:rPr>
              <w:t>-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  <w:lang w:val="en-US"/>
              </w:rPr>
              <w:t>-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lastRenderedPageBreak/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 ограничены в родительских правах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9.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Оказаны различные виды социальной помощи, всего, в т.ч.: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470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1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 материальная помощь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 обеспечены бесплатным питанием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  <w:lang w:val="en-US"/>
              </w:rPr>
              <w:t>4</w:t>
            </w:r>
            <w:r>
              <w:rPr>
                <w:color w:val="2C2C2C"/>
              </w:rPr>
              <w:t>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1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 обеспечены одеждой, учебниками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</w:tr>
      <w:tr w:rsidR="000468E2" w:rsidTr="000468E2">
        <w:trPr>
          <w:trHeight w:val="219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  <w:lang w:val="en-US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Иные виды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10.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Остались не заняты на конец операции, всего:</w:t>
            </w:r>
          </w:p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в т.ч.: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- 7-10 лет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- 11-15 лет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- 16-17 лет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11.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Проведена сверка численности в учреждениях: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11.1.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Социальной защиты населения: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 xml:space="preserve">- социально-реабилитированные центры для несовершеннолетних (указать наименование, </w:t>
            </w:r>
            <w:r>
              <w:rPr>
                <w:color w:val="2C2C2C"/>
              </w:rPr>
              <w:lastRenderedPageBreak/>
              <w:t>местонахождение и дату проведения сверки):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lastRenderedPageBreak/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lastRenderedPageBreak/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План: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Факт: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Находится в розыске: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Не приступило к занятиям: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 социально-реабилитационные  центры для несовершеннолетних (указать наименование, местонахождение и дату проведения сверки):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План: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Факт: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Находится в розыске: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</w:tr>
      <w:tr w:rsidR="000468E2" w:rsidTr="000468E2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3"/>
                <w:color w:val="2C2C2C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Не приступило к занятиям: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8E2" w:rsidRDefault="000468E2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-</w:t>
            </w:r>
          </w:p>
        </w:tc>
      </w:tr>
    </w:tbl>
    <w:p w:rsidR="000468E2" w:rsidRDefault="000468E2" w:rsidP="000468E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lastRenderedPageBreak/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lastRenderedPageBreak/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lastRenderedPageBreak/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lastRenderedPageBreak/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</w:r>
      <w:r>
        <w:rPr>
          <w:color w:val="2C2C2C"/>
        </w:rPr>
        <w:br/>
        <w:t>Приложение №3 к постановлению</w:t>
      </w:r>
    </w:p>
    <w:p w:rsidR="000468E2" w:rsidRDefault="000468E2" w:rsidP="000468E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Главы  администрации Оекского МО</w:t>
      </w:r>
    </w:p>
    <w:p w:rsidR="000468E2" w:rsidRDefault="000468E2" w:rsidP="000468E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№131-п от 28.10.2009 года</w:t>
      </w:r>
    </w:p>
    <w:p w:rsidR="000468E2" w:rsidRDefault="000468E2" w:rsidP="000468E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0468E2" w:rsidRDefault="000468E2" w:rsidP="000468E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Информация о проведении  межведомственной профилактической операции «Каждого ребёнка школьного возраста за парту» на территории</w:t>
      </w:r>
    </w:p>
    <w:p w:rsidR="000468E2" w:rsidRDefault="000468E2" w:rsidP="000468E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Оекского муниципального образования</w:t>
      </w:r>
    </w:p>
    <w:p w:rsidR="000468E2" w:rsidRDefault="000468E2" w:rsidP="000468E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 </w:t>
      </w:r>
    </w:p>
    <w:p w:rsidR="000468E2" w:rsidRDefault="000468E2" w:rsidP="000468E2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  <w:r>
        <w:rPr>
          <w:rStyle w:val="a6"/>
          <w:color w:val="2C2C2C"/>
        </w:rPr>
        <w:t>На территории Оекского муниципального образования:</w:t>
      </w:r>
    </w:p>
    <w:p w:rsidR="000468E2" w:rsidRDefault="000468E2" w:rsidP="000468E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lastRenderedPageBreak/>
        <w:t>1. Количество несовершеннолетних детей от 7 до 18 лет – 1042 чел.</w:t>
      </w:r>
    </w:p>
    <w:p w:rsidR="000468E2" w:rsidRDefault="000468E2" w:rsidP="000468E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2. Количество детей от 0 до 6 лет – 329 чел.</w:t>
      </w:r>
    </w:p>
    <w:p w:rsidR="000468E2" w:rsidRDefault="000468E2" w:rsidP="000468E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3. Всего на учете в СЗН Иркутского района состоит  социально опасных семей  – 25, в них детей  -  61</w:t>
      </w:r>
    </w:p>
    <w:p w:rsidR="000468E2" w:rsidRDefault="000468E2" w:rsidP="000468E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0468E2" w:rsidRDefault="000468E2" w:rsidP="000468E2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color w:val="2C2C2C"/>
        </w:rPr>
        <w:t> В ходе проведения профилактического мероприятия «Все дети школьного возраста – в школу»:</w:t>
      </w:r>
    </w:p>
    <w:p w:rsidR="000468E2" w:rsidRDefault="000468E2" w:rsidP="000468E2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0468E2" w:rsidRDefault="000468E2" w:rsidP="000468E2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1. Посетили семей –10, в них детей – 25; взята на контроль 1 семья, в которой двое  несовершеннолетних детей.</w:t>
      </w:r>
    </w:p>
    <w:p w:rsidR="000468E2" w:rsidRDefault="000468E2" w:rsidP="000468E2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2. Проведено рейдов: 2 -7 сентября, 2 – 23 сентября. Задействовано 4 единицы автотранспорта (1 автобус Оекской средней школы, 1 автобус МОУ «Бутырская средняя школа», 1 автомобиль администрации Оекского МО, 1 автомобиль уполномоченных инспекторов милиции).  Водителей – 4.</w:t>
      </w:r>
    </w:p>
    <w:p w:rsidR="000468E2" w:rsidRDefault="000468E2" w:rsidP="000468E2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3. В рейдах приняло участие 22 человека: Тигунцева Л.Г. – зам. главы администрации Оёкского МО, Бодяева И.А. – педиатр Оекской участковой больницы,  Черных О.Н. – зам. директора Оекской ср. школы по воспитательной работе,  Митрошина И.Д. – социальный педагог Оекской ср. школы,  Макарова Т. В. - общественный инспектор по охране прав детства МОУ «Бутырская средняя школа», зам. директора МОУ «Бутырская общеобразовательная школа» Амосова Г.А., классные руководители МОУ «Бутырская общеобразовательная школа»:  Павловец Наталья Михайловна, Смирнова О.И., Сафарова Н.И. – зам.директора во воспитательной части МОУ «Бутырская общеобразовательная школа», Рудомаха С.И. – директор МОУ «Галкинская малокомплектная школа», Баранова Т.М.,  – классный руководитель Галкинской малокомплектной школы, , директор МОУ «Котинская начальная школа» Ломухина А.В.,  Ботман В.А., Зеленцов В.А.,. – уполномоченные инспектора милиции, Куклина В.А. – зам.председателя Женсовета, Кондратьева Л.В. - председатель женсовета,  Зверяга В.П. – </w:t>
      </w:r>
      <w:r>
        <w:rPr>
          <w:color w:val="2C2C2C"/>
        </w:rPr>
        <w:lastRenderedPageBreak/>
        <w:t>председатель Совета ветеранов, фельдшера  МУЗ «Оёкская участковая больница»: Митрошина Т.Н., Щеглова Р.И..</w:t>
      </w:r>
    </w:p>
    <w:p w:rsidR="000468E2" w:rsidRDefault="000468E2" w:rsidP="000468E2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4. Осмотрено детей врачом – 5  из 4 семей. Инфекционных заболеваний не выявлено, ОРВИ-1.</w:t>
      </w:r>
    </w:p>
    <w:p w:rsidR="000468E2" w:rsidRDefault="000468E2" w:rsidP="000468E2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5. Проведено заседаний комиссии:  2 –3 сентября и 30 сентября  2009 г.</w:t>
      </w:r>
    </w:p>
    <w:p w:rsidR="000468E2" w:rsidRDefault="000468E2" w:rsidP="000468E2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6. Посетили детей, систематически пропускающих занятия в школе – 15. С родителями и детьми проведены беседы.</w:t>
      </w:r>
    </w:p>
    <w:p w:rsidR="000468E2" w:rsidRDefault="000468E2" w:rsidP="000468E2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7. Детей,  ушедших из семьи не выявлено.</w:t>
      </w:r>
    </w:p>
    <w:p w:rsidR="000468E2" w:rsidRDefault="000468E2" w:rsidP="000468E2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8. Не приступили к занятиям в школе: Горемыкин Юрий - 5 класс МОУ «Оёкская средняя общеобразовательная школа», Гурч Галина – 6 класс Оёкской школы, Гурч София – 6 класс Оёкской школы</w:t>
      </w:r>
    </w:p>
    <w:p w:rsidR="000468E2" w:rsidRDefault="000468E2" w:rsidP="000468E2">
      <w:pPr>
        <w:shd w:val="clear" w:color="auto" w:fill="FFFFFF"/>
        <w:ind w:firstLine="708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color w:val="2C2C2C"/>
        </w:rPr>
        <w:t> </w:t>
      </w:r>
    </w:p>
    <w:p w:rsidR="003E0016" w:rsidRPr="000468E2" w:rsidRDefault="000468E2" w:rsidP="000468E2">
      <w:r>
        <w:rPr>
          <w:rStyle w:val="a6"/>
          <w:color w:val="2C2C2C"/>
          <w:shd w:val="clear" w:color="auto" w:fill="FFFFFF"/>
        </w:rPr>
        <w:t>Зам. главы администрации Оёкского муниципального образования  Л.Г. Тигунцева</w:t>
      </w:r>
      <w:bookmarkStart w:id="0" w:name="_GoBack"/>
      <w:bookmarkEnd w:id="0"/>
    </w:p>
    <w:sectPr w:rsidR="003E0016" w:rsidRPr="00046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468E2"/>
    <w:rsid w:val="000C5093"/>
    <w:rsid w:val="00215EE0"/>
    <w:rsid w:val="002A1893"/>
    <w:rsid w:val="002A5DB7"/>
    <w:rsid w:val="0030521F"/>
    <w:rsid w:val="00364AA2"/>
    <w:rsid w:val="003E0016"/>
    <w:rsid w:val="00405636"/>
    <w:rsid w:val="005E2FDB"/>
    <w:rsid w:val="00603982"/>
    <w:rsid w:val="00637552"/>
    <w:rsid w:val="00693541"/>
    <w:rsid w:val="008A140B"/>
    <w:rsid w:val="008B4DA7"/>
    <w:rsid w:val="0090070F"/>
    <w:rsid w:val="00927A11"/>
    <w:rsid w:val="00A22D35"/>
    <w:rsid w:val="00B677E7"/>
    <w:rsid w:val="00C1252C"/>
    <w:rsid w:val="00C40272"/>
    <w:rsid w:val="00C54DFC"/>
    <w:rsid w:val="00CB11A8"/>
    <w:rsid w:val="00CC30DA"/>
    <w:rsid w:val="00CC40DA"/>
    <w:rsid w:val="00EF6219"/>
    <w:rsid w:val="00F51B4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2164</Words>
  <Characters>12339</Characters>
  <Application>Microsoft Office Word</Application>
  <DocSecurity>0</DocSecurity>
  <Lines>102</Lines>
  <Paragraphs>28</Paragraphs>
  <ScaleCrop>false</ScaleCrop>
  <Company>diakov.net</Company>
  <LinksUpToDate>false</LinksUpToDate>
  <CharactersWithSpaces>14475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25</cp:revision>
  <dcterms:created xsi:type="dcterms:W3CDTF">2022-10-18T03:49:00Z</dcterms:created>
  <dcterms:modified xsi:type="dcterms:W3CDTF">2022-10-18T04:13:00Z</dcterms:modified>
</cp:coreProperties>
</file>