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</w:p>
    <w:p w:rsidR="001D2427" w:rsidRDefault="00716C9D">
      <w:pPr>
        <w:jc w:val="center"/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продаже  права аренды земельного участка</w:t>
      </w:r>
    </w:p>
    <w:p w:rsidR="001D2427" w:rsidRDefault="00D031A1">
      <w:pPr>
        <w:ind w:firstLine="540"/>
        <w:jc w:val="center"/>
        <w:rPr>
          <w:b/>
          <w:sz w:val="27"/>
          <w:szCs w:val="27"/>
        </w:rPr>
      </w:pPr>
      <w:r w:rsidRPr="00D031A1">
        <w:rPr>
          <w:b/>
          <w:sz w:val="27"/>
          <w:szCs w:val="27"/>
        </w:rPr>
        <w:t>для ведения личного подсобного хозяйства</w:t>
      </w:r>
      <w:bookmarkEnd w:id="0"/>
    </w:p>
    <w:p w:rsidR="001D2427" w:rsidRDefault="001D2427">
      <w:pPr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</w:t>
      </w:r>
      <w:r w:rsidR="00D031A1" w:rsidRPr="00D031A1">
        <w:rPr>
          <w:sz w:val="27"/>
          <w:szCs w:val="27"/>
        </w:rPr>
        <w:t>для ведения личного подсобного хозяйства</w:t>
      </w:r>
      <w:r>
        <w:rPr>
          <w:sz w:val="27"/>
          <w:szCs w:val="27"/>
        </w:rPr>
        <w:t>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 в предоставлении земельного участка </w:t>
      </w:r>
      <w:r w:rsidR="00D031A1" w:rsidRPr="00D031A1">
        <w:rPr>
          <w:sz w:val="27"/>
          <w:szCs w:val="27"/>
        </w:rPr>
        <w:t>для ведения личного подсобного хозяйства</w:t>
      </w:r>
      <w:r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 такого земельного участка.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v.apolinskij@govirk.ru.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322A03">
        <w:rPr>
          <w:sz w:val="27"/>
          <w:szCs w:val="27"/>
        </w:rPr>
        <w:t>ма заявлений – 30 марта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322A03">
        <w:rPr>
          <w:sz w:val="27"/>
          <w:szCs w:val="27"/>
        </w:rPr>
        <w:t>окончания приема заявлений –   28 апреля</w:t>
      </w:r>
      <w:r>
        <w:rPr>
          <w:sz w:val="27"/>
          <w:szCs w:val="27"/>
        </w:rPr>
        <w:t xml:space="preserve"> 2023 года.</w:t>
      </w:r>
    </w:p>
    <w:p w:rsidR="001D2427" w:rsidRDefault="00716C9D">
      <w:pPr>
        <w:tabs>
          <w:tab w:val="left" w:pos="567"/>
        </w:tabs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Участок № 1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Характеристика земельного участка: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Земельный участок из земель </w:t>
      </w:r>
      <w:r w:rsidR="00532202">
        <w:rPr>
          <w:bCs/>
          <w:sz w:val="27"/>
          <w:szCs w:val="27"/>
        </w:rPr>
        <w:t xml:space="preserve">населенных пунктов площадью </w:t>
      </w:r>
      <w:r w:rsidR="00D031A1">
        <w:rPr>
          <w:bCs/>
          <w:sz w:val="27"/>
          <w:szCs w:val="27"/>
        </w:rPr>
        <w:t>2442</w:t>
      </w:r>
      <w:r>
        <w:rPr>
          <w:bCs/>
          <w:sz w:val="27"/>
          <w:szCs w:val="27"/>
        </w:rPr>
        <w:t xml:space="preserve"> кв.м, местоположение: Иркутская область, Иркутский район, </w:t>
      </w:r>
      <w:r w:rsidR="00D031A1" w:rsidRPr="00D031A1">
        <w:rPr>
          <w:bCs/>
          <w:sz w:val="27"/>
          <w:szCs w:val="27"/>
        </w:rPr>
        <w:t>д. Турская</w:t>
      </w:r>
      <w:r>
        <w:rPr>
          <w:bCs/>
          <w:sz w:val="27"/>
          <w:szCs w:val="27"/>
        </w:rPr>
        <w:t>.</w:t>
      </w:r>
    </w:p>
    <w:p w:rsidR="001D2427" w:rsidRPr="00F072F0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D031A1" w:rsidRPr="00D031A1">
        <w:rPr>
          <w:bCs/>
          <w:sz w:val="27"/>
          <w:szCs w:val="27"/>
        </w:rPr>
        <w:t>для ведения личного подсобного хозяйства</w:t>
      </w:r>
      <w:r>
        <w:rPr>
          <w:bCs/>
          <w:sz w:val="27"/>
          <w:szCs w:val="27"/>
        </w:rPr>
        <w:t>.</w:t>
      </w:r>
    </w:p>
    <w:p w:rsidR="001D2427" w:rsidRDefault="00D031A1" w:rsidP="00532202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532202" w:rsidRPr="00532202">
        <w:rPr>
          <w:sz w:val="27"/>
          <w:szCs w:val="27"/>
        </w:rPr>
        <w:t xml:space="preserve"> </w:t>
      </w:r>
      <w:r w:rsidR="00716C9D">
        <w:rPr>
          <w:sz w:val="27"/>
          <w:szCs w:val="27"/>
        </w:rPr>
        <w:t>Ознакомление со схемой расположения земельного участка  осуществляется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>с 15-00 до 17-00 часов,  по адресу: г. Иркутск, ул. Мухиной, 2а (здание «Дом Кино»), каб. 109.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716C9D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начальника отдела земельных</w:t>
      </w:r>
    </w:p>
    <w:p w:rsidR="001D2427" w:rsidRDefault="00716C9D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>отношений и земельного учета                                                    В.В. Аполинский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1D2427">
      <w:pPr>
        <w:pStyle w:val="af9"/>
        <w:jc w:val="both"/>
        <w:rPr>
          <w:sz w:val="27"/>
          <w:szCs w:val="27"/>
        </w:rPr>
      </w:pPr>
    </w:p>
    <w:sectPr w:rsidR="001D2427">
      <w:headerReference w:type="even" r:id="rId6"/>
      <w:footerReference w:type="even" r:id="rId7"/>
      <w:footerReference w:type="default" r:id="rId8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5B" w:rsidRDefault="002D625B">
      <w:r>
        <w:separator/>
      </w:r>
    </w:p>
  </w:endnote>
  <w:endnote w:type="continuationSeparator" w:id="0">
    <w:p w:rsidR="002D625B" w:rsidRDefault="002D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5B" w:rsidRDefault="002D625B">
      <w:r>
        <w:separator/>
      </w:r>
    </w:p>
  </w:footnote>
  <w:footnote w:type="continuationSeparator" w:id="0">
    <w:p w:rsidR="002D625B" w:rsidRDefault="002D6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1D2427"/>
    <w:rsid w:val="002D625B"/>
    <w:rsid w:val="00322A03"/>
    <w:rsid w:val="00424320"/>
    <w:rsid w:val="00424856"/>
    <w:rsid w:val="00532202"/>
    <w:rsid w:val="00716C9D"/>
    <w:rsid w:val="008A6945"/>
    <w:rsid w:val="00972841"/>
    <w:rsid w:val="00B729DF"/>
    <w:rsid w:val="00BB41E5"/>
    <w:rsid w:val="00CC69C0"/>
    <w:rsid w:val="00D031A1"/>
    <w:rsid w:val="00F01065"/>
    <w:rsid w:val="00F072F0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68E3-4877-452D-AD31-B6F791B4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2023-03-29T03:03:00Z</cp:lastPrinted>
  <dcterms:created xsi:type="dcterms:W3CDTF">2023-03-30T05:41:00Z</dcterms:created>
  <dcterms:modified xsi:type="dcterms:W3CDTF">2023-03-30T05:41:00Z</dcterms:modified>
</cp:coreProperties>
</file>