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3A" w:rsidRDefault="0074683A" w:rsidP="0074683A">
      <w:pPr>
        <w:spacing w:after="0" w:line="240" w:lineRule="auto"/>
        <w:jc w:val="center"/>
        <w:rPr>
          <w:rFonts w:ascii="Arial" w:hAnsi="Arial" w:cs="Arial"/>
          <w:b/>
          <w:sz w:val="32"/>
          <w:szCs w:val="32"/>
        </w:rPr>
      </w:pPr>
      <w:r>
        <w:rPr>
          <w:rFonts w:ascii="Arial" w:hAnsi="Arial" w:cs="Arial"/>
          <w:sz w:val="24"/>
          <w:szCs w:val="24"/>
        </w:rPr>
        <w:t xml:space="preserve">     </w:t>
      </w:r>
      <w:r>
        <w:rPr>
          <w:rFonts w:ascii="Arial" w:hAnsi="Arial" w:cs="Arial"/>
          <w:noProof/>
          <w:sz w:val="24"/>
          <w:szCs w:val="24"/>
          <w:lang w:eastAsia="ru-RU"/>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a:srcRect/>
                    <a:stretch>
                      <a:fillRect/>
                    </a:stretch>
                  </pic:blipFill>
                  <pic:spPr bwMode="auto">
                    <a:xfrm>
                      <a:off x="0" y="0"/>
                      <a:ext cx="733425" cy="914400"/>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b/>
          <w:sz w:val="32"/>
          <w:szCs w:val="32"/>
        </w:rPr>
        <w:t>РОССИЙСКАЯ ФЕДЕРАЦИЯ</w:t>
      </w:r>
    </w:p>
    <w:p w:rsidR="0074683A" w:rsidRDefault="0074683A" w:rsidP="0074683A">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74683A" w:rsidRDefault="0074683A" w:rsidP="0074683A">
      <w:pPr>
        <w:spacing w:after="0" w:line="240" w:lineRule="auto"/>
        <w:jc w:val="center"/>
        <w:rPr>
          <w:rFonts w:ascii="Arial" w:hAnsi="Arial" w:cs="Arial"/>
          <w:b/>
          <w:sz w:val="32"/>
          <w:szCs w:val="32"/>
        </w:rPr>
      </w:pPr>
      <w:r>
        <w:rPr>
          <w:rFonts w:ascii="Arial" w:hAnsi="Arial" w:cs="Arial"/>
          <w:b/>
          <w:sz w:val="32"/>
          <w:szCs w:val="32"/>
        </w:rPr>
        <w:t>ИРКУТСКИЙ РАЙОН</w:t>
      </w:r>
    </w:p>
    <w:p w:rsidR="0074683A" w:rsidRDefault="0074683A" w:rsidP="0074683A">
      <w:pPr>
        <w:spacing w:after="0" w:line="240" w:lineRule="auto"/>
        <w:jc w:val="center"/>
        <w:rPr>
          <w:rFonts w:ascii="Arial" w:hAnsi="Arial" w:cs="Arial"/>
          <w:b/>
          <w:sz w:val="32"/>
          <w:szCs w:val="32"/>
        </w:rPr>
      </w:pPr>
      <w:r>
        <w:rPr>
          <w:rFonts w:ascii="Arial" w:hAnsi="Arial" w:cs="Arial"/>
          <w:b/>
          <w:sz w:val="32"/>
          <w:szCs w:val="32"/>
        </w:rPr>
        <w:t>ОЕКСКОЕ МУНИЦИПАЛЬНОЕ ОБРАЗОВАНИЕ</w:t>
      </w:r>
    </w:p>
    <w:p w:rsidR="0074683A" w:rsidRDefault="0074683A" w:rsidP="0074683A">
      <w:pPr>
        <w:spacing w:after="0" w:line="240" w:lineRule="auto"/>
        <w:jc w:val="center"/>
        <w:rPr>
          <w:rFonts w:ascii="Arial" w:hAnsi="Arial" w:cs="Arial"/>
          <w:b/>
          <w:sz w:val="32"/>
          <w:szCs w:val="32"/>
        </w:rPr>
      </w:pPr>
    </w:p>
    <w:p w:rsidR="0074683A" w:rsidRDefault="0074683A" w:rsidP="0074683A">
      <w:pPr>
        <w:spacing w:after="0" w:line="240" w:lineRule="auto"/>
        <w:jc w:val="center"/>
        <w:rPr>
          <w:rFonts w:ascii="Arial" w:hAnsi="Arial" w:cs="Arial"/>
          <w:b/>
          <w:sz w:val="32"/>
          <w:szCs w:val="32"/>
        </w:rPr>
      </w:pPr>
      <w:r>
        <w:rPr>
          <w:rFonts w:ascii="Arial" w:hAnsi="Arial" w:cs="Arial"/>
          <w:b/>
          <w:sz w:val="32"/>
          <w:szCs w:val="32"/>
        </w:rPr>
        <w:t>ДУМА</w:t>
      </w:r>
    </w:p>
    <w:p w:rsidR="0074683A" w:rsidRDefault="0074683A" w:rsidP="0074683A">
      <w:pPr>
        <w:spacing w:after="0" w:line="240" w:lineRule="auto"/>
        <w:jc w:val="center"/>
        <w:rPr>
          <w:rFonts w:ascii="Arial" w:hAnsi="Arial" w:cs="Arial"/>
          <w:b/>
          <w:sz w:val="32"/>
          <w:szCs w:val="32"/>
        </w:rPr>
      </w:pPr>
    </w:p>
    <w:p w:rsidR="0074683A" w:rsidRDefault="0074683A" w:rsidP="0074683A">
      <w:pPr>
        <w:spacing w:after="0" w:line="240" w:lineRule="auto"/>
        <w:jc w:val="center"/>
        <w:rPr>
          <w:rFonts w:ascii="Arial" w:hAnsi="Arial" w:cs="Arial"/>
          <w:b/>
          <w:sz w:val="32"/>
          <w:szCs w:val="32"/>
        </w:rPr>
      </w:pPr>
      <w:r>
        <w:rPr>
          <w:rFonts w:ascii="Arial" w:hAnsi="Arial" w:cs="Arial"/>
          <w:b/>
          <w:sz w:val="32"/>
          <w:szCs w:val="32"/>
        </w:rPr>
        <w:t>РЕШЕНИЕ</w:t>
      </w:r>
    </w:p>
    <w:p w:rsidR="0074683A" w:rsidRDefault="0074683A" w:rsidP="0074683A">
      <w:pPr>
        <w:shd w:val="clear" w:color="auto" w:fill="FFFFFF"/>
        <w:spacing w:after="0" w:line="240" w:lineRule="auto"/>
        <w:jc w:val="both"/>
        <w:rPr>
          <w:rFonts w:ascii="Arabic Typesetting" w:hAnsi="Arabic Typesetting" w:cs="Arabic Typesetting"/>
          <w:b/>
          <w:spacing w:val="-5"/>
          <w:w w:val="136"/>
        </w:rPr>
      </w:pPr>
    </w:p>
    <w:p w:rsidR="0074683A" w:rsidRPr="00510C16" w:rsidRDefault="0074683A" w:rsidP="0074683A">
      <w:pPr>
        <w:shd w:val="clear" w:color="auto" w:fill="FFFFFF"/>
        <w:spacing w:after="0" w:line="240" w:lineRule="auto"/>
        <w:jc w:val="both"/>
        <w:rPr>
          <w:rFonts w:ascii="Arial" w:hAnsi="Arial" w:cs="Arial"/>
          <w:sz w:val="24"/>
          <w:szCs w:val="24"/>
        </w:rPr>
      </w:pPr>
      <w:r w:rsidRPr="00510C16">
        <w:rPr>
          <w:rFonts w:ascii="Arial" w:hAnsi="Arial" w:cs="Arial"/>
          <w:sz w:val="24"/>
          <w:szCs w:val="24"/>
        </w:rPr>
        <w:t>от «</w:t>
      </w:r>
      <w:r w:rsidR="00E276CF">
        <w:rPr>
          <w:rFonts w:ascii="Arial" w:hAnsi="Arial" w:cs="Arial"/>
          <w:sz w:val="24"/>
          <w:szCs w:val="24"/>
        </w:rPr>
        <w:t>30</w:t>
      </w:r>
      <w:r w:rsidRPr="00510C16">
        <w:rPr>
          <w:rFonts w:ascii="Arial" w:hAnsi="Arial" w:cs="Arial"/>
          <w:sz w:val="24"/>
          <w:szCs w:val="24"/>
        </w:rPr>
        <w:t xml:space="preserve">» </w:t>
      </w:r>
      <w:r w:rsidR="00E276CF">
        <w:rPr>
          <w:rFonts w:ascii="Arial" w:hAnsi="Arial" w:cs="Arial"/>
          <w:sz w:val="24"/>
          <w:szCs w:val="24"/>
        </w:rPr>
        <w:t>марта</w:t>
      </w:r>
      <w:r w:rsidRPr="00510C16">
        <w:rPr>
          <w:rFonts w:ascii="Arial" w:hAnsi="Arial" w:cs="Arial"/>
          <w:sz w:val="24"/>
          <w:szCs w:val="24"/>
        </w:rPr>
        <w:t xml:space="preserve"> 201</w:t>
      </w:r>
      <w:r w:rsidR="00C839C2" w:rsidRPr="00510C16">
        <w:rPr>
          <w:rFonts w:ascii="Arial" w:hAnsi="Arial" w:cs="Arial"/>
          <w:sz w:val="24"/>
          <w:szCs w:val="24"/>
        </w:rPr>
        <w:t>8 г.</w:t>
      </w:r>
      <w:r w:rsidR="00C839C2" w:rsidRPr="00510C16">
        <w:rPr>
          <w:rFonts w:ascii="Arial" w:hAnsi="Arial" w:cs="Arial"/>
          <w:sz w:val="24"/>
          <w:szCs w:val="24"/>
        </w:rPr>
        <w:tab/>
      </w:r>
      <w:r w:rsidR="00C839C2" w:rsidRPr="00510C16">
        <w:rPr>
          <w:rFonts w:ascii="Arial" w:hAnsi="Arial" w:cs="Arial"/>
          <w:sz w:val="24"/>
          <w:szCs w:val="24"/>
        </w:rPr>
        <w:tab/>
      </w:r>
      <w:r w:rsidR="00C839C2" w:rsidRPr="00510C16">
        <w:rPr>
          <w:rFonts w:ascii="Arial" w:hAnsi="Arial" w:cs="Arial"/>
          <w:sz w:val="24"/>
          <w:szCs w:val="24"/>
        </w:rPr>
        <w:tab/>
      </w:r>
      <w:r w:rsidRPr="00510C16">
        <w:rPr>
          <w:rFonts w:ascii="Arial" w:hAnsi="Arial" w:cs="Arial"/>
          <w:sz w:val="24"/>
          <w:szCs w:val="24"/>
        </w:rPr>
        <w:t xml:space="preserve">      </w:t>
      </w:r>
      <w:r w:rsidR="00510C16">
        <w:rPr>
          <w:rFonts w:ascii="Arial" w:hAnsi="Arial" w:cs="Arial"/>
          <w:sz w:val="24"/>
          <w:szCs w:val="24"/>
        </w:rPr>
        <w:t xml:space="preserve">                                 </w:t>
      </w:r>
      <w:r w:rsidRPr="00510C16">
        <w:rPr>
          <w:rFonts w:ascii="Arial" w:hAnsi="Arial" w:cs="Arial"/>
          <w:sz w:val="24"/>
          <w:szCs w:val="24"/>
        </w:rPr>
        <w:t xml:space="preserve"> </w:t>
      </w:r>
      <w:r w:rsidR="00E276CF">
        <w:rPr>
          <w:rFonts w:ascii="Arial" w:hAnsi="Arial" w:cs="Arial"/>
          <w:sz w:val="24"/>
          <w:szCs w:val="24"/>
        </w:rPr>
        <w:t xml:space="preserve">           </w:t>
      </w:r>
      <w:r w:rsidRPr="00510C16">
        <w:rPr>
          <w:rFonts w:ascii="Arial" w:hAnsi="Arial" w:cs="Arial"/>
          <w:sz w:val="24"/>
          <w:szCs w:val="24"/>
        </w:rPr>
        <w:t xml:space="preserve">  № </w:t>
      </w:r>
      <w:r w:rsidR="00E276CF">
        <w:rPr>
          <w:rFonts w:ascii="Arial" w:hAnsi="Arial" w:cs="Arial"/>
          <w:sz w:val="24"/>
          <w:szCs w:val="24"/>
        </w:rPr>
        <w:t>7-17 Д/сп</w:t>
      </w:r>
    </w:p>
    <w:p w:rsidR="0074683A" w:rsidRPr="00C839C2" w:rsidRDefault="0074683A" w:rsidP="00F627D4">
      <w:pPr>
        <w:spacing w:line="240" w:lineRule="auto"/>
        <w:jc w:val="both"/>
        <w:rPr>
          <w:rFonts w:ascii="Arial" w:hAnsi="Arial" w:cs="Arial"/>
          <w:sz w:val="32"/>
          <w:szCs w:val="32"/>
        </w:rPr>
      </w:pPr>
    </w:p>
    <w:p w:rsidR="0074683A" w:rsidRDefault="0074683A" w:rsidP="0074683A">
      <w:pPr>
        <w:spacing w:after="0" w:line="240" w:lineRule="auto"/>
        <w:jc w:val="center"/>
        <w:rPr>
          <w:rFonts w:ascii="Arial" w:hAnsi="Arial" w:cs="Arial"/>
          <w:b/>
          <w:sz w:val="32"/>
          <w:szCs w:val="32"/>
        </w:rPr>
      </w:pPr>
      <w:r>
        <w:rPr>
          <w:rFonts w:ascii="Arial" w:hAnsi="Arial" w:cs="Arial"/>
          <w:b/>
          <w:sz w:val="32"/>
          <w:szCs w:val="32"/>
        </w:rPr>
        <w:t xml:space="preserve">ОБ УТВЕРЖДЕНИИ ПРОГРАММЫ КОМПЛЕКСНОГО РАЗВИТИЯ СИСТЕМ ТРАНСПОРТНОЙ ИНФРАСТРУКТУРЫ ОЕКСКОГО МУНИЦИПАЛЬНОГО ОБРАЗОВАНИЯ ИРКУТСКОГО РАЙОНА ИРКУТСКОЙ ОБЛАСТИ </w:t>
      </w:r>
    </w:p>
    <w:p w:rsidR="0074683A" w:rsidRDefault="0074683A" w:rsidP="0074683A">
      <w:pPr>
        <w:spacing w:after="0" w:line="240" w:lineRule="auto"/>
        <w:jc w:val="center"/>
        <w:rPr>
          <w:rFonts w:ascii="Arial" w:hAnsi="Arial" w:cs="Arial"/>
          <w:b/>
          <w:sz w:val="32"/>
          <w:szCs w:val="32"/>
        </w:rPr>
      </w:pPr>
      <w:r>
        <w:rPr>
          <w:rFonts w:ascii="Arial" w:hAnsi="Arial" w:cs="Arial"/>
          <w:b/>
          <w:sz w:val="32"/>
          <w:szCs w:val="32"/>
        </w:rPr>
        <w:t>НА ПЕРИОД 2018 – 2030 ГГ.</w:t>
      </w:r>
    </w:p>
    <w:p w:rsidR="0074683A" w:rsidRDefault="0074683A" w:rsidP="0074683A">
      <w:pPr>
        <w:spacing w:after="0" w:line="240" w:lineRule="auto"/>
        <w:rPr>
          <w:rFonts w:ascii="Arial" w:hAnsi="Arial" w:cs="Arial"/>
          <w:sz w:val="24"/>
          <w:szCs w:val="24"/>
        </w:rPr>
      </w:pPr>
    </w:p>
    <w:p w:rsidR="0074683A" w:rsidRDefault="0074683A" w:rsidP="0074683A">
      <w:pPr>
        <w:spacing w:after="0" w:line="240" w:lineRule="auto"/>
        <w:rPr>
          <w:rFonts w:ascii="Arial" w:hAnsi="Arial" w:cs="Arial"/>
          <w:sz w:val="24"/>
          <w:szCs w:val="24"/>
        </w:rPr>
      </w:pPr>
    </w:p>
    <w:p w:rsidR="0074683A" w:rsidRDefault="0074683A" w:rsidP="0074683A">
      <w:pPr>
        <w:spacing w:after="0" w:line="240" w:lineRule="auto"/>
        <w:ind w:firstLine="709"/>
        <w:jc w:val="both"/>
        <w:rPr>
          <w:rFonts w:ascii="Arial" w:hAnsi="Arial" w:cs="Arial"/>
          <w:sz w:val="24"/>
          <w:szCs w:val="24"/>
        </w:rPr>
      </w:pPr>
      <w:r>
        <w:rPr>
          <w:rFonts w:ascii="Arial" w:hAnsi="Arial" w:cs="Arial"/>
          <w:sz w:val="24"/>
          <w:szCs w:val="24"/>
        </w:rPr>
        <w:t xml:space="preserve">В целях </w:t>
      </w:r>
      <w:r w:rsidR="00FE47B8">
        <w:rPr>
          <w:rFonts w:ascii="Arial" w:hAnsi="Arial" w:cs="Arial"/>
          <w:sz w:val="24"/>
          <w:szCs w:val="24"/>
        </w:rPr>
        <w:t>разработки комплекса мероприятий</w:t>
      </w:r>
      <w:r>
        <w:rPr>
          <w:rFonts w:ascii="Arial" w:hAnsi="Arial" w:cs="Arial"/>
          <w:sz w:val="24"/>
          <w:szCs w:val="24"/>
        </w:rPr>
        <w:t>,</w:t>
      </w:r>
      <w:r w:rsidR="00FE47B8">
        <w:rPr>
          <w:rFonts w:ascii="Arial" w:hAnsi="Arial" w:cs="Arial"/>
          <w:sz w:val="24"/>
          <w:szCs w:val="24"/>
        </w:rPr>
        <w:t xml:space="preserve"> направленных на повышение надежности</w:t>
      </w:r>
      <w:r w:rsidR="005D3271">
        <w:rPr>
          <w:rFonts w:ascii="Arial" w:hAnsi="Arial" w:cs="Arial"/>
          <w:sz w:val="24"/>
          <w:szCs w:val="24"/>
        </w:rPr>
        <w:t xml:space="preserve"> и</w:t>
      </w:r>
      <w:r w:rsidR="00FE47B8">
        <w:rPr>
          <w:rFonts w:ascii="Arial" w:hAnsi="Arial" w:cs="Arial"/>
          <w:sz w:val="24"/>
          <w:szCs w:val="24"/>
        </w:rPr>
        <w:t xml:space="preserve"> эффективно</w:t>
      </w:r>
      <w:r w:rsidR="005D3271">
        <w:rPr>
          <w:rFonts w:ascii="Arial" w:hAnsi="Arial" w:cs="Arial"/>
          <w:sz w:val="24"/>
          <w:szCs w:val="24"/>
        </w:rPr>
        <w:t>го развития</w:t>
      </w:r>
      <w:r w:rsidR="00FE47B8">
        <w:rPr>
          <w:rFonts w:ascii="Arial" w:hAnsi="Arial" w:cs="Arial"/>
          <w:sz w:val="24"/>
          <w:szCs w:val="24"/>
        </w:rPr>
        <w:t xml:space="preserve"> транспортной</w:t>
      </w:r>
      <w:r>
        <w:rPr>
          <w:rFonts w:ascii="Arial" w:hAnsi="Arial" w:cs="Arial"/>
          <w:sz w:val="24"/>
          <w:szCs w:val="24"/>
        </w:rPr>
        <w:t xml:space="preserve"> инфраструктуры</w:t>
      </w:r>
      <w:r w:rsidR="00FE47B8">
        <w:rPr>
          <w:rFonts w:ascii="Arial" w:hAnsi="Arial" w:cs="Arial"/>
          <w:sz w:val="24"/>
          <w:szCs w:val="24"/>
        </w:rPr>
        <w:t xml:space="preserve">, расположенной на территории </w:t>
      </w:r>
      <w:r>
        <w:rPr>
          <w:rFonts w:ascii="Arial" w:hAnsi="Arial" w:cs="Arial"/>
          <w:sz w:val="24"/>
          <w:szCs w:val="24"/>
        </w:rPr>
        <w:t xml:space="preserve"> Оекского муниципального образования </w:t>
      </w:r>
      <w:r w:rsidR="00FE47B8">
        <w:rPr>
          <w:rFonts w:ascii="Arial" w:hAnsi="Arial" w:cs="Arial"/>
          <w:sz w:val="24"/>
          <w:szCs w:val="24"/>
        </w:rPr>
        <w:t xml:space="preserve">Иркутского района Иркутской области, </w:t>
      </w:r>
      <w:r>
        <w:rPr>
          <w:rFonts w:ascii="Arial" w:hAnsi="Arial" w:cs="Arial"/>
          <w:sz w:val="24"/>
          <w:szCs w:val="24"/>
        </w:rPr>
        <w:t xml:space="preserve"> руководствуясь ст. ст. 1, 8, 26 Градостроительного кодекса Российской Федерации, ст. ст. 14, 14.1, 28, 36, 52 Федерального Закона от 06.10.2003 года за № 131-ФЗ «Об общих принципах организации местного самоуправления в Российской Федерации», Постановлением Правительства Российской Федерации от </w:t>
      </w:r>
      <w:r w:rsidR="00FE47B8">
        <w:rPr>
          <w:rFonts w:ascii="Arial" w:hAnsi="Arial" w:cs="Arial"/>
          <w:sz w:val="24"/>
          <w:szCs w:val="24"/>
        </w:rPr>
        <w:t>25</w:t>
      </w:r>
      <w:r>
        <w:rPr>
          <w:rFonts w:ascii="Arial" w:hAnsi="Arial" w:cs="Arial"/>
          <w:sz w:val="24"/>
          <w:szCs w:val="24"/>
        </w:rPr>
        <w:t>.1</w:t>
      </w:r>
      <w:r w:rsidR="00FE47B8">
        <w:rPr>
          <w:rFonts w:ascii="Arial" w:hAnsi="Arial" w:cs="Arial"/>
          <w:sz w:val="24"/>
          <w:szCs w:val="24"/>
        </w:rPr>
        <w:t>2.2015 № 1440</w:t>
      </w:r>
      <w:r>
        <w:rPr>
          <w:rFonts w:ascii="Arial" w:hAnsi="Arial" w:cs="Arial"/>
          <w:sz w:val="24"/>
          <w:szCs w:val="24"/>
        </w:rPr>
        <w:t xml:space="preserve"> «Об утверждении требований к программам комплексного развития </w:t>
      </w:r>
      <w:r w:rsidR="00FE47B8">
        <w:rPr>
          <w:rFonts w:ascii="Arial" w:hAnsi="Arial" w:cs="Arial"/>
          <w:sz w:val="24"/>
          <w:szCs w:val="24"/>
        </w:rPr>
        <w:t>транспортной</w:t>
      </w:r>
      <w:r>
        <w:rPr>
          <w:rFonts w:ascii="Arial" w:hAnsi="Arial" w:cs="Arial"/>
          <w:sz w:val="24"/>
          <w:szCs w:val="24"/>
        </w:rPr>
        <w:t xml:space="preserve"> инфраструктуры поселений, городских округов», ст. ст. 6, 49 Устава Оекского муниципального образования, Генеральным планом Оекского сельского поселения, утвержденного решением Думы Оекского муниципального образования от 30.03.2012 года №61-15 Д/сп, Дума Оекского муниципального образования, </w:t>
      </w:r>
    </w:p>
    <w:p w:rsidR="0074683A" w:rsidRDefault="0074683A" w:rsidP="0074683A">
      <w:pPr>
        <w:spacing w:after="0" w:line="240" w:lineRule="auto"/>
        <w:ind w:firstLine="709"/>
        <w:jc w:val="both"/>
        <w:rPr>
          <w:rFonts w:ascii="Arial" w:hAnsi="Arial" w:cs="Arial"/>
          <w:sz w:val="24"/>
          <w:szCs w:val="24"/>
        </w:rPr>
      </w:pPr>
    </w:p>
    <w:p w:rsidR="0074683A" w:rsidRDefault="0074683A" w:rsidP="0074683A">
      <w:pPr>
        <w:jc w:val="center"/>
        <w:rPr>
          <w:rFonts w:ascii="Arial" w:hAnsi="Arial" w:cs="Arial"/>
          <w:b/>
          <w:sz w:val="30"/>
          <w:szCs w:val="30"/>
        </w:rPr>
      </w:pPr>
      <w:r>
        <w:rPr>
          <w:rFonts w:ascii="Arial" w:hAnsi="Arial" w:cs="Arial"/>
          <w:b/>
          <w:sz w:val="30"/>
          <w:szCs w:val="30"/>
        </w:rPr>
        <w:t>РЕШИЛА:</w:t>
      </w:r>
    </w:p>
    <w:p w:rsidR="0074683A" w:rsidRDefault="0074683A" w:rsidP="0074683A">
      <w:pPr>
        <w:spacing w:after="0" w:line="240" w:lineRule="auto"/>
        <w:ind w:firstLine="709"/>
        <w:jc w:val="both"/>
        <w:rPr>
          <w:rFonts w:ascii="Arial" w:hAnsi="Arial" w:cs="Arial"/>
          <w:sz w:val="24"/>
          <w:szCs w:val="24"/>
        </w:rPr>
      </w:pPr>
      <w:r>
        <w:rPr>
          <w:rFonts w:ascii="Arial" w:hAnsi="Arial" w:cs="Arial"/>
          <w:sz w:val="24"/>
          <w:szCs w:val="24"/>
        </w:rPr>
        <w:t xml:space="preserve">1. Утвердить Программу комплексного развития систем транспортной инфраструктуры Оекского муниципального образования Иркутского района Иркутской области на 2018-2030 годы (Приложение №1). </w:t>
      </w:r>
    </w:p>
    <w:p w:rsidR="0074683A" w:rsidRDefault="0074683A" w:rsidP="0074683A">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Опубликовать настоящее решение в информационном бюллетене «Вестник Оекского муниципального образования» и разместить в информационно-телекоммуникационной сети «Интернет» на сайте администрации </w:t>
      </w:r>
      <w:r>
        <w:rPr>
          <w:rFonts w:ascii="Arial" w:hAnsi="Arial" w:cs="Arial"/>
          <w:sz w:val="24"/>
          <w:szCs w:val="24"/>
          <w:lang w:val="en-US"/>
        </w:rPr>
        <w:t>www</w:t>
      </w:r>
      <w:r>
        <w:rPr>
          <w:rFonts w:ascii="Arial" w:hAnsi="Arial" w:cs="Arial"/>
          <w:sz w:val="24"/>
          <w:szCs w:val="24"/>
        </w:rPr>
        <w:t>.</w:t>
      </w:r>
      <w:r>
        <w:rPr>
          <w:rFonts w:ascii="Arial" w:hAnsi="Arial" w:cs="Arial"/>
          <w:sz w:val="24"/>
          <w:szCs w:val="24"/>
          <w:lang w:val="en-US"/>
        </w:rPr>
        <w:t>oek</w:t>
      </w:r>
      <w:r>
        <w:rPr>
          <w:rFonts w:ascii="Arial" w:hAnsi="Arial" w:cs="Arial"/>
          <w:sz w:val="24"/>
          <w:szCs w:val="24"/>
        </w:rPr>
        <w:t>.</w:t>
      </w:r>
      <w:r>
        <w:rPr>
          <w:rFonts w:ascii="Arial" w:hAnsi="Arial" w:cs="Arial"/>
          <w:sz w:val="24"/>
          <w:szCs w:val="24"/>
          <w:lang w:val="en-US"/>
        </w:rPr>
        <w:t>su</w:t>
      </w:r>
      <w:r>
        <w:rPr>
          <w:rFonts w:ascii="Arial" w:hAnsi="Arial" w:cs="Arial"/>
          <w:sz w:val="24"/>
          <w:szCs w:val="24"/>
        </w:rPr>
        <w:t>.</w:t>
      </w:r>
    </w:p>
    <w:p w:rsidR="0074683A" w:rsidRDefault="0074683A" w:rsidP="0074683A">
      <w:pPr>
        <w:spacing w:after="0" w:line="240" w:lineRule="auto"/>
        <w:ind w:firstLine="709"/>
        <w:jc w:val="both"/>
        <w:rPr>
          <w:rFonts w:ascii="Arial" w:hAnsi="Arial" w:cs="Arial"/>
          <w:sz w:val="24"/>
          <w:szCs w:val="24"/>
        </w:rPr>
      </w:pPr>
      <w:r>
        <w:rPr>
          <w:rFonts w:ascii="Arial" w:hAnsi="Arial" w:cs="Arial"/>
          <w:sz w:val="24"/>
          <w:szCs w:val="24"/>
        </w:rPr>
        <w:lastRenderedPageBreak/>
        <w:t>3. Настоящее решение вступает в силу со дня его официального опубликования.</w:t>
      </w:r>
    </w:p>
    <w:p w:rsidR="0074683A" w:rsidRDefault="0074683A" w:rsidP="0074683A">
      <w:pPr>
        <w:spacing w:after="0" w:line="240" w:lineRule="auto"/>
        <w:ind w:firstLine="709"/>
        <w:jc w:val="both"/>
        <w:rPr>
          <w:rFonts w:ascii="Arial" w:hAnsi="Arial" w:cs="Arial"/>
          <w:sz w:val="24"/>
          <w:szCs w:val="24"/>
        </w:rPr>
      </w:pPr>
      <w:r>
        <w:rPr>
          <w:rFonts w:ascii="Arial" w:hAnsi="Arial" w:cs="Arial"/>
          <w:sz w:val="24"/>
          <w:szCs w:val="24"/>
        </w:rPr>
        <w:t>4. Контроль за исполнением настоящего решения возложить на постоянную комиссию планово-бюджетную, по экономике, хозяйству и муниципальной собственности.</w:t>
      </w:r>
    </w:p>
    <w:p w:rsidR="0074683A" w:rsidRDefault="0074683A" w:rsidP="0074683A">
      <w:pPr>
        <w:spacing w:after="0" w:line="240" w:lineRule="auto"/>
        <w:ind w:firstLine="709"/>
        <w:jc w:val="both"/>
        <w:rPr>
          <w:rFonts w:ascii="Arial" w:hAnsi="Arial" w:cs="Arial"/>
          <w:sz w:val="24"/>
          <w:szCs w:val="24"/>
        </w:rPr>
      </w:pPr>
    </w:p>
    <w:p w:rsidR="0074683A" w:rsidRDefault="0074683A" w:rsidP="0074683A">
      <w:pPr>
        <w:spacing w:after="0" w:line="240" w:lineRule="auto"/>
        <w:jc w:val="both"/>
        <w:rPr>
          <w:rFonts w:ascii="Arial" w:hAnsi="Arial" w:cs="Arial"/>
          <w:sz w:val="24"/>
          <w:szCs w:val="24"/>
        </w:rPr>
      </w:pPr>
      <w:r>
        <w:rPr>
          <w:rFonts w:ascii="Arial" w:hAnsi="Arial" w:cs="Arial"/>
          <w:sz w:val="24"/>
          <w:szCs w:val="24"/>
        </w:rPr>
        <w:br/>
        <w:t>Глава Оекского</w:t>
      </w:r>
    </w:p>
    <w:p w:rsidR="0074683A" w:rsidRDefault="0074683A" w:rsidP="0074683A">
      <w:pPr>
        <w:spacing w:after="0" w:line="240" w:lineRule="auto"/>
        <w:jc w:val="both"/>
        <w:rPr>
          <w:rFonts w:ascii="Arial" w:hAnsi="Arial" w:cs="Arial"/>
          <w:sz w:val="24"/>
          <w:szCs w:val="24"/>
        </w:rPr>
      </w:pPr>
      <w:r>
        <w:rPr>
          <w:rFonts w:ascii="Arial" w:hAnsi="Arial" w:cs="Arial"/>
          <w:sz w:val="24"/>
          <w:szCs w:val="24"/>
        </w:rPr>
        <w:t>муниципального образо</w:t>
      </w:r>
      <w:r w:rsidR="00C839C2">
        <w:rPr>
          <w:rFonts w:ascii="Arial" w:hAnsi="Arial" w:cs="Arial"/>
          <w:sz w:val="24"/>
          <w:szCs w:val="24"/>
        </w:rPr>
        <w:t xml:space="preserve">вания </w:t>
      </w:r>
      <w:r w:rsidR="00C839C2">
        <w:rPr>
          <w:rFonts w:ascii="Arial" w:hAnsi="Arial" w:cs="Arial"/>
          <w:sz w:val="24"/>
          <w:szCs w:val="24"/>
        </w:rPr>
        <w:tab/>
      </w:r>
      <w:r w:rsidR="00C839C2">
        <w:rPr>
          <w:rFonts w:ascii="Arial" w:hAnsi="Arial" w:cs="Arial"/>
          <w:sz w:val="24"/>
          <w:szCs w:val="24"/>
        </w:rPr>
        <w:tab/>
      </w:r>
      <w:r w:rsidR="00C839C2">
        <w:rPr>
          <w:rFonts w:ascii="Arial" w:hAnsi="Arial" w:cs="Arial"/>
          <w:sz w:val="24"/>
          <w:szCs w:val="24"/>
        </w:rPr>
        <w:tab/>
      </w:r>
      <w:r w:rsidR="00C839C2">
        <w:rPr>
          <w:rFonts w:ascii="Arial" w:hAnsi="Arial" w:cs="Arial"/>
          <w:sz w:val="24"/>
          <w:szCs w:val="24"/>
        </w:rPr>
        <w:tab/>
        <w:t xml:space="preserve">        </w:t>
      </w:r>
      <w:r>
        <w:rPr>
          <w:rFonts w:ascii="Arial" w:hAnsi="Arial" w:cs="Arial"/>
          <w:sz w:val="24"/>
          <w:szCs w:val="24"/>
        </w:rPr>
        <w:t xml:space="preserve">                   О.А. Парфенов </w:t>
      </w:r>
    </w:p>
    <w:p w:rsidR="0074683A" w:rsidRDefault="0074683A" w:rsidP="0074683A">
      <w:pPr>
        <w:jc w:val="both"/>
        <w:rPr>
          <w:rFonts w:ascii="Arial" w:hAnsi="Arial" w:cs="Arial"/>
        </w:rPr>
      </w:pPr>
    </w:p>
    <w:p w:rsidR="0074683A" w:rsidRDefault="0074683A" w:rsidP="0074683A">
      <w:pPr>
        <w:jc w:val="both"/>
        <w:rPr>
          <w:rFonts w:ascii="Arial" w:hAnsi="Arial" w:cs="Arial"/>
        </w:rPr>
      </w:pPr>
    </w:p>
    <w:p w:rsidR="0074683A" w:rsidRDefault="0074683A" w:rsidP="0074683A">
      <w:pPr>
        <w:spacing w:after="0" w:line="240" w:lineRule="auto"/>
        <w:rPr>
          <w:rFonts w:ascii="Arial" w:hAnsi="Arial" w:cs="Arial"/>
          <w:sz w:val="24"/>
          <w:szCs w:val="24"/>
        </w:rPr>
      </w:pPr>
      <w:r>
        <w:rPr>
          <w:rFonts w:ascii="Arial" w:hAnsi="Arial" w:cs="Arial"/>
          <w:sz w:val="24"/>
          <w:szCs w:val="24"/>
        </w:rPr>
        <w:t xml:space="preserve">                                                                   </w:t>
      </w:r>
    </w:p>
    <w:p w:rsidR="0074683A" w:rsidRDefault="0074683A" w:rsidP="0074683A">
      <w:pPr>
        <w:spacing w:after="0" w:line="240" w:lineRule="auto"/>
        <w:rPr>
          <w:rFonts w:ascii="Arial" w:hAnsi="Arial" w:cs="Arial"/>
          <w:sz w:val="24"/>
          <w:szCs w:val="24"/>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EC0E70" w:rsidRDefault="00EC0E70"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C839C2" w:rsidRDefault="00C839C2" w:rsidP="004D0F87">
      <w:pPr>
        <w:spacing w:after="0" w:line="240" w:lineRule="auto"/>
        <w:jc w:val="right"/>
        <w:rPr>
          <w:rFonts w:ascii="Courier New" w:hAnsi="Courier New" w:cs="Courier New"/>
        </w:rPr>
      </w:pPr>
    </w:p>
    <w:p w:rsidR="004D0F87" w:rsidRDefault="004D0F87" w:rsidP="004D0F87">
      <w:pPr>
        <w:spacing w:after="0" w:line="240" w:lineRule="auto"/>
        <w:jc w:val="right"/>
        <w:rPr>
          <w:rFonts w:ascii="Courier New" w:hAnsi="Courier New" w:cs="Courier New"/>
        </w:rPr>
      </w:pPr>
      <w:r>
        <w:rPr>
          <w:rFonts w:ascii="Courier New" w:hAnsi="Courier New" w:cs="Courier New"/>
        </w:rPr>
        <w:lastRenderedPageBreak/>
        <w:t>Приложение №1</w:t>
      </w:r>
    </w:p>
    <w:p w:rsidR="004D0F87" w:rsidRDefault="004D0F87" w:rsidP="004D0F87">
      <w:pPr>
        <w:spacing w:after="0" w:line="240" w:lineRule="auto"/>
        <w:jc w:val="right"/>
        <w:rPr>
          <w:rFonts w:ascii="Courier New" w:hAnsi="Courier New" w:cs="Courier New"/>
        </w:rPr>
      </w:pPr>
      <w:r>
        <w:rPr>
          <w:rFonts w:ascii="Courier New" w:hAnsi="Courier New" w:cs="Courier New"/>
        </w:rPr>
        <w:t xml:space="preserve">к решению Думы Оекского </w:t>
      </w:r>
    </w:p>
    <w:p w:rsidR="004D0F87" w:rsidRDefault="004D0F87" w:rsidP="004D0F87">
      <w:pPr>
        <w:spacing w:after="0" w:line="240" w:lineRule="auto"/>
        <w:jc w:val="right"/>
        <w:rPr>
          <w:rFonts w:ascii="Courier New" w:hAnsi="Courier New" w:cs="Courier New"/>
        </w:rPr>
      </w:pPr>
      <w:r>
        <w:rPr>
          <w:rFonts w:ascii="Courier New" w:hAnsi="Courier New" w:cs="Courier New"/>
        </w:rPr>
        <w:t>муниципального образования</w:t>
      </w:r>
    </w:p>
    <w:p w:rsidR="004D0F87" w:rsidRDefault="004D0F87" w:rsidP="004D0F87">
      <w:pPr>
        <w:spacing w:after="0" w:line="240" w:lineRule="auto"/>
        <w:jc w:val="right"/>
        <w:rPr>
          <w:rFonts w:ascii="Courier New" w:hAnsi="Courier New" w:cs="Courier New"/>
        </w:rPr>
      </w:pPr>
      <w:r>
        <w:rPr>
          <w:rFonts w:ascii="Courier New" w:hAnsi="Courier New" w:cs="Courier New"/>
        </w:rPr>
        <w:t>от «</w:t>
      </w:r>
      <w:r w:rsidR="00E276CF">
        <w:rPr>
          <w:rFonts w:ascii="Courier New" w:hAnsi="Courier New" w:cs="Courier New"/>
        </w:rPr>
        <w:t>30</w:t>
      </w:r>
      <w:r>
        <w:rPr>
          <w:rFonts w:ascii="Courier New" w:hAnsi="Courier New" w:cs="Courier New"/>
        </w:rPr>
        <w:t xml:space="preserve">» </w:t>
      </w:r>
      <w:r w:rsidR="00E276CF">
        <w:rPr>
          <w:rFonts w:ascii="Courier New" w:hAnsi="Courier New" w:cs="Courier New"/>
        </w:rPr>
        <w:t xml:space="preserve"> марта </w:t>
      </w:r>
      <w:r>
        <w:rPr>
          <w:rFonts w:ascii="Courier New" w:hAnsi="Courier New" w:cs="Courier New"/>
        </w:rPr>
        <w:t>201</w:t>
      </w:r>
      <w:r w:rsidR="00C839C2">
        <w:rPr>
          <w:rFonts w:ascii="Courier New" w:hAnsi="Courier New" w:cs="Courier New"/>
        </w:rPr>
        <w:t>8</w:t>
      </w:r>
      <w:r>
        <w:rPr>
          <w:rFonts w:ascii="Courier New" w:hAnsi="Courier New" w:cs="Courier New"/>
        </w:rPr>
        <w:t xml:space="preserve"> года №</w:t>
      </w:r>
      <w:r w:rsidR="00E276CF">
        <w:rPr>
          <w:rFonts w:ascii="Courier New" w:hAnsi="Courier New" w:cs="Courier New"/>
        </w:rPr>
        <w:t>7-17 Д/сп</w:t>
      </w:r>
    </w:p>
    <w:p w:rsidR="004D0F87" w:rsidRDefault="004D0F87" w:rsidP="004D0F87">
      <w:pPr>
        <w:spacing w:after="0" w:line="240" w:lineRule="auto"/>
        <w:jc w:val="right"/>
        <w:rPr>
          <w:rFonts w:ascii="Arial" w:hAnsi="Arial" w:cs="Arial"/>
          <w:sz w:val="24"/>
          <w:szCs w:val="24"/>
        </w:rPr>
      </w:pPr>
    </w:p>
    <w:p w:rsidR="004D0F87" w:rsidRDefault="004D0F87" w:rsidP="004D0F87">
      <w:pPr>
        <w:spacing w:after="0" w:line="240" w:lineRule="auto"/>
        <w:jc w:val="right"/>
        <w:rPr>
          <w:rFonts w:ascii="Arial" w:hAnsi="Arial" w:cs="Arial"/>
          <w:sz w:val="24"/>
          <w:szCs w:val="24"/>
        </w:rPr>
      </w:pPr>
    </w:p>
    <w:p w:rsidR="004D0F87" w:rsidRDefault="004D0F87" w:rsidP="004D0F87">
      <w:pPr>
        <w:spacing w:after="0" w:line="240" w:lineRule="auto"/>
        <w:rPr>
          <w:rFonts w:ascii="Arial" w:hAnsi="Arial" w:cs="Arial"/>
          <w:sz w:val="24"/>
          <w:szCs w:val="24"/>
        </w:rPr>
      </w:pPr>
    </w:p>
    <w:p w:rsidR="004D0F87" w:rsidRDefault="004D0F87" w:rsidP="004D0F87">
      <w:pPr>
        <w:spacing w:after="0" w:line="240" w:lineRule="auto"/>
        <w:rPr>
          <w:rFonts w:ascii="Arial" w:hAnsi="Arial" w:cs="Arial"/>
          <w:sz w:val="24"/>
          <w:szCs w:val="24"/>
        </w:rPr>
      </w:pPr>
    </w:p>
    <w:p w:rsidR="004D0F87" w:rsidRPr="00C839C2" w:rsidRDefault="00C839C2" w:rsidP="004D0F87">
      <w:pPr>
        <w:spacing w:after="0" w:line="240" w:lineRule="auto"/>
        <w:jc w:val="center"/>
        <w:rPr>
          <w:rFonts w:ascii="Arial" w:hAnsi="Arial" w:cs="Arial"/>
          <w:b/>
          <w:sz w:val="32"/>
          <w:szCs w:val="32"/>
        </w:rPr>
      </w:pPr>
      <w:r w:rsidRPr="00C839C2">
        <w:rPr>
          <w:rFonts w:ascii="Arial" w:hAnsi="Arial" w:cs="Arial"/>
          <w:b/>
          <w:sz w:val="32"/>
          <w:szCs w:val="32"/>
        </w:rPr>
        <w:t>ПРОГРАММА КОМПЛЕКСНОГО РАЗВИТИЯ С</w:t>
      </w:r>
      <w:r w:rsidR="008A6480">
        <w:rPr>
          <w:rFonts w:ascii="Arial" w:hAnsi="Arial" w:cs="Arial"/>
          <w:b/>
          <w:sz w:val="32"/>
          <w:szCs w:val="32"/>
        </w:rPr>
        <w:t xml:space="preserve">ИСТЕМ ТРАНСПОРТНОЙ </w:t>
      </w:r>
      <w:r w:rsidRPr="00C839C2">
        <w:rPr>
          <w:rFonts w:ascii="Arial" w:hAnsi="Arial" w:cs="Arial"/>
          <w:b/>
          <w:sz w:val="32"/>
          <w:szCs w:val="32"/>
        </w:rPr>
        <w:t>ИНФРАСТРУКТУРЫ ОЕКСКОГО МУНИЦИПАЛЬНОГО ОБРАЗОВАНИЯ ИРКУТСКОГО РАЙОНА ИРКУТСКОЙ ОБЛАСТИ НА ПЕРИОД 2018 – 2030 ГГ.</w:t>
      </w: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4D0F87" w:rsidRDefault="004D0F87"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4683A" w:rsidRDefault="0074683A" w:rsidP="00780E99">
      <w:pPr>
        <w:spacing w:after="0" w:line="240" w:lineRule="auto"/>
        <w:jc w:val="center"/>
        <w:rPr>
          <w:rFonts w:ascii="Times New Roman" w:hAnsi="Times New Roman" w:cs="Times New Roman"/>
          <w:b/>
          <w:sz w:val="28"/>
        </w:rPr>
      </w:pPr>
    </w:p>
    <w:p w:rsidR="00780E99" w:rsidRDefault="00780E99" w:rsidP="00780E99">
      <w:pPr>
        <w:spacing w:after="0" w:line="240" w:lineRule="auto"/>
        <w:jc w:val="center"/>
        <w:rPr>
          <w:rFonts w:ascii="Times New Roman" w:hAnsi="Times New Roman" w:cs="Times New Roman"/>
          <w:b/>
          <w:sz w:val="28"/>
        </w:rPr>
      </w:pPr>
    </w:p>
    <w:p w:rsidR="00FE47B8" w:rsidRPr="00C839C2" w:rsidRDefault="00AA342E" w:rsidP="00FE47B8">
      <w:pPr>
        <w:jc w:val="center"/>
        <w:rPr>
          <w:rFonts w:ascii="Arial" w:hAnsi="Arial" w:cs="Arial"/>
          <w:sz w:val="24"/>
          <w:szCs w:val="24"/>
        </w:rPr>
      </w:pPr>
      <w:r>
        <w:rPr>
          <w:rFonts w:ascii="Arial" w:hAnsi="Arial" w:cs="Arial"/>
          <w:sz w:val="24"/>
          <w:szCs w:val="24"/>
        </w:rPr>
        <w:t xml:space="preserve">Оек </w:t>
      </w:r>
      <w:r w:rsidR="00FE47B8" w:rsidRPr="00C839C2">
        <w:rPr>
          <w:rFonts w:ascii="Arial" w:hAnsi="Arial" w:cs="Arial"/>
          <w:sz w:val="24"/>
          <w:szCs w:val="24"/>
        </w:rPr>
        <w:t>2018</w:t>
      </w:r>
    </w:p>
    <w:p w:rsidR="00C77DDC" w:rsidRPr="00871191" w:rsidRDefault="00F43812" w:rsidP="00E70CF1">
      <w:pPr>
        <w:pStyle w:val="1"/>
        <w:jc w:val="center"/>
        <w:rPr>
          <w:rFonts w:ascii="Arial" w:hAnsi="Arial" w:cs="Arial"/>
          <w:color w:val="auto"/>
          <w:sz w:val="24"/>
          <w:szCs w:val="24"/>
        </w:rPr>
      </w:pPr>
      <w:bookmarkStart w:id="0" w:name="_Toc497306871"/>
      <w:r>
        <w:rPr>
          <w:rFonts w:ascii="Arial" w:hAnsi="Arial" w:cs="Arial"/>
          <w:bCs w:val="0"/>
          <w:color w:val="auto"/>
          <w:sz w:val="24"/>
          <w:szCs w:val="24"/>
        </w:rPr>
        <w:lastRenderedPageBreak/>
        <w:t>1</w:t>
      </w:r>
      <w:r w:rsidR="00E02C38" w:rsidRPr="00871191">
        <w:rPr>
          <w:rFonts w:ascii="Arial" w:hAnsi="Arial" w:cs="Arial"/>
          <w:bCs w:val="0"/>
          <w:color w:val="auto"/>
          <w:sz w:val="24"/>
          <w:szCs w:val="24"/>
        </w:rPr>
        <w:t>.</w:t>
      </w:r>
      <w:r w:rsidR="00E02C38" w:rsidRPr="00871191">
        <w:rPr>
          <w:rFonts w:ascii="Arial" w:hAnsi="Arial" w:cs="Arial"/>
          <w:color w:val="auto"/>
          <w:sz w:val="24"/>
          <w:szCs w:val="24"/>
        </w:rPr>
        <w:t xml:space="preserve"> ПАСПОРТ ПРОГРАММЫ</w:t>
      </w:r>
      <w:bookmarkEnd w:id="0"/>
    </w:p>
    <w:tbl>
      <w:tblPr>
        <w:tblStyle w:val="a3"/>
        <w:tblpPr w:leftFromText="180" w:rightFromText="180" w:vertAnchor="text" w:horzAnchor="margin" w:tblpY="358"/>
        <w:tblW w:w="9464" w:type="dxa"/>
        <w:tblLook w:val="04A0"/>
      </w:tblPr>
      <w:tblGrid>
        <w:gridCol w:w="3120"/>
        <w:gridCol w:w="6344"/>
      </w:tblGrid>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t>Наименование программы</w:t>
            </w:r>
          </w:p>
        </w:tc>
        <w:tc>
          <w:tcPr>
            <w:tcW w:w="6344" w:type="dxa"/>
          </w:tcPr>
          <w:p w:rsidR="00B303B1" w:rsidRPr="005F1A54" w:rsidRDefault="00B303B1" w:rsidP="005F1A54">
            <w:pPr>
              <w:jc w:val="both"/>
              <w:rPr>
                <w:rFonts w:ascii="Courier New" w:hAnsi="Courier New" w:cs="Courier New"/>
              </w:rPr>
            </w:pPr>
            <w:r w:rsidRPr="005F1A54">
              <w:rPr>
                <w:rFonts w:ascii="Courier New" w:hAnsi="Courier New" w:cs="Courier New"/>
              </w:rPr>
              <w:t>Программа «Комплексное развитие транспортной инфраструктуры Оёкского</w:t>
            </w:r>
            <w:r w:rsidR="00C6754A" w:rsidRPr="005F1A54">
              <w:rPr>
                <w:rFonts w:ascii="Courier New" w:hAnsi="Courier New" w:cs="Courier New"/>
              </w:rPr>
              <w:t xml:space="preserve"> </w:t>
            </w:r>
            <w:r w:rsidR="0076764F" w:rsidRPr="005F1A54">
              <w:rPr>
                <w:rFonts w:ascii="Courier New" w:hAnsi="Courier New" w:cs="Courier New"/>
              </w:rPr>
              <w:t>м</w:t>
            </w:r>
            <w:r w:rsidRPr="005F1A54">
              <w:rPr>
                <w:rFonts w:ascii="Courier New" w:hAnsi="Courier New" w:cs="Courier New"/>
              </w:rPr>
              <w:t xml:space="preserve">униципального </w:t>
            </w:r>
            <w:r w:rsidR="0076764F" w:rsidRPr="005F1A54">
              <w:rPr>
                <w:rFonts w:ascii="Courier New" w:hAnsi="Courier New" w:cs="Courier New"/>
              </w:rPr>
              <w:t>о</w:t>
            </w:r>
            <w:r w:rsidRPr="005F1A54">
              <w:rPr>
                <w:rFonts w:ascii="Courier New" w:hAnsi="Courier New" w:cs="Courier New"/>
              </w:rPr>
              <w:t>бразования на 2018 – 2030 год»</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t>Основания для разработки программы</w:t>
            </w:r>
          </w:p>
        </w:tc>
        <w:tc>
          <w:tcPr>
            <w:tcW w:w="6344" w:type="dxa"/>
          </w:tcPr>
          <w:p w:rsidR="00B303B1" w:rsidRPr="005F1A54" w:rsidRDefault="00B303B1" w:rsidP="005F1A54">
            <w:pPr>
              <w:jc w:val="both"/>
              <w:rPr>
                <w:rFonts w:ascii="Courier New" w:hAnsi="Courier New" w:cs="Courier New"/>
              </w:rPr>
            </w:pPr>
            <w:r w:rsidRPr="005F1A54">
              <w:rPr>
                <w:rFonts w:ascii="Courier New" w:hAnsi="Courier New" w:cs="Courier New"/>
              </w:rPr>
              <w:t>Градостроительный кодекс РФ от 29 декабря 2004 №190-ФЗ</w:t>
            </w:r>
          </w:p>
          <w:p w:rsidR="00B303B1" w:rsidRPr="005F1A54" w:rsidRDefault="00B303B1" w:rsidP="005F1A54">
            <w:pPr>
              <w:jc w:val="both"/>
              <w:rPr>
                <w:rFonts w:ascii="Courier New" w:hAnsi="Courier New" w:cs="Courier New"/>
              </w:rPr>
            </w:pPr>
            <w:r w:rsidRPr="005F1A54">
              <w:rPr>
                <w:rFonts w:ascii="Courier New" w:hAnsi="Courier New" w:cs="Courier New"/>
              </w:rPr>
              <w:t>Федеральный закон от 29 декабря 2014года №456 - ФЗ «О внесении изменений в Градостроительный кодекс РФ и отдельные законные акты РФ»</w:t>
            </w:r>
          </w:p>
          <w:p w:rsidR="00B303B1" w:rsidRPr="005F1A54" w:rsidRDefault="00B303B1" w:rsidP="005F1A54">
            <w:pPr>
              <w:jc w:val="both"/>
              <w:rPr>
                <w:rFonts w:ascii="Courier New" w:hAnsi="Courier New" w:cs="Courier New"/>
              </w:rPr>
            </w:pPr>
            <w:r w:rsidRPr="005F1A54">
              <w:rPr>
                <w:rFonts w:ascii="Courier New" w:hAnsi="Courier New" w:cs="Courier New"/>
              </w:rPr>
              <w:t>Федеральный закон от 06 октября 2003 года</w:t>
            </w:r>
            <w:hyperlink r:id="rId9" w:history="1">
              <w:r w:rsidRPr="005F1A54">
                <w:rPr>
                  <w:rStyle w:val="a4"/>
                  <w:rFonts w:ascii="Courier New" w:hAnsi="Courier New" w:cs="Courier New"/>
                </w:rPr>
                <w:t xml:space="preserve"> № 131-ФЗ </w:t>
              </w:r>
            </w:hyperlink>
            <w:r w:rsidRPr="005F1A54">
              <w:rPr>
                <w:rFonts w:ascii="Courier New" w:hAnsi="Courier New" w:cs="Courier New"/>
              </w:rPr>
              <w:t>«Об общих принципах организации местного самоуправления в Российской Федерации»;</w:t>
            </w:r>
          </w:p>
          <w:p w:rsidR="00B303B1" w:rsidRPr="005F1A54" w:rsidRDefault="00B303B1" w:rsidP="005F1A54">
            <w:pPr>
              <w:jc w:val="both"/>
              <w:rPr>
                <w:rFonts w:ascii="Courier New" w:hAnsi="Courier New" w:cs="Courier New"/>
              </w:rPr>
            </w:pPr>
            <w:r w:rsidRPr="005F1A54">
              <w:rPr>
                <w:rFonts w:ascii="Courier New" w:hAnsi="Courier New" w:cs="Courier New"/>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03B1" w:rsidRPr="005F1A54" w:rsidRDefault="00B303B1" w:rsidP="005F1A54">
            <w:pPr>
              <w:jc w:val="both"/>
              <w:rPr>
                <w:rFonts w:ascii="Courier New" w:hAnsi="Courier New" w:cs="Courier New"/>
              </w:rPr>
            </w:pPr>
            <w:r w:rsidRPr="005F1A54">
              <w:rPr>
                <w:rFonts w:ascii="Courier New" w:hAnsi="Courier New" w:cs="Courier New"/>
              </w:rPr>
              <w:t>-Федеральный закон от 09.02.2007 № 16-ФЗ «О транспортной безопасности»;</w:t>
            </w:r>
          </w:p>
          <w:p w:rsidR="00B303B1" w:rsidRPr="005F1A54" w:rsidRDefault="00B303B1" w:rsidP="005F1A54">
            <w:pPr>
              <w:jc w:val="both"/>
              <w:rPr>
                <w:rFonts w:ascii="Courier New" w:hAnsi="Courier New" w:cs="Courier New"/>
              </w:rPr>
            </w:pPr>
            <w:r w:rsidRPr="005F1A54">
              <w:rPr>
                <w:rFonts w:ascii="Courier New" w:hAnsi="Courier New" w:cs="Courier New"/>
              </w:rPr>
              <w:t>поручения Президента Российской Федерации от 17 марта 2011 года Пр-701;</w:t>
            </w:r>
          </w:p>
          <w:p w:rsidR="00B303B1" w:rsidRPr="005F1A54" w:rsidRDefault="00B303B1" w:rsidP="005F1A54">
            <w:pPr>
              <w:jc w:val="both"/>
              <w:rPr>
                <w:rFonts w:ascii="Courier New" w:hAnsi="Courier New" w:cs="Courier New"/>
              </w:rPr>
            </w:pPr>
            <w:r w:rsidRPr="005F1A54">
              <w:rPr>
                <w:rFonts w:ascii="Courier New" w:hAnsi="Courier New" w:cs="Courier New"/>
              </w:rPr>
              <w:t>-постановление Правительства Российской Федерации от 25 декабря 2015 года Пр-Ш440 «Об утверждении требований к программам комплексного развития транспортной инфраструктуры поселений, городских округов»</w:t>
            </w:r>
            <w:r w:rsidR="0076764F" w:rsidRPr="005F1A54">
              <w:rPr>
                <w:rFonts w:ascii="Courier New" w:hAnsi="Courier New" w:cs="Courier New"/>
              </w:rPr>
              <w:t>;</w:t>
            </w:r>
          </w:p>
          <w:p w:rsidR="00B303B1" w:rsidRPr="005F1A54" w:rsidRDefault="00B303B1" w:rsidP="005F1A54">
            <w:pPr>
              <w:jc w:val="both"/>
              <w:rPr>
                <w:rFonts w:ascii="Courier New" w:hAnsi="Courier New" w:cs="Courier New"/>
              </w:rPr>
            </w:pPr>
            <w:r w:rsidRPr="005F1A54">
              <w:rPr>
                <w:rFonts w:ascii="Courier New" w:hAnsi="Courier New" w:cs="Courier New"/>
              </w:rPr>
              <w:t>Генеральный план Оёкского</w:t>
            </w:r>
            <w:r w:rsidR="005F1A54">
              <w:rPr>
                <w:rFonts w:ascii="Courier New" w:hAnsi="Courier New" w:cs="Courier New"/>
              </w:rPr>
              <w:t xml:space="preserve"> </w:t>
            </w:r>
            <w:r w:rsidR="0076764F" w:rsidRPr="005F1A54">
              <w:rPr>
                <w:rFonts w:ascii="Courier New" w:hAnsi="Courier New" w:cs="Courier New"/>
              </w:rPr>
              <w:t>муниципального образования</w:t>
            </w:r>
            <w:r w:rsidRPr="005F1A54">
              <w:rPr>
                <w:rFonts w:ascii="Courier New" w:hAnsi="Courier New" w:cs="Courier New"/>
              </w:rPr>
              <w:t xml:space="preserve"> Иркутского района Иркутской области</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t>Разработчики программы</w:t>
            </w:r>
          </w:p>
        </w:tc>
        <w:tc>
          <w:tcPr>
            <w:tcW w:w="6344" w:type="dxa"/>
          </w:tcPr>
          <w:p w:rsidR="00B303B1" w:rsidRPr="005F1A54" w:rsidRDefault="00B303B1" w:rsidP="005F1A54">
            <w:pPr>
              <w:jc w:val="both"/>
              <w:rPr>
                <w:rFonts w:ascii="Courier New" w:hAnsi="Courier New" w:cs="Courier New"/>
              </w:rPr>
            </w:pPr>
            <w:r w:rsidRPr="005F1A54">
              <w:rPr>
                <w:rFonts w:ascii="Courier New" w:hAnsi="Courier New" w:cs="Courier New"/>
              </w:rPr>
              <w:t>Администрация Оёкского</w:t>
            </w:r>
            <w:r w:rsidR="005F1A54">
              <w:rPr>
                <w:rFonts w:ascii="Courier New" w:hAnsi="Courier New" w:cs="Courier New"/>
              </w:rPr>
              <w:t xml:space="preserve"> </w:t>
            </w:r>
            <w:r w:rsidR="00E70CF1" w:rsidRPr="005F1A54">
              <w:rPr>
                <w:rFonts w:ascii="Courier New" w:hAnsi="Courier New" w:cs="Courier New"/>
              </w:rPr>
              <w:t>м</w:t>
            </w:r>
            <w:r w:rsidRPr="005F1A54">
              <w:rPr>
                <w:rFonts w:ascii="Courier New" w:hAnsi="Courier New" w:cs="Courier New"/>
              </w:rPr>
              <w:t xml:space="preserve">униципального </w:t>
            </w:r>
            <w:r w:rsidR="00E70CF1" w:rsidRPr="005F1A54">
              <w:rPr>
                <w:rFonts w:ascii="Courier New" w:hAnsi="Courier New" w:cs="Courier New"/>
              </w:rPr>
              <w:t>о</w:t>
            </w:r>
            <w:r w:rsidRPr="005F1A54">
              <w:rPr>
                <w:rFonts w:ascii="Courier New" w:hAnsi="Courier New" w:cs="Courier New"/>
              </w:rPr>
              <w:t>бразования</w:t>
            </w:r>
            <w:r w:rsidR="00E70CF1" w:rsidRPr="005F1A54">
              <w:rPr>
                <w:rFonts w:ascii="Courier New" w:hAnsi="Courier New" w:cs="Courier New"/>
              </w:rPr>
              <w:t xml:space="preserve"> – администрация сельского поселения</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t>Цели программы</w:t>
            </w:r>
          </w:p>
        </w:tc>
        <w:tc>
          <w:tcPr>
            <w:tcW w:w="6344" w:type="dxa"/>
          </w:tcPr>
          <w:p w:rsidR="00B303B1" w:rsidRPr="005F1A54" w:rsidRDefault="00B303B1" w:rsidP="005F1A54">
            <w:pPr>
              <w:jc w:val="both"/>
              <w:rPr>
                <w:rFonts w:ascii="Courier New" w:hAnsi="Courier New" w:cs="Courier New"/>
              </w:rPr>
            </w:pPr>
            <w:r w:rsidRPr="005F1A54">
              <w:rPr>
                <w:rFonts w:ascii="Courier New" w:hAnsi="Courier New" w:cs="Courier New"/>
              </w:rPr>
              <w:t>Развитие современной и эффективной транспортной инфраструктуры Оёкского</w:t>
            </w:r>
            <w:r w:rsidR="005F1A54">
              <w:rPr>
                <w:rFonts w:ascii="Courier New" w:hAnsi="Courier New" w:cs="Courier New"/>
              </w:rPr>
              <w:t xml:space="preserve"> </w:t>
            </w:r>
            <w:r w:rsidR="00E70CF1" w:rsidRPr="005F1A54">
              <w:rPr>
                <w:rFonts w:ascii="Courier New" w:hAnsi="Courier New" w:cs="Courier New"/>
              </w:rPr>
              <w:t>м</w:t>
            </w:r>
            <w:r w:rsidRPr="005F1A54">
              <w:rPr>
                <w:rFonts w:ascii="Courier New" w:hAnsi="Courier New" w:cs="Courier New"/>
              </w:rPr>
              <w:t xml:space="preserve">униципального </w:t>
            </w:r>
            <w:r w:rsidR="00E70CF1" w:rsidRPr="005F1A54">
              <w:rPr>
                <w:rFonts w:ascii="Courier New" w:hAnsi="Courier New" w:cs="Courier New"/>
              </w:rPr>
              <w:t>о</w:t>
            </w:r>
            <w:r w:rsidRPr="005F1A54">
              <w:rPr>
                <w:rFonts w:ascii="Courier New" w:hAnsi="Courier New" w:cs="Courier New"/>
              </w:rPr>
              <w:t>бразования;</w:t>
            </w:r>
          </w:p>
          <w:p w:rsidR="00B303B1" w:rsidRPr="005F1A54" w:rsidRDefault="00B303B1" w:rsidP="005F1A54">
            <w:pPr>
              <w:jc w:val="both"/>
              <w:rPr>
                <w:rFonts w:ascii="Courier New" w:hAnsi="Courier New" w:cs="Courier New"/>
              </w:rPr>
            </w:pPr>
            <w:r w:rsidRPr="005F1A54">
              <w:rPr>
                <w:rFonts w:ascii="Courier New" w:hAnsi="Courier New" w:cs="Courier New"/>
              </w:rPr>
              <w:t xml:space="preserve">Повышение уровня безопасности </w:t>
            </w:r>
            <w:r w:rsidR="00E70CF1" w:rsidRPr="005F1A54">
              <w:rPr>
                <w:rFonts w:ascii="Courier New" w:hAnsi="Courier New" w:cs="Courier New"/>
              </w:rPr>
              <w:t xml:space="preserve">дорожного </w:t>
            </w:r>
            <w:r w:rsidRPr="005F1A54">
              <w:rPr>
                <w:rFonts w:ascii="Courier New" w:hAnsi="Courier New" w:cs="Courier New"/>
              </w:rPr>
              <w:t>движения, доступности и качества оказываемых услуг транспортного комплекса для населения.</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t>Задачи программы</w:t>
            </w:r>
          </w:p>
        </w:tc>
        <w:tc>
          <w:tcPr>
            <w:tcW w:w="6344" w:type="dxa"/>
          </w:tcPr>
          <w:p w:rsidR="00B303B1" w:rsidRPr="005F1A54" w:rsidRDefault="00B303B1" w:rsidP="005F1A54">
            <w:pPr>
              <w:jc w:val="both"/>
              <w:rPr>
                <w:rFonts w:ascii="Courier New" w:hAnsi="Courier New" w:cs="Courier New"/>
              </w:rPr>
            </w:pPr>
            <w:r w:rsidRPr="005F1A54">
              <w:rPr>
                <w:rFonts w:ascii="Courier New" w:hAnsi="Courier New" w:cs="Courier New"/>
              </w:rPr>
              <w:t>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w:t>
            </w:r>
          </w:p>
          <w:p w:rsidR="00B303B1" w:rsidRPr="005F1A54" w:rsidRDefault="00B303B1" w:rsidP="005F1A54">
            <w:pPr>
              <w:jc w:val="both"/>
              <w:rPr>
                <w:rFonts w:ascii="Courier New" w:hAnsi="Courier New" w:cs="Courier New"/>
              </w:rPr>
            </w:pPr>
            <w:r w:rsidRPr="005F1A54">
              <w:rPr>
                <w:rFonts w:ascii="Courier New" w:hAnsi="Courier New" w:cs="Courier New"/>
              </w:rPr>
              <w:t>Организация мероприятий по развитию и совершенствованию автомобильных дорог общего пользования местного значения Оёкского</w:t>
            </w:r>
            <w:r w:rsidR="00E70CF1" w:rsidRPr="005F1A54">
              <w:rPr>
                <w:rFonts w:ascii="Courier New" w:hAnsi="Courier New" w:cs="Courier New"/>
              </w:rPr>
              <w:t xml:space="preserve"> м</w:t>
            </w:r>
            <w:r w:rsidRPr="005F1A54">
              <w:rPr>
                <w:rFonts w:ascii="Courier New" w:hAnsi="Courier New" w:cs="Courier New"/>
              </w:rPr>
              <w:t xml:space="preserve">униципального </w:t>
            </w:r>
            <w:r w:rsidR="00E70CF1" w:rsidRPr="005F1A54">
              <w:rPr>
                <w:rFonts w:ascii="Courier New" w:hAnsi="Courier New" w:cs="Courier New"/>
              </w:rPr>
              <w:t>о</w:t>
            </w:r>
            <w:r w:rsidRPr="005F1A54">
              <w:rPr>
                <w:rFonts w:ascii="Courier New" w:hAnsi="Courier New" w:cs="Courier New"/>
              </w:rPr>
              <w:t>бразования;</w:t>
            </w:r>
          </w:p>
          <w:p w:rsidR="00B303B1" w:rsidRPr="005F1A54" w:rsidRDefault="00B303B1" w:rsidP="005F1A54">
            <w:pPr>
              <w:jc w:val="both"/>
              <w:rPr>
                <w:rFonts w:ascii="Courier New" w:hAnsi="Courier New" w:cs="Courier New"/>
              </w:rPr>
            </w:pPr>
            <w:r w:rsidRPr="005F1A54">
              <w:rPr>
                <w:rFonts w:ascii="Courier New" w:hAnsi="Courier New" w:cs="Courier New"/>
              </w:rPr>
              <w:t>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травматизма.</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t>Целевые показатели Программы</w:t>
            </w:r>
          </w:p>
        </w:tc>
        <w:tc>
          <w:tcPr>
            <w:tcW w:w="6344" w:type="dxa"/>
          </w:tcPr>
          <w:p w:rsidR="00B303B1" w:rsidRPr="005F1A54" w:rsidRDefault="00B303B1" w:rsidP="005F1A54">
            <w:pPr>
              <w:jc w:val="both"/>
              <w:rPr>
                <w:rFonts w:ascii="Courier New" w:hAnsi="Courier New" w:cs="Courier New"/>
              </w:rPr>
            </w:pPr>
            <w:r w:rsidRPr="005F1A54">
              <w:rPr>
                <w:rFonts w:ascii="Courier New" w:hAnsi="Courier New" w:cs="Courier New"/>
              </w:rPr>
              <w:t>Технико-экономические показатели:</w:t>
            </w:r>
          </w:p>
          <w:p w:rsidR="00B303B1" w:rsidRPr="005F1A54" w:rsidRDefault="00B303B1" w:rsidP="005F1A54">
            <w:pPr>
              <w:jc w:val="both"/>
              <w:rPr>
                <w:rFonts w:ascii="Courier New" w:hAnsi="Courier New" w:cs="Courier New"/>
              </w:rPr>
            </w:pPr>
            <w:r w:rsidRPr="005F1A54">
              <w:rPr>
                <w:rFonts w:ascii="Courier New" w:hAnsi="Courier New" w:cs="Courier New"/>
              </w:rPr>
              <w:t xml:space="preserve">- Доля автомобильных дорог общего пользования </w:t>
            </w:r>
            <w:r w:rsidRPr="005F1A54">
              <w:rPr>
                <w:rFonts w:ascii="Courier New" w:hAnsi="Courier New" w:cs="Courier New"/>
              </w:rPr>
              <w:lastRenderedPageBreak/>
              <w:t>местного значения, соответствующих нормативным допустимым требованиям к</w:t>
            </w:r>
            <w:r w:rsidR="005F1A54">
              <w:rPr>
                <w:rFonts w:ascii="Courier New" w:hAnsi="Courier New" w:cs="Courier New"/>
              </w:rPr>
              <w:t xml:space="preserve"> </w:t>
            </w:r>
            <w:r w:rsidRPr="005F1A54">
              <w:rPr>
                <w:rFonts w:ascii="Courier New" w:hAnsi="Courier New" w:cs="Courier New"/>
              </w:rPr>
              <w:t>транспортно- эксплуатационным показателям, 68 %</w:t>
            </w:r>
          </w:p>
          <w:p w:rsidR="00B303B1" w:rsidRPr="005F1A54" w:rsidRDefault="00B303B1" w:rsidP="005F1A54">
            <w:pPr>
              <w:jc w:val="both"/>
              <w:rPr>
                <w:rFonts w:ascii="Courier New" w:hAnsi="Courier New" w:cs="Courier New"/>
              </w:rPr>
            </w:pPr>
            <w:r w:rsidRPr="005F1A54">
              <w:rPr>
                <w:rFonts w:ascii="Courier New" w:hAnsi="Courier New" w:cs="Courier New"/>
              </w:rPr>
              <w:t>-Доля муниципальных автомобильных дорог, в отношении которых проводились мероприятия по зимнему и летнему содержанию дорог, 68 % ;</w:t>
            </w:r>
          </w:p>
          <w:p w:rsidR="00B303B1" w:rsidRPr="005F1A54" w:rsidRDefault="00B303B1" w:rsidP="005F1A54">
            <w:pPr>
              <w:jc w:val="both"/>
              <w:rPr>
                <w:rFonts w:ascii="Courier New" w:hAnsi="Courier New" w:cs="Courier New"/>
              </w:rPr>
            </w:pPr>
            <w:r w:rsidRPr="005F1A54">
              <w:rPr>
                <w:rFonts w:ascii="Courier New" w:hAnsi="Courier New" w:cs="Courier New"/>
              </w:rPr>
              <w:t xml:space="preserve">-Количество километров отремонтированных автомобильных дорог общего пользования местного значения, 32,67 км; </w:t>
            </w:r>
          </w:p>
          <w:p w:rsidR="00B303B1" w:rsidRPr="005F1A54" w:rsidRDefault="00B303B1" w:rsidP="005F1A54">
            <w:pPr>
              <w:jc w:val="both"/>
              <w:rPr>
                <w:rFonts w:ascii="Courier New" w:hAnsi="Courier New" w:cs="Courier New"/>
              </w:rPr>
            </w:pPr>
            <w:r w:rsidRPr="005F1A54">
              <w:rPr>
                <w:rFonts w:ascii="Courier New" w:hAnsi="Courier New" w:cs="Courier New"/>
              </w:rPr>
              <w:t>-Количество капитально отремонтированных искусственных сооружений (мостов), 0 ед.;</w:t>
            </w:r>
          </w:p>
          <w:p w:rsidR="00B303B1" w:rsidRPr="005F1A54" w:rsidRDefault="00B303B1" w:rsidP="005F1A54">
            <w:pPr>
              <w:jc w:val="both"/>
              <w:rPr>
                <w:rFonts w:ascii="Courier New" w:hAnsi="Courier New" w:cs="Courier New"/>
              </w:rPr>
            </w:pPr>
            <w:r w:rsidRPr="005F1A54">
              <w:rPr>
                <w:rFonts w:ascii="Courier New" w:hAnsi="Courier New" w:cs="Courier New"/>
              </w:rPr>
              <w:t>-Количество спроектированных и устроенных тротуаров,0 км.;</w:t>
            </w:r>
          </w:p>
          <w:p w:rsidR="00B303B1" w:rsidRPr="005F1A54" w:rsidRDefault="00B303B1" w:rsidP="005F1A54">
            <w:pPr>
              <w:jc w:val="both"/>
              <w:rPr>
                <w:rFonts w:ascii="Courier New" w:hAnsi="Courier New" w:cs="Courier New"/>
              </w:rPr>
            </w:pPr>
            <w:r w:rsidRPr="005F1A54">
              <w:rPr>
                <w:rFonts w:ascii="Courier New" w:hAnsi="Courier New" w:cs="Courier New"/>
              </w:rPr>
              <w:t>-Количество паспортизированных участков дорог общего пользования местного значения, 0 ед.</w:t>
            </w:r>
          </w:p>
          <w:p w:rsidR="00B303B1" w:rsidRPr="005F1A54" w:rsidRDefault="00B303B1" w:rsidP="005F1A54">
            <w:pPr>
              <w:jc w:val="both"/>
              <w:rPr>
                <w:rFonts w:ascii="Courier New" w:hAnsi="Courier New" w:cs="Courier New"/>
              </w:rPr>
            </w:pPr>
            <w:r w:rsidRPr="005F1A54">
              <w:rPr>
                <w:rFonts w:ascii="Courier New" w:hAnsi="Courier New" w:cs="Courier New"/>
              </w:rPr>
              <w:t>Социально-экономические показатели:</w:t>
            </w:r>
          </w:p>
          <w:p w:rsidR="00B303B1" w:rsidRPr="005F1A54" w:rsidRDefault="00B303B1" w:rsidP="005F1A54">
            <w:pPr>
              <w:jc w:val="both"/>
              <w:rPr>
                <w:rFonts w:ascii="Courier New" w:hAnsi="Courier New" w:cs="Courier New"/>
              </w:rPr>
            </w:pPr>
            <w:r w:rsidRPr="005F1A54">
              <w:rPr>
                <w:rFonts w:ascii="Courier New" w:hAnsi="Courier New" w:cs="Courier New"/>
              </w:rPr>
              <w:t>-Обеспеченность населения Поселения доступными и качественными круглогодичными услугами транспорта, 100%</w:t>
            </w:r>
          </w:p>
          <w:p w:rsidR="00B303B1" w:rsidRPr="005F1A54" w:rsidRDefault="00B303B1" w:rsidP="005F1A54">
            <w:pPr>
              <w:jc w:val="both"/>
              <w:rPr>
                <w:rFonts w:ascii="Courier New" w:hAnsi="Courier New" w:cs="Courier New"/>
                <w:highlight w:val="yellow"/>
              </w:rPr>
            </w:pPr>
            <w:r w:rsidRPr="005F1A54">
              <w:rPr>
                <w:rFonts w:ascii="Courier New" w:hAnsi="Courier New" w:cs="Courier New"/>
              </w:rPr>
              <w:t>-Количество дорожно-транспортных происшествий, произошедших на территории Поселения, 10 ед.</w:t>
            </w:r>
          </w:p>
          <w:p w:rsidR="00B303B1" w:rsidRPr="005F1A54" w:rsidRDefault="00B303B1" w:rsidP="005F1A54">
            <w:pPr>
              <w:jc w:val="both"/>
              <w:rPr>
                <w:rFonts w:ascii="Courier New" w:hAnsi="Courier New" w:cs="Courier New"/>
              </w:rPr>
            </w:pPr>
            <w:r w:rsidRPr="005F1A54">
              <w:rPr>
                <w:rFonts w:ascii="Courier New" w:hAnsi="Courier New" w:cs="Courier New"/>
              </w:rPr>
              <w:t>-Количество погибших и тяжело пострадавших в результате ДТП на территории поселения, чел. 1 погибший, 4 пострадавших.</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lastRenderedPageBreak/>
              <w:t>Этапы и сроки реализации программы</w:t>
            </w:r>
          </w:p>
        </w:tc>
        <w:tc>
          <w:tcPr>
            <w:tcW w:w="6344" w:type="dxa"/>
          </w:tcPr>
          <w:p w:rsidR="00B303B1" w:rsidRPr="005F1A54" w:rsidRDefault="00B303B1" w:rsidP="005F1A54">
            <w:pPr>
              <w:jc w:val="both"/>
              <w:rPr>
                <w:rFonts w:ascii="Courier New" w:hAnsi="Courier New" w:cs="Courier New"/>
              </w:rPr>
            </w:pPr>
            <w:r w:rsidRPr="005F1A54">
              <w:rPr>
                <w:rFonts w:ascii="Courier New" w:hAnsi="Courier New" w:cs="Courier New"/>
              </w:rPr>
              <w:t>Срок реализации Программы – 2018 – 2030 г.г.</w:t>
            </w:r>
          </w:p>
          <w:p w:rsidR="00B303B1" w:rsidRPr="005F1A54" w:rsidRDefault="00B303B1" w:rsidP="005F1A54">
            <w:pPr>
              <w:jc w:val="both"/>
              <w:rPr>
                <w:rFonts w:ascii="Courier New" w:hAnsi="Courier New" w:cs="Courier New"/>
              </w:rPr>
            </w:pPr>
            <w:r w:rsidRPr="005F1A54">
              <w:rPr>
                <w:rFonts w:ascii="Courier New" w:hAnsi="Courier New" w:cs="Courier New"/>
              </w:rPr>
              <w:t>Этапы реализации:</w:t>
            </w:r>
          </w:p>
          <w:p w:rsidR="00B303B1" w:rsidRPr="005F1A54" w:rsidRDefault="00B303B1" w:rsidP="005F1A54">
            <w:pPr>
              <w:jc w:val="both"/>
              <w:rPr>
                <w:rFonts w:ascii="Courier New" w:hAnsi="Courier New" w:cs="Courier New"/>
              </w:rPr>
            </w:pPr>
            <w:r w:rsidRPr="005F1A54">
              <w:rPr>
                <w:rFonts w:ascii="Courier New" w:hAnsi="Courier New" w:cs="Courier New"/>
              </w:rPr>
              <w:t>Первый этап – 2018 – 2022 г.г.</w:t>
            </w:r>
          </w:p>
          <w:p w:rsidR="00B303B1" w:rsidRPr="005F1A54" w:rsidRDefault="00B303B1" w:rsidP="005F1A54">
            <w:pPr>
              <w:jc w:val="both"/>
              <w:rPr>
                <w:rFonts w:ascii="Courier New" w:hAnsi="Courier New" w:cs="Courier New"/>
              </w:rPr>
            </w:pPr>
            <w:r w:rsidRPr="005F1A54">
              <w:rPr>
                <w:rFonts w:ascii="Courier New" w:hAnsi="Courier New" w:cs="Courier New"/>
              </w:rPr>
              <w:t>Второй этап – 2022 – 2030 г.г.</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t>Перечень основных мероприятий, запланированных Программой</w:t>
            </w:r>
          </w:p>
        </w:tc>
        <w:tc>
          <w:tcPr>
            <w:tcW w:w="6344" w:type="dxa"/>
          </w:tcPr>
          <w:p w:rsidR="006805E2" w:rsidRPr="005F1A54" w:rsidRDefault="00455219" w:rsidP="005F1A54">
            <w:pPr>
              <w:jc w:val="both"/>
              <w:rPr>
                <w:rFonts w:ascii="Courier New" w:hAnsi="Courier New" w:cs="Courier New"/>
              </w:rPr>
            </w:pPr>
            <w:r w:rsidRPr="005F1A54">
              <w:rPr>
                <w:rFonts w:ascii="Courier New" w:hAnsi="Courier New" w:cs="Courier New"/>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6805E2" w:rsidRPr="005F1A54" w:rsidRDefault="00455219" w:rsidP="005F1A54">
            <w:pPr>
              <w:jc w:val="both"/>
              <w:rPr>
                <w:rFonts w:ascii="Courier New" w:hAnsi="Courier New" w:cs="Courier New"/>
              </w:rPr>
            </w:pPr>
            <w:r w:rsidRPr="005F1A54">
              <w:rPr>
                <w:rFonts w:ascii="Courier New" w:hAnsi="Courier New" w:cs="Courier New"/>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6805E2" w:rsidRPr="005F1A54" w:rsidRDefault="00455219" w:rsidP="005F1A54">
            <w:pPr>
              <w:jc w:val="both"/>
              <w:rPr>
                <w:rFonts w:ascii="Courier New" w:hAnsi="Courier New" w:cs="Courier New"/>
              </w:rPr>
            </w:pPr>
            <w:r w:rsidRPr="005F1A54">
              <w:rPr>
                <w:rFonts w:ascii="Courier New" w:hAnsi="Courier New" w:cs="Courier New"/>
              </w:rPr>
              <w:t xml:space="preserve"> 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6805E2" w:rsidRPr="005F1A54" w:rsidRDefault="00455219" w:rsidP="005F1A54">
            <w:pPr>
              <w:jc w:val="both"/>
              <w:rPr>
                <w:rFonts w:ascii="Courier New" w:hAnsi="Courier New" w:cs="Courier New"/>
              </w:rPr>
            </w:pPr>
            <w:r w:rsidRPr="005F1A54">
              <w:rPr>
                <w:rFonts w:ascii="Courier New" w:hAnsi="Courier New" w:cs="Courier New"/>
              </w:rPr>
              <w:t>3.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w:t>
            </w:r>
            <w:r w:rsidRPr="005F1A54">
              <w:rPr>
                <w:rFonts w:ascii="Courier New" w:hAnsi="Courier New" w:cs="Courier New"/>
              </w:rPr>
              <w:lastRenderedPageBreak/>
              <w:t>эксплуатационного состояния соответствуют категории дороги.</w:t>
            </w:r>
          </w:p>
          <w:p w:rsidR="006805E2" w:rsidRPr="005F1A54" w:rsidRDefault="00455219" w:rsidP="005F1A54">
            <w:pPr>
              <w:jc w:val="both"/>
              <w:rPr>
                <w:rFonts w:ascii="Courier New" w:hAnsi="Courier New" w:cs="Courier New"/>
              </w:rPr>
            </w:pPr>
            <w:r w:rsidRPr="005F1A54">
              <w:rPr>
                <w:rFonts w:ascii="Courier New" w:hAnsi="Courier New" w:cs="Courier New"/>
              </w:rPr>
              <w:t xml:space="preserve"> 4.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6805E2" w:rsidRPr="005F1A54" w:rsidRDefault="00455219" w:rsidP="005F1A54">
            <w:pPr>
              <w:jc w:val="both"/>
              <w:rPr>
                <w:rFonts w:ascii="Courier New" w:hAnsi="Courier New" w:cs="Courier New"/>
              </w:rPr>
            </w:pPr>
            <w:r w:rsidRPr="005F1A54">
              <w:rPr>
                <w:rFonts w:ascii="Courier New" w:hAnsi="Courier New" w:cs="Courier New"/>
              </w:rPr>
              <w:t xml:space="preserve">5. Мероприятия по организации дорожного движения. Реализация мероприятий позволит повысить уровень качества и безопасности транспортного обслуживания населения. </w:t>
            </w:r>
          </w:p>
          <w:p w:rsidR="00B303B1" w:rsidRPr="005F1A54" w:rsidRDefault="00455219" w:rsidP="005F1A54">
            <w:pPr>
              <w:jc w:val="both"/>
              <w:rPr>
                <w:rFonts w:ascii="Courier New" w:hAnsi="Courier New" w:cs="Courier New"/>
              </w:rPr>
            </w:pPr>
            <w:r w:rsidRPr="005F1A54">
              <w:rPr>
                <w:rFonts w:ascii="Courier New" w:hAnsi="Courier New" w:cs="Courier New"/>
              </w:rPr>
              <w:t xml:space="preserve"> 6. Мероприятия по ремонту и строительству пешеходных и велосипедных дорожек. Реализация мероприятий позволит повысить качество</w:t>
            </w:r>
          </w:p>
        </w:tc>
      </w:tr>
      <w:tr w:rsidR="00B303B1" w:rsidRPr="005F1A54" w:rsidTr="00C839C2">
        <w:tc>
          <w:tcPr>
            <w:tcW w:w="3120" w:type="dxa"/>
          </w:tcPr>
          <w:p w:rsidR="00B303B1" w:rsidRPr="005F1A54" w:rsidRDefault="00B303B1" w:rsidP="005F1A54">
            <w:pPr>
              <w:jc w:val="center"/>
              <w:rPr>
                <w:rFonts w:ascii="Courier New" w:hAnsi="Courier New" w:cs="Courier New"/>
              </w:rPr>
            </w:pPr>
            <w:r w:rsidRPr="005F1A54">
              <w:rPr>
                <w:rFonts w:ascii="Courier New" w:hAnsi="Courier New" w:cs="Courier New"/>
              </w:rPr>
              <w:lastRenderedPageBreak/>
              <w:t>Объемы и источники финансирования Программы</w:t>
            </w:r>
          </w:p>
        </w:tc>
        <w:tc>
          <w:tcPr>
            <w:tcW w:w="6344" w:type="dxa"/>
          </w:tcPr>
          <w:p w:rsidR="00871191" w:rsidRPr="005F1A54" w:rsidRDefault="00C6754A" w:rsidP="005F1A54">
            <w:pPr>
              <w:jc w:val="both"/>
              <w:rPr>
                <w:rFonts w:ascii="Courier New" w:hAnsi="Courier New" w:cs="Courier New"/>
              </w:rPr>
            </w:pPr>
            <w:r w:rsidRPr="005F1A54">
              <w:rPr>
                <w:rFonts w:ascii="Courier New" w:hAnsi="Courier New" w:cs="Courier New"/>
              </w:rPr>
              <w:t xml:space="preserve">Общий объем финансовых средств необходимых для реализации мероприятий Программы, составит: </w:t>
            </w:r>
            <w:r w:rsidR="007912AD">
              <w:rPr>
                <w:rFonts w:ascii="Courier New" w:hAnsi="Courier New" w:cs="Courier New"/>
              </w:rPr>
              <w:t>39266,4</w:t>
            </w:r>
            <w:r w:rsidRPr="005F1A54">
              <w:rPr>
                <w:rFonts w:ascii="Courier New" w:hAnsi="Courier New" w:cs="Courier New"/>
              </w:rPr>
              <w:t xml:space="preserve"> тысяч рублей, в том числе первый этап по годам:</w:t>
            </w:r>
          </w:p>
          <w:p w:rsidR="00871191" w:rsidRPr="005F1A54" w:rsidRDefault="00871191" w:rsidP="005F1A54">
            <w:pPr>
              <w:jc w:val="both"/>
              <w:rPr>
                <w:rFonts w:ascii="Courier New" w:hAnsi="Courier New" w:cs="Courier New"/>
              </w:rPr>
            </w:pPr>
            <w:smartTag w:uri="urn:schemas-microsoft-com:office:smarttags" w:element="metricconverter">
              <w:smartTagPr>
                <w:attr w:name="ProductID" w:val="2018 г"/>
              </w:smartTagPr>
              <w:r w:rsidRPr="005F1A54">
                <w:rPr>
                  <w:rFonts w:ascii="Courier New" w:hAnsi="Courier New" w:cs="Courier New"/>
                </w:rPr>
                <w:t>2018 г</w:t>
              </w:r>
            </w:smartTag>
            <w:r w:rsidRPr="005F1A54">
              <w:rPr>
                <w:rFonts w:ascii="Courier New" w:hAnsi="Courier New" w:cs="Courier New"/>
              </w:rPr>
              <w:t xml:space="preserve">. –  </w:t>
            </w:r>
            <w:r w:rsidR="00482F85" w:rsidRPr="005F1A54">
              <w:rPr>
                <w:rFonts w:ascii="Courier New" w:hAnsi="Courier New" w:cs="Courier New"/>
              </w:rPr>
              <w:t>5483,1</w:t>
            </w:r>
            <w:r w:rsidRPr="005F1A54">
              <w:rPr>
                <w:rFonts w:ascii="Courier New" w:hAnsi="Courier New" w:cs="Courier New"/>
              </w:rPr>
              <w:t xml:space="preserve"> тыс. руб.</w:t>
            </w:r>
          </w:p>
          <w:p w:rsidR="00871191" w:rsidRPr="005F1A54" w:rsidRDefault="00871191" w:rsidP="005F1A54">
            <w:pPr>
              <w:jc w:val="both"/>
              <w:rPr>
                <w:rFonts w:ascii="Courier New" w:hAnsi="Courier New" w:cs="Courier New"/>
              </w:rPr>
            </w:pPr>
            <w:smartTag w:uri="urn:schemas-microsoft-com:office:smarttags" w:element="metricconverter">
              <w:smartTagPr>
                <w:attr w:name="ProductID" w:val="2019 г"/>
              </w:smartTagPr>
              <w:r w:rsidRPr="005F1A54">
                <w:rPr>
                  <w:rFonts w:ascii="Courier New" w:hAnsi="Courier New" w:cs="Courier New"/>
                </w:rPr>
                <w:t>2019 г</w:t>
              </w:r>
            </w:smartTag>
            <w:r w:rsidRPr="005F1A54">
              <w:rPr>
                <w:rFonts w:ascii="Courier New" w:hAnsi="Courier New" w:cs="Courier New"/>
              </w:rPr>
              <w:t xml:space="preserve">. –  </w:t>
            </w:r>
            <w:r w:rsidR="00482F85" w:rsidRPr="005F1A54">
              <w:rPr>
                <w:rFonts w:ascii="Courier New" w:hAnsi="Courier New" w:cs="Courier New"/>
              </w:rPr>
              <w:t>2785,3</w:t>
            </w:r>
            <w:r w:rsidRPr="005F1A54">
              <w:rPr>
                <w:rFonts w:ascii="Courier New" w:hAnsi="Courier New" w:cs="Courier New"/>
              </w:rPr>
              <w:t xml:space="preserve">  тыс. руб.</w:t>
            </w:r>
          </w:p>
          <w:p w:rsidR="00871191" w:rsidRPr="005F1A54" w:rsidRDefault="00871191" w:rsidP="005F1A54">
            <w:pPr>
              <w:jc w:val="both"/>
              <w:rPr>
                <w:rFonts w:ascii="Courier New" w:hAnsi="Courier New" w:cs="Courier New"/>
              </w:rPr>
            </w:pPr>
            <w:smartTag w:uri="urn:schemas-microsoft-com:office:smarttags" w:element="metricconverter">
              <w:smartTagPr>
                <w:attr w:name="ProductID" w:val="2020 г"/>
              </w:smartTagPr>
              <w:r w:rsidRPr="005F1A54">
                <w:rPr>
                  <w:rFonts w:ascii="Courier New" w:hAnsi="Courier New" w:cs="Courier New"/>
                </w:rPr>
                <w:t>2020 г</w:t>
              </w:r>
            </w:smartTag>
            <w:r w:rsidRPr="005F1A54">
              <w:rPr>
                <w:rFonts w:ascii="Courier New" w:hAnsi="Courier New" w:cs="Courier New"/>
              </w:rPr>
              <w:t xml:space="preserve">. –  </w:t>
            </w:r>
            <w:r w:rsidR="00482F85" w:rsidRPr="005F1A54">
              <w:rPr>
                <w:rFonts w:ascii="Courier New" w:hAnsi="Courier New" w:cs="Courier New"/>
              </w:rPr>
              <w:t>2818,0</w:t>
            </w:r>
            <w:r w:rsidRPr="005F1A54">
              <w:rPr>
                <w:rFonts w:ascii="Courier New" w:hAnsi="Courier New" w:cs="Courier New"/>
              </w:rPr>
              <w:t xml:space="preserve">  тыс. руб.</w:t>
            </w:r>
          </w:p>
          <w:p w:rsidR="00871191" w:rsidRPr="005F1A54" w:rsidRDefault="00871191" w:rsidP="005F1A54">
            <w:pPr>
              <w:jc w:val="both"/>
              <w:rPr>
                <w:rFonts w:ascii="Courier New" w:hAnsi="Courier New" w:cs="Courier New"/>
              </w:rPr>
            </w:pPr>
            <w:smartTag w:uri="urn:schemas-microsoft-com:office:smarttags" w:element="metricconverter">
              <w:smartTagPr>
                <w:attr w:name="ProductID" w:val="2021 г"/>
              </w:smartTagPr>
              <w:r w:rsidRPr="005F1A54">
                <w:rPr>
                  <w:rFonts w:ascii="Courier New" w:hAnsi="Courier New" w:cs="Courier New"/>
                </w:rPr>
                <w:t>2021 г</w:t>
              </w:r>
            </w:smartTag>
            <w:r w:rsidRPr="005F1A54">
              <w:rPr>
                <w:rFonts w:ascii="Courier New" w:hAnsi="Courier New" w:cs="Courier New"/>
              </w:rPr>
              <w:t xml:space="preserve">. –  </w:t>
            </w:r>
            <w:r w:rsidR="00482F85" w:rsidRPr="005F1A54">
              <w:rPr>
                <w:rFonts w:ascii="Courier New" w:hAnsi="Courier New" w:cs="Courier New"/>
              </w:rPr>
              <w:t>2818,0  тыс. руб.</w:t>
            </w:r>
          </w:p>
          <w:p w:rsidR="00871191" w:rsidRPr="005F1A54" w:rsidRDefault="00871191" w:rsidP="005F1A54">
            <w:pPr>
              <w:jc w:val="both"/>
              <w:rPr>
                <w:rFonts w:ascii="Courier New" w:hAnsi="Courier New" w:cs="Courier New"/>
              </w:rPr>
            </w:pPr>
            <w:smartTag w:uri="urn:schemas-microsoft-com:office:smarttags" w:element="metricconverter">
              <w:smartTagPr>
                <w:attr w:name="ProductID" w:val="2022 г"/>
              </w:smartTagPr>
              <w:r w:rsidRPr="005F1A54">
                <w:rPr>
                  <w:rFonts w:ascii="Courier New" w:hAnsi="Courier New" w:cs="Courier New"/>
                </w:rPr>
                <w:t>2022 г</w:t>
              </w:r>
            </w:smartTag>
            <w:r w:rsidRPr="005F1A54">
              <w:rPr>
                <w:rFonts w:ascii="Courier New" w:hAnsi="Courier New" w:cs="Courier New"/>
              </w:rPr>
              <w:t xml:space="preserve">. –  </w:t>
            </w:r>
            <w:r w:rsidR="00482F85" w:rsidRPr="005F1A54">
              <w:rPr>
                <w:rFonts w:ascii="Courier New" w:hAnsi="Courier New" w:cs="Courier New"/>
              </w:rPr>
              <w:t>2818,0  тыс. руб.</w:t>
            </w:r>
          </w:p>
          <w:p w:rsidR="00C6754A" w:rsidRPr="005F1A54" w:rsidRDefault="00C6754A" w:rsidP="005F1A54">
            <w:pPr>
              <w:jc w:val="both"/>
              <w:rPr>
                <w:rFonts w:ascii="Courier New" w:hAnsi="Courier New" w:cs="Courier New"/>
              </w:rPr>
            </w:pPr>
            <w:r w:rsidRPr="005F1A54">
              <w:rPr>
                <w:rFonts w:ascii="Courier New" w:hAnsi="Courier New" w:cs="Courier New"/>
              </w:rPr>
              <w:t>2023г.-2030г. – 22544,0 тыс. руб</w:t>
            </w:r>
          </w:p>
          <w:p w:rsidR="00C6754A" w:rsidRPr="005F1A54" w:rsidRDefault="00C6754A" w:rsidP="005F1A54">
            <w:pPr>
              <w:jc w:val="both"/>
              <w:rPr>
                <w:rFonts w:ascii="Courier New" w:hAnsi="Courier New" w:cs="Courier New"/>
              </w:rPr>
            </w:pPr>
            <w:r w:rsidRPr="005F1A54">
              <w:rPr>
                <w:rFonts w:ascii="Courier New" w:hAnsi="Courier New" w:cs="Courier New"/>
              </w:rPr>
              <w:t>Источник финансирования – бюджет Оекского муниципального образования.</w:t>
            </w:r>
          </w:p>
          <w:p w:rsidR="00B303B1" w:rsidRPr="005F1A54" w:rsidRDefault="00871191" w:rsidP="005F1A54">
            <w:pPr>
              <w:jc w:val="both"/>
              <w:rPr>
                <w:rFonts w:ascii="Courier New" w:hAnsi="Courier New" w:cs="Courier New"/>
              </w:rPr>
            </w:pPr>
            <w:r w:rsidRPr="005F1A54">
              <w:rPr>
                <w:rFonts w:ascii="Courier New" w:hAnsi="Courier New" w:cs="Courier New"/>
              </w:rPr>
              <w:t>Средства местного бюджета на 2018-20</w:t>
            </w:r>
            <w:r w:rsidR="00482F85" w:rsidRPr="005F1A54">
              <w:rPr>
                <w:rFonts w:ascii="Courier New" w:hAnsi="Courier New" w:cs="Courier New"/>
              </w:rPr>
              <w:t>30</w:t>
            </w:r>
            <w:r w:rsidRPr="005F1A54">
              <w:rPr>
                <w:rFonts w:ascii="Courier New" w:hAnsi="Courier New" w:cs="Courier New"/>
              </w:rPr>
              <w:t xml:space="preserve"> годы будут уточняться при формировании бюджета на очередной финансовый год.</w:t>
            </w:r>
          </w:p>
        </w:tc>
      </w:tr>
    </w:tbl>
    <w:p w:rsidR="005F1A54" w:rsidRDefault="005F1A54" w:rsidP="005F1A54">
      <w:pPr>
        <w:spacing w:after="0" w:line="240" w:lineRule="auto"/>
        <w:ind w:firstLine="709"/>
        <w:jc w:val="both"/>
        <w:rPr>
          <w:rFonts w:ascii="Arial" w:hAnsi="Arial" w:cs="Arial"/>
          <w:sz w:val="24"/>
          <w:szCs w:val="24"/>
        </w:rPr>
      </w:pPr>
      <w:bookmarkStart w:id="1" w:name="_Toc497306872"/>
    </w:p>
    <w:p w:rsidR="00464A38" w:rsidRPr="005F1A54" w:rsidRDefault="00A51678" w:rsidP="005F1A54">
      <w:pPr>
        <w:spacing w:after="0" w:line="240" w:lineRule="auto"/>
        <w:ind w:firstLine="709"/>
        <w:jc w:val="center"/>
        <w:rPr>
          <w:rFonts w:ascii="Arial" w:hAnsi="Arial" w:cs="Arial"/>
          <w:b/>
          <w:sz w:val="24"/>
          <w:szCs w:val="24"/>
        </w:rPr>
      </w:pPr>
      <w:r w:rsidRPr="005F1A54">
        <w:rPr>
          <w:rFonts w:ascii="Arial" w:hAnsi="Arial" w:cs="Arial"/>
          <w:b/>
          <w:sz w:val="24"/>
          <w:szCs w:val="24"/>
        </w:rPr>
        <w:t>2</w:t>
      </w:r>
      <w:r w:rsidR="00464A38" w:rsidRPr="005F1A54">
        <w:rPr>
          <w:rFonts w:ascii="Arial" w:hAnsi="Arial" w:cs="Arial"/>
          <w:b/>
          <w:sz w:val="24"/>
          <w:szCs w:val="24"/>
        </w:rPr>
        <w:t>. ОБЩИЕ ПОЛОЖЕНИЯ</w:t>
      </w:r>
      <w:bookmarkEnd w:id="1"/>
    </w:p>
    <w:p w:rsidR="00464A38" w:rsidRPr="005F1A54" w:rsidRDefault="00464A38" w:rsidP="005F1A54">
      <w:pPr>
        <w:spacing w:after="0" w:line="240" w:lineRule="auto"/>
        <w:ind w:firstLine="709"/>
        <w:jc w:val="both"/>
        <w:rPr>
          <w:rFonts w:ascii="Arial" w:hAnsi="Arial" w:cs="Arial"/>
          <w:sz w:val="24"/>
          <w:szCs w:val="24"/>
        </w:rPr>
      </w:pP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Программа комплексного развития трансп</w:t>
      </w:r>
      <w:r w:rsidR="008A4A52" w:rsidRPr="005F1A54">
        <w:rPr>
          <w:rFonts w:ascii="Arial" w:hAnsi="Arial" w:cs="Arial"/>
          <w:sz w:val="24"/>
          <w:szCs w:val="24"/>
        </w:rPr>
        <w:t>ортной инфраструктуры поселения</w:t>
      </w:r>
      <w:r w:rsidRPr="005F1A54">
        <w:rPr>
          <w:rFonts w:ascii="Arial" w:hAnsi="Arial" w:cs="Arial"/>
          <w:sz w:val="24"/>
          <w:szCs w:val="24"/>
        </w:rPr>
        <w:t xml:space="preserve">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w:t>
      </w:r>
      <w:r w:rsidR="00006D15" w:rsidRPr="005F1A54">
        <w:rPr>
          <w:rFonts w:ascii="Arial" w:hAnsi="Arial" w:cs="Arial"/>
          <w:sz w:val="24"/>
          <w:szCs w:val="24"/>
        </w:rPr>
        <w:t>социально-экономического</w:t>
      </w:r>
      <w:r w:rsidRPr="005F1A54">
        <w:rPr>
          <w:rFonts w:ascii="Arial" w:hAnsi="Arial" w:cs="Arial"/>
          <w:sz w:val="24"/>
          <w:szCs w:val="24"/>
        </w:rPr>
        <w:t xml:space="preserve"> развития муниципального образования, инвестиционными программами субъектов естественных монополий в области транспорта.</w:t>
      </w:r>
    </w:p>
    <w:p w:rsidR="008A4A52"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Программа комплексного развития транспортной инфраструктуры поселения, разрабатывается и утверждается органами мес</w:t>
      </w:r>
      <w:r w:rsidR="008A4A52" w:rsidRPr="005F1A54">
        <w:rPr>
          <w:rFonts w:ascii="Arial" w:hAnsi="Arial" w:cs="Arial"/>
          <w:sz w:val="24"/>
          <w:szCs w:val="24"/>
        </w:rPr>
        <w:t xml:space="preserve">тного самоуправления поселения </w:t>
      </w:r>
      <w:r w:rsidRPr="005F1A54">
        <w:rPr>
          <w:rFonts w:ascii="Arial" w:hAnsi="Arial" w:cs="Arial"/>
          <w:sz w:val="24"/>
          <w:szCs w:val="24"/>
        </w:rPr>
        <w:t>на основании утвержденного в порядке, установленном Градостроительным Кодексом РФ, генерального плана поселения</w:t>
      </w:r>
      <w:r w:rsidR="008A4A52" w:rsidRPr="005F1A54">
        <w:rPr>
          <w:rFonts w:ascii="Arial" w:hAnsi="Arial" w:cs="Arial"/>
          <w:sz w:val="24"/>
          <w:szCs w:val="24"/>
        </w:rPr>
        <w:t xml:space="preserve">. </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Реализация программы должна обеспечивать сбалансированное, перспективное развитие транспо</w:t>
      </w:r>
      <w:r w:rsidR="008A4A52" w:rsidRPr="005F1A54">
        <w:rPr>
          <w:rFonts w:ascii="Arial" w:hAnsi="Arial" w:cs="Arial"/>
          <w:sz w:val="24"/>
          <w:szCs w:val="24"/>
        </w:rPr>
        <w:t xml:space="preserve">ртной инфраструктуры поселения </w:t>
      </w:r>
      <w:r w:rsidRPr="005F1A54">
        <w:rPr>
          <w:rFonts w:ascii="Arial" w:hAnsi="Arial" w:cs="Arial"/>
          <w:sz w:val="24"/>
          <w:szCs w:val="24"/>
        </w:rPr>
        <w:t>в соответствии с потребностями в строительстве, реконструкции объектов транспортной инфраструктуры местного значения.</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 xml:space="preserve">Обеспечение надежного и устойчивого обслуживания жителей Оёкского муниципального образования </w:t>
      </w:r>
      <w:r w:rsidR="00006D15" w:rsidRPr="005F1A54">
        <w:rPr>
          <w:rFonts w:ascii="Arial" w:hAnsi="Arial" w:cs="Arial"/>
          <w:sz w:val="24"/>
          <w:szCs w:val="24"/>
        </w:rPr>
        <w:t>(</w:t>
      </w:r>
      <w:r w:rsidRPr="005F1A54">
        <w:rPr>
          <w:rFonts w:ascii="Arial" w:hAnsi="Arial" w:cs="Arial"/>
          <w:sz w:val="24"/>
          <w:szCs w:val="24"/>
        </w:rPr>
        <w:t xml:space="preserve">в дальнейшем - МО) транспортными услугами, </w:t>
      </w:r>
      <w:r w:rsidRPr="005F1A54">
        <w:rPr>
          <w:rFonts w:ascii="Arial" w:hAnsi="Arial" w:cs="Arial"/>
          <w:sz w:val="24"/>
          <w:szCs w:val="24"/>
        </w:rPr>
        <w:lastRenderedPageBreak/>
        <w:t>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Мероприятия по содержанию автомобильных дорог общего пользования местного значения и искусственных сооружений на них.</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Мероприятия по ремонту автомобильных дорог общего пользования местного значения и искусственных сооружений на них.</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эксплуатационным показателям автомобильных дорог.</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Мероприятия по капитальному ремонту автомобильных дорог общего пользования местного значения и искусственных сооружений на них.</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380CD9"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Мероприятия по научно-техническому сопровождению программы.</w:t>
      </w:r>
    </w:p>
    <w:p w:rsidR="002F5643"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Мероприятия по капитальному ремонту и ремонту будут определяться на</w:t>
      </w:r>
      <w:r w:rsidR="00295DE3">
        <w:rPr>
          <w:rFonts w:ascii="Arial" w:hAnsi="Arial" w:cs="Arial"/>
          <w:sz w:val="24"/>
          <w:szCs w:val="24"/>
        </w:rPr>
        <w:t xml:space="preserve"> </w:t>
      </w:r>
      <w:r w:rsidRPr="005F1A54">
        <w:rPr>
          <w:rFonts w:ascii="Arial" w:hAnsi="Arial" w:cs="Arial"/>
          <w:sz w:val="24"/>
          <w:szCs w:val="24"/>
        </w:rPr>
        <w:t>основе результатов обследования автомобильных дорог общего пользования местного значения и искусственных сооружений на них.</w:t>
      </w:r>
    </w:p>
    <w:p w:rsidR="00464A38" w:rsidRPr="005F1A54" w:rsidRDefault="002F5643" w:rsidP="005F1A54">
      <w:pPr>
        <w:spacing w:after="0" w:line="240" w:lineRule="auto"/>
        <w:ind w:firstLine="709"/>
        <w:jc w:val="both"/>
        <w:rPr>
          <w:rFonts w:ascii="Arial" w:hAnsi="Arial" w:cs="Arial"/>
          <w:sz w:val="24"/>
          <w:szCs w:val="24"/>
        </w:rPr>
      </w:pPr>
      <w:r w:rsidRPr="005F1A54">
        <w:rPr>
          <w:rFonts w:ascii="Arial" w:hAnsi="Arial" w:cs="Arial"/>
          <w:sz w:val="24"/>
          <w:szCs w:val="24"/>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Корректировка Программы производится на основании предложений Правительства Иркутской области, администрации Оёкского</w:t>
      </w:r>
      <w:r w:rsidR="00C839C2" w:rsidRPr="005F1A54">
        <w:rPr>
          <w:rFonts w:ascii="Arial" w:hAnsi="Arial" w:cs="Arial"/>
          <w:sz w:val="24"/>
          <w:szCs w:val="24"/>
        </w:rPr>
        <w:t xml:space="preserve"> </w:t>
      </w:r>
      <w:r w:rsidR="0018282C" w:rsidRPr="005F1A54">
        <w:rPr>
          <w:rFonts w:ascii="Arial" w:hAnsi="Arial" w:cs="Arial"/>
          <w:sz w:val="24"/>
          <w:szCs w:val="24"/>
        </w:rPr>
        <w:t>муниципального образования</w:t>
      </w:r>
      <w:r w:rsidRPr="005F1A54">
        <w:rPr>
          <w:rFonts w:ascii="Arial" w:hAnsi="Arial" w:cs="Arial"/>
          <w:sz w:val="24"/>
          <w:szCs w:val="24"/>
        </w:rPr>
        <w:t>, Совета депутатов Оёкского</w:t>
      </w:r>
      <w:r w:rsidR="00C839C2" w:rsidRPr="005F1A54">
        <w:rPr>
          <w:rFonts w:ascii="Arial" w:hAnsi="Arial" w:cs="Arial"/>
          <w:sz w:val="24"/>
          <w:szCs w:val="24"/>
        </w:rPr>
        <w:t xml:space="preserve"> </w:t>
      </w:r>
      <w:r w:rsidR="0018282C" w:rsidRPr="005F1A54">
        <w:rPr>
          <w:rFonts w:ascii="Arial" w:hAnsi="Arial" w:cs="Arial"/>
          <w:sz w:val="24"/>
          <w:szCs w:val="24"/>
        </w:rPr>
        <w:t>муниципального образования</w:t>
      </w:r>
      <w:r w:rsidRPr="005F1A54">
        <w:rPr>
          <w:rFonts w:ascii="Arial" w:hAnsi="Arial" w:cs="Arial"/>
          <w:sz w:val="24"/>
          <w:szCs w:val="24"/>
        </w:rPr>
        <w:t>.</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Администрация Оёкского</w:t>
      </w:r>
      <w:r w:rsidR="00C839C2" w:rsidRPr="005F1A54">
        <w:rPr>
          <w:rFonts w:ascii="Arial" w:hAnsi="Arial" w:cs="Arial"/>
          <w:sz w:val="24"/>
          <w:szCs w:val="24"/>
        </w:rPr>
        <w:t xml:space="preserve"> </w:t>
      </w:r>
      <w:r w:rsidR="00A16B5D" w:rsidRPr="005F1A54">
        <w:rPr>
          <w:rFonts w:ascii="Arial" w:hAnsi="Arial" w:cs="Arial"/>
          <w:sz w:val="24"/>
          <w:szCs w:val="24"/>
        </w:rPr>
        <w:t>муниципального образования</w:t>
      </w:r>
      <w:r w:rsidRPr="005F1A54">
        <w:rPr>
          <w:rFonts w:ascii="Arial" w:hAnsi="Arial" w:cs="Arial"/>
          <w:sz w:val="24"/>
          <w:szCs w:val="24"/>
        </w:rPr>
        <w:t xml:space="preserve">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 xml:space="preserve">Программа комплексного развития транспортной инфраструктуры Оёкского муниципального образования на 2018 - 2030 (далее по тексту </w:t>
      </w:r>
      <w:r w:rsidR="00295DE3">
        <w:rPr>
          <w:rFonts w:ascii="Arial" w:hAnsi="Arial" w:cs="Arial"/>
          <w:sz w:val="24"/>
          <w:szCs w:val="24"/>
        </w:rPr>
        <w:t xml:space="preserve">- </w:t>
      </w:r>
      <w:r w:rsidRPr="005F1A54">
        <w:rPr>
          <w:rFonts w:ascii="Arial" w:hAnsi="Arial" w:cs="Arial"/>
          <w:sz w:val="24"/>
          <w:szCs w:val="24"/>
        </w:rPr>
        <w:t>Программа) подготовлена на основании:</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Градостроительного кодекса РФ от 29 декабря 2004 №190 – ФЗ;</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Федерального закона от 29 декабря 2014</w:t>
      </w:r>
      <w:r w:rsidR="00295DE3">
        <w:rPr>
          <w:rFonts w:ascii="Arial" w:hAnsi="Arial" w:cs="Arial"/>
          <w:sz w:val="24"/>
          <w:szCs w:val="24"/>
        </w:rPr>
        <w:t xml:space="preserve"> </w:t>
      </w:r>
      <w:r w:rsidRPr="005F1A54">
        <w:rPr>
          <w:rFonts w:ascii="Arial" w:hAnsi="Arial" w:cs="Arial"/>
          <w:sz w:val="24"/>
          <w:szCs w:val="24"/>
        </w:rPr>
        <w:t>года №456 - ФЗ «О внесении изменений в Градостроительный кодекс РФ и отдельные законные акты РФ»</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Федерального закона от 06 октября 2003 года</w:t>
      </w:r>
      <w:r w:rsidR="00295DE3">
        <w:rPr>
          <w:rFonts w:ascii="Arial" w:hAnsi="Arial" w:cs="Arial"/>
          <w:sz w:val="24"/>
          <w:szCs w:val="24"/>
        </w:rPr>
        <w:t xml:space="preserve"> №131-ФЗ «</w:t>
      </w:r>
      <w:r w:rsidRPr="005F1A54">
        <w:rPr>
          <w:rFonts w:ascii="Arial" w:hAnsi="Arial" w:cs="Arial"/>
          <w:sz w:val="24"/>
          <w:szCs w:val="24"/>
        </w:rPr>
        <w:t>Об общих принципах организации местного самоуправления в Российской Федерации»;</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lastRenderedPageBreak/>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Федерального закона от 09.02.2007 № 16-ФЗ «О транспортной безопасности»;</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Поручения Президента Российской Федерации от 17 марта 2011 года Пр-701;</w:t>
      </w:r>
    </w:p>
    <w:p w:rsidR="003B3EE2"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Постановление Правительства Российской Федерации от 25 декабря 2015 года</w:t>
      </w:r>
      <w:r w:rsidR="005F1A54">
        <w:rPr>
          <w:rFonts w:ascii="Arial" w:hAnsi="Arial" w:cs="Arial"/>
          <w:sz w:val="24"/>
          <w:szCs w:val="24"/>
        </w:rPr>
        <w:t xml:space="preserve"> </w:t>
      </w:r>
      <w:r w:rsidRPr="005F1A54">
        <w:rPr>
          <w:rFonts w:ascii="Arial" w:hAnsi="Arial" w:cs="Arial"/>
          <w:sz w:val="24"/>
          <w:szCs w:val="24"/>
        </w:rPr>
        <w:t>Пр-№</w:t>
      </w:r>
      <w:r w:rsidR="003B3EE2" w:rsidRPr="005F1A54">
        <w:rPr>
          <w:rFonts w:ascii="Arial" w:hAnsi="Arial" w:cs="Arial"/>
          <w:sz w:val="24"/>
          <w:szCs w:val="24"/>
        </w:rPr>
        <w:t xml:space="preserve"> 1</w:t>
      </w:r>
      <w:r w:rsidRPr="005F1A54">
        <w:rPr>
          <w:rFonts w:ascii="Arial" w:hAnsi="Arial" w:cs="Arial"/>
          <w:sz w:val="24"/>
          <w:szCs w:val="24"/>
        </w:rPr>
        <w:t>440 «Об утверждении требований к программам комплексного развития транспортной инфраструктуры поселений, городских округов»</w:t>
      </w:r>
      <w:r w:rsidR="003B3EE2" w:rsidRPr="005F1A54">
        <w:rPr>
          <w:rFonts w:ascii="Arial" w:hAnsi="Arial" w:cs="Arial"/>
          <w:sz w:val="24"/>
          <w:szCs w:val="24"/>
        </w:rPr>
        <w:t>;</w:t>
      </w:r>
    </w:p>
    <w:p w:rsidR="006B696F"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Приказа министерства транспорта Российской Федерации от 16.11.2012 №402 «Об утверждении Классификации работ по капитальному ремонту, ремонту и содержанию автомобильных дорог»;</w:t>
      </w:r>
    </w:p>
    <w:p w:rsidR="00731220" w:rsidRPr="005F1A54" w:rsidRDefault="006B696F" w:rsidP="005F1A54">
      <w:pPr>
        <w:spacing w:after="0" w:line="240" w:lineRule="auto"/>
        <w:ind w:firstLine="709"/>
        <w:jc w:val="both"/>
        <w:rPr>
          <w:rFonts w:ascii="Arial" w:hAnsi="Arial" w:cs="Arial"/>
          <w:sz w:val="24"/>
          <w:szCs w:val="24"/>
        </w:rPr>
      </w:pPr>
      <w:r w:rsidRPr="005F1A54">
        <w:rPr>
          <w:rFonts w:ascii="Arial" w:hAnsi="Arial" w:cs="Arial"/>
          <w:sz w:val="24"/>
          <w:szCs w:val="24"/>
        </w:rPr>
        <w:t xml:space="preserve">Генерального плана </w:t>
      </w:r>
      <w:r w:rsidR="003B3EE2" w:rsidRPr="005F1A54">
        <w:rPr>
          <w:rFonts w:ascii="Arial" w:hAnsi="Arial" w:cs="Arial"/>
          <w:sz w:val="24"/>
          <w:szCs w:val="24"/>
        </w:rPr>
        <w:t>Оёкского</w:t>
      </w:r>
      <w:r w:rsidR="008F0824" w:rsidRPr="005F1A54">
        <w:rPr>
          <w:rFonts w:ascii="Arial" w:hAnsi="Arial" w:cs="Arial"/>
          <w:sz w:val="24"/>
          <w:szCs w:val="24"/>
        </w:rPr>
        <w:t xml:space="preserve"> </w:t>
      </w:r>
      <w:r w:rsidR="00A16B5D" w:rsidRPr="005F1A54">
        <w:rPr>
          <w:rFonts w:ascii="Arial" w:hAnsi="Arial" w:cs="Arial"/>
          <w:sz w:val="24"/>
          <w:szCs w:val="24"/>
        </w:rPr>
        <w:t>муниципального образования</w:t>
      </w:r>
      <w:r w:rsidRPr="005F1A54">
        <w:rPr>
          <w:rFonts w:ascii="Arial" w:hAnsi="Arial" w:cs="Arial"/>
          <w:sz w:val="24"/>
          <w:szCs w:val="24"/>
        </w:rPr>
        <w:t xml:space="preserve"> Иркутского района Иркутской области</w:t>
      </w:r>
      <w:r w:rsidR="003B3EE2" w:rsidRPr="005F1A54">
        <w:rPr>
          <w:rFonts w:ascii="Arial" w:hAnsi="Arial" w:cs="Arial"/>
          <w:sz w:val="24"/>
          <w:szCs w:val="24"/>
        </w:rPr>
        <w:t>.</w:t>
      </w:r>
    </w:p>
    <w:p w:rsidR="00731220" w:rsidRPr="005F1A54" w:rsidRDefault="00731220" w:rsidP="005F1A54">
      <w:pPr>
        <w:spacing w:after="0" w:line="240" w:lineRule="auto"/>
        <w:ind w:firstLine="709"/>
        <w:jc w:val="both"/>
        <w:rPr>
          <w:rFonts w:ascii="Arial" w:hAnsi="Arial" w:cs="Arial"/>
          <w:sz w:val="24"/>
          <w:szCs w:val="24"/>
        </w:rPr>
      </w:pPr>
      <w:r w:rsidRPr="005F1A54">
        <w:rPr>
          <w:rFonts w:ascii="Arial" w:hAnsi="Arial" w:cs="Arial"/>
          <w:sz w:val="24"/>
          <w:szCs w:val="24"/>
        </w:rPr>
        <w:t>Программа рассчитана на долгосрочную перспективу сроком на 12 лет.</w:t>
      </w:r>
    </w:p>
    <w:p w:rsidR="00731220" w:rsidRDefault="00731220" w:rsidP="005F1A54">
      <w:pPr>
        <w:spacing w:after="0" w:line="240" w:lineRule="auto"/>
        <w:ind w:firstLine="709"/>
        <w:jc w:val="both"/>
        <w:rPr>
          <w:rFonts w:ascii="Arial" w:hAnsi="Arial" w:cs="Arial"/>
          <w:sz w:val="24"/>
          <w:szCs w:val="24"/>
        </w:rPr>
      </w:pPr>
      <w:r w:rsidRPr="005F1A54">
        <w:rPr>
          <w:rFonts w:ascii="Arial" w:hAnsi="Arial" w:cs="Arial"/>
          <w:sz w:val="24"/>
          <w:szCs w:val="24"/>
        </w:rPr>
        <w:t xml:space="preserve">Таким образом, Программа является инструментом реализации приоритетных направлений развития </w:t>
      </w:r>
      <w:r w:rsidR="000A7636" w:rsidRPr="005F1A54">
        <w:rPr>
          <w:rFonts w:ascii="Arial" w:hAnsi="Arial" w:cs="Arial"/>
          <w:sz w:val="24"/>
          <w:szCs w:val="24"/>
        </w:rPr>
        <w:t>Оёкского</w:t>
      </w:r>
      <w:r w:rsidR="006805E2" w:rsidRPr="005F1A54">
        <w:rPr>
          <w:rFonts w:ascii="Arial" w:hAnsi="Arial" w:cs="Arial"/>
          <w:sz w:val="24"/>
          <w:szCs w:val="24"/>
        </w:rPr>
        <w:t xml:space="preserve"> </w:t>
      </w:r>
      <w:r w:rsidR="00A16B5D" w:rsidRPr="005F1A54">
        <w:rPr>
          <w:rFonts w:ascii="Arial" w:hAnsi="Arial" w:cs="Arial"/>
          <w:sz w:val="24"/>
          <w:szCs w:val="24"/>
        </w:rPr>
        <w:t>м</w:t>
      </w:r>
      <w:r w:rsidRPr="005F1A54">
        <w:rPr>
          <w:rFonts w:ascii="Arial" w:hAnsi="Arial" w:cs="Arial"/>
          <w:sz w:val="24"/>
          <w:szCs w:val="24"/>
        </w:rPr>
        <w:t xml:space="preserve">униципального </w:t>
      </w:r>
      <w:r w:rsidR="00A16B5D" w:rsidRPr="005F1A54">
        <w:rPr>
          <w:rFonts w:ascii="Arial" w:hAnsi="Arial" w:cs="Arial"/>
          <w:sz w:val="24"/>
          <w:szCs w:val="24"/>
        </w:rPr>
        <w:t>о</w:t>
      </w:r>
      <w:r w:rsidRPr="005F1A54">
        <w:rPr>
          <w:rFonts w:ascii="Arial" w:hAnsi="Arial" w:cs="Arial"/>
          <w:sz w:val="24"/>
          <w:szCs w:val="24"/>
        </w:rPr>
        <w:t>бразования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3960AD" w:rsidRPr="005F1A54" w:rsidRDefault="003960AD" w:rsidP="005F1A54">
      <w:pPr>
        <w:spacing w:after="0" w:line="240" w:lineRule="auto"/>
        <w:ind w:firstLine="709"/>
        <w:jc w:val="both"/>
        <w:rPr>
          <w:rFonts w:ascii="Arial" w:hAnsi="Arial" w:cs="Arial"/>
          <w:sz w:val="24"/>
          <w:szCs w:val="24"/>
        </w:rPr>
      </w:pPr>
    </w:p>
    <w:p w:rsidR="00E623C5" w:rsidRPr="003960AD" w:rsidRDefault="00380CD9" w:rsidP="003960AD">
      <w:pPr>
        <w:spacing w:after="0" w:line="240" w:lineRule="auto"/>
        <w:jc w:val="center"/>
        <w:rPr>
          <w:rFonts w:ascii="Arial" w:hAnsi="Arial" w:cs="Arial"/>
          <w:b/>
          <w:sz w:val="24"/>
          <w:szCs w:val="24"/>
        </w:rPr>
      </w:pPr>
      <w:bookmarkStart w:id="2" w:name="_Toc497306873"/>
      <w:r w:rsidRPr="003960AD">
        <w:rPr>
          <w:rFonts w:ascii="Arial" w:hAnsi="Arial" w:cs="Arial"/>
          <w:b/>
          <w:sz w:val="24"/>
          <w:szCs w:val="24"/>
        </w:rPr>
        <w:t>2.1 ОСНОВНЫЕ ПОНЯТИЯ</w:t>
      </w:r>
      <w:bookmarkEnd w:id="2"/>
    </w:p>
    <w:p w:rsidR="00E623C5" w:rsidRPr="003960AD" w:rsidRDefault="00E623C5" w:rsidP="003960AD">
      <w:pPr>
        <w:spacing w:after="0" w:line="240" w:lineRule="auto"/>
        <w:ind w:firstLine="709"/>
        <w:jc w:val="both"/>
        <w:rPr>
          <w:rFonts w:ascii="Arial" w:hAnsi="Arial" w:cs="Arial"/>
          <w:sz w:val="24"/>
          <w:szCs w:val="24"/>
        </w:rPr>
      </w:pP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sz w:val="24"/>
          <w:szCs w:val="24"/>
        </w:rPr>
        <w:t>В настоящей Программе используются следующие основные понятия:</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автомобильная дорога</w:t>
      </w:r>
      <w:r w:rsidRPr="003960AD">
        <w:rPr>
          <w:rFonts w:ascii="Arial" w:hAnsi="Arial" w:cs="Arial"/>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защитные дорожные сооружения</w:t>
      </w:r>
      <w:r w:rsidRPr="003960AD">
        <w:rPr>
          <w:rFonts w:ascii="Arial" w:hAnsi="Arial" w:cs="Arial"/>
          <w:sz w:val="24"/>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искусственные дорожные сооружения</w:t>
      </w:r>
      <w:r w:rsidRPr="003960AD">
        <w:rPr>
          <w:rFonts w:ascii="Arial" w:hAnsi="Arial" w:cs="Arial"/>
          <w:sz w:val="24"/>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производственные объекты</w:t>
      </w:r>
      <w:r w:rsidRPr="003960AD">
        <w:rPr>
          <w:rFonts w:ascii="Arial" w:hAnsi="Arial" w:cs="Arial"/>
          <w:sz w:val="24"/>
          <w:szCs w:val="24"/>
        </w:rPr>
        <w:t xml:space="preserve"> — сооружения, используемые при капитальном ремонте, ремонте, содержании автомобильных дорог;</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элементы обустройства автомобильных дорог</w:t>
      </w:r>
      <w:r w:rsidRPr="003960AD">
        <w:rPr>
          <w:rFonts w:ascii="Arial" w:hAnsi="Arial" w:cs="Arial"/>
          <w:sz w:val="24"/>
          <w:szCs w:val="24"/>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w:t>
      </w:r>
      <w:r w:rsidRPr="003960AD">
        <w:rPr>
          <w:rFonts w:ascii="Arial" w:hAnsi="Arial" w:cs="Arial"/>
          <w:sz w:val="24"/>
          <w:szCs w:val="24"/>
        </w:rPr>
        <w:lastRenderedPageBreak/>
        <w:t>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дорожная деятельность</w:t>
      </w:r>
      <w:r w:rsidRPr="003960AD">
        <w:rPr>
          <w:rFonts w:ascii="Arial" w:hAnsi="Arial" w:cs="Arial"/>
          <w:sz w:val="24"/>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владелец автомобильных дорог</w:t>
      </w:r>
      <w:r w:rsidRPr="003960AD">
        <w:rPr>
          <w:rFonts w:ascii="Arial" w:hAnsi="Arial" w:cs="Arial"/>
          <w:sz w:val="24"/>
          <w:szCs w:val="24"/>
        </w:rPr>
        <w:t xml:space="preserve"> —</w:t>
      </w:r>
      <w:r w:rsidR="007F7F41" w:rsidRPr="003960AD">
        <w:rPr>
          <w:rFonts w:ascii="Arial" w:hAnsi="Arial" w:cs="Arial"/>
          <w:sz w:val="24"/>
          <w:szCs w:val="24"/>
        </w:rPr>
        <w:t>Оёкско</w:t>
      </w:r>
      <w:r w:rsidR="00CE616B" w:rsidRPr="003960AD">
        <w:rPr>
          <w:rFonts w:ascii="Arial" w:hAnsi="Arial" w:cs="Arial"/>
          <w:sz w:val="24"/>
          <w:szCs w:val="24"/>
        </w:rPr>
        <w:t>е</w:t>
      </w:r>
      <w:r w:rsidR="008F0824" w:rsidRPr="003960AD">
        <w:rPr>
          <w:rFonts w:ascii="Arial" w:hAnsi="Arial" w:cs="Arial"/>
          <w:sz w:val="24"/>
          <w:szCs w:val="24"/>
        </w:rPr>
        <w:t xml:space="preserve"> </w:t>
      </w:r>
      <w:r w:rsidR="00CE616B" w:rsidRPr="003960AD">
        <w:rPr>
          <w:rFonts w:ascii="Arial" w:hAnsi="Arial" w:cs="Arial"/>
          <w:sz w:val="24"/>
          <w:szCs w:val="24"/>
        </w:rPr>
        <w:t>муниципальное</w:t>
      </w:r>
      <w:r w:rsidR="00A16B5D" w:rsidRPr="003960AD">
        <w:rPr>
          <w:rFonts w:ascii="Arial" w:hAnsi="Arial" w:cs="Arial"/>
          <w:sz w:val="24"/>
          <w:szCs w:val="24"/>
        </w:rPr>
        <w:t xml:space="preserve"> о</w:t>
      </w:r>
      <w:r w:rsidRPr="003960AD">
        <w:rPr>
          <w:rFonts w:ascii="Arial" w:hAnsi="Arial" w:cs="Arial"/>
          <w:sz w:val="24"/>
          <w:szCs w:val="24"/>
        </w:rPr>
        <w:t>бразовани</w:t>
      </w:r>
      <w:r w:rsidR="00CE616B" w:rsidRPr="003960AD">
        <w:rPr>
          <w:rFonts w:ascii="Arial" w:hAnsi="Arial" w:cs="Arial"/>
          <w:sz w:val="24"/>
          <w:szCs w:val="24"/>
        </w:rPr>
        <w:t>е</w:t>
      </w:r>
      <w:r w:rsidRPr="003960AD">
        <w:rPr>
          <w:rFonts w:ascii="Arial" w:hAnsi="Arial" w:cs="Arial"/>
          <w:sz w:val="24"/>
          <w:szCs w:val="24"/>
        </w:rPr>
        <w:t>;</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пользователи автомобильными дорогами</w:t>
      </w:r>
      <w:r w:rsidRPr="003960AD">
        <w:rPr>
          <w:rFonts w:ascii="Arial" w:hAnsi="Arial" w:cs="Arial"/>
          <w:sz w:val="24"/>
          <w:szCs w:val="24"/>
        </w:rPr>
        <w:t xml:space="preserve"> — физические и юридические лица, использующие автомобильные дороги в качестве участников дорожного движения;</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реконструкция автомобильной дороги</w:t>
      </w:r>
      <w:r w:rsidRPr="003960AD">
        <w:rPr>
          <w:rFonts w:ascii="Arial" w:hAnsi="Arial" w:cs="Arial"/>
          <w:sz w:val="24"/>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капитальный ремонт автомобильной дороги</w:t>
      </w:r>
      <w:r w:rsidRPr="003960AD">
        <w:rPr>
          <w:rFonts w:ascii="Arial" w:hAnsi="Arial" w:cs="Arial"/>
          <w:sz w:val="24"/>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ремонт автомобильной дороги</w:t>
      </w:r>
      <w:r w:rsidRPr="003960AD">
        <w:rPr>
          <w:rFonts w:ascii="Arial" w:hAnsi="Arial" w:cs="Arial"/>
          <w:sz w:val="24"/>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E08D6" w:rsidRPr="003960AD" w:rsidRDefault="00BE08D6" w:rsidP="003960AD">
      <w:pPr>
        <w:spacing w:after="0" w:line="240" w:lineRule="auto"/>
        <w:ind w:firstLine="709"/>
        <w:jc w:val="both"/>
        <w:rPr>
          <w:rFonts w:ascii="Arial" w:hAnsi="Arial" w:cs="Arial"/>
          <w:sz w:val="24"/>
          <w:szCs w:val="24"/>
        </w:rPr>
      </w:pPr>
      <w:r w:rsidRPr="003960AD">
        <w:rPr>
          <w:rFonts w:ascii="Arial" w:hAnsi="Arial" w:cs="Arial"/>
          <w:b/>
          <w:sz w:val="24"/>
          <w:szCs w:val="24"/>
        </w:rPr>
        <w:t>содержание автомобильной дороги</w:t>
      </w:r>
      <w:r w:rsidRPr="003960AD">
        <w:rPr>
          <w:rFonts w:ascii="Arial" w:hAnsi="Arial" w:cs="Arial"/>
          <w:sz w:val="24"/>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51678" w:rsidRPr="003960AD" w:rsidRDefault="00BE08D6" w:rsidP="003960AD">
      <w:pPr>
        <w:spacing w:after="0" w:line="240" w:lineRule="auto"/>
        <w:ind w:firstLine="709"/>
        <w:jc w:val="both"/>
        <w:rPr>
          <w:rFonts w:ascii="Arial" w:hAnsi="Arial" w:cs="Arial"/>
          <w:sz w:val="24"/>
          <w:szCs w:val="24"/>
        </w:rPr>
      </w:pPr>
      <w:r w:rsidRPr="003960AD">
        <w:rPr>
          <w:rFonts w:ascii="Arial" w:hAnsi="Arial" w:cs="Arial"/>
          <w:sz w:val="24"/>
          <w:szCs w:val="24"/>
        </w:rPr>
        <w:t>Иные понятия и термины использованы в настоящей Программе в значениях, определенных Федеральным законом от 08.11.2007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Start w:id="3" w:name="_Toc497306874"/>
    </w:p>
    <w:p w:rsidR="00A51678" w:rsidRPr="00AD0DE3" w:rsidRDefault="00A51678" w:rsidP="00AD0DE3">
      <w:pPr>
        <w:spacing w:after="0" w:line="240" w:lineRule="auto"/>
        <w:jc w:val="both"/>
        <w:rPr>
          <w:rFonts w:ascii="Arial" w:hAnsi="Arial" w:cs="Arial"/>
          <w:sz w:val="24"/>
          <w:szCs w:val="24"/>
        </w:rPr>
      </w:pPr>
    </w:p>
    <w:p w:rsidR="00CA409B" w:rsidRPr="00AD0DE3" w:rsidRDefault="00A51678" w:rsidP="00AD0DE3">
      <w:pPr>
        <w:spacing w:after="0" w:line="240" w:lineRule="auto"/>
        <w:jc w:val="center"/>
        <w:rPr>
          <w:rFonts w:ascii="Arial" w:hAnsi="Arial" w:cs="Arial"/>
          <w:b/>
          <w:sz w:val="24"/>
          <w:szCs w:val="24"/>
        </w:rPr>
      </w:pPr>
      <w:r w:rsidRPr="00AD0DE3">
        <w:rPr>
          <w:rFonts w:ascii="Arial" w:hAnsi="Arial" w:cs="Arial"/>
          <w:b/>
          <w:sz w:val="24"/>
          <w:szCs w:val="24"/>
        </w:rPr>
        <w:t>3</w:t>
      </w:r>
      <w:r w:rsidR="00380CD9" w:rsidRPr="00AD0DE3">
        <w:rPr>
          <w:rFonts w:ascii="Arial" w:hAnsi="Arial" w:cs="Arial"/>
          <w:b/>
          <w:sz w:val="24"/>
          <w:szCs w:val="24"/>
        </w:rPr>
        <w:t>. ХАРАКТЕРИСТИКА СУЩЕСТВУЮЩЕГО СОСТОЯНИЯ ТРАНСПОРТНОЙ ИНФРАСТРУКТУРЫ</w:t>
      </w:r>
      <w:bookmarkEnd w:id="3"/>
    </w:p>
    <w:p w:rsidR="00A51678" w:rsidRPr="00AD0DE3" w:rsidRDefault="00A51678" w:rsidP="00AD0DE3">
      <w:pPr>
        <w:spacing w:after="0" w:line="240" w:lineRule="auto"/>
        <w:jc w:val="center"/>
        <w:rPr>
          <w:rFonts w:ascii="Arial" w:hAnsi="Arial" w:cs="Arial"/>
          <w:b/>
          <w:sz w:val="24"/>
          <w:szCs w:val="24"/>
        </w:rPr>
      </w:pPr>
    </w:p>
    <w:p w:rsidR="00CA409B" w:rsidRPr="00AD0DE3" w:rsidRDefault="00380CD9" w:rsidP="00AD0DE3">
      <w:pPr>
        <w:spacing w:after="0" w:line="240" w:lineRule="auto"/>
        <w:jc w:val="center"/>
        <w:rPr>
          <w:rFonts w:ascii="Arial" w:hAnsi="Arial" w:cs="Arial"/>
          <w:sz w:val="24"/>
          <w:szCs w:val="24"/>
        </w:rPr>
      </w:pPr>
      <w:bookmarkStart w:id="4" w:name="_Toc497306875"/>
      <w:r w:rsidRPr="00AD0DE3">
        <w:rPr>
          <w:rFonts w:ascii="Arial" w:hAnsi="Arial" w:cs="Arial"/>
          <w:b/>
          <w:sz w:val="24"/>
          <w:szCs w:val="24"/>
        </w:rPr>
        <w:t xml:space="preserve">3.1 </w:t>
      </w:r>
      <w:r w:rsidR="006F1648" w:rsidRPr="00AD0DE3">
        <w:rPr>
          <w:rFonts w:ascii="Arial" w:hAnsi="Arial" w:cs="Arial"/>
          <w:b/>
          <w:sz w:val="24"/>
          <w:szCs w:val="24"/>
        </w:rPr>
        <w:t>Положение муниципального образования Оёкского</w:t>
      </w:r>
      <w:r w:rsidRPr="00AD0DE3">
        <w:rPr>
          <w:rFonts w:ascii="Arial" w:hAnsi="Arial" w:cs="Arial"/>
          <w:b/>
          <w:sz w:val="24"/>
          <w:szCs w:val="24"/>
        </w:rPr>
        <w:t xml:space="preserve"> </w:t>
      </w:r>
      <w:r w:rsidR="006F1648" w:rsidRPr="00AD0DE3">
        <w:rPr>
          <w:rFonts w:ascii="Arial" w:hAnsi="Arial" w:cs="Arial"/>
          <w:b/>
          <w:sz w:val="24"/>
          <w:szCs w:val="24"/>
        </w:rPr>
        <w:t>муниципального образования Иркутского района в структуре пространственной организации Иркутской области</w:t>
      </w:r>
      <w:bookmarkEnd w:id="4"/>
      <w:r w:rsidRPr="00AD0DE3">
        <w:rPr>
          <w:rFonts w:ascii="Arial" w:hAnsi="Arial" w:cs="Arial"/>
          <w:sz w:val="24"/>
          <w:szCs w:val="24"/>
        </w:rPr>
        <w:br/>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t>Оёкское муниципальное образование со статусом сельского поселения входит в состав Иркутского районного муниципального образования Иркутской области в соответствии с законом Иркутской области от 16.12.2004 г. № 94-оз «О статусе и границах муниципальных образований Иркутского района Иркутской области».</w:t>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t>Административным центром муниципального образования со статусом сельского населенного пункта является село Оёк. По данным администрации, по состоянию на 01.01.201</w:t>
      </w:r>
      <w:r w:rsidR="00601238" w:rsidRPr="00AD0DE3">
        <w:rPr>
          <w:rFonts w:ascii="Arial" w:hAnsi="Arial" w:cs="Arial"/>
          <w:sz w:val="24"/>
          <w:szCs w:val="24"/>
        </w:rPr>
        <w:t>7</w:t>
      </w:r>
      <w:r w:rsidRPr="00AD0DE3">
        <w:rPr>
          <w:rFonts w:ascii="Arial" w:hAnsi="Arial" w:cs="Arial"/>
          <w:sz w:val="24"/>
          <w:szCs w:val="24"/>
        </w:rPr>
        <w:t xml:space="preserve"> г. общая численность населения муниципального образования составляет 7</w:t>
      </w:r>
      <w:r w:rsidR="00601238" w:rsidRPr="00AD0DE3">
        <w:rPr>
          <w:rFonts w:ascii="Arial" w:hAnsi="Arial" w:cs="Arial"/>
          <w:sz w:val="24"/>
          <w:szCs w:val="24"/>
        </w:rPr>
        <w:t>135</w:t>
      </w:r>
      <w:r w:rsidRPr="00AD0DE3">
        <w:rPr>
          <w:rFonts w:ascii="Arial" w:hAnsi="Arial" w:cs="Arial"/>
          <w:sz w:val="24"/>
          <w:szCs w:val="24"/>
        </w:rPr>
        <w:t xml:space="preserve"> чел.</w:t>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lastRenderedPageBreak/>
        <w:t>Расположено Оекское муниципальное образование в 38 км севернее от г. Иркутска и включает 9 населенных пунктов: с. Оек, д. Бутырки, д. Галки, д. Жердовка, д. Зыкова, д. Коты, д. Максимовщина, д. Мишонкова, д. Турская. Оекское муниципальное образование граничит</w:t>
      </w:r>
      <w:r w:rsidR="00CE616B" w:rsidRPr="00AD0DE3">
        <w:rPr>
          <w:rFonts w:ascii="Arial" w:hAnsi="Arial" w:cs="Arial"/>
          <w:sz w:val="24"/>
          <w:szCs w:val="24"/>
        </w:rPr>
        <w:t xml:space="preserve"> со следующими муниципальными образованиями:</w:t>
      </w:r>
      <w:r w:rsidRPr="00AD0DE3">
        <w:rPr>
          <w:rFonts w:ascii="Arial" w:hAnsi="Arial" w:cs="Arial"/>
          <w:sz w:val="24"/>
          <w:szCs w:val="24"/>
        </w:rPr>
        <w:t xml:space="preserve"> с</w:t>
      </w:r>
      <w:r w:rsidR="00CE616B" w:rsidRPr="00AD0DE3">
        <w:rPr>
          <w:rFonts w:ascii="Arial" w:hAnsi="Arial" w:cs="Arial"/>
          <w:sz w:val="24"/>
          <w:szCs w:val="24"/>
        </w:rPr>
        <w:t xml:space="preserve"> юга –«</w:t>
      </w:r>
      <w:r w:rsidRPr="00AD0DE3">
        <w:rPr>
          <w:rFonts w:ascii="Arial" w:hAnsi="Arial" w:cs="Arial"/>
          <w:sz w:val="24"/>
          <w:szCs w:val="24"/>
        </w:rPr>
        <w:t>Хомутовск</w:t>
      </w:r>
      <w:r w:rsidR="00CE616B" w:rsidRPr="00AD0DE3">
        <w:rPr>
          <w:rFonts w:ascii="Arial" w:hAnsi="Arial" w:cs="Arial"/>
          <w:sz w:val="24"/>
          <w:szCs w:val="24"/>
        </w:rPr>
        <w:t>ое»</w:t>
      </w:r>
      <w:r w:rsidRPr="00AD0DE3">
        <w:rPr>
          <w:rFonts w:ascii="Arial" w:hAnsi="Arial" w:cs="Arial"/>
          <w:sz w:val="24"/>
          <w:szCs w:val="24"/>
        </w:rPr>
        <w:t>,</w:t>
      </w:r>
      <w:r w:rsidR="00CE616B" w:rsidRPr="00AD0DE3">
        <w:rPr>
          <w:rFonts w:ascii="Arial" w:hAnsi="Arial" w:cs="Arial"/>
          <w:sz w:val="24"/>
          <w:szCs w:val="24"/>
        </w:rPr>
        <w:t xml:space="preserve"> с севера«</w:t>
      </w:r>
      <w:r w:rsidRPr="00AD0DE3">
        <w:rPr>
          <w:rFonts w:ascii="Arial" w:hAnsi="Arial" w:cs="Arial"/>
          <w:sz w:val="24"/>
          <w:szCs w:val="24"/>
        </w:rPr>
        <w:t>Никольск</w:t>
      </w:r>
      <w:r w:rsidR="00CE616B" w:rsidRPr="00AD0DE3">
        <w:rPr>
          <w:rFonts w:ascii="Arial" w:hAnsi="Arial" w:cs="Arial"/>
          <w:sz w:val="24"/>
          <w:szCs w:val="24"/>
        </w:rPr>
        <w:t>ое»</w:t>
      </w:r>
      <w:r w:rsidRPr="00AD0DE3">
        <w:rPr>
          <w:rFonts w:ascii="Arial" w:hAnsi="Arial" w:cs="Arial"/>
          <w:sz w:val="24"/>
          <w:szCs w:val="24"/>
        </w:rPr>
        <w:t xml:space="preserve">, </w:t>
      </w:r>
      <w:r w:rsidR="00CE616B" w:rsidRPr="00AD0DE3">
        <w:rPr>
          <w:rFonts w:ascii="Arial" w:hAnsi="Arial" w:cs="Arial"/>
          <w:sz w:val="24"/>
          <w:szCs w:val="24"/>
        </w:rPr>
        <w:t>с юго-востока «</w:t>
      </w:r>
      <w:r w:rsidRPr="00AD0DE3">
        <w:rPr>
          <w:rFonts w:ascii="Arial" w:hAnsi="Arial" w:cs="Arial"/>
          <w:sz w:val="24"/>
          <w:szCs w:val="24"/>
        </w:rPr>
        <w:t>Ревякинск</w:t>
      </w:r>
      <w:r w:rsidR="00CE616B" w:rsidRPr="00AD0DE3">
        <w:rPr>
          <w:rFonts w:ascii="Arial" w:hAnsi="Arial" w:cs="Arial"/>
          <w:sz w:val="24"/>
          <w:szCs w:val="24"/>
        </w:rPr>
        <w:t>ое»</w:t>
      </w:r>
      <w:r w:rsidRPr="00AD0DE3">
        <w:rPr>
          <w:rFonts w:ascii="Arial" w:hAnsi="Arial" w:cs="Arial"/>
          <w:sz w:val="24"/>
          <w:szCs w:val="24"/>
        </w:rPr>
        <w:t>,</w:t>
      </w:r>
      <w:r w:rsidR="00CE616B" w:rsidRPr="00AD0DE3">
        <w:rPr>
          <w:rFonts w:ascii="Arial" w:hAnsi="Arial" w:cs="Arial"/>
          <w:sz w:val="24"/>
          <w:szCs w:val="24"/>
        </w:rPr>
        <w:t xml:space="preserve"> с запада «Ширяевское», с северо - востока«</w:t>
      </w:r>
      <w:r w:rsidRPr="00AD0DE3">
        <w:rPr>
          <w:rFonts w:ascii="Arial" w:hAnsi="Arial" w:cs="Arial"/>
          <w:sz w:val="24"/>
          <w:szCs w:val="24"/>
        </w:rPr>
        <w:t>Сосново</w:t>
      </w:r>
      <w:r w:rsidR="00CE616B" w:rsidRPr="00AD0DE3">
        <w:rPr>
          <w:rFonts w:ascii="Arial" w:hAnsi="Arial" w:cs="Arial"/>
          <w:sz w:val="24"/>
          <w:szCs w:val="24"/>
        </w:rPr>
        <w:t>б</w:t>
      </w:r>
      <w:r w:rsidRPr="00AD0DE3">
        <w:rPr>
          <w:rFonts w:ascii="Arial" w:hAnsi="Arial" w:cs="Arial"/>
          <w:sz w:val="24"/>
          <w:szCs w:val="24"/>
        </w:rPr>
        <w:t>орск</w:t>
      </w:r>
      <w:r w:rsidR="00CE616B" w:rsidRPr="00AD0DE3">
        <w:rPr>
          <w:rFonts w:ascii="Arial" w:hAnsi="Arial" w:cs="Arial"/>
          <w:sz w:val="24"/>
          <w:szCs w:val="24"/>
        </w:rPr>
        <w:t>ое» (все Иркутский муниципальный район)</w:t>
      </w:r>
      <w:r w:rsidR="00E46D0F" w:rsidRPr="00AD0DE3">
        <w:rPr>
          <w:rFonts w:ascii="Arial" w:hAnsi="Arial" w:cs="Arial"/>
          <w:sz w:val="24"/>
          <w:szCs w:val="24"/>
        </w:rPr>
        <w:t>, с востока Эхирит-Булагатским районом Усть-Ордынского Бурятского автономного округа</w:t>
      </w:r>
      <w:r w:rsidRPr="00AD0DE3">
        <w:rPr>
          <w:rFonts w:ascii="Arial" w:hAnsi="Arial" w:cs="Arial"/>
          <w:sz w:val="24"/>
          <w:szCs w:val="24"/>
        </w:rPr>
        <w:t>. Расположено недалеко от реки Куды. </w:t>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t>Муниципальное образование пересекают следующие шоссейные дороги: а/д Иркутск –Усть-Ордынский, а/д Оек-Кударейка. По территории муниципального образования проходит высоковольтная ЛЭП.</w:t>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t xml:space="preserve">Территория Оекского сельского поселения в границах муниципального образования, установленных в соответствии с законом Иркутской области от 16.12.2004 г. № 94-оз «О статусе и границах муниципальных образований Иркутского района Иркутской области», составляет </w:t>
      </w:r>
      <w:smartTag w:uri="urn:schemas-microsoft-com:office:smarttags" w:element="metricconverter">
        <w:smartTagPr>
          <w:attr w:name="ProductID" w:val="33 204,7 га"/>
        </w:smartTagPr>
        <w:r w:rsidRPr="00AD0DE3">
          <w:rPr>
            <w:rFonts w:ascii="Arial" w:hAnsi="Arial" w:cs="Arial"/>
            <w:sz w:val="24"/>
            <w:szCs w:val="24"/>
          </w:rPr>
          <w:t>33 204,7 га</w:t>
        </w:r>
      </w:smartTag>
      <w:r w:rsidRPr="00AD0DE3">
        <w:rPr>
          <w:rFonts w:ascii="Arial" w:hAnsi="Arial" w:cs="Arial"/>
          <w:sz w:val="24"/>
          <w:szCs w:val="24"/>
        </w:rPr>
        <w:t>.</w:t>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t>Территория Оёкского муниципального образования в границах муниципального образования, установленных в соответствии с законом Иркутской области от 16.12.2004 г №94-оз «О статусе и границах муниципальных образований Иркутского района Иркутской области», составляет 33204,7 га – это 3 % от всей территории Иркутского района.В том числе селитебные территории – 2019,1 га, производственные территории (промышленно-коммунальные, инженерной и транспортной инфраструктуры) – 385,9 га,  ландшафтно-рекреационные территории (луга, леса, водные пространства) – 15942,9 га, территории сельскохозяйственного назначения – 14856,8 га.</w:t>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t>Климатические условия (зима холодная но не суровая, весна затяжная, лето, почти всегда жаркое и засушливое, осень продолжительная, теплая). Рельеф Оекского МО спокойный. Близость областного центра, дорог федерального и местного значения с асфальтобетонным покрытием, прохождение высоковольтных ЛЭП дает перспективу для развития промышленного и жилищного строительства.</w:t>
      </w:r>
    </w:p>
    <w:p w:rsidR="00CE1A7A" w:rsidRPr="00AD0DE3" w:rsidRDefault="00CE1A7A" w:rsidP="00AD0DE3">
      <w:pPr>
        <w:spacing w:after="0" w:line="240" w:lineRule="auto"/>
        <w:ind w:firstLine="709"/>
        <w:jc w:val="both"/>
        <w:rPr>
          <w:rFonts w:ascii="Arial" w:hAnsi="Arial" w:cs="Arial"/>
          <w:sz w:val="24"/>
          <w:szCs w:val="24"/>
        </w:rPr>
      </w:pPr>
      <w:r w:rsidRPr="00AD0DE3">
        <w:rPr>
          <w:rFonts w:ascii="Arial" w:hAnsi="Arial" w:cs="Arial"/>
          <w:sz w:val="24"/>
          <w:szCs w:val="24"/>
        </w:rPr>
        <w:t>На территории Оекского муниципального образования расположены лесные массивы. Леса представлены насаждениями с преобладанием в составе хвойных пород, мягколиственных пород, кустарниковыми зарослями. В соответствии с народнохозяйственным и экологическим значением лесов, выполняемыми ими функциями, лесной фонд разделен на три группы. Наиболее представлены леса первой группы, выполняющие преимущественно водоохранные, защитные и социальные функции. Леса второй группы выполняют водоохранные, защитные, санитарно-гигиенические, оздоровительные и иные функции. Леса третьей группы имеют преимущественно эксплуатационное значение.</w:t>
      </w:r>
    </w:p>
    <w:p w:rsidR="00130DF1" w:rsidRPr="00AD0DE3" w:rsidRDefault="00130DF1" w:rsidP="00AD0DE3">
      <w:pPr>
        <w:spacing w:after="0" w:line="240" w:lineRule="auto"/>
        <w:ind w:firstLine="709"/>
        <w:jc w:val="both"/>
        <w:rPr>
          <w:rFonts w:ascii="Arial" w:hAnsi="Arial" w:cs="Arial"/>
          <w:sz w:val="24"/>
          <w:szCs w:val="24"/>
        </w:rPr>
      </w:pPr>
      <w:r w:rsidRPr="00AD0DE3">
        <w:rPr>
          <w:rFonts w:ascii="Arial" w:hAnsi="Arial" w:cs="Arial"/>
          <w:sz w:val="24"/>
          <w:szCs w:val="24"/>
        </w:rPr>
        <w:t>Развиваемые населенные пункты - в основном крупные и средние населенные пункты, имеющие базу для дальнейшего экономического развития. Развитие градообразующей базы за счет развития производств(переработки полезных ископаемых, производства готовой продукции, сельскохозяйственное производство и деревообработка, стройиндустрия, социально-культурное и бытовое обслуживание и др.) при стабилизации и снижении числа занятых в сельском хозяйстве, в большинстве случаев, должно вести к стабилизации и росту численности населения в развиваемых населенных пунктах. Здесь же в приоритетном порядке должны развиваться центры социального и культурного обслуживания населения, жилищное строительство. Также для этих населенных</w:t>
      </w:r>
    </w:p>
    <w:p w:rsidR="00130DF1" w:rsidRPr="00AD0DE3" w:rsidRDefault="00130DF1" w:rsidP="00AD0DE3">
      <w:pPr>
        <w:spacing w:after="0" w:line="240" w:lineRule="auto"/>
        <w:ind w:firstLine="709"/>
        <w:jc w:val="both"/>
        <w:rPr>
          <w:rFonts w:ascii="Arial" w:hAnsi="Arial" w:cs="Arial"/>
          <w:sz w:val="24"/>
          <w:szCs w:val="24"/>
        </w:rPr>
      </w:pPr>
      <w:r w:rsidRPr="00AD0DE3">
        <w:rPr>
          <w:rFonts w:ascii="Arial" w:hAnsi="Arial" w:cs="Arial"/>
          <w:sz w:val="24"/>
          <w:szCs w:val="24"/>
        </w:rPr>
        <w:t>пунктов может быть целесообразно выделение территории резерва для развития поселений.</w:t>
      </w:r>
    </w:p>
    <w:p w:rsidR="00130DF1" w:rsidRPr="00AD0DE3" w:rsidRDefault="00130DF1" w:rsidP="00AD0DE3">
      <w:pPr>
        <w:spacing w:after="0" w:line="240" w:lineRule="auto"/>
        <w:ind w:firstLine="709"/>
        <w:jc w:val="both"/>
        <w:rPr>
          <w:rFonts w:ascii="Arial" w:hAnsi="Arial" w:cs="Arial"/>
          <w:sz w:val="24"/>
          <w:szCs w:val="24"/>
        </w:rPr>
      </w:pPr>
      <w:r w:rsidRPr="00AD0DE3">
        <w:rPr>
          <w:rFonts w:ascii="Arial" w:hAnsi="Arial" w:cs="Arial"/>
          <w:sz w:val="24"/>
          <w:szCs w:val="24"/>
        </w:rPr>
        <w:lastRenderedPageBreak/>
        <w:t>Сохраняемые населенные пункты. Их градообразующая база, в основном, должна стабилизироваться или даже уменьшаться, в связи со стабилизацией и снижением занятых в сельском хозяйстве. Поэтому численность населения по этим населенным пунктам, в большинстве случаев, также может уменьшаться. Основные мероприятия по развитию сохраняемых населенных пунктов те же, что и по развиваемым населенным пунктам, но главный упор должен делаться на реконструкцию и в значительно меньшей степени на новое строительство.</w:t>
      </w:r>
    </w:p>
    <w:p w:rsidR="00130DF1" w:rsidRPr="00AD0DE3" w:rsidRDefault="00130DF1" w:rsidP="00AD0DE3">
      <w:pPr>
        <w:spacing w:after="0" w:line="240" w:lineRule="auto"/>
        <w:ind w:firstLine="709"/>
        <w:jc w:val="both"/>
        <w:rPr>
          <w:rFonts w:ascii="Arial" w:hAnsi="Arial" w:cs="Arial"/>
          <w:sz w:val="24"/>
          <w:szCs w:val="24"/>
        </w:rPr>
      </w:pPr>
      <w:r w:rsidRPr="00AD0DE3">
        <w:rPr>
          <w:rFonts w:ascii="Arial" w:hAnsi="Arial" w:cs="Arial"/>
          <w:sz w:val="24"/>
          <w:szCs w:val="24"/>
        </w:rPr>
        <w:t>Малоперспективные населенные пункты - это те малонаселенные пункты, к которым не обеспечивается транспортная доступность, не обеспечивается своевременное и качественное оказание социальных услуг, жилой фонд имеет высокую степень износа, а в числе жителей преобладают граждане пожилого возраста, не имеющие попечения со стороны родственников.</w:t>
      </w:r>
    </w:p>
    <w:p w:rsidR="006545C0" w:rsidRPr="00AD0DE3" w:rsidRDefault="006545C0" w:rsidP="00AD0DE3">
      <w:pPr>
        <w:spacing w:after="0" w:line="240" w:lineRule="auto"/>
        <w:ind w:firstLine="709"/>
        <w:jc w:val="both"/>
        <w:rPr>
          <w:rFonts w:ascii="Arial" w:hAnsi="Arial" w:cs="Arial"/>
          <w:i/>
          <w:sz w:val="24"/>
          <w:szCs w:val="24"/>
        </w:rPr>
      </w:pPr>
      <w:r w:rsidRPr="00AD0DE3">
        <w:rPr>
          <w:rFonts w:ascii="Arial" w:hAnsi="Arial" w:cs="Arial"/>
          <w:i/>
          <w:sz w:val="24"/>
          <w:szCs w:val="24"/>
        </w:rPr>
        <w:t>Таблица 3.1.1 - Классификация населенных пунктов по перспективе развития Оёкского  муниципального образования.</w:t>
      </w:r>
    </w:p>
    <w:p w:rsidR="006545C0" w:rsidRPr="00AD0DE3" w:rsidRDefault="006545C0" w:rsidP="00AD0DE3">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845"/>
        <w:gridCol w:w="2976"/>
        <w:gridCol w:w="2978"/>
      </w:tblGrid>
      <w:tr w:rsidR="006545C0" w:rsidRPr="00AD0DE3" w:rsidTr="00AD0DE3">
        <w:trPr>
          <w:trHeight w:hRule="exact" w:val="483"/>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Населенные пункты</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Количество населения (человек) на 2017 год</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highlight w:val="yellow"/>
              </w:rPr>
            </w:pPr>
            <w:r w:rsidRPr="00AD0DE3">
              <w:rPr>
                <w:rFonts w:ascii="Courier New" w:hAnsi="Courier New" w:cs="Courier New"/>
              </w:rPr>
              <w:t>Тип населенного пункта</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с. Оёк</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4030</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highlight w:val="yellow"/>
              </w:rPr>
            </w:pPr>
            <w:r w:rsidRPr="00AD0DE3">
              <w:rPr>
                <w:rFonts w:ascii="Courier New" w:hAnsi="Courier New" w:cs="Courier New"/>
              </w:rPr>
              <w:t>развиваемый</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Бутырки</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662</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развеваемый</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Галки</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661</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развеваемый</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Жердовка</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298</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сохраняемый</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Зыкова</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182</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сохраняемый</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Коты</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633</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развеваемый</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Максимовщина</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299</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сохраняемый</w:t>
            </w:r>
          </w:p>
        </w:tc>
      </w:tr>
      <w:tr w:rsidR="006545C0" w:rsidRPr="00AD0DE3" w:rsidTr="00AD0DE3">
        <w:trPr>
          <w:trHeight w:hRule="exact" w:val="346"/>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Мишонкова</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102</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сохраняемый</w:t>
            </w:r>
          </w:p>
        </w:tc>
      </w:tr>
      <w:tr w:rsidR="006545C0" w:rsidRPr="00AD0DE3" w:rsidTr="00AD0DE3">
        <w:trPr>
          <w:trHeight w:hRule="exact" w:val="305"/>
          <w:jc w:val="center"/>
        </w:trPr>
        <w:tc>
          <w:tcPr>
            <w:tcW w:w="2845"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д. Турская</w:t>
            </w:r>
          </w:p>
        </w:tc>
        <w:tc>
          <w:tcPr>
            <w:tcW w:w="2976"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268</w:t>
            </w:r>
          </w:p>
        </w:tc>
        <w:tc>
          <w:tcPr>
            <w:tcW w:w="2978" w:type="dxa"/>
            <w:shd w:val="clear" w:color="auto" w:fill="FFFFFF"/>
          </w:tcPr>
          <w:p w:rsidR="006545C0" w:rsidRPr="00AD0DE3" w:rsidRDefault="006545C0" w:rsidP="00AD0DE3">
            <w:pPr>
              <w:spacing w:after="0" w:line="240" w:lineRule="auto"/>
              <w:jc w:val="center"/>
              <w:rPr>
                <w:rFonts w:ascii="Courier New" w:hAnsi="Courier New" w:cs="Courier New"/>
              </w:rPr>
            </w:pPr>
            <w:r w:rsidRPr="00AD0DE3">
              <w:rPr>
                <w:rFonts w:ascii="Courier New" w:hAnsi="Courier New" w:cs="Courier New"/>
              </w:rPr>
              <w:t>развеваемый</w:t>
            </w:r>
          </w:p>
        </w:tc>
      </w:tr>
    </w:tbl>
    <w:p w:rsidR="00B2497C" w:rsidRPr="00AD0DE3" w:rsidRDefault="00B2497C" w:rsidP="00AD0DE3">
      <w:pPr>
        <w:spacing w:after="0" w:line="240" w:lineRule="auto"/>
        <w:jc w:val="both"/>
        <w:rPr>
          <w:rFonts w:ascii="Arial" w:hAnsi="Arial" w:cs="Arial"/>
          <w:sz w:val="24"/>
          <w:szCs w:val="24"/>
        </w:rPr>
      </w:pPr>
    </w:p>
    <w:p w:rsidR="00294ED8" w:rsidRPr="00AD0DE3" w:rsidRDefault="00B2497C" w:rsidP="00AD0DE3">
      <w:pPr>
        <w:spacing w:after="0" w:line="240" w:lineRule="auto"/>
        <w:ind w:firstLine="709"/>
        <w:jc w:val="both"/>
        <w:rPr>
          <w:rFonts w:ascii="Arial" w:hAnsi="Arial" w:cs="Arial"/>
          <w:sz w:val="24"/>
          <w:szCs w:val="24"/>
        </w:rPr>
      </w:pPr>
      <w:r w:rsidRPr="00AD0DE3">
        <w:rPr>
          <w:rFonts w:ascii="Arial" w:hAnsi="Arial" w:cs="Arial"/>
          <w:sz w:val="24"/>
          <w:szCs w:val="24"/>
        </w:rPr>
        <w:t>П</w:t>
      </w:r>
      <w:r w:rsidR="00294ED8" w:rsidRPr="00AD0DE3">
        <w:rPr>
          <w:rFonts w:ascii="Arial" w:hAnsi="Arial" w:cs="Arial"/>
          <w:sz w:val="24"/>
          <w:szCs w:val="24"/>
        </w:rPr>
        <w:t>римечание: показатели приведены по данным администрации Оекского муниципального образования.</w:t>
      </w:r>
    </w:p>
    <w:p w:rsidR="00294ED8" w:rsidRPr="00AD0DE3" w:rsidRDefault="00294ED8" w:rsidP="00AD0DE3">
      <w:pPr>
        <w:spacing w:after="0" w:line="240" w:lineRule="auto"/>
        <w:ind w:firstLine="709"/>
        <w:jc w:val="both"/>
        <w:rPr>
          <w:rFonts w:ascii="Arial" w:hAnsi="Arial" w:cs="Arial"/>
          <w:sz w:val="24"/>
          <w:szCs w:val="24"/>
        </w:rPr>
      </w:pPr>
      <w:r w:rsidRPr="00AD0DE3">
        <w:rPr>
          <w:rFonts w:ascii="Arial" w:hAnsi="Arial" w:cs="Arial"/>
          <w:sz w:val="24"/>
          <w:szCs w:val="24"/>
        </w:rPr>
        <w:t xml:space="preserve">Село Оек является административным центром поселения, расположено в 36 км от административного центра города Иркутска с </w:t>
      </w:r>
      <w:r w:rsidR="00C51E55" w:rsidRPr="00AD0DE3">
        <w:rPr>
          <w:rFonts w:ascii="Arial" w:hAnsi="Arial" w:cs="Arial"/>
          <w:sz w:val="24"/>
          <w:szCs w:val="24"/>
        </w:rPr>
        <w:t>юго-</w:t>
      </w:r>
      <w:r w:rsidRPr="00AD0DE3">
        <w:rPr>
          <w:rFonts w:ascii="Arial" w:hAnsi="Arial" w:cs="Arial"/>
          <w:sz w:val="24"/>
          <w:szCs w:val="24"/>
        </w:rPr>
        <w:t>восточной стороны автомобильной дороги регионального значения</w:t>
      </w:r>
      <w:r w:rsidR="00DE3EE1" w:rsidRPr="00AD0DE3">
        <w:rPr>
          <w:rFonts w:ascii="Arial" w:hAnsi="Arial" w:cs="Arial"/>
          <w:sz w:val="24"/>
          <w:szCs w:val="24"/>
        </w:rPr>
        <w:t>Иркутск-Усть-Ордынский</w:t>
      </w:r>
      <w:r w:rsidRPr="00AD0DE3">
        <w:rPr>
          <w:rFonts w:ascii="Arial" w:hAnsi="Arial" w:cs="Arial"/>
          <w:sz w:val="24"/>
          <w:szCs w:val="24"/>
        </w:rPr>
        <w:t xml:space="preserve">. </w:t>
      </w:r>
    </w:p>
    <w:p w:rsidR="00294ED8" w:rsidRPr="00AD0DE3" w:rsidRDefault="00294ED8" w:rsidP="00AD0DE3">
      <w:pPr>
        <w:spacing w:after="0" w:line="240" w:lineRule="auto"/>
        <w:ind w:firstLine="709"/>
        <w:jc w:val="both"/>
        <w:rPr>
          <w:rFonts w:ascii="Arial" w:hAnsi="Arial" w:cs="Arial"/>
          <w:sz w:val="24"/>
          <w:szCs w:val="24"/>
        </w:rPr>
      </w:pPr>
      <w:r w:rsidRPr="00AD0DE3">
        <w:rPr>
          <w:rFonts w:ascii="Arial" w:hAnsi="Arial" w:cs="Arial"/>
          <w:sz w:val="24"/>
          <w:szCs w:val="24"/>
        </w:rPr>
        <w:t xml:space="preserve">Основная часть застроенной территории населенного пункта представляет собой компактное  жилое  образование  с  ортогональной  сеткой  улиц  и  ярко  выраженным общественным центром. </w:t>
      </w:r>
    </w:p>
    <w:p w:rsidR="00294ED8" w:rsidRPr="00AD0DE3" w:rsidRDefault="00294ED8" w:rsidP="00AD0DE3">
      <w:pPr>
        <w:spacing w:after="0" w:line="240" w:lineRule="auto"/>
        <w:ind w:firstLine="709"/>
        <w:jc w:val="both"/>
        <w:rPr>
          <w:rFonts w:ascii="Arial" w:hAnsi="Arial" w:cs="Arial"/>
          <w:sz w:val="24"/>
          <w:szCs w:val="24"/>
        </w:rPr>
      </w:pPr>
      <w:r w:rsidRPr="00AD0DE3">
        <w:rPr>
          <w:rFonts w:ascii="Arial" w:hAnsi="Arial" w:cs="Arial"/>
          <w:sz w:val="24"/>
          <w:szCs w:val="24"/>
        </w:rPr>
        <w:t xml:space="preserve">Основной  планировочной  осью  является  улица  </w:t>
      </w:r>
      <w:r w:rsidR="00DE3EE1" w:rsidRPr="00AD0DE3">
        <w:rPr>
          <w:rFonts w:ascii="Arial" w:hAnsi="Arial" w:cs="Arial"/>
          <w:sz w:val="24"/>
          <w:szCs w:val="24"/>
        </w:rPr>
        <w:t>Кирова и ул.Коммунистическая</w:t>
      </w:r>
      <w:r w:rsidRPr="00AD0DE3">
        <w:rPr>
          <w:rFonts w:ascii="Arial" w:hAnsi="Arial" w:cs="Arial"/>
          <w:sz w:val="24"/>
          <w:szCs w:val="24"/>
        </w:rPr>
        <w:t>,  вдоль  котор</w:t>
      </w:r>
      <w:r w:rsidR="00DE3EE1" w:rsidRPr="00AD0DE3">
        <w:rPr>
          <w:rFonts w:ascii="Arial" w:hAnsi="Arial" w:cs="Arial"/>
          <w:sz w:val="24"/>
          <w:szCs w:val="24"/>
        </w:rPr>
        <w:t>ых</w:t>
      </w:r>
      <w:r w:rsidRPr="00AD0DE3">
        <w:rPr>
          <w:rFonts w:ascii="Arial" w:hAnsi="Arial" w:cs="Arial"/>
          <w:sz w:val="24"/>
          <w:szCs w:val="24"/>
        </w:rPr>
        <w:t xml:space="preserve"> расположены  основные  объекты  социальной  инфраструктуры,  такие  как: администрация,</w:t>
      </w:r>
      <w:r w:rsidR="00C51E55" w:rsidRPr="00AD0DE3">
        <w:rPr>
          <w:rFonts w:ascii="Arial" w:hAnsi="Arial" w:cs="Arial"/>
          <w:sz w:val="24"/>
          <w:szCs w:val="24"/>
        </w:rPr>
        <w:t xml:space="preserve"> дом культуры, участковая больница,</w:t>
      </w:r>
      <w:r w:rsidRPr="00AD0DE3">
        <w:rPr>
          <w:rFonts w:ascii="Arial" w:hAnsi="Arial" w:cs="Arial"/>
          <w:sz w:val="24"/>
          <w:szCs w:val="24"/>
        </w:rPr>
        <w:t xml:space="preserve"> библиотека,  школа, </w:t>
      </w:r>
      <w:r w:rsidR="00C51E55" w:rsidRPr="00AD0DE3">
        <w:rPr>
          <w:rFonts w:ascii="Arial" w:hAnsi="Arial" w:cs="Arial"/>
          <w:sz w:val="24"/>
          <w:szCs w:val="24"/>
        </w:rPr>
        <w:t xml:space="preserve">детский сад, почтовое отделение, </w:t>
      </w:r>
      <w:r w:rsidRPr="00AD0DE3">
        <w:rPr>
          <w:rFonts w:ascii="Arial" w:hAnsi="Arial" w:cs="Arial"/>
          <w:sz w:val="24"/>
          <w:szCs w:val="24"/>
        </w:rPr>
        <w:t xml:space="preserve"> магазины.  Эти  объекты </w:t>
      </w:r>
      <w:r w:rsidR="00C51E55" w:rsidRPr="00AD0DE3">
        <w:rPr>
          <w:rFonts w:ascii="Arial" w:hAnsi="Arial" w:cs="Arial"/>
          <w:sz w:val="24"/>
          <w:szCs w:val="24"/>
        </w:rPr>
        <w:t>образуют,</w:t>
      </w:r>
      <w:r w:rsidRPr="00AD0DE3">
        <w:rPr>
          <w:rFonts w:ascii="Arial" w:hAnsi="Arial" w:cs="Arial"/>
          <w:sz w:val="24"/>
          <w:szCs w:val="24"/>
        </w:rPr>
        <w:t xml:space="preserve"> общественный центр </w:t>
      </w:r>
      <w:r w:rsidR="00C51E55" w:rsidRPr="00AD0DE3">
        <w:rPr>
          <w:rFonts w:ascii="Arial" w:hAnsi="Arial" w:cs="Arial"/>
          <w:sz w:val="24"/>
          <w:szCs w:val="24"/>
        </w:rPr>
        <w:t>села.</w:t>
      </w:r>
    </w:p>
    <w:p w:rsidR="00294ED8" w:rsidRPr="00AD0DE3" w:rsidRDefault="00294ED8" w:rsidP="00AD0DE3">
      <w:pPr>
        <w:spacing w:after="0" w:line="240" w:lineRule="auto"/>
        <w:ind w:firstLine="709"/>
        <w:jc w:val="both"/>
        <w:rPr>
          <w:rFonts w:ascii="Arial" w:hAnsi="Arial" w:cs="Arial"/>
          <w:sz w:val="24"/>
          <w:szCs w:val="24"/>
        </w:rPr>
      </w:pPr>
      <w:r w:rsidRPr="00AD0DE3">
        <w:rPr>
          <w:rFonts w:ascii="Arial" w:hAnsi="Arial" w:cs="Arial"/>
          <w:sz w:val="24"/>
          <w:szCs w:val="24"/>
        </w:rPr>
        <w:t xml:space="preserve">Производственные  территории  представлены  действующими  объектами сельскохозяйственного  производства.  </w:t>
      </w:r>
    </w:p>
    <w:p w:rsidR="00294ED8" w:rsidRPr="00AD0DE3" w:rsidRDefault="00294ED8" w:rsidP="00AD0DE3">
      <w:pPr>
        <w:spacing w:after="0" w:line="240" w:lineRule="auto"/>
        <w:ind w:firstLine="709"/>
        <w:jc w:val="both"/>
        <w:rPr>
          <w:rFonts w:ascii="Arial" w:hAnsi="Arial" w:cs="Arial"/>
          <w:sz w:val="24"/>
          <w:szCs w:val="24"/>
        </w:rPr>
      </w:pPr>
      <w:r w:rsidRPr="00AD0DE3">
        <w:rPr>
          <w:rFonts w:ascii="Arial" w:hAnsi="Arial" w:cs="Arial"/>
          <w:sz w:val="24"/>
          <w:szCs w:val="24"/>
        </w:rPr>
        <w:t xml:space="preserve">В западной части </w:t>
      </w:r>
      <w:r w:rsidR="00C51E55" w:rsidRPr="00AD0DE3">
        <w:rPr>
          <w:rFonts w:ascii="Arial" w:hAnsi="Arial" w:cs="Arial"/>
          <w:sz w:val="24"/>
          <w:szCs w:val="24"/>
        </w:rPr>
        <w:t xml:space="preserve">села </w:t>
      </w:r>
      <w:r w:rsidRPr="00AD0DE3">
        <w:rPr>
          <w:rFonts w:ascii="Arial" w:hAnsi="Arial" w:cs="Arial"/>
          <w:sz w:val="24"/>
          <w:szCs w:val="24"/>
        </w:rPr>
        <w:t xml:space="preserve">расположено кладбище. </w:t>
      </w:r>
    </w:p>
    <w:p w:rsidR="00B2497C" w:rsidRPr="00871191" w:rsidRDefault="00B2497C" w:rsidP="00B2497C">
      <w:pPr>
        <w:pStyle w:val="af1"/>
        <w:ind w:firstLine="708"/>
        <w:jc w:val="both"/>
        <w:rPr>
          <w:rFonts w:ascii="Arial" w:hAnsi="Arial" w:cs="Arial"/>
          <w:sz w:val="24"/>
          <w:szCs w:val="24"/>
        </w:rPr>
      </w:pPr>
    </w:p>
    <w:p w:rsidR="00B2497C" w:rsidRPr="008B7517" w:rsidRDefault="006F1648" w:rsidP="008B7517">
      <w:pPr>
        <w:spacing w:after="0" w:line="240" w:lineRule="auto"/>
        <w:jc w:val="center"/>
        <w:rPr>
          <w:rFonts w:ascii="Arial" w:hAnsi="Arial" w:cs="Arial"/>
          <w:b/>
          <w:sz w:val="24"/>
          <w:szCs w:val="24"/>
        </w:rPr>
      </w:pPr>
      <w:bookmarkStart w:id="5" w:name="_Toc497306876"/>
      <w:r w:rsidRPr="008B7517">
        <w:rPr>
          <w:rFonts w:ascii="Arial" w:hAnsi="Arial" w:cs="Arial"/>
          <w:b/>
          <w:sz w:val="24"/>
          <w:szCs w:val="24"/>
        </w:rPr>
        <w:t>3.2 Социально – экономическая характеристика</w:t>
      </w:r>
    </w:p>
    <w:p w:rsidR="006D47E4" w:rsidRPr="008B7517" w:rsidRDefault="006F1648" w:rsidP="008B7517">
      <w:pPr>
        <w:spacing w:after="0" w:line="240" w:lineRule="auto"/>
        <w:jc w:val="center"/>
        <w:rPr>
          <w:rFonts w:ascii="Arial" w:hAnsi="Arial" w:cs="Arial"/>
          <w:b/>
          <w:sz w:val="24"/>
          <w:szCs w:val="24"/>
        </w:rPr>
      </w:pPr>
      <w:r w:rsidRPr="008B7517">
        <w:rPr>
          <w:rFonts w:ascii="Arial" w:hAnsi="Arial" w:cs="Arial"/>
          <w:b/>
          <w:sz w:val="24"/>
          <w:szCs w:val="24"/>
        </w:rPr>
        <w:t>О</w:t>
      </w:r>
      <w:r w:rsidR="00B2497C" w:rsidRPr="008B7517">
        <w:rPr>
          <w:rFonts w:ascii="Arial" w:hAnsi="Arial" w:cs="Arial"/>
          <w:b/>
          <w:sz w:val="24"/>
          <w:szCs w:val="24"/>
        </w:rPr>
        <w:t>е</w:t>
      </w:r>
      <w:r w:rsidRPr="008B7517">
        <w:rPr>
          <w:rFonts w:ascii="Arial" w:hAnsi="Arial" w:cs="Arial"/>
          <w:b/>
          <w:sz w:val="24"/>
          <w:szCs w:val="24"/>
        </w:rPr>
        <w:t>кского</w:t>
      </w:r>
      <w:r w:rsidR="008F0D2F" w:rsidRPr="008B7517">
        <w:rPr>
          <w:rFonts w:ascii="Arial" w:hAnsi="Arial" w:cs="Arial"/>
          <w:b/>
          <w:sz w:val="24"/>
          <w:szCs w:val="24"/>
        </w:rPr>
        <w:t xml:space="preserve"> </w:t>
      </w:r>
      <w:r w:rsidRPr="008B7517">
        <w:rPr>
          <w:rFonts w:ascii="Arial" w:hAnsi="Arial" w:cs="Arial"/>
          <w:b/>
          <w:sz w:val="24"/>
          <w:szCs w:val="24"/>
        </w:rPr>
        <w:t>муниципального образования</w:t>
      </w:r>
      <w:bookmarkEnd w:id="5"/>
    </w:p>
    <w:p w:rsidR="00D97235" w:rsidRPr="008B7517" w:rsidRDefault="00D97235" w:rsidP="008B7517">
      <w:pPr>
        <w:spacing w:after="0" w:line="240" w:lineRule="auto"/>
        <w:jc w:val="both"/>
        <w:rPr>
          <w:rFonts w:ascii="Arial" w:hAnsi="Arial" w:cs="Arial"/>
          <w:sz w:val="24"/>
          <w:szCs w:val="24"/>
        </w:rPr>
      </w:pPr>
    </w:p>
    <w:p w:rsidR="008936FC" w:rsidRPr="008B7517" w:rsidRDefault="008936FC" w:rsidP="008B7517">
      <w:pPr>
        <w:spacing w:after="0" w:line="240" w:lineRule="auto"/>
        <w:ind w:firstLine="709"/>
        <w:jc w:val="both"/>
        <w:rPr>
          <w:rFonts w:ascii="Arial" w:hAnsi="Arial" w:cs="Arial"/>
          <w:sz w:val="24"/>
          <w:szCs w:val="24"/>
        </w:rPr>
      </w:pPr>
      <w:r w:rsidRPr="008B7517">
        <w:rPr>
          <w:rFonts w:ascii="Arial" w:hAnsi="Arial" w:cs="Arial"/>
          <w:sz w:val="24"/>
          <w:szCs w:val="24"/>
        </w:rPr>
        <w:t xml:space="preserve">Одним из показателей экономического развития является численность населения. Изменение численности населения служит индикатором уровня жизни </w:t>
      </w:r>
      <w:r w:rsidRPr="008B7517">
        <w:rPr>
          <w:rFonts w:ascii="Arial" w:hAnsi="Arial" w:cs="Arial"/>
          <w:sz w:val="24"/>
          <w:szCs w:val="24"/>
        </w:rPr>
        <w:lastRenderedPageBreak/>
        <w:t xml:space="preserve">в </w:t>
      </w:r>
      <w:r w:rsidR="00735B92" w:rsidRPr="008B7517">
        <w:rPr>
          <w:rFonts w:ascii="Arial" w:hAnsi="Arial" w:cs="Arial"/>
          <w:sz w:val="24"/>
          <w:szCs w:val="24"/>
        </w:rPr>
        <w:t>м</w:t>
      </w:r>
      <w:r w:rsidRPr="008B7517">
        <w:rPr>
          <w:rFonts w:ascii="Arial" w:hAnsi="Arial" w:cs="Arial"/>
          <w:sz w:val="24"/>
          <w:szCs w:val="24"/>
        </w:rPr>
        <w:t>униципальном образовании, привлекательности территории для проживания, осуществления деятельности.</w:t>
      </w:r>
    </w:p>
    <w:p w:rsidR="008936FC" w:rsidRPr="008B7517" w:rsidRDefault="008936FC" w:rsidP="008B7517">
      <w:pPr>
        <w:spacing w:after="0" w:line="240" w:lineRule="auto"/>
        <w:ind w:firstLine="709"/>
        <w:jc w:val="both"/>
        <w:rPr>
          <w:rFonts w:ascii="Arial" w:hAnsi="Arial" w:cs="Arial"/>
          <w:sz w:val="24"/>
          <w:szCs w:val="24"/>
        </w:rPr>
      </w:pPr>
      <w:r w:rsidRPr="008B7517">
        <w:rPr>
          <w:rFonts w:ascii="Arial" w:hAnsi="Arial" w:cs="Arial"/>
          <w:sz w:val="24"/>
          <w:szCs w:val="24"/>
        </w:rPr>
        <w:t>Численность населения Оёкского муниципального образования по данным администрации состоянию на 01.01.201</w:t>
      </w:r>
      <w:r w:rsidR="00735B92" w:rsidRPr="008B7517">
        <w:rPr>
          <w:rFonts w:ascii="Arial" w:hAnsi="Arial" w:cs="Arial"/>
          <w:sz w:val="24"/>
          <w:szCs w:val="24"/>
        </w:rPr>
        <w:t>7</w:t>
      </w:r>
      <w:r w:rsidRPr="008B7517">
        <w:rPr>
          <w:rFonts w:ascii="Arial" w:hAnsi="Arial" w:cs="Arial"/>
          <w:sz w:val="24"/>
          <w:szCs w:val="24"/>
        </w:rPr>
        <w:t xml:space="preserve"> года составила 7</w:t>
      </w:r>
      <w:r w:rsidR="00735B92" w:rsidRPr="008B7517">
        <w:rPr>
          <w:rFonts w:ascii="Arial" w:hAnsi="Arial" w:cs="Arial"/>
          <w:sz w:val="24"/>
          <w:szCs w:val="24"/>
        </w:rPr>
        <w:t>135</w:t>
      </w:r>
      <w:r w:rsidRPr="008B7517">
        <w:rPr>
          <w:rFonts w:ascii="Arial" w:hAnsi="Arial" w:cs="Arial"/>
          <w:sz w:val="24"/>
          <w:szCs w:val="24"/>
        </w:rPr>
        <w:t xml:space="preserve"> человек. Численность населения в разрезе населенных пунктов представлена в таблице.</w:t>
      </w:r>
    </w:p>
    <w:p w:rsidR="00735B92" w:rsidRPr="008B7517" w:rsidRDefault="00735B92" w:rsidP="008B7517">
      <w:pPr>
        <w:spacing w:after="0" w:line="240" w:lineRule="auto"/>
        <w:ind w:firstLine="709"/>
        <w:jc w:val="both"/>
        <w:rPr>
          <w:rFonts w:ascii="Arial" w:hAnsi="Arial" w:cs="Arial"/>
          <w:i/>
          <w:sz w:val="24"/>
          <w:szCs w:val="24"/>
        </w:rPr>
      </w:pPr>
      <w:r w:rsidRPr="008B7517">
        <w:rPr>
          <w:rFonts w:ascii="Arial" w:hAnsi="Arial" w:cs="Arial"/>
          <w:i/>
          <w:sz w:val="24"/>
          <w:szCs w:val="24"/>
        </w:rPr>
        <w:t>Т</w:t>
      </w:r>
      <w:r w:rsidR="00BF17B7" w:rsidRPr="008B7517">
        <w:rPr>
          <w:rFonts w:ascii="Arial" w:hAnsi="Arial" w:cs="Arial"/>
          <w:i/>
          <w:sz w:val="24"/>
          <w:szCs w:val="24"/>
        </w:rPr>
        <w:t>аблица 3.2</w:t>
      </w:r>
      <w:r w:rsidRPr="008B7517">
        <w:rPr>
          <w:rFonts w:ascii="Arial" w:hAnsi="Arial" w:cs="Arial"/>
          <w:i/>
          <w:sz w:val="24"/>
          <w:szCs w:val="24"/>
        </w:rPr>
        <w:t>.1 – Прогноз численности населения Оекского муниципального образования</w:t>
      </w:r>
    </w:p>
    <w:tbl>
      <w:tblPr>
        <w:tblStyle w:val="a3"/>
        <w:tblW w:w="0" w:type="auto"/>
        <w:jc w:val="center"/>
        <w:tblInd w:w="20" w:type="dxa"/>
        <w:tblLook w:val="04A0"/>
      </w:tblPr>
      <w:tblGrid>
        <w:gridCol w:w="877"/>
        <w:gridCol w:w="2410"/>
        <w:gridCol w:w="2340"/>
        <w:gridCol w:w="1870"/>
        <w:gridCol w:w="1870"/>
      </w:tblGrid>
      <w:tr w:rsidR="00735B92" w:rsidRPr="008B7517" w:rsidTr="00DD1393">
        <w:trPr>
          <w:trHeight w:val="327"/>
          <w:jc w:val="center"/>
        </w:trPr>
        <w:tc>
          <w:tcPr>
            <w:tcW w:w="877" w:type="dxa"/>
            <w:vMerge w:val="restart"/>
          </w:tcPr>
          <w:p w:rsidR="00735B92" w:rsidRPr="008B7517" w:rsidRDefault="00735B92" w:rsidP="008B7517">
            <w:pPr>
              <w:jc w:val="center"/>
              <w:rPr>
                <w:rFonts w:ascii="Courier New" w:hAnsi="Courier New" w:cs="Courier New"/>
              </w:rPr>
            </w:pPr>
            <w:r w:rsidRPr="008B7517">
              <w:rPr>
                <w:rFonts w:ascii="Courier New" w:hAnsi="Courier New" w:cs="Courier New"/>
              </w:rPr>
              <w:t>№</w:t>
            </w:r>
          </w:p>
        </w:tc>
        <w:tc>
          <w:tcPr>
            <w:tcW w:w="2410" w:type="dxa"/>
            <w:vMerge w:val="restart"/>
          </w:tcPr>
          <w:p w:rsidR="00735B92" w:rsidRPr="008B7517" w:rsidRDefault="00735B92" w:rsidP="008B7517">
            <w:pPr>
              <w:jc w:val="center"/>
              <w:rPr>
                <w:rFonts w:ascii="Courier New" w:hAnsi="Courier New" w:cs="Courier New"/>
              </w:rPr>
            </w:pPr>
            <w:r w:rsidRPr="008B7517">
              <w:rPr>
                <w:rFonts w:ascii="Courier New" w:hAnsi="Courier New" w:cs="Courier New"/>
              </w:rPr>
              <w:t>Наименование населенного пункта</w:t>
            </w:r>
          </w:p>
        </w:tc>
        <w:tc>
          <w:tcPr>
            <w:tcW w:w="6080" w:type="dxa"/>
            <w:gridSpan w:val="3"/>
          </w:tcPr>
          <w:p w:rsidR="00735B92" w:rsidRPr="008B7517" w:rsidRDefault="00735B92" w:rsidP="008B7517">
            <w:pPr>
              <w:jc w:val="center"/>
              <w:rPr>
                <w:rFonts w:ascii="Courier New" w:hAnsi="Courier New" w:cs="Courier New"/>
              </w:rPr>
            </w:pPr>
            <w:r w:rsidRPr="008B7517">
              <w:rPr>
                <w:rFonts w:ascii="Courier New" w:hAnsi="Courier New" w:cs="Courier New"/>
              </w:rPr>
              <w:t>Население, количество человек</w:t>
            </w:r>
          </w:p>
        </w:tc>
      </w:tr>
      <w:tr w:rsidR="00735B92" w:rsidRPr="008B7517" w:rsidTr="00DD1393">
        <w:trPr>
          <w:trHeight w:val="405"/>
          <w:jc w:val="center"/>
        </w:trPr>
        <w:tc>
          <w:tcPr>
            <w:tcW w:w="877" w:type="dxa"/>
            <w:vMerge/>
          </w:tcPr>
          <w:p w:rsidR="00735B92" w:rsidRPr="008B7517" w:rsidRDefault="00735B92" w:rsidP="008B7517">
            <w:pPr>
              <w:jc w:val="center"/>
              <w:rPr>
                <w:rFonts w:ascii="Courier New" w:hAnsi="Courier New" w:cs="Courier New"/>
              </w:rPr>
            </w:pPr>
          </w:p>
        </w:tc>
        <w:tc>
          <w:tcPr>
            <w:tcW w:w="2410" w:type="dxa"/>
            <w:vMerge/>
          </w:tcPr>
          <w:p w:rsidR="00735B92" w:rsidRPr="008B7517" w:rsidRDefault="00735B92" w:rsidP="008B7517">
            <w:pPr>
              <w:jc w:val="center"/>
              <w:rPr>
                <w:rFonts w:ascii="Courier New" w:hAnsi="Courier New" w:cs="Courier New"/>
              </w:rPr>
            </w:pP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2017 год</w:t>
            </w:r>
          </w:p>
        </w:tc>
        <w:tc>
          <w:tcPr>
            <w:tcW w:w="1870" w:type="dxa"/>
          </w:tcPr>
          <w:p w:rsidR="00735B92" w:rsidRPr="008B7517" w:rsidRDefault="00735B92" w:rsidP="008B7517">
            <w:pPr>
              <w:jc w:val="center"/>
              <w:rPr>
                <w:rFonts w:ascii="Courier New" w:hAnsi="Courier New" w:cs="Courier New"/>
                <w:highlight w:val="yellow"/>
              </w:rPr>
            </w:pPr>
            <w:r w:rsidRPr="008B7517">
              <w:rPr>
                <w:rFonts w:ascii="Courier New" w:hAnsi="Courier New" w:cs="Courier New"/>
              </w:rPr>
              <w:t>2022 год</w:t>
            </w:r>
          </w:p>
        </w:tc>
        <w:tc>
          <w:tcPr>
            <w:tcW w:w="1870" w:type="dxa"/>
          </w:tcPr>
          <w:p w:rsidR="00735B92" w:rsidRPr="008B7517" w:rsidRDefault="00735B92" w:rsidP="008B7517">
            <w:pPr>
              <w:jc w:val="center"/>
              <w:rPr>
                <w:rFonts w:ascii="Courier New" w:hAnsi="Courier New" w:cs="Courier New"/>
                <w:highlight w:val="yellow"/>
              </w:rPr>
            </w:pPr>
            <w:r w:rsidRPr="008B7517">
              <w:rPr>
                <w:rFonts w:ascii="Courier New" w:hAnsi="Courier New" w:cs="Courier New"/>
              </w:rPr>
              <w:t>2030 год</w:t>
            </w:r>
          </w:p>
        </w:tc>
      </w:tr>
      <w:tr w:rsidR="00735B92" w:rsidRPr="008B7517" w:rsidTr="00DD1393">
        <w:trPr>
          <w:trHeight w:val="286"/>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1</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с. Оёк</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4030</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5648</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9037</w:t>
            </w:r>
          </w:p>
        </w:tc>
      </w:tr>
      <w:tr w:rsidR="00735B92" w:rsidRPr="008B7517" w:rsidTr="00DD1393">
        <w:trPr>
          <w:trHeight w:val="274"/>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2</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Бутырки</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662</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928</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1485</w:t>
            </w:r>
          </w:p>
        </w:tc>
      </w:tr>
      <w:tr w:rsidR="00735B92" w:rsidRPr="008B7517" w:rsidTr="00DD1393">
        <w:trPr>
          <w:trHeight w:val="277"/>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3</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Галки</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661</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926</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1482</w:t>
            </w:r>
          </w:p>
        </w:tc>
      </w:tr>
      <w:tr w:rsidR="00735B92" w:rsidRPr="008B7517" w:rsidTr="00DD1393">
        <w:trPr>
          <w:trHeight w:val="282"/>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4</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Жердовка</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298</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418</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669</w:t>
            </w:r>
          </w:p>
        </w:tc>
      </w:tr>
      <w:tr w:rsidR="00735B92" w:rsidRPr="008B7517" w:rsidTr="00DD1393">
        <w:trPr>
          <w:trHeight w:val="257"/>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5</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Зыкова</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182</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255</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408</w:t>
            </w:r>
          </w:p>
        </w:tc>
      </w:tr>
      <w:tr w:rsidR="00735B92" w:rsidRPr="008B7517" w:rsidTr="00DD1393">
        <w:trPr>
          <w:trHeight w:val="276"/>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6</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Коты</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633</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887</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1419</w:t>
            </w:r>
          </w:p>
        </w:tc>
      </w:tr>
      <w:tr w:rsidR="00735B92" w:rsidRPr="008B7517" w:rsidTr="00DD1393">
        <w:trPr>
          <w:trHeight w:val="265"/>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7</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Максимовщина</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299</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419</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670</w:t>
            </w:r>
          </w:p>
        </w:tc>
      </w:tr>
      <w:tr w:rsidR="00735B92" w:rsidRPr="008B7517" w:rsidTr="00DD1393">
        <w:trPr>
          <w:trHeight w:val="283"/>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8</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Мишонкова</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102</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143</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228</w:t>
            </w:r>
          </w:p>
        </w:tc>
      </w:tr>
      <w:tr w:rsidR="00735B92" w:rsidRPr="008B7517" w:rsidTr="00DD1393">
        <w:trPr>
          <w:trHeight w:val="272"/>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9</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д. Турская</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268</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376</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602</w:t>
            </w:r>
          </w:p>
        </w:tc>
      </w:tr>
      <w:tr w:rsidR="00735B92" w:rsidRPr="008B7517" w:rsidTr="00DD1393">
        <w:trPr>
          <w:trHeight w:val="277"/>
          <w:jc w:val="center"/>
        </w:trPr>
        <w:tc>
          <w:tcPr>
            <w:tcW w:w="877" w:type="dxa"/>
          </w:tcPr>
          <w:p w:rsidR="00735B92" w:rsidRPr="008B7517" w:rsidRDefault="00735B92" w:rsidP="008B7517">
            <w:pPr>
              <w:jc w:val="center"/>
              <w:rPr>
                <w:rFonts w:ascii="Courier New" w:hAnsi="Courier New" w:cs="Courier New"/>
              </w:rPr>
            </w:pPr>
            <w:r w:rsidRPr="008B7517">
              <w:rPr>
                <w:rFonts w:ascii="Courier New" w:hAnsi="Courier New" w:cs="Courier New"/>
              </w:rPr>
              <w:t>Всего</w:t>
            </w:r>
          </w:p>
        </w:tc>
        <w:tc>
          <w:tcPr>
            <w:tcW w:w="2410" w:type="dxa"/>
          </w:tcPr>
          <w:p w:rsidR="00735B92" w:rsidRPr="008B7517" w:rsidRDefault="00735B92" w:rsidP="008B7517">
            <w:pPr>
              <w:jc w:val="center"/>
              <w:rPr>
                <w:rFonts w:ascii="Courier New" w:hAnsi="Courier New" w:cs="Courier New"/>
              </w:rPr>
            </w:pPr>
            <w:r w:rsidRPr="008B7517">
              <w:rPr>
                <w:rFonts w:ascii="Courier New" w:hAnsi="Courier New" w:cs="Courier New"/>
              </w:rPr>
              <w:t>Оёкское МО</w:t>
            </w:r>
          </w:p>
        </w:tc>
        <w:tc>
          <w:tcPr>
            <w:tcW w:w="2340" w:type="dxa"/>
          </w:tcPr>
          <w:p w:rsidR="00735B92" w:rsidRPr="008B7517" w:rsidRDefault="00735B92" w:rsidP="008B7517">
            <w:pPr>
              <w:jc w:val="center"/>
              <w:rPr>
                <w:rFonts w:ascii="Courier New" w:hAnsi="Courier New" w:cs="Courier New"/>
              </w:rPr>
            </w:pPr>
            <w:r w:rsidRPr="008B7517">
              <w:rPr>
                <w:rFonts w:ascii="Courier New" w:hAnsi="Courier New" w:cs="Courier New"/>
              </w:rPr>
              <w:t>7135</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10000</w:t>
            </w:r>
          </w:p>
        </w:tc>
        <w:tc>
          <w:tcPr>
            <w:tcW w:w="1870" w:type="dxa"/>
          </w:tcPr>
          <w:p w:rsidR="00735B92" w:rsidRPr="008B7517" w:rsidRDefault="00735B92" w:rsidP="008B7517">
            <w:pPr>
              <w:jc w:val="center"/>
              <w:rPr>
                <w:rFonts w:ascii="Courier New" w:hAnsi="Courier New" w:cs="Courier New"/>
              </w:rPr>
            </w:pPr>
            <w:r w:rsidRPr="008B7517">
              <w:rPr>
                <w:rFonts w:ascii="Courier New" w:hAnsi="Courier New" w:cs="Courier New"/>
              </w:rPr>
              <w:t>16000</w:t>
            </w:r>
          </w:p>
        </w:tc>
      </w:tr>
    </w:tbl>
    <w:p w:rsidR="00735B92" w:rsidRPr="008B7517" w:rsidRDefault="00735B92" w:rsidP="008B7517">
      <w:pPr>
        <w:spacing w:after="0" w:line="240" w:lineRule="auto"/>
        <w:jc w:val="both"/>
        <w:rPr>
          <w:rFonts w:ascii="Arial" w:hAnsi="Arial" w:cs="Arial"/>
          <w:sz w:val="24"/>
          <w:szCs w:val="24"/>
        </w:rPr>
      </w:pPr>
    </w:p>
    <w:p w:rsidR="00735B92" w:rsidRPr="008B7517" w:rsidRDefault="00735B92" w:rsidP="008B7517">
      <w:pPr>
        <w:spacing w:after="0" w:line="240" w:lineRule="auto"/>
        <w:ind w:firstLine="709"/>
        <w:jc w:val="both"/>
        <w:rPr>
          <w:rFonts w:ascii="Arial" w:hAnsi="Arial" w:cs="Arial"/>
          <w:i/>
          <w:sz w:val="24"/>
          <w:szCs w:val="24"/>
        </w:rPr>
      </w:pPr>
      <w:r w:rsidRPr="008B7517">
        <w:rPr>
          <w:rFonts w:ascii="Arial" w:hAnsi="Arial" w:cs="Arial"/>
          <w:i/>
          <w:sz w:val="24"/>
          <w:szCs w:val="24"/>
        </w:rPr>
        <w:t>Таблица 3.</w:t>
      </w:r>
      <w:r w:rsidR="00BF17B7" w:rsidRPr="008B7517">
        <w:rPr>
          <w:rFonts w:ascii="Arial" w:hAnsi="Arial" w:cs="Arial"/>
          <w:i/>
          <w:sz w:val="24"/>
          <w:szCs w:val="24"/>
        </w:rPr>
        <w:t>2</w:t>
      </w:r>
      <w:r w:rsidRPr="008B7517">
        <w:rPr>
          <w:rFonts w:ascii="Arial" w:hAnsi="Arial" w:cs="Arial"/>
          <w:i/>
          <w:sz w:val="24"/>
          <w:szCs w:val="24"/>
        </w:rPr>
        <w:t>.2 – Динамика численности населения Оекского муниципального образования</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539"/>
        <w:gridCol w:w="1296"/>
        <w:gridCol w:w="1276"/>
        <w:gridCol w:w="1276"/>
      </w:tblGrid>
      <w:tr w:rsidR="00735B92" w:rsidRPr="008B7517" w:rsidTr="00DD1393">
        <w:trPr>
          <w:trHeight w:hRule="exact" w:val="317"/>
          <w:jc w:val="center"/>
        </w:trPr>
        <w:tc>
          <w:tcPr>
            <w:tcW w:w="5539"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Год</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2013</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2014</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2015</w:t>
            </w:r>
          </w:p>
        </w:tc>
      </w:tr>
      <w:tr w:rsidR="00735B92" w:rsidRPr="008B7517" w:rsidTr="00DD1393">
        <w:trPr>
          <w:trHeight w:hRule="exact" w:val="581"/>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Численность постоянного населения на начало года, чел.</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6859</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7058</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7044</w:t>
            </w:r>
          </w:p>
        </w:tc>
      </w:tr>
      <w:tr w:rsidR="00735B92" w:rsidRPr="008B7517" w:rsidTr="00DD1393">
        <w:trPr>
          <w:trHeight w:hRule="exact" w:val="288"/>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Родилось чел.</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137</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118</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132</w:t>
            </w:r>
          </w:p>
        </w:tc>
      </w:tr>
      <w:tr w:rsidR="00735B92" w:rsidRPr="008B7517" w:rsidTr="00DD1393">
        <w:trPr>
          <w:trHeight w:hRule="exact" w:val="293"/>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Рождаемость(на 1000 жит.)</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19,97</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16,7</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19,02</w:t>
            </w:r>
          </w:p>
        </w:tc>
      </w:tr>
      <w:tr w:rsidR="00735B92" w:rsidRPr="008B7517" w:rsidTr="00DD1393">
        <w:trPr>
          <w:trHeight w:hRule="exact" w:val="293"/>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Умерло чел.</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72</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77</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75</w:t>
            </w:r>
          </w:p>
        </w:tc>
      </w:tr>
      <w:tr w:rsidR="00735B92" w:rsidRPr="008B7517" w:rsidTr="00DD1393">
        <w:trPr>
          <w:trHeight w:hRule="exact" w:val="288"/>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Смертность (на 1000 жит.)</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10,5</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10,9</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10,7</w:t>
            </w:r>
          </w:p>
        </w:tc>
      </w:tr>
      <w:tr w:rsidR="00735B92" w:rsidRPr="008B7517" w:rsidTr="00DD1393">
        <w:trPr>
          <w:trHeight w:hRule="exact" w:val="293"/>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Естественный прирост (убыль) чел.</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+65</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+41</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+57</w:t>
            </w:r>
          </w:p>
        </w:tc>
      </w:tr>
      <w:tr w:rsidR="00735B92" w:rsidRPr="008B7517" w:rsidTr="00DD1393">
        <w:trPr>
          <w:trHeight w:hRule="exact" w:val="288"/>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Прибыло</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333</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131</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147</w:t>
            </w:r>
          </w:p>
        </w:tc>
      </w:tr>
      <w:tr w:rsidR="00735B92" w:rsidRPr="008B7517" w:rsidTr="00DD1393">
        <w:trPr>
          <w:trHeight w:hRule="exact" w:val="317"/>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Выбыло</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189</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186</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179</w:t>
            </w:r>
          </w:p>
        </w:tc>
      </w:tr>
      <w:tr w:rsidR="00735B92" w:rsidRPr="008B7517" w:rsidTr="00DD1393">
        <w:trPr>
          <w:trHeight w:hRule="exact" w:val="317"/>
          <w:jc w:val="center"/>
        </w:trPr>
        <w:tc>
          <w:tcPr>
            <w:tcW w:w="5539" w:type="dxa"/>
            <w:shd w:val="clear" w:color="auto" w:fill="FFFFFF"/>
          </w:tcPr>
          <w:p w:rsidR="00735B92" w:rsidRPr="008B7517" w:rsidRDefault="00735B92" w:rsidP="008B7517">
            <w:pPr>
              <w:spacing w:after="0" w:line="240" w:lineRule="auto"/>
              <w:jc w:val="both"/>
              <w:rPr>
                <w:rFonts w:ascii="Courier New" w:hAnsi="Courier New" w:cs="Courier New"/>
              </w:rPr>
            </w:pPr>
            <w:r w:rsidRPr="008B7517">
              <w:rPr>
                <w:rFonts w:ascii="Courier New" w:hAnsi="Courier New" w:cs="Courier New"/>
              </w:rPr>
              <w:t>Прирост населения</w:t>
            </w:r>
          </w:p>
        </w:tc>
        <w:tc>
          <w:tcPr>
            <w:tcW w:w="129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209</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-14</w:t>
            </w:r>
          </w:p>
        </w:tc>
        <w:tc>
          <w:tcPr>
            <w:tcW w:w="1276" w:type="dxa"/>
            <w:shd w:val="clear" w:color="auto" w:fill="FFFFFF"/>
          </w:tcPr>
          <w:p w:rsidR="00735B92" w:rsidRPr="008B7517" w:rsidRDefault="00735B92" w:rsidP="006020CE">
            <w:pPr>
              <w:spacing w:after="0" w:line="240" w:lineRule="auto"/>
              <w:jc w:val="center"/>
              <w:rPr>
                <w:rFonts w:ascii="Courier New" w:hAnsi="Courier New" w:cs="Courier New"/>
              </w:rPr>
            </w:pPr>
            <w:r w:rsidRPr="008B7517">
              <w:rPr>
                <w:rFonts w:ascii="Courier New" w:hAnsi="Courier New" w:cs="Courier New"/>
              </w:rPr>
              <w:t>25</w:t>
            </w:r>
          </w:p>
        </w:tc>
      </w:tr>
    </w:tbl>
    <w:p w:rsidR="00735B92" w:rsidRPr="008B7517" w:rsidRDefault="00735B92" w:rsidP="008B7517">
      <w:pPr>
        <w:spacing w:after="0" w:line="240" w:lineRule="auto"/>
        <w:jc w:val="both"/>
        <w:rPr>
          <w:rFonts w:ascii="Arial" w:hAnsi="Arial" w:cs="Arial"/>
          <w:sz w:val="24"/>
          <w:szCs w:val="24"/>
        </w:rPr>
      </w:pPr>
    </w:p>
    <w:p w:rsidR="00735B92" w:rsidRPr="008B7517" w:rsidRDefault="00735B92" w:rsidP="006020CE">
      <w:pPr>
        <w:spacing w:after="0" w:line="240" w:lineRule="auto"/>
        <w:ind w:firstLine="709"/>
        <w:jc w:val="both"/>
        <w:rPr>
          <w:rFonts w:ascii="Arial" w:hAnsi="Arial" w:cs="Arial"/>
          <w:sz w:val="24"/>
          <w:szCs w:val="24"/>
        </w:rPr>
      </w:pPr>
      <w:r w:rsidRPr="008B7517">
        <w:rPr>
          <w:rFonts w:ascii="Arial" w:hAnsi="Arial" w:cs="Arial"/>
          <w:sz w:val="24"/>
          <w:szCs w:val="24"/>
        </w:rPr>
        <w:t>За период 2015-2017 года наблюдается естественный прирост, связанный с повышением рождаемости, рождаются дети, как в молодых семьях, так и в семьях, где уже имеются дети. Кроме этого, в рамках реализации Федерального закона от 24.07.2008 г. №161-ФЗ «О содействии развитию жилищного строительства» с 2014 года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Также в последнее время наблюдаются процессы субурбанизации, когда жители большого города перебираются в окрестные населённые пункты с целью постоянного проживания или для летнего пребывания. Учитывая проведенный анализ прогнозов демографического развития сельского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143209" w:rsidRPr="00B0207F" w:rsidRDefault="006F1648" w:rsidP="00B0207F">
      <w:pPr>
        <w:spacing w:after="0" w:line="240" w:lineRule="auto"/>
        <w:jc w:val="center"/>
        <w:rPr>
          <w:rFonts w:ascii="Arial" w:hAnsi="Arial" w:cs="Arial"/>
          <w:b/>
          <w:sz w:val="24"/>
          <w:szCs w:val="24"/>
        </w:rPr>
      </w:pPr>
      <w:bookmarkStart w:id="6" w:name="_Toc497306877"/>
      <w:r w:rsidRPr="00B0207F">
        <w:rPr>
          <w:rFonts w:ascii="Arial" w:hAnsi="Arial" w:cs="Arial"/>
          <w:b/>
          <w:sz w:val="24"/>
          <w:szCs w:val="24"/>
        </w:rPr>
        <w:lastRenderedPageBreak/>
        <w:t>3.3 Характеристика функционирования и показатели работы транспортной инфраструктуры по видам транспорта, имеющегося на территории Оёкского муниципального образования</w:t>
      </w:r>
      <w:bookmarkEnd w:id="6"/>
    </w:p>
    <w:p w:rsidR="00BF17B7" w:rsidRPr="00B0207F" w:rsidRDefault="00BF17B7" w:rsidP="00B0207F">
      <w:pPr>
        <w:spacing w:after="0" w:line="240" w:lineRule="auto"/>
        <w:jc w:val="both"/>
        <w:rPr>
          <w:rFonts w:ascii="Arial" w:hAnsi="Arial" w:cs="Arial"/>
          <w:sz w:val="24"/>
          <w:szCs w:val="24"/>
        </w:rPr>
      </w:pPr>
    </w:p>
    <w:p w:rsidR="00550D41" w:rsidRPr="00B0207F" w:rsidRDefault="00550D41" w:rsidP="00B0207F">
      <w:pPr>
        <w:spacing w:after="0" w:line="240" w:lineRule="auto"/>
        <w:ind w:firstLine="709"/>
        <w:jc w:val="both"/>
        <w:rPr>
          <w:rFonts w:ascii="Arial" w:hAnsi="Arial" w:cs="Arial"/>
          <w:sz w:val="24"/>
          <w:szCs w:val="24"/>
        </w:rPr>
      </w:pPr>
      <w:r w:rsidRPr="00B0207F">
        <w:rPr>
          <w:rFonts w:ascii="Arial" w:hAnsi="Arial" w:cs="Arial"/>
          <w:sz w:val="24"/>
          <w:szCs w:val="24"/>
        </w:rPr>
        <w:t>Развитие транспортной системы Оёкского муниципального образования (далее - МО) является необходимым условием улучшения качества жизни жителей в поселении.</w:t>
      </w:r>
    </w:p>
    <w:p w:rsidR="00550D41" w:rsidRPr="00B0207F" w:rsidRDefault="00550D41" w:rsidP="00B0207F">
      <w:pPr>
        <w:spacing w:after="0" w:line="240" w:lineRule="auto"/>
        <w:ind w:firstLine="709"/>
        <w:jc w:val="both"/>
        <w:rPr>
          <w:rFonts w:ascii="Arial" w:hAnsi="Arial" w:cs="Arial"/>
          <w:sz w:val="24"/>
          <w:szCs w:val="24"/>
        </w:rPr>
      </w:pPr>
      <w:r w:rsidRPr="00B0207F">
        <w:rPr>
          <w:rFonts w:ascii="Arial" w:hAnsi="Arial" w:cs="Arial"/>
          <w:sz w:val="24"/>
          <w:szCs w:val="24"/>
        </w:rPr>
        <w:t>Транспортная инфраструктура Оёкского муниципального образования является составляющей инфраструктуры Иркутского района Иркутской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550D41" w:rsidRPr="00B0207F" w:rsidRDefault="00550D41" w:rsidP="00B0207F">
      <w:pPr>
        <w:spacing w:after="0" w:line="240" w:lineRule="auto"/>
        <w:ind w:firstLine="709"/>
        <w:jc w:val="both"/>
        <w:rPr>
          <w:rFonts w:ascii="Arial" w:hAnsi="Arial" w:cs="Arial"/>
          <w:sz w:val="24"/>
          <w:szCs w:val="24"/>
        </w:rPr>
      </w:pPr>
      <w:r w:rsidRPr="00B0207F">
        <w:rPr>
          <w:rFonts w:ascii="Arial" w:hAnsi="Arial" w:cs="Arial"/>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550D41" w:rsidRPr="00B0207F" w:rsidRDefault="00550D41" w:rsidP="00B0207F">
      <w:pPr>
        <w:spacing w:after="0" w:line="240" w:lineRule="auto"/>
        <w:ind w:firstLine="709"/>
        <w:jc w:val="both"/>
        <w:rPr>
          <w:rFonts w:ascii="Arial" w:hAnsi="Arial" w:cs="Arial"/>
          <w:sz w:val="24"/>
          <w:szCs w:val="24"/>
        </w:rPr>
      </w:pPr>
      <w:r w:rsidRPr="00B0207F">
        <w:rPr>
          <w:rFonts w:ascii="Arial" w:hAnsi="Arial" w:cs="Arial"/>
          <w:sz w:val="24"/>
          <w:szCs w:val="24"/>
        </w:rPr>
        <w:t>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550D41" w:rsidRPr="00B0207F" w:rsidRDefault="00550D41" w:rsidP="00B0207F">
      <w:pPr>
        <w:spacing w:after="0" w:line="240" w:lineRule="auto"/>
        <w:ind w:firstLine="709"/>
        <w:jc w:val="both"/>
        <w:rPr>
          <w:rFonts w:ascii="Arial" w:hAnsi="Arial" w:cs="Arial"/>
          <w:sz w:val="24"/>
          <w:szCs w:val="24"/>
        </w:rPr>
      </w:pPr>
      <w:r w:rsidRPr="00B0207F">
        <w:rPr>
          <w:rFonts w:ascii="Arial" w:hAnsi="Arial" w:cs="Arial"/>
          <w:sz w:val="24"/>
          <w:szCs w:val="24"/>
        </w:rPr>
        <w:t>Внешние транспортно-экономические связи Оёкского муниципального образования с другими регионами осуществляются одним видом транспорта: автомобильным.</w:t>
      </w:r>
    </w:p>
    <w:p w:rsidR="00550D41" w:rsidRPr="00B0207F" w:rsidRDefault="00DB735A" w:rsidP="00B0207F">
      <w:pPr>
        <w:spacing w:after="0" w:line="240" w:lineRule="auto"/>
        <w:ind w:firstLine="709"/>
        <w:jc w:val="both"/>
        <w:rPr>
          <w:rFonts w:ascii="Arial" w:hAnsi="Arial" w:cs="Arial"/>
          <w:sz w:val="24"/>
          <w:szCs w:val="24"/>
        </w:rPr>
      </w:pPr>
      <w:r w:rsidRPr="00B0207F">
        <w:rPr>
          <w:rFonts w:ascii="Arial" w:hAnsi="Arial" w:cs="Arial"/>
          <w:sz w:val="24"/>
          <w:szCs w:val="24"/>
        </w:rPr>
        <w:t>Н</w:t>
      </w:r>
      <w:r w:rsidR="00550D41" w:rsidRPr="00B0207F">
        <w:rPr>
          <w:rFonts w:ascii="Arial" w:hAnsi="Arial" w:cs="Arial"/>
          <w:sz w:val="24"/>
          <w:szCs w:val="24"/>
        </w:rPr>
        <w:t>а территории Оёкского муниципального образования железнодорожная сеть отсутствует. Существующий пассажирский железнодорожный вокзал Иркутск-Пассажирский находится в городе Иркутск, в эксплуатации с 1 899 года. Население Оёкского муниципального образования добирается до железнодорожного вокзала общественным или личным транспортом.</w:t>
      </w:r>
    </w:p>
    <w:p w:rsidR="00550D41" w:rsidRDefault="00550D41" w:rsidP="00B0207F">
      <w:pPr>
        <w:spacing w:after="0" w:line="240" w:lineRule="auto"/>
        <w:ind w:firstLine="709"/>
        <w:jc w:val="both"/>
        <w:rPr>
          <w:rFonts w:ascii="Arial" w:hAnsi="Arial" w:cs="Arial"/>
          <w:sz w:val="24"/>
          <w:szCs w:val="24"/>
        </w:rPr>
      </w:pPr>
      <w:r w:rsidRPr="00B0207F">
        <w:rPr>
          <w:rFonts w:ascii="Arial" w:hAnsi="Arial" w:cs="Arial"/>
          <w:sz w:val="24"/>
          <w:szCs w:val="24"/>
        </w:rPr>
        <w:t>На территории Оёкского муниципального образования водный транспорт не используется, никаких мероприятий по обеспечению водным транспортом не планируется.</w:t>
      </w:r>
    </w:p>
    <w:p w:rsidR="00B0207F" w:rsidRPr="00B0207F" w:rsidRDefault="00B0207F" w:rsidP="00B0207F">
      <w:pPr>
        <w:spacing w:after="0" w:line="240" w:lineRule="auto"/>
        <w:ind w:firstLine="709"/>
        <w:jc w:val="both"/>
        <w:rPr>
          <w:rFonts w:ascii="Arial" w:hAnsi="Arial" w:cs="Arial"/>
          <w:sz w:val="24"/>
          <w:szCs w:val="24"/>
        </w:rPr>
      </w:pPr>
    </w:p>
    <w:p w:rsidR="0053060E" w:rsidRPr="00B0207F" w:rsidRDefault="008F0D2F" w:rsidP="00B0207F">
      <w:pPr>
        <w:spacing w:after="0" w:line="240" w:lineRule="auto"/>
        <w:ind w:firstLine="709"/>
        <w:jc w:val="center"/>
        <w:rPr>
          <w:rFonts w:ascii="Arial" w:hAnsi="Arial" w:cs="Arial"/>
          <w:b/>
          <w:sz w:val="24"/>
          <w:szCs w:val="24"/>
        </w:rPr>
      </w:pPr>
      <w:bookmarkStart w:id="7" w:name="_Toc497306878"/>
      <w:r w:rsidRPr="00B0207F">
        <w:rPr>
          <w:rFonts w:ascii="Arial" w:hAnsi="Arial" w:cs="Arial"/>
          <w:b/>
          <w:sz w:val="24"/>
          <w:szCs w:val="24"/>
        </w:rPr>
        <w:t>3</w:t>
      </w:r>
      <w:r w:rsidR="001167E0" w:rsidRPr="00B0207F">
        <w:rPr>
          <w:rFonts w:ascii="Arial" w:hAnsi="Arial" w:cs="Arial"/>
          <w:b/>
          <w:sz w:val="24"/>
          <w:szCs w:val="24"/>
        </w:rPr>
        <w:t>.4 Характеристика сети дорог О</w:t>
      </w:r>
      <w:r w:rsidR="00CC6399" w:rsidRPr="00B0207F">
        <w:rPr>
          <w:rFonts w:ascii="Arial" w:hAnsi="Arial" w:cs="Arial"/>
          <w:b/>
          <w:sz w:val="24"/>
          <w:szCs w:val="24"/>
        </w:rPr>
        <w:t>е</w:t>
      </w:r>
      <w:r w:rsidR="001167E0" w:rsidRPr="00B0207F">
        <w:rPr>
          <w:rFonts w:ascii="Arial" w:hAnsi="Arial" w:cs="Arial"/>
          <w:b/>
          <w:sz w:val="24"/>
          <w:szCs w:val="24"/>
        </w:rPr>
        <w:t>кского муниципального образования, оценка качества содержания дорог</w:t>
      </w:r>
      <w:bookmarkEnd w:id="7"/>
    </w:p>
    <w:p w:rsidR="00CC6399" w:rsidRPr="00B0207F" w:rsidRDefault="00CC6399" w:rsidP="00B0207F">
      <w:pPr>
        <w:spacing w:after="0" w:line="240" w:lineRule="auto"/>
        <w:ind w:firstLine="709"/>
        <w:jc w:val="both"/>
        <w:rPr>
          <w:rFonts w:ascii="Arial" w:hAnsi="Arial" w:cs="Arial"/>
          <w:sz w:val="24"/>
          <w:szCs w:val="24"/>
        </w:rPr>
      </w:pP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 xml:space="preserve">Автомобильные дороги являются важнейшей составной частью транспортной инфраструктуры </w:t>
      </w:r>
      <w:r w:rsidR="002027E2" w:rsidRPr="00B0207F">
        <w:rPr>
          <w:rFonts w:ascii="Arial" w:hAnsi="Arial" w:cs="Arial"/>
          <w:sz w:val="24"/>
          <w:szCs w:val="24"/>
        </w:rPr>
        <w:t>Оёкского</w:t>
      </w:r>
      <w:r w:rsidRPr="00B0207F">
        <w:rPr>
          <w:rFonts w:ascii="Arial" w:hAnsi="Arial" w:cs="Arial"/>
          <w:sz w:val="24"/>
          <w:szCs w:val="24"/>
        </w:rPr>
        <w:t xml:space="preserve"> муниципального образования.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муниципального образования, находящиеся в муниципальной собственности муниципального образования.</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w:t>
      </w:r>
      <w:r w:rsidRPr="00B0207F">
        <w:rPr>
          <w:rFonts w:ascii="Arial" w:hAnsi="Arial" w:cs="Arial"/>
          <w:sz w:val="24"/>
          <w:szCs w:val="24"/>
        </w:rPr>
        <w:lastRenderedPageBreak/>
        <w:t>развития и состояния сети автомобильных дорог общего пользования местного значения.</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w:t>
      </w:r>
      <w:r w:rsidR="002027E2" w:rsidRPr="00B0207F">
        <w:rPr>
          <w:rFonts w:ascii="Arial" w:hAnsi="Arial" w:cs="Arial"/>
          <w:sz w:val="24"/>
          <w:szCs w:val="24"/>
        </w:rPr>
        <w:t>Оёкского</w:t>
      </w:r>
      <w:r w:rsidR="008F0D2F" w:rsidRPr="00B0207F">
        <w:rPr>
          <w:rFonts w:ascii="Arial" w:hAnsi="Arial" w:cs="Arial"/>
          <w:sz w:val="24"/>
          <w:szCs w:val="24"/>
        </w:rPr>
        <w:t xml:space="preserve"> </w:t>
      </w:r>
      <w:r w:rsidRPr="00B0207F">
        <w:rPr>
          <w:rFonts w:ascii="Arial" w:hAnsi="Arial" w:cs="Arial"/>
          <w:sz w:val="24"/>
          <w:szCs w:val="24"/>
        </w:rPr>
        <w:t>муниципального образования, поэтому совершенствование сети автомобильных дорог общего пользования местного значения важно для поселения. 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 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 xml:space="preserve">Применение программно-целевого метода в развитии автомобильных дорог общего пользования местного значения </w:t>
      </w:r>
      <w:r w:rsidR="002027E2" w:rsidRPr="00B0207F">
        <w:rPr>
          <w:rFonts w:ascii="Arial" w:hAnsi="Arial" w:cs="Arial"/>
          <w:sz w:val="24"/>
          <w:szCs w:val="24"/>
        </w:rPr>
        <w:t>Оёкского</w:t>
      </w:r>
      <w:r w:rsidR="003E47E3" w:rsidRPr="00B0207F">
        <w:rPr>
          <w:rFonts w:ascii="Arial" w:hAnsi="Arial" w:cs="Arial"/>
          <w:sz w:val="24"/>
          <w:szCs w:val="24"/>
        </w:rPr>
        <w:t xml:space="preserve"> </w:t>
      </w:r>
      <w:r w:rsidR="00A13447" w:rsidRPr="00B0207F">
        <w:rPr>
          <w:rFonts w:ascii="Arial" w:hAnsi="Arial" w:cs="Arial"/>
          <w:sz w:val="24"/>
          <w:szCs w:val="24"/>
        </w:rPr>
        <w:t>м</w:t>
      </w:r>
      <w:r w:rsidRPr="00B0207F">
        <w:rPr>
          <w:rFonts w:ascii="Arial" w:hAnsi="Arial" w:cs="Arial"/>
          <w:sz w:val="24"/>
          <w:szCs w:val="24"/>
        </w:rPr>
        <w:t>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w:t>
      </w:r>
    </w:p>
    <w:p w:rsidR="00173423" w:rsidRPr="00B0207F" w:rsidRDefault="00534E4A" w:rsidP="00B0207F">
      <w:pPr>
        <w:spacing w:after="0" w:line="240" w:lineRule="auto"/>
        <w:ind w:firstLine="709"/>
        <w:jc w:val="both"/>
        <w:rPr>
          <w:rFonts w:ascii="Arial" w:hAnsi="Arial" w:cs="Arial"/>
          <w:sz w:val="24"/>
          <w:szCs w:val="24"/>
        </w:rPr>
      </w:pPr>
      <w:r w:rsidRPr="00B0207F">
        <w:rPr>
          <w:rFonts w:ascii="Arial" w:hAnsi="Arial" w:cs="Arial"/>
          <w:sz w:val="24"/>
          <w:szCs w:val="24"/>
        </w:rPr>
        <w:t>Протяженность автомобильных дорог общего пользования на территории Оекского муниципального образования составляет 67,1 км., в том числе с капитальным покрытием проезжей части – 66,3 км (98,8%), гравийным -0,8 км (1,2%).</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Классификация автомобильных дорог общего пользования местного значения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 xml:space="preserve">Основные местные автомобильные дороги выполняют связующие функции между улицами и отдельными объектами населенных пунктов </w:t>
      </w:r>
      <w:r w:rsidR="0085485D" w:rsidRPr="00B0207F">
        <w:rPr>
          <w:rFonts w:ascii="Arial" w:hAnsi="Arial" w:cs="Arial"/>
          <w:sz w:val="24"/>
          <w:szCs w:val="24"/>
        </w:rPr>
        <w:t>Оёкского</w:t>
      </w:r>
      <w:r w:rsidRPr="00B0207F">
        <w:rPr>
          <w:rFonts w:ascii="Arial" w:hAnsi="Arial" w:cs="Arial"/>
          <w:sz w:val="24"/>
          <w:szCs w:val="24"/>
        </w:rPr>
        <w:t xml:space="preserve"> муниципального образования.</w:t>
      </w:r>
    </w:p>
    <w:p w:rsidR="00173423" w:rsidRPr="00B0207F" w:rsidRDefault="00173423" w:rsidP="00B0207F">
      <w:pPr>
        <w:spacing w:after="0" w:line="240" w:lineRule="auto"/>
        <w:ind w:firstLine="709"/>
        <w:jc w:val="both"/>
        <w:rPr>
          <w:rFonts w:ascii="Arial" w:hAnsi="Arial" w:cs="Arial"/>
          <w:sz w:val="24"/>
          <w:szCs w:val="24"/>
        </w:rPr>
      </w:pPr>
      <w:r w:rsidRPr="00B0207F">
        <w:rPr>
          <w:rFonts w:ascii="Arial" w:hAnsi="Arial" w:cs="Arial"/>
          <w:sz w:val="24"/>
          <w:szCs w:val="24"/>
        </w:rPr>
        <w:t xml:space="preserve">В соответствии с ГОСТ Р 52398 «Классификация автомобильных дорог, основные параметры и требования» дороги общего пользования поселения </w:t>
      </w:r>
      <w:r w:rsidRPr="00B0207F">
        <w:rPr>
          <w:rFonts w:ascii="Arial" w:hAnsi="Arial" w:cs="Arial"/>
          <w:sz w:val="24"/>
          <w:szCs w:val="24"/>
        </w:rPr>
        <w:lastRenderedPageBreak/>
        <w:t>относятся к классу автомобильных дорог «Дорога обычного типа (не скоростная дорога)» с категорией V. Для V категории предусматривается количество полос - 1, ширина полосы 4,5 метра, разделительная полоса не требуется, допускается пересечение в одном уровне с автомобильными дорогами, велосипедными и пешеходными дорожками, с железными дорогами и допускается доступ на дорогу с примыканием в одном уровне.</w:t>
      </w:r>
    </w:p>
    <w:p w:rsidR="0085485D" w:rsidRPr="001E0C07" w:rsidRDefault="00173423" w:rsidP="001E0C07">
      <w:pPr>
        <w:spacing w:after="0" w:line="240" w:lineRule="auto"/>
        <w:ind w:firstLine="709"/>
        <w:jc w:val="both"/>
        <w:rPr>
          <w:rFonts w:ascii="Arial" w:hAnsi="Arial" w:cs="Arial"/>
          <w:b/>
          <w:sz w:val="24"/>
          <w:szCs w:val="24"/>
        </w:rPr>
      </w:pPr>
      <w:r w:rsidRPr="001E0C07">
        <w:rPr>
          <w:rFonts w:ascii="Arial" w:hAnsi="Arial" w:cs="Arial"/>
          <w:b/>
          <w:sz w:val="24"/>
          <w:szCs w:val="24"/>
        </w:rPr>
        <w:t>Улично-дорожная сеть</w:t>
      </w:r>
      <w:r w:rsidR="0085485D" w:rsidRPr="001E0C07">
        <w:rPr>
          <w:rFonts w:ascii="Arial" w:hAnsi="Arial" w:cs="Arial"/>
          <w:b/>
          <w:sz w:val="24"/>
          <w:szCs w:val="24"/>
        </w:rPr>
        <w:t>.</w:t>
      </w:r>
    </w:p>
    <w:p w:rsidR="0085485D" w:rsidRPr="001E0C07" w:rsidRDefault="0085485D" w:rsidP="001E0C07">
      <w:pPr>
        <w:spacing w:after="0" w:line="240" w:lineRule="auto"/>
        <w:ind w:firstLine="709"/>
        <w:jc w:val="both"/>
        <w:rPr>
          <w:rFonts w:ascii="Arial" w:hAnsi="Arial" w:cs="Arial"/>
          <w:sz w:val="24"/>
          <w:szCs w:val="24"/>
        </w:rPr>
      </w:pPr>
      <w:r w:rsidRPr="001E0C07">
        <w:rPr>
          <w:rFonts w:ascii="Arial" w:hAnsi="Arial" w:cs="Arial"/>
          <w:sz w:val="24"/>
          <w:szCs w:val="24"/>
        </w:rPr>
        <w:t>Существующая структура улично-дорожной сети села совершенствуется за счет реконструкции дорог и пробивки тупиковых улиц с созданием удобных транспортных коридоров по периферии жилой застройки.</w:t>
      </w:r>
    </w:p>
    <w:p w:rsidR="00656FA4" w:rsidRPr="001E0C07" w:rsidRDefault="00656FA4" w:rsidP="001E0C07">
      <w:pPr>
        <w:spacing w:after="0" w:line="240" w:lineRule="auto"/>
        <w:ind w:firstLine="709"/>
        <w:jc w:val="both"/>
        <w:rPr>
          <w:rFonts w:ascii="Arial" w:hAnsi="Arial" w:cs="Arial"/>
          <w:sz w:val="24"/>
          <w:szCs w:val="24"/>
        </w:rPr>
      </w:pPr>
      <w:r w:rsidRPr="001E0C07">
        <w:rPr>
          <w:rFonts w:ascii="Arial" w:hAnsi="Arial" w:cs="Arial"/>
          <w:sz w:val="24"/>
          <w:szCs w:val="24"/>
        </w:rPr>
        <w:t>По развитию улично-дорожной сети предусматриваются следующие мероприятия:</w:t>
      </w:r>
    </w:p>
    <w:p w:rsidR="00656FA4" w:rsidRPr="001E0C07" w:rsidRDefault="00656FA4" w:rsidP="001E0C07">
      <w:pPr>
        <w:spacing w:after="0" w:line="240" w:lineRule="auto"/>
        <w:ind w:firstLine="709"/>
        <w:jc w:val="both"/>
        <w:rPr>
          <w:rFonts w:ascii="Arial" w:hAnsi="Arial" w:cs="Arial"/>
          <w:b/>
          <w:i/>
          <w:sz w:val="24"/>
          <w:szCs w:val="24"/>
        </w:rPr>
      </w:pPr>
      <w:r w:rsidRPr="001E0C07">
        <w:rPr>
          <w:rFonts w:ascii="Arial" w:hAnsi="Arial" w:cs="Arial"/>
          <w:b/>
          <w:i/>
          <w:sz w:val="24"/>
          <w:szCs w:val="24"/>
        </w:rPr>
        <w:t>с.Оек</w:t>
      </w:r>
    </w:p>
    <w:p w:rsidR="00656FA4" w:rsidRPr="001E0C07" w:rsidRDefault="0085485D" w:rsidP="001E0C07">
      <w:pPr>
        <w:spacing w:after="0" w:line="240" w:lineRule="auto"/>
        <w:ind w:firstLine="709"/>
        <w:jc w:val="both"/>
        <w:rPr>
          <w:rFonts w:ascii="Arial" w:hAnsi="Arial" w:cs="Arial"/>
          <w:sz w:val="24"/>
          <w:szCs w:val="24"/>
        </w:rPr>
      </w:pPr>
      <w:r w:rsidRPr="001E0C07">
        <w:rPr>
          <w:rFonts w:ascii="Arial" w:hAnsi="Arial" w:cs="Arial"/>
          <w:sz w:val="24"/>
          <w:szCs w:val="24"/>
        </w:rPr>
        <w:t xml:space="preserve">- строительство улицы </w:t>
      </w:r>
      <w:r w:rsidR="00656FA4" w:rsidRPr="001E0C07">
        <w:rPr>
          <w:rFonts w:ascii="Arial" w:hAnsi="Arial" w:cs="Arial"/>
          <w:sz w:val="24"/>
          <w:szCs w:val="24"/>
        </w:rPr>
        <w:t>связыв</w:t>
      </w:r>
      <w:r w:rsidR="001E0C07">
        <w:rPr>
          <w:rFonts w:ascii="Arial" w:hAnsi="Arial" w:cs="Arial"/>
          <w:sz w:val="24"/>
          <w:szCs w:val="24"/>
        </w:rPr>
        <w:t>ающая ул.Коммунистическая и ул.Д</w:t>
      </w:r>
      <w:r w:rsidR="00656FA4" w:rsidRPr="001E0C07">
        <w:rPr>
          <w:rFonts w:ascii="Arial" w:hAnsi="Arial" w:cs="Arial"/>
          <w:sz w:val="24"/>
          <w:szCs w:val="24"/>
        </w:rPr>
        <w:t xml:space="preserve">орожная, протяженность 0,39 км.; </w:t>
      </w:r>
    </w:p>
    <w:p w:rsidR="0085485D" w:rsidRPr="001E0C07" w:rsidRDefault="0085485D" w:rsidP="001E0C07">
      <w:pPr>
        <w:spacing w:after="0" w:line="240" w:lineRule="auto"/>
        <w:ind w:firstLine="709"/>
        <w:jc w:val="both"/>
        <w:rPr>
          <w:rFonts w:ascii="Arial" w:hAnsi="Arial" w:cs="Arial"/>
          <w:sz w:val="24"/>
          <w:szCs w:val="24"/>
        </w:rPr>
      </w:pPr>
      <w:r w:rsidRPr="001E0C07">
        <w:rPr>
          <w:rFonts w:ascii="Arial" w:hAnsi="Arial" w:cs="Arial"/>
          <w:sz w:val="24"/>
          <w:szCs w:val="24"/>
        </w:rPr>
        <w:t>- строительство улиц</w:t>
      </w:r>
      <w:r w:rsidR="00656FA4" w:rsidRPr="001E0C07">
        <w:rPr>
          <w:rFonts w:ascii="Arial" w:hAnsi="Arial" w:cs="Arial"/>
          <w:sz w:val="24"/>
          <w:szCs w:val="24"/>
        </w:rPr>
        <w:t>ы перпендикулярной ул.Дорожная, протяженность 0,92 км</w:t>
      </w:r>
      <w:r w:rsidRPr="001E0C07">
        <w:rPr>
          <w:rFonts w:ascii="Arial" w:hAnsi="Arial" w:cs="Arial"/>
          <w:sz w:val="24"/>
          <w:szCs w:val="24"/>
        </w:rPr>
        <w:t>;</w:t>
      </w:r>
    </w:p>
    <w:p w:rsidR="00656FA4" w:rsidRPr="001E0C07" w:rsidRDefault="0085485D" w:rsidP="001E0C07">
      <w:pPr>
        <w:spacing w:after="0" w:line="240" w:lineRule="auto"/>
        <w:ind w:firstLine="709"/>
        <w:jc w:val="both"/>
        <w:rPr>
          <w:rFonts w:ascii="Arial" w:hAnsi="Arial" w:cs="Arial"/>
          <w:sz w:val="24"/>
          <w:szCs w:val="24"/>
        </w:rPr>
      </w:pPr>
      <w:r w:rsidRPr="001E0C07">
        <w:rPr>
          <w:rFonts w:ascii="Arial" w:hAnsi="Arial" w:cs="Arial"/>
          <w:sz w:val="24"/>
          <w:szCs w:val="24"/>
        </w:rPr>
        <w:t>-</w:t>
      </w:r>
      <w:r w:rsidR="00656FA4" w:rsidRPr="001E0C07">
        <w:rPr>
          <w:rFonts w:ascii="Arial" w:hAnsi="Arial" w:cs="Arial"/>
          <w:sz w:val="24"/>
          <w:szCs w:val="24"/>
        </w:rPr>
        <w:t xml:space="preserve"> строительство улиц от ул.Кирова, протяженность, 1 км.;</w:t>
      </w:r>
    </w:p>
    <w:p w:rsidR="00656FA4" w:rsidRPr="001E0C07" w:rsidRDefault="00656FA4" w:rsidP="001E0C07">
      <w:pPr>
        <w:spacing w:after="0" w:line="240" w:lineRule="auto"/>
        <w:ind w:firstLine="709"/>
        <w:jc w:val="both"/>
        <w:rPr>
          <w:rFonts w:ascii="Arial" w:hAnsi="Arial" w:cs="Arial"/>
          <w:sz w:val="24"/>
          <w:szCs w:val="24"/>
        </w:rPr>
      </w:pPr>
      <w:r w:rsidRPr="001E0C07">
        <w:rPr>
          <w:rFonts w:ascii="Arial" w:hAnsi="Arial" w:cs="Arial"/>
          <w:sz w:val="24"/>
          <w:szCs w:val="24"/>
        </w:rPr>
        <w:t>- продление ул.Октября, протяженность 0,23 км.;</w:t>
      </w:r>
    </w:p>
    <w:p w:rsidR="00656FA4" w:rsidRPr="001E0C07" w:rsidRDefault="00656FA4" w:rsidP="001E0C07">
      <w:pPr>
        <w:spacing w:after="0" w:line="240" w:lineRule="auto"/>
        <w:ind w:firstLine="709"/>
        <w:jc w:val="both"/>
        <w:rPr>
          <w:rFonts w:ascii="Arial" w:hAnsi="Arial" w:cs="Arial"/>
          <w:sz w:val="24"/>
          <w:szCs w:val="24"/>
        </w:rPr>
      </w:pPr>
      <w:r w:rsidRPr="001E0C07">
        <w:rPr>
          <w:rFonts w:ascii="Arial" w:hAnsi="Arial" w:cs="Arial"/>
          <w:sz w:val="24"/>
          <w:szCs w:val="24"/>
        </w:rPr>
        <w:t>- строительство дороги дублер параллельной региональной дороги Р-418 «Иркутск-Усть-</w:t>
      </w:r>
      <w:r w:rsidR="00FB2925" w:rsidRPr="001E0C07">
        <w:rPr>
          <w:rFonts w:ascii="Arial" w:hAnsi="Arial" w:cs="Arial"/>
          <w:sz w:val="24"/>
          <w:szCs w:val="24"/>
        </w:rPr>
        <w:t>О</w:t>
      </w:r>
      <w:r w:rsidRPr="001E0C07">
        <w:rPr>
          <w:rFonts w:ascii="Arial" w:hAnsi="Arial" w:cs="Arial"/>
          <w:sz w:val="24"/>
          <w:szCs w:val="24"/>
        </w:rPr>
        <w:t>рдынский», общей протяженностью 2,74км.;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строительство улицы от Хлебокамбината до автомобильной дороги местного значения «Оек-Зыкова», протяженность 1,4 км.;</w:t>
      </w:r>
    </w:p>
    <w:p w:rsidR="0085485D"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формирование улично-дорожной сети в районе проектируемой жилой застройки с северной стороны автомобильной дороги местного значения «Оек-Зыкова», общей протяженностью 13,9 км;</w:t>
      </w:r>
    </w:p>
    <w:p w:rsidR="0085485D" w:rsidRPr="001E0C07" w:rsidRDefault="0085485D" w:rsidP="001E0C07">
      <w:pPr>
        <w:spacing w:after="0" w:line="240" w:lineRule="auto"/>
        <w:ind w:firstLine="709"/>
        <w:jc w:val="both"/>
        <w:rPr>
          <w:rFonts w:ascii="Arial" w:hAnsi="Arial" w:cs="Arial"/>
          <w:sz w:val="24"/>
          <w:szCs w:val="24"/>
        </w:rPr>
      </w:pPr>
      <w:r w:rsidRPr="001E0C07">
        <w:rPr>
          <w:rFonts w:ascii="Arial" w:hAnsi="Arial" w:cs="Arial"/>
          <w:sz w:val="24"/>
          <w:szCs w:val="24"/>
        </w:rPr>
        <w:t>- строительство улицы, параллельно ул. Солнечная,</w:t>
      </w:r>
      <w:r w:rsidR="00FB2925" w:rsidRPr="001E0C07">
        <w:rPr>
          <w:rFonts w:ascii="Arial" w:hAnsi="Arial" w:cs="Arial"/>
          <w:sz w:val="24"/>
          <w:szCs w:val="24"/>
        </w:rPr>
        <w:t xml:space="preserve"> протяженность 0,84 км;</w:t>
      </w:r>
    </w:p>
    <w:p w:rsidR="0085485D" w:rsidRPr="001E0C07" w:rsidRDefault="0085485D" w:rsidP="001E0C07">
      <w:pPr>
        <w:spacing w:after="0" w:line="240" w:lineRule="auto"/>
        <w:ind w:firstLine="709"/>
        <w:jc w:val="both"/>
        <w:rPr>
          <w:rFonts w:ascii="Arial" w:hAnsi="Arial" w:cs="Arial"/>
          <w:sz w:val="24"/>
          <w:szCs w:val="24"/>
        </w:rPr>
      </w:pPr>
      <w:r w:rsidRPr="001E0C07">
        <w:rPr>
          <w:rFonts w:ascii="Arial" w:hAnsi="Arial" w:cs="Arial"/>
          <w:sz w:val="24"/>
          <w:szCs w:val="24"/>
        </w:rPr>
        <w:t xml:space="preserve">- строительство улиц </w:t>
      </w:r>
      <w:r w:rsidR="00FB2925" w:rsidRPr="001E0C07">
        <w:rPr>
          <w:rFonts w:ascii="Arial" w:hAnsi="Arial" w:cs="Arial"/>
          <w:sz w:val="24"/>
          <w:szCs w:val="24"/>
        </w:rPr>
        <w:t>параллельной автомобильной дороги «Оек-Зыкова», протяженность 0,58 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строительство улицы параллельной ул.Солнечной, протяженность 1,28км;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строительство ул.Спортивной, протяженностью 0,14 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продление улицы Подгорной, протяженностью 1,43 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продление переулка Почтовый, протяженностью 0,13 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Строительство улицы Горной, протяженностью 0,41 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формирование улично-дорожной сети вблизи ул.Чапаева, общей протяженностью 1,6 км;</w:t>
      </w:r>
    </w:p>
    <w:p w:rsidR="00FB2925" w:rsidRPr="001E0C07" w:rsidRDefault="00FB2925" w:rsidP="001E0C07">
      <w:pPr>
        <w:spacing w:after="0" w:line="240" w:lineRule="auto"/>
        <w:ind w:firstLine="709"/>
        <w:jc w:val="both"/>
        <w:rPr>
          <w:rFonts w:ascii="Arial" w:hAnsi="Arial" w:cs="Arial"/>
          <w:sz w:val="24"/>
          <w:szCs w:val="24"/>
        </w:rPr>
      </w:pPr>
      <w:r w:rsidRPr="001E0C07">
        <w:rPr>
          <w:rFonts w:ascii="Arial" w:hAnsi="Arial" w:cs="Arial"/>
          <w:sz w:val="24"/>
          <w:szCs w:val="24"/>
        </w:rPr>
        <w:t xml:space="preserve">- формирование улично-дорожной сети в южной части </w:t>
      </w:r>
      <w:r w:rsidR="00455219" w:rsidRPr="001E0C07">
        <w:rPr>
          <w:rFonts w:ascii="Arial" w:hAnsi="Arial" w:cs="Arial"/>
          <w:sz w:val="24"/>
          <w:szCs w:val="24"/>
        </w:rPr>
        <w:t>населенного пункта в районе проектируемой жилой застройки, общей протяженностью 15,4 км;</w:t>
      </w:r>
    </w:p>
    <w:p w:rsidR="00455219" w:rsidRPr="001E0C07" w:rsidRDefault="00455219" w:rsidP="001E0C07">
      <w:pPr>
        <w:spacing w:after="0" w:line="240" w:lineRule="auto"/>
        <w:ind w:firstLine="709"/>
        <w:jc w:val="both"/>
        <w:rPr>
          <w:rFonts w:ascii="Arial" w:hAnsi="Arial" w:cs="Arial"/>
          <w:sz w:val="24"/>
          <w:szCs w:val="24"/>
        </w:rPr>
      </w:pPr>
      <w:r w:rsidRPr="001E0C07">
        <w:rPr>
          <w:rFonts w:ascii="Arial" w:hAnsi="Arial" w:cs="Arial"/>
          <w:sz w:val="24"/>
          <w:szCs w:val="24"/>
        </w:rPr>
        <w:t>Таким образом, в селе Оек предусматривается строительство:</w:t>
      </w:r>
    </w:p>
    <w:p w:rsidR="00455219" w:rsidRPr="001E0C07" w:rsidRDefault="00455219" w:rsidP="001E0C07">
      <w:pPr>
        <w:spacing w:after="0" w:line="240" w:lineRule="auto"/>
        <w:ind w:firstLine="709"/>
        <w:jc w:val="both"/>
        <w:rPr>
          <w:rFonts w:ascii="Arial" w:hAnsi="Arial" w:cs="Arial"/>
          <w:sz w:val="24"/>
          <w:szCs w:val="24"/>
        </w:rPr>
      </w:pPr>
      <w:r w:rsidRPr="001E0C07">
        <w:rPr>
          <w:rFonts w:ascii="Arial" w:hAnsi="Arial" w:cs="Arial"/>
          <w:sz w:val="24"/>
          <w:szCs w:val="24"/>
        </w:rPr>
        <w:t>- магистральных улиц – 3,07 км;</w:t>
      </w:r>
    </w:p>
    <w:p w:rsidR="00455219" w:rsidRPr="001E0C07" w:rsidRDefault="00455219" w:rsidP="001E0C07">
      <w:pPr>
        <w:spacing w:after="0" w:line="240" w:lineRule="auto"/>
        <w:ind w:firstLine="709"/>
        <w:jc w:val="both"/>
        <w:rPr>
          <w:rFonts w:ascii="Arial" w:hAnsi="Arial" w:cs="Arial"/>
          <w:sz w:val="24"/>
          <w:szCs w:val="24"/>
        </w:rPr>
      </w:pPr>
      <w:r w:rsidRPr="001E0C07">
        <w:rPr>
          <w:rFonts w:ascii="Arial" w:hAnsi="Arial" w:cs="Arial"/>
          <w:sz w:val="24"/>
          <w:szCs w:val="24"/>
        </w:rPr>
        <w:t>- улиц и дорог местного значения – 37,51 км.</w:t>
      </w: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t>д. Галки.</w:t>
      </w:r>
    </w:p>
    <w:p w:rsidR="00F902DA" w:rsidRPr="00776CBB" w:rsidRDefault="00F902D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параллельной</w:t>
      </w:r>
      <w:r w:rsidR="00C67F9D" w:rsidRPr="00776CBB">
        <w:rPr>
          <w:rFonts w:ascii="Arial" w:hAnsi="Arial" w:cs="Arial"/>
          <w:sz w:val="24"/>
          <w:szCs w:val="24"/>
        </w:rPr>
        <w:t xml:space="preserve"> </w:t>
      </w:r>
      <w:r w:rsidRPr="00776CBB">
        <w:rPr>
          <w:rFonts w:ascii="Arial" w:hAnsi="Arial" w:cs="Arial"/>
          <w:sz w:val="24"/>
          <w:szCs w:val="24"/>
        </w:rPr>
        <w:t>ул.Первомайской, протяженностью 0,72 км;</w:t>
      </w:r>
    </w:p>
    <w:p w:rsidR="00F902DA" w:rsidRPr="00776CBB" w:rsidRDefault="00F902DA" w:rsidP="00776CBB">
      <w:pPr>
        <w:spacing w:after="0" w:line="240" w:lineRule="auto"/>
        <w:ind w:firstLine="709"/>
        <w:jc w:val="both"/>
        <w:rPr>
          <w:rFonts w:ascii="Arial" w:hAnsi="Arial" w:cs="Arial"/>
          <w:sz w:val="24"/>
          <w:szCs w:val="24"/>
        </w:rPr>
      </w:pPr>
      <w:r w:rsidRPr="00776CBB">
        <w:rPr>
          <w:rFonts w:ascii="Arial" w:hAnsi="Arial" w:cs="Arial"/>
          <w:sz w:val="24"/>
          <w:szCs w:val="24"/>
        </w:rPr>
        <w:t>- реконструкция улицы Пролетарская, протяженностью 0,82 км;</w:t>
      </w:r>
    </w:p>
    <w:p w:rsidR="00F902DA" w:rsidRPr="00776CBB" w:rsidRDefault="00F902D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перпендикулярной улицы Первомайская, протяженностью 0,29 км;</w:t>
      </w:r>
    </w:p>
    <w:p w:rsidR="00F902DA" w:rsidRPr="00776CBB" w:rsidRDefault="00F902D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вдоль западной стороны, протяженностью 2,26 км;</w:t>
      </w:r>
    </w:p>
    <w:p w:rsidR="00F902DA" w:rsidRPr="00776CBB" w:rsidRDefault="00F902D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сети улиц. Связывающая проектируемую улицу в западном направлении и главную улицу Первомайская, общей протяженностью 1,43 км;</w:t>
      </w:r>
    </w:p>
    <w:p w:rsidR="00F902DA" w:rsidRPr="00776CBB" w:rsidRDefault="00470111" w:rsidP="00776CBB">
      <w:pPr>
        <w:spacing w:after="0" w:line="240" w:lineRule="auto"/>
        <w:ind w:firstLine="709"/>
        <w:jc w:val="both"/>
        <w:rPr>
          <w:rFonts w:ascii="Arial" w:hAnsi="Arial" w:cs="Arial"/>
          <w:sz w:val="24"/>
          <w:szCs w:val="24"/>
        </w:rPr>
      </w:pPr>
      <w:r w:rsidRPr="00776CBB">
        <w:rPr>
          <w:rFonts w:ascii="Arial" w:hAnsi="Arial" w:cs="Arial"/>
          <w:sz w:val="24"/>
          <w:szCs w:val="24"/>
        </w:rPr>
        <w:t>-  формирование улично-дорожной сети</w:t>
      </w:r>
      <w:r w:rsidR="00F902DA" w:rsidRPr="00776CBB">
        <w:rPr>
          <w:rFonts w:ascii="Arial" w:hAnsi="Arial" w:cs="Arial"/>
          <w:sz w:val="24"/>
          <w:szCs w:val="24"/>
        </w:rPr>
        <w:t xml:space="preserve"> в юго-западной части населенного пункта в районе проектируемой жилой застройки, общей протяженностью 2,99 км;</w:t>
      </w:r>
      <w:r w:rsidRPr="00776CBB">
        <w:rPr>
          <w:rFonts w:ascii="Arial" w:hAnsi="Arial" w:cs="Arial"/>
          <w:sz w:val="24"/>
          <w:szCs w:val="24"/>
        </w:rPr>
        <w:t xml:space="preserve">, </w:t>
      </w:r>
    </w:p>
    <w:p w:rsidR="00EE4597" w:rsidRPr="00776CBB" w:rsidRDefault="00470111" w:rsidP="00776CBB">
      <w:pPr>
        <w:spacing w:after="0" w:line="240" w:lineRule="auto"/>
        <w:ind w:firstLine="709"/>
        <w:jc w:val="both"/>
        <w:rPr>
          <w:rFonts w:ascii="Arial" w:hAnsi="Arial" w:cs="Arial"/>
          <w:sz w:val="24"/>
          <w:szCs w:val="24"/>
        </w:rPr>
      </w:pPr>
      <w:r w:rsidRPr="00776CBB">
        <w:rPr>
          <w:rFonts w:ascii="Arial" w:hAnsi="Arial" w:cs="Arial"/>
          <w:sz w:val="24"/>
          <w:szCs w:val="24"/>
        </w:rPr>
        <w:lastRenderedPageBreak/>
        <w:t xml:space="preserve">- </w:t>
      </w:r>
      <w:r w:rsidR="00F902DA" w:rsidRPr="00776CBB">
        <w:rPr>
          <w:rFonts w:ascii="Arial" w:hAnsi="Arial" w:cs="Arial"/>
          <w:sz w:val="24"/>
          <w:szCs w:val="24"/>
        </w:rPr>
        <w:t xml:space="preserve">формирование </w:t>
      </w:r>
      <w:r w:rsidRPr="00776CBB">
        <w:rPr>
          <w:rFonts w:ascii="Arial" w:hAnsi="Arial" w:cs="Arial"/>
          <w:sz w:val="24"/>
          <w:szCs w:val="24"/>
        </w:rPr>
        <w:t xml:space="preserve"> ули</w:t>
      </w:r>
      <w:r w:rsidR="00F902DA" w:rsidRPr="00776CBB">
        <w:rPr>
          <w:rFonts w:ascii="Arial" w:hAnsi="Arial" w:cs="Arial"/>
          <w:sz w:val="24"/>
          <w:szCs w:val="24"/>
        </w:rPr>
        <w:t>чно-дорожной сети</w:t>
      </w:r>
      <w:r w:rsidRPr="00776CBB">
        <w:rPr>
          <w:rFonts w:ascii="Arial" w:hAnsi="Arial" w:cs="Arial"/>
          <w:sz w:val="24"/>
          <w:szCs w:val="24"/>
        </w:rPr>
        <w:t xml:space="preserve"> в восточной части населенного пункта </w:t>
      </w:r>
      <w:r w:rsidR="00F902DA" w:rsidRPr="00776CBB">
        <w:rPr>
          <w:rFonts w:ascii="Arial" w:hAnsi="Arial" w:cs="Arial"/>
          <w:sz w:val="24"/>
          <w:szCs w:val="24"/>
        </w:rPr>
        <w:t>в районе проектируемой</w:t>
      </w:r>
      <w:r w:rsidRPr="00776CBB">
        <w:rPr>
          <w:rFonts w:ascii="Arial" w:hAnsi="Arial" w:cs="Arial"/>
          <w:sz w:val="24"/>
          <w:szCs w:val="24"/>
        </w:rPr>
        <w:t xml:space="preserve"> жил</w:t>
      </w:r>
      <w:r w:rsidR="00F902DA" w:rsidRPr="00776CBB">
        <w:rPr>
          <w:rFonts w:ascii="Arial" w:hAnsi="Arial" w:cs="Arial"/>
          <w:sz w:val="24"/>
          <w:szCs w:val="24"/>
        </w:rPr>
        <w:t>ой</w:t>
      </w:r>
      <w:r w:rsidR="00776CBB">
        <w:rPr>
          <w:rFonts w:ascii="Arial" w:hAnsi="Arial" w:cs="Arial"/>
          <w:sz w:val="24"/>
          <w:szCs w:val="24"/>
        </w:rPr>
        <w:t xml:space="preserve"> </w:t>
      </w:r>
      <w:r w:rsidR="00F902DA" w:rsidRPr="00776CBB">
        <w:rPr>
          <w:rFonts w:ascii="Arial" w:hAnsi="Arial" w:cs="Arial"/>
          <w:sz w:val="24"/>
          <w:szCs w:val="24"/>
        </w:rPr>
        <w:t xml:space="preserve">застройки, общей протяженностью </w:t>
      </w:r>
      <w:r w:rsidR="00EE4597" w:rsidRPr="00776CBB">
        <w:rPr>
          <w:rFonts w:ascii="Arial" w:hAnsi="Arial" w:cs="Arial"/>
          <w:sz w:val="24"/>
          <w:szCs w:val="24"/>
        </w:rPr>
        <w:t>11,24 к м.</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Таким образом, в деревне Галки предусматривается строительство:</w:t>
      </w:r>
    </w:p>
    <w:p w:rsidR="00470111"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21,76 км.</w:t>
      </w: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t>д. Мишонкова</w:t>
      </w:r>
    </w:p>
    <w:p w:rsidR="00470111"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параллельной ул.Подгорной, протяженностью 0,89 км;</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продление улицы Погорная, протяженностью 0,13 км;</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формирование улично-дорожной сети в восточной части населенного пункта в районе проектируемой жилой застройки, общей протяженностью 0,82 км;</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перпендикулярной ул.Подгорная, протяженностью 0,98 км;</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связывающую ул.Подгорная, протяженностью 0,38 км;</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xml:space="preserve">Таким образом, в деревне Мишонкова предусматривается строительство: </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3,2 км.</w:t>
      </w: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t>д</w:t>
      </w:r>
      <w:r w:rsidR="005914B3" w:rsidRPr="00776CBB">
        <w:rPr>
          <w:rFonts w:ascii="Arial" w:hAnsi="Arial" w:cs="Arial"/>
          <w:b/>
          <w:i/>
          <w:sz w:val="24"/>
          <w:szCs w:val="24"/>
        </w:rPr>
        <w:t>. З</w:t>
      </w:r>
      <w:r w:rsidRPr="00776CBB">
        <w:rPr>
          <w:rFonts w:ascii="Arial" w:hAnsi="Arial" w:cs="Arial"/>
          <w:b/>
          <w:i/>
          <w:sz w:val="24"/>
          <w:szCs w:val="24"/>
        </w:rPr>
        <w:t>ыкова.</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продление ул.1-я Зеленая, протяженностью 0,14 км;</w:t>
      </w:r>
    </w:p>
    <w:p w:rsidR="00EE4597" w:rsidRPr="00776CBB" w:rsidRDefault="00EE4597" w:rsidP="00776CBB">
      <w:pPr>
        <w:spacing w:after="0" w:line="240" w:lineRule="auto"/>
        <w:ind w:firstLine="709"/>
        <w:jc w:val="both"/>
        <w:rPr>
          <w:rFonts w:ascii="Arial" w:hAnsi="Arial" w:cs="Arial"/>
          <w:sz w:val="24"/>
          <w:szCs w:val="24"/>
        </w:rPr>
      </w:pPr>
      <w:r w:rsidRPr="00776CBB">
        <w:rPr>
          <w:rFonts w:ascii="Arial" w:hAnsi="Arial" w:cs="Arial"/>
          <w:sz w:val="24"/>
          <w:szCs w:val="24"/>
        </w:rPr>
        <w:t xml:space="preserve">- строительство сети автомобильных дорог </w:t>
      </w:r>
      <w:r w:rsidR="002E220B" w:rsidRPr="00776CBB">
        <w:rPr>
          <w:rFonts w:ascii="Arial" w:hAnsi="Arial" w:cs="Arial"/>
          <w:sz w:val="24"/>
          <w:szCs w:val="24"/>
        </w:rPr>
        <w:t>с северной стороны автомобильной дороги «Оек-Зыкова», общей протяженностью 1,2 км;</w:t>
      </w:r>
    </w:p>
    <w:p w:rsidR="002E220B" w:rsidRPr="00776CBB" w:rsidRDefault="002E220B" w:rsidP="00776CBB">
      <w:pPr>
        <w:spacing w:after="0" w:line="240" w:lineRule="auto"/>
        <w:ind w:firstLine="709"/>
        <w:jc w:val="both"/>
        <w:rPr>
          <w:rFonts w:ascii="Arial" w:hAnsi="Arial" w:cs="Arial"/>
          <w:sz w:val="24"/>
          <w:szCs w:val="24"/>
        </w:rPr>
      </w:pPr>
      <w:r w:rsidRPr="00776CBB">
        <w:rPr>
          <w:rFonts w:ascii="Arial" w:hAnsi="Arial" w:cs="Arial"/>
          <w:sz w:val="24"/>
          <w:szCs w:val="24"/>
        </w:rPr>
        <w:t>формирование улично-дорожной сети в южной части населенного пункта в районе проектируемой жилой застройки, общей протяженностью 2,9 км;</w:t>
      </w:r>
    </w:p>
    <w:p w:rsidR="00470111" w:rsidRPr="00776CBB" w:rsidRDefault="00470111" w:rsidP="00776CBB">
      <w:pPr>
        <w:spacing w:after="0" w:line="240" w:lineRule="auto"/>
        <w:ind w:firstLine="709"/>
        <w:jc w:val="both"/>
        <w:rPr>
          <w:rFonts w:ascii="Arial" w:hAnsi="Arial" w:cs="Arial"/>
          <w:sz w:val="24"/>
          <w:szCs w:val="24"/>
        </w:rPr>
      </w:pPr>
      <w:r w:rsidRPr="00776CBB">
        <w:rPr>
          <w:rFonts w:ascii="Arial" w:hAnsi="Arial" w:cs="Arial"/>
          <w:sz w:val="24"/>
          <w:szCs w:val="24"/>
        </w:rPr>
        <w:t xml:space="preserve">строительство </w:t>
      </w:r>
      <w:r w:rsidR="002E220B" w:rsidRPr="00776CBB">
        <w:rPr>
          <w:rFonts w:ascii="Arial" w:hAnsi="Arial" w:cs="Arial"/>
          <w:sz w:val="24"/>
          <w:szCs w:val="24"/>
        </w:rPr>
        <w:t xml:space="preserve">сети автомобильных дорог в границах 2 участка д.Зыкова, общей протяженностью 1,34 км. </w:t>
      </w:r>
    </w:p>
    <w:p w:rsidR="002E220B" w:rsidRPr="00776CBB" w:rsidRDefault="002E220B" w:rsidP="00776CBB">
      <w:pPr>
        <w:spacing w:after="0" w:line="240" w:lineRule="auto"/>
        <w:ind w:firstLine="709"/>
        <w:jc w:val="both"/>
        <w:rPr>
          <w:rFonts w:ascii="Arial" w:hAnsi="Arial" w:cs="Arial"/>
          <w:sz w:val="24"/>
          <w:szCs w:val="24"/>
        </w:rPr>
      </w:pPr>
      <w:r w:rsidRPr="00776CBB">
        <w:rPr>
          <w:rFonts w:ascii="Arial" w:hAnsi="Arial" w:cs="Arial"/>
          <w:sz w:val="24"/>
          <w:szCs w:val="24"/>
        </w:rPr>
        <w:t>Таким образом, в деревне Зыкова предусматривается строительство:</w:t>
      </w:r>
    </w:p>
    <w:p w:rsidR="002E220B" w:rsidRPr="00776CBB" w:rsidRDefault="002E220B"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5,58 км.</w:t>
      </w: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t>д.Турская.</w:t>
      </w:r>
    </w:p>
    <w:p w:rsidR="002E220B" w:rsidRPr="00776CBB" w:rsidRDefault="002E220B" w:rsidP="00776CBB">
      <w:pPr>
        <w:spacing w:after="0" w:line="240" w:lineRule="auto"/>
        <w:ind w:firstLine="709"/>
        <w:jc w:val="both"/>
        <w:rPr>
          <w:rFonts w:ascii="Arial" w:hAnsi="Arial" w:cs="Arial"/>
          <w:sz w:val="24"/>
          <w:szCs w:val="24"/>
        </w:rPr>
      </w:pPr>
      <w:r w:rsidRPr="00776CBB">
        <w:rPr>
          <w:rFonts w:ascii="Arial" w:hAnsi="Arial" w:cs="Arial"/>
          <w:sz w:val="24"/>
          <w:szCs w:val="24"/>
        </w:rPr>
        <w:t>- формирование улично-дорожной сети в районе проектируемой жилой застройки, общей протяженностью 8,7 км.</w:t>
      </w:r>
    </w:p>
    <w:p w:rsidR="002E220B" w:rsidRPr="00776CBB" w:rsidRDefault="002E220B" w:rsidP="00776CBB">
      <w:pPr>
        <w:spacing w:after="0" w:line="240" w:lineRule="auto"/>
        <w:ind w:firstLine="709"/>
        <w:jc w:val="both"/>
        <w:rPr>
          <w:rFonts w:ascii="Arial" w:hAnsi="Arial" w:cs="Arial"/>
          <w:sz w:val="24"/>
          <w:szCs w:val="24"/>
        </w:rPr>
      </w:pPr>
      <w:r w:rsidRPr="00776CBB">
        <w:rPr>
          <w:rFonts w:ascii="Arial" w:hAnsi="Arial" w:cs="Arial"/>
          <w:sz w:val="24"/>
          <w:szCs w:val="24"/>
        </w:rPr>
        <w:t>Таким образом, в деревне Турская предусматривается строительство:</w:t>
      </w:r>
    </w:p>
    <w:p w:rsidR="002E220B" w:rsidRPr="00776CBB" w:rsidRDefault="002E220B"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8,7 км.</w:t>
      </w: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t>д.Максимовщина.</w:t>
      </w:r>
    </w:p>
    <w:p w:rsidR="002E220B"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параллельной ул.Полевая, протяженностью 1,1 км;</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 формирование улично-дорожной сети в южной части населенного пункта в районе проектируемой жилой застройки, общей протяженностью 3,39 км;</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 формирование улично-дорожной сети в северной части населенного пункта в районе проектируемой жилой застройки, общей протяженностью 4 км.</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Таким образом, в деревне Максимовщина предусматривается строительство:</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8,49 км.</w:t>
      </w: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t>д. Бутырки.</w:t>
      </w:r>
    </w:p>
    <w:p w:rsidR="00470111"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параллельной ул.Школьная, протяженностью 1,6 км;</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двух улиц связывающих ул.Школьная и проектируемую улицу, общей протяженностью 0,6 км;</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 формирование улично- дорожной сети вдоль северной границы населенного пункта в районе проектируемой жилой застройки, общей протяженностью 14,2 км;</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перпендикулярной ул.Новая, протяженностью 1,96 км.</w:t>
      </w:r>
    </w:p>
    <w:p w:rsidR="009E065A"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Таким образом, в деревне Бутырки предусматривается строительство:</w:t>
      </w:r>
    </w:p>
    <w:p w:rsidR="00974FAC" w:rsidRPr="00776CBB" w:rsidRDefault="009E065A"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16,81 км.</w:t>
      </w: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lastRenderedPageBreak/>
        <w:t>д. Коты.</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строительство улицы параллельной ул.Депутатская, протяженностью 2,88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строительство улицы параллельно ул.40-лет Победы, протяженностью 1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формирование улично-дорожной сети в восточной части населенного пункта в районе проектируемой жилой застройки, общей протяженностью 3,7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строительство улицы связывающей ул.Депутатская и ул.40-лет Победы, протяженностью 0,15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 строительство улицы перпендикулярно пер.Колхозный, протяженностью 1,4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Таким образом, в деревне Коты предусматривается строительство:</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9,13 км.</w:t>
      </w:r>
    </w:p>
    <w:p w:rsidR="00974FAC" w:rsidRPr="00776CBB" w:rsidRDefault="00974FAC" w:rsidP="00776CBB">
      <w:pPr>
        <w:spacing w:after="0" w:line="240" w:lineRule="auto"/>
        <w:ind w:firstLine="709"/>
        <w:jc w:val="both"/>
        <w:rPr>
          <w:rFonts w:ascii="Arial" w:hAnsi="Arial" w:cs="Arial"/>
          <w:sz w:val="24"/>
          <w:szCs w:val="24"/>
        </w:rPr>
      </w:pPr>
    </w:p>
    <w:p w:rsidR="00470111" w:rsidRPr="00776CBB" w:rsidRDefault="00470111" w:rsidP="00776CBB">
      <w:pPr>
        <w:spacing w:after="0" w:line="240" w:lineRule="auto"/>
        <w:ind w:firstLine="709"/>
        <w:jc w:val="both"/>
        <w:rPr>
          <w:rFonts w:ascii="Arial" w:hAnsi="Arial" w:cs="Arial"/>
          <w:i/>
          <w:sz w:val="24"/>
          <w:szCs w:val="24"/>
        </w:rPr>
      </w:pPr>
      <w:r w:rsidRPr="00776CBB">
        <w:rPr>
          <w:rFonts w:ascii="Arial" w:hAnsi="Arial" w:cs="Arial"/>
          <w:i/>
          <w:sz w:val="24"/>
          <w:szCs w:val="24"/>
        </w:rPr>
        <w:t xml:space="preserve">Таблица </w:t>
      </w:r>
      <w:r w:rsidR="00B03973" w:rsidRPr="00776CBB">
        <w:rPr>
          <w:rFonts w:ascii="Arial" w:hAnsi="Arial" w:cs="Arial"/>
          <w:i/>
          <w:sz w:val="24"/>
          <w:szCs w:val="24"/>
        </w:rPr>
        <w:t>3.4.</w:t>
      </w:r>
      <w:r w:rsidR="00CB5A87" w:rsidRPr="00776CBB">
        <w:rPr>
          <w:rFonts w:ascii="Arial" w:hAnsi="Arial" w:cs="Arial"/>
          <w:i/>
          <w:sz w:val="24"/>
          <w:szCs w:val="24"/>
        </w:rPr>
        <w:t xml:space="preserve">1 </w:t>
      </w:r>
      <w:r w:rsidRPr="00776CBB">
        <w:rPr>
          <w:rFonts w:ascii="Arial" w:hAnsi="Arial" w:cs="Arial"/>
          <w:i/>
          <w:sz w:val="24"/>
          <w:szCs w:val="24"/>
        </w:rPr>
        <w:t xml:space="preserve">Краткая характеристика улично-дорожной сети д. Коты </w:t>
      </w:r>
    </w:p>
    <w:p w:rsidR="00470111" w:rsidRPr="00776CBB" w:rsidRDefault="00470111" w:rsidP="00776CBB">
      <w:pPr>
        <w:spacing w:after="0" w:line="240" w:lineRule="auto"/>
        <w:ind w:firstLine="709"/>
        <w:jc w:val="both"/>
        <w:rPr>
          <w:rFonts w:ascii="Arial" w:hAnsi="Arial" w:cs="Arial"/>
          <w:i/>
          <w:sz w:val="24"/>
          <w:szCs w:val="24"/>
        </w:rPr>
      </w:pPr>
      <w:r w:rsidRPr="00776CBB">
        <w:rPr>
          <w:rFonts w:ascii="Arial" w:hAnsi="Arial" w:cs="Arial"/>
          <w:i/>
          <w:sz w:val="24"/>
          <w:szCs w:val="24"/>
        </w:rPr>
        <w:t>(на расчетный срок генплана)</w:t>
      </w:r>
    </w:p>
    <w:tbl>
      <w:tblPr>
        <w:tblW w:w="90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6"/>
        <w:gridCol w:w="2340"/>
      </w:tblGrid>
      <w:tr w:rsidR="00470111" w:rsidRPr="00776CBB" w:rsidTr="00776CBB">
        <w:trPr>
          <w:cantSplit/>
          <w:trHeight w:val="390"/>
          <w:jc w:val="center"/>
        </w:trPr>
        <w:tc>
          <w:tcPr>
            <w:tcW w:w="6666"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 xml:space="preserve">Общая протяженность улично-дорожной сети </w:t>
            </w:r>
          </w:p>
        </w:tc>
        <w:tc>
          <w:tcPr>
            <w:tcW w:w="2340" w:type="dxa"/>
          </w:tcPr>
          <w:p w:rsidR="00470111" w:rsidRPr="00776CBB" w:rsidRDefault="00470111" w:rsidP="00776CBB">
            <w:pPr>
              <w:spacing w:after="0" w:line="240" w:lineRule="auto"/>
              <w:jc w:val="both"/>
              <w:rPr>
                <w:rFonts w:ascii="Courier New" w:hAnsi="Courier New" w:cs="Courier New"/>
              </w:rPr>
            </w:pPr>
            <w:smartTag w:uri="urn:schemas-microsoft-com:office:smarttags" w:element="metricconverter">
              <w:smartTagPr>
                <w:attr w:name="ProductID" w:val="19,09 км"/>
              </w:smartTagPr>
              <w:r w:rsidRPr="00776CBB">
                <w:rPr>
                  <w:rFonts w:ascii="Courier New" w:hAnsi="Courier New" w:cs="Courier New"/>
                </w:rPr>
                <w:t>19,09 км</w:t>
              </w:r>
            </w:smartTag>
          </w:p>
        </w:tc>
      </w:tr>
      <w:tr w:rsidR="00470111" w:rsidRPr="00776CBB" w:rsidTr="00776CBB">
        <w:trPr>
          <w:cantSplit/>
          <w:trHeight w:val="397"/>
          <w:jc w:val="center"/>
        </w:trPr>
        <w:tc>
          <w:tcPr>
            <w:tcW w:w="6666"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Общая протяженность магистральных улиц и дорог</w:t>
            </w:r>
          </w:p>
        </w:tc>
        <w:tc>
          <w:tcPr>
            <w:tcW w:w="2340" w:type="dxa"/>
          </w:tcPr>
          <w:p w:rsidR="00470111" w:rsidRPr="00776CBB" w:rsidRDefault="00470111" w:rsidP="00776CBB">
            <w:pPr>
              <w:spacing w:after="0" w:line="240" w:lineRule="auto"/>
              <w:jc w:val="both"/>
              <w:rPr>
                <w:rFonts w:ascii="Courier New" w:hAnsi="Courier New" w:cs="Courier New"/>
              </w:rPr>
            </w:pPr>
            <w:smartTag w:uri="urn:schemas-microsoft-com:office:smarttags" w:element="metricconverter">
              <w:smartTagPr>
                <w:attr w:name="ProductID" w:val="6,57 км"/>
              </w:smartTagPr>
              <w:r w:rsidRPr="00776CBB">
                <w:rPr>
                  <w:rFonts w:ascii="Courier New" w:hAnsi="Courier New" w:cs="Courier New"/>
                </w:rPr>
                <w:t>6,57 км</w:t>
              </w:r>
            </w:smartTag>
          </w:p>
        </w:tc>
      </w:tr>
      <w:tr w:rsidR="00470111" w:rsidRPr="00776CBB" w:rsidTr="00776CBB">
        <w:trPr>
          <w:cantSplit/>
          <w:trHeight w:val="397"/>
          <w:jc w:val="center"/>
        </w:trPr>
        <w:tc>
          <w:tcPr>
            <w:tcW w:w="6666"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Плотность улично-дорожной сети</w:t>
            </w:r>
          </w:p>
        </w:tc>
        <w:tc>
          <w:tcPr>
            <w:tcW w:w="2340"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11,10 км/км2</w:t>
            </w:r>
          </w:p>
        </w:tc>
      </w:tr>
      <w:tr w:rsidR="00470111" w:rsidRPr="00776CBB" w:rsidTr="00776CBB">
        <w:trPr>
          <w:cantSplit/>
          <w:trHeight w:val="397"/>
          <w:jc w:val="center"/>
        </w:trPr>
        <w:tc>
          <w:tcPr>
            <w:tcW w:w="6666"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Плотность магистральных улиц</w:t>
            </w:r>
          </w:p>
        </w:tc>
        <w:tc>
          <w:tcPr>
            <w:tcW w:w="2340"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3,82 км/км2</w:t>
            </w:r>
          </w:p>
        </w:tc>
      </w:tr>
      <w:tr w:rsidR="00470111" w:rsidRPr="00776CBB" w:rsidTr="00776CBB">
        <w:trPr>
          <w:cantSplit/>
          <w:trHeight w:val="397"/>
          <w:jc w:val="center"/>
        </w:trPr>
        <w:tc>
          <w:tcPr>
            <w:tcW w:w="6666"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Площадь застроенной территории</w:t>
            </w:r>
          </w:p>
        </w:tc>
        <w:tc>
          <w:tcPr>
            <w:tcW w:w="2340"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1,72 км2</w:t>
            </w:r>
          </w:p>
        </w:tc>
      </w:tr>
    </w:tbl>
    <w:p w:rsidR="00470111" w:rsidRPr="00776CBB" w:rsidRDefault="00470111" w:rsidP="00776CBB">
      <w:pPr>
        <w:spacing w:after="0" w:line="240" w:lineRule="auto"/>
        <w:jc w:val="both"/>
        <w:rPr>
          <w:rFonts w:ascii="Arial" w:hAnsi="Arial" w:cs="Arial"/>
          <w:sz w:val="24"/>
          <w:szCs w:val="24"/>
        </w:rPr>
      </w:pPr>
    </w:p>
    <w:p w:rsidR="00470111" w:rsidRPr="00776CBB" w:rsidRDefault="00470111" w:rsidP="00776CBB">
      <w:pPr>
        <w:spacing w:after="0" w:line="240" w:lineRule="auto"/>
        <w:ind w:firstLine="709"/>
        <w:jc w:val="both"/>
        <w:rPr>
          <w:rFonts w:ascii="Arial" w:hAnsi="Arial" w:cs="Arial"/>
          <w:b/>
          <w:i/>
          <w:sz w:val="24"/>
          <w:szCs w:val="24"/>
        </w:rPr>
      </w:pPr>
      <w:r w:rsidRPr="00776CBB">
        <w:rPr>
          <w:rFonts w:ascii="Arial" w:hAnsi="Arial" w:cs="Arial"/>
          <w:b/>
          <w:i/>
          <w:sz w:val="24"/>
          <w:szCs w:val="24"/>
        </w:rPr>
        <w:t>д. Жердовка.</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продление ул.Трактовая, протяженностью 0,96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строительство ул.Сосновая, протяженностью 0,6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строительство улицы перпендикулярной ул.Сосновая, протяженностью 0,6 км;</w:t>
      </w:r>
    </w:p>
    <w:p w:rsidR="00974FAC"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строительство дороги дублер параллельной региональной дороги Р-418 «Иркутск-Усть-Ордынский», общей протяженностью 1,71 км;</w:t>
      </w:r>
    </w:p>
    <w:p w:rsidR="00470111" w:rsidRPr="00776CBB" w:rsidRDefault="00974FAC" w:rsidP="00776CBB">
      <w:pPr>
        <w:spacing w:after="0" w:line="240" w:lineRule="auto"/>
        <w:ind w:firstLine="709"/>
        <w:jc w:val="both"/>
        <w:rPr>
          <w:rFonts w:ascii="Arial" w:hAnsi="Arial" w:cs="Arial"/>
          <w:sz w:val="24"/>
          <w:szCs w:val="24"/>
        </w:rPr>
      </w:pPr>
      <w:r w:rsidRPr="00776CBB">
        <w:rPr>
          <w:rFonts w:ascii="Arial" w:hAnsi="Arial" w:cs="Arial"/>
          <w:sz w:val="24"/>
          <w:szCs w:val="24"/>
        </w:rPr>
        <w:t xml:space="preserve">продление ул.Набережная, протяженностью 1,6 км; </w:t>
      </w:r>
    </w:p>
    <w:p w:rsidR="00470111" w:rsidRPr="00776CBB" w:rsidRDefault="00470111" w:rsidP="00776CBB">
      <w:pPr>
        <w:spacing w:after="0" w:line="240" w:lineRule="auto"/>
        <w:ind w:firstLine="709"/>
        <w:jc w:val="both"/>
        <w:rPr>
          <w:rFonts w:ascii="Arial" w:hAnsi="Arial" w:cs="Arial"/>
          <w:sz w:val="24"/>
          <w:szCs w:val="24"/>
        </w:rPr>
      </w:pPr>
      <w:r w:rsidRPr="00776CBB">
        <w:rPr>
          <w:rFonts w:ascii="Arial" w:hAnsi="Arial" w:cs="Arial"/>
          <w:sz w:val="24"/>
          <w:szCs w:val="24"/>
        </w:rPr>
        <w:t xml:space="preserve">формирование улично-дорожной сети в </w:t>
      </w:r>
      <w:r w:rsidR="00617CEF" w:rsidRPr="00776CBB">
        <w:rPr>
          <w:rFonts w:ascii="Arial" w:hAnsi="Arial" w:cs="Arial"/>
          <w:sz w:val="24"/>
          <w:szCs w:val="24"/>
        </w:rPr>
        <w:t>восточной</w:t>
      </w:r>
      <w:r w:rsidRPr="00776CBB">
        <w:rPr>
          <w:rFonts w:ascii="Arial" w:hAnsi="Arial" w:cs="Arial"/>
          <w:sz w:val="24"/>
          <w:szCs w:val="24"/>
        </w:rPr>
        <w:t xml:space="preserve"> части населенного пункта в районе </w:t>
      </w:r>
      <w:r w:rsidR="00617CEF" w:rsidRPr="00776CBB">
        <w:rPr>
          <w:rFonts w:ascii="Arial" w:hAnsi="Arial" w:cs="Arial"/>
          <w:sz w:val="24"/>
          <w:szCs w:val="24"/>
        </w:rPr>
        <w:t>проектируемой жилой застройки, общей протяженностью 2,4 км;</w:t>
      </w:r>
    </w:p>
    <w:p w:rsidR="00617CEF" w:rsidRPr="00776CBB" w:rsidRDefault="00617CEF" w:rsidP="00776CBB">
      <w:pPr>
        <w:spacing w:after="0" w:line="240" w:lineRule="auto"/>
        <w:ind w:firstLine="709"/>
        <w:jc w:val="both"/>
        <w:rPr>
          <w:rFonts w:ascii="Arial" w:hAnsi="Arial" w:cs="Arial"/>
          <w:sz w:val="24"/>
          <w:szCs w:val="24"/>
        </w:rPr>
      </w:pPr>
      <w:r w:rsidRPr="00776CBB">
        <w:rPr>
          <w:rFonts w:ascii="Arial" w:hAnsi="Arial" w:cs="Arial"/>
          <w:sz w:val="24"/>
          <w:szCs w:val="24"/>
        </w:rPr>
        <w:t>строительство двух улиц параллельных ул.Сосновая, протяженностью 0,39 км.</w:t>
      </w:r>
    </w:p>
    <w:p w:rsidR="00617CEF" w:rsidRPr="00776CBB" w:rsidRDefault="00617CEF" w:rsidP="00776CBB">
      <w:pPr>
        <w:spacing w:after="0" w:line="240" w:lineRule="auto"/>
        <w:ind w:firstLine="709"/>
        <w:jc w:val="both"/>
        <w:rPr>
          <w:rFonts w:ascii="Arial" w:hAnsi="Arial" w:cs="Arial"/>
          <w:sz w:val="24"/>
          <w:szCs w:val="24"/>
        </w:rPr>
      </w:pPr>
      <w:r w:rsidRPr="00776CBB">
        <w:rPr>
          <w:rFonts w:ascii="Arial" w:hAnsi="Arial" w:cs="Arial"/>
          <w:sz w:val="24"/>
          <w:szCs w:val="24"/>
        </w:rPr>
        <w:t>Таким образом, в деревне Жердовка предусматривается строительство:</w:t>
      </w:r>
    </w:p>
    <w:p w:rsidR="00617CEF" w:rsidRPr="00776CBB" w:rsidRDefault="00617CEF" w:rsidP="00776CBB">
      <w:pPr>
        <w:spacing w:after="0" w:line="240" w:lineRule="auto"/>
        <w:ind w:firstLine="709"/>
        <w:jc w:val="both"/>
        <w:rPr>
          <w:rFonts w:ascii="Arial" w:hAnsi="Arial" w:cs="Arial"/>
          <w:sz w:val="24"/>
          <w:szCs w:val="24"/>
        </w:rPr>
      </w:pPr>
      <w:r w:rsidRPr="00776CBB">
        <w:rPr>
          <w:rFonts w:ascii="Arial" w:hAnsi="Arial" w:cs="Arial"/>
          <w:sz w:val="24"/>
          <w:szCs w:val="24"/>
        </w:rPr>
        <w:t>магистральных улиц – 0,6 км;</w:t>
      </w:r>
    </w:p>
    <w:p w:rsidR="00617CEF" w:rsidRPr="00776CBB" w:rsidRDefault="00617CEF" w:rsidP="00776CBB">
      <w:pPr>
        <w:spacing w:after="0" w:line="240" w:lineRule="auto"/>
        <w:ind w:firstLine="709"/>
        <w:jc w:val="both"/>
        <w:rPr>
          <w:rFonts w:ascii="Arial" w:hAnsi="Arial" w:cs="Arial"/>
          <w:sz w:val="24"/>
          <w:szCs w:val="24"/>
        </w:rPr>
      </w:pPr>
      <w:r w:rsidRPr="00776CBB">
        <w:rPr>
          <w:rFonts w:ascii="Arial" w:hAnsi="Arial" w:cs="Arial"/>
          <w:sz w:val="24"/>
          <w:szCs w:val="24"/>
        </w:rPr>
        <w:t>улиц и дорог местного значения – 9,1 км.</w:t>
      </w:r>
    </w:p>
    <w:p w:rsidR="00617CEF" w:rsidRPr="00776CBB" w:rsidRDefault="00617CEF" w:rsidP="00776CBB">
      <w:pPr>
        <w:spacing w:after="0" w:line="240" w:lineRule="auto"/>
        <w:ind w:firstLine="709"/>
        <w:jc w:val="both"/>
        <w:rPr>
          <w:rFonts w:ascii="Arial" w:hAnsi="Arial" w:cs="Arial"/>
          <w:sz w:val="24"/>
          <w:szCs w:val="24"/>
        </w:rPr>
      </w:pPr>
    </w:p>
    <w:p w:rsidR="00470111" w:rsidRPr="00776CBB" w:rsidRDefault="00470111" w:rsidP="00776CBB">
      <w:pPr>
        <w:spacing w:after="0" w:line="240" w:lineRule="auto"/>
        <w:ind w:firstLine="709"/>
        <w:jc w:val="both"/>
        <w:rPr>
          <w:rFonts w:ascii="Arial" w:hAnsi="Arial" w:cs="Arial"/>
          <w:i/>
          <w:sz w:val="24"/>
          <w:szCs w:val="24"/>
        </w:rPr>
      </w:pPr>
      <w:r w:rsidRPr="00776CBB">
        <w:rPr>
          <w:rFonts w:ascii="Arial" w:hAnsi="Arial" w:cs="Arial"/>
          <w:i/>
          <w:sz w:val="24"/>
          <w:szCs w:val="24"/>
        </w:rPr>
        <w:t xml:space="preserve">Таблица </w:t>
      </w:r>
      <w:r w:rsidR="00CB5A87" w:rsidRPr="00776CBB">
        <w:rPr>
          <w:rFonts w:ascii="Arial" w:hAnsi="Arial" w:cs="Arial"/>
          <w:i/>
          <w:sz w:val="24"/>
          <w:szCs w:val="24"/>
        </w:rPr>
        <w:t xml:space="preserve">3.4.2 </w:t>
      </w:r>
      <w:r w:rsidRPr="00776CBB">
        <w:rPr>
          <w:rFonts w:ascii="Arial" w:hAnsi="Arial" w:cs="Arial"/>
          <w:i/>
          <w:sz w:val="24"/>
          <w:szCs w:val="24"/>
        </w:rPr>
        <w:t xml:space="preserve">Краткая характеристика улично-дорожной сети </w:t>
      </w:r>
      <w:r w:rsidR="00617CEF" w:rsidRPr="00776CBB">
        <w:rPr>
          <w:rFonts w:ascii="Arial" w:hAnsi="Arial" w:cs="Arial"/>
          <w:i/>
          <w:sz w:val="24"/>
          <w:szCs w:val="24"/>
        </w:rPr>
        <w:t>в границах Оекского муниципального образования</w:t>
      </w:r>
    </w:p>
    <w:p w:rsidR="00470111" w:rsidRPr="00776CBB" w:rsidRDefault="00470111" w:rsidP="00776CBB">
      <w:pPr>
        <w:spacing w:after="0" w:line="240" w:lineRule="auto"/>
        <w:jc w:val="both"/>
        <w:rPr>
          <w:rFonts w:ascii="Arial" w:hAnsi="Arial" w:cs="Arial"/>
          <w:sz w:val="24"/>
          <w:szCs w:val="24"/>
        </w:rPr>
      </w:pPr>
    </w:p>
    <w:tbl>
      <w:tblPr>
        <w:tblW w:w="91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7"/>
        <w:gridCol w:w="2340"/>
      </w:tblGrid>
      <w:tr w:rsidR="00470111" w:rsidRPr="00776CBB" w:rsidTr="001F09C2">
        <w:trPr>
          <w:cantSplit/>
          <w:trHeight w:val="335"/>
          <w:jc w:val="center"/>
        </w:trPr>
        <w:tc>
          <w:tcPr>
            <w:tcW w:w="6807"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 xml:space="preserve">Общая протяженность улично-дорожной сети </w:t>
            </w:r>
          </w:p>
        </w:tc>
        <w:tc>
          <w:tcPr>
            <w:tcW w:w="2340" w:type="dxa"/>
          </w:tcPr>
          <w:p w:rsidR="00470111" w:rsidRPr="00776CBB" w:rsidRDefault="00617CEF" w:rsidP="00776CBB">
            <w:pPr>
              <w:spacing w:after="0" w:line="240" w:lineRule="auto"/>
              <w:jc w:val="both"/>
              <w:rPr>
                <w:rFonts w:ascii="Courier New" w:hAnsi="Courier New" w:cs="Courier New"/>
              </w:rPr>
            </w:pPr>
            <w:r w:rsidRPr="00776CBB">
              <w:rPr>
                <w:rFonts w:ascii="Courier New" w:hAnsi="Courier New" w:cs="Courier New"/>
              </w:rPr>
              <w:t>197,54</w:t>
            </w:r>
            <w:r w:rsidR="00470111" w:rsidRPr="00776CBB">
              <w:rPr>
                <w:rFonts w:ascii="Courier New" w:hAnsi="Courier New" w:cs="Courier New"/>
              </w:rPr>
              <w:t xml:space="preserve"> км</w:t>
            </w:r>
          </w:p>
        </w:tc>
      </w:tr>
      <w:tr w:rsidR="00470111" w:rsidRPr="00776CBB" w:rsidTr="001F09C2">
        <w:trPr>
          <w:cantSplit/>
          <w:trHeight w:val="397"/>
          <w:jc w:val="center"/>
        </w:trPr>
        <w:tc>
          <w:tcPr>
            <w:tcW w:w="6807"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Общая протяженность магистральных улиц и дорог</w:t>
            </w:r>
          </w:p>
        </w:tc>
        <w:tc>
          <w:tcPr>
            <w:tcW w:w="2340" w:type="dxa"/>
          </w:tcPr>
          <w:p w:rsidR="00470111" w:rsidRPr="00776CBB" w:rsidRDefault="00617CEF" w:rsidP="00776CBB">
            <w:pPr>
              <w:spacing w:after="0" w:line="240" w:lineRule="auto"/>
              <w:jc w:val="both"/>
              <w:rPr>
                <w:rFonts w:ascii="Courier New" w:hAnsi="Courier New" w:cs="Courier New"/>
              </w:rPr>
            </w:pPr>
            <w:r w:rsidRPr="00776CBB">
              <w:rPr>
                <w:rFonts w:ascii="Courier New" w:hAnsi="Courier New" w:cs="Courier New"/>
              </w:rPr>
              <w:t>38,57</w:t>
            </w:r>
            <w:r w:rsidR="00470111" w:rsidRPr="00776CBB">
              <w:rPr>
                <w:rFonts w:ascii="Courier New" w:hAnsi="Courier New" w:cs="Courier New"/>
              </w:rPr>
              <w:t xml:space="preserve"> км</w:t>
            </w:r>
          </w:p>
        </w:tc>
      </w:tr>
      <w:tr w:rsidR="00470111" w:rsidRPr="00776CBB" w:rsidTr="001F09C2">
        <w:trPr>
          <w:cantSplit/>
          <w:trHeight w:val="397"/>
          <w:jc w:val="center"/>
        </w:trPr>
        <w:tc>
          <w:tcPr>
            <w:tcW w:w="6807"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Плотность улично-дорожной сети</w:t>
            </w:r>
          </w:p>
        </w:tc>
        <w:tc>
          <w:tcPr>
            <w:tcW w:w="2340" w:type="dxa"/>
          </w:tcPr>
          <w:p w:rsidR="00470111" w:rsidRPr="00776CBB" w:rsidRDefault="00617CEF" w:rsidP="00776CBB">
            <w:pPr>
              <w:spacing w:after="0" w:line="240" w:lineRule="auto"/>
              <w:jc w:val="both"/>
              <w:rPr>
                <w:rFonts w:ascii="Courier New" w:hAnsi="Courier New" w:cs="Courier New"/>
              </w:rPr>
            </w:pPr>
            <w:r w:rsidRPr="00776CBB">
              <w:rPr>
                <w:rFonts w:ascii="Courier New" w:hAnsi="Courier New" w:cs="Courier New"/>
              </w:rPr>
              <w:t>10,62</w:t>
            </w:r>
            <w:r w:rsidR="00470111" w:rsidRPr="00776CBB">
              <w:rPr>
                <w:rFonts w:ascii="Courier New" w:hAnsi="Courier New" w:cs="Courier New"/>
              </w:rPr>
              <w:t xml:space="preserve"> км/км2</w:t>
            </w:r>
          </w:p>
        </w:tc>
      </w:tr>
      <w:tr w:rsidR="00470111" w:rsidRPr="00776CBB" w:rsidTr="001F09C2">
        <w:trPr>
          <w:cantSplit/>
          <w:trHeight w:val="397"/>
          <w:jc w:val="center"/>
        </w:trPr>
        <w:tc>
          <w:tcPr>
            <w:tcW w:w="6807"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Плотность магистральных улиц</w:t>
            </w:r>
            <w:r w:rsidR="00617CEF" w:rsidRPr="00776CBB">
              <w:rPr>
                <w:rFonts w:ascii="Courier New" w:hAnsi="Courier New" w:cs="Courier New"/>
              </w:rPr>
              <w:t xml:space="preserve"> и дорог</w:t>
            </w:r>
          </w:p>
        </w:tc>
        <w:tc>
          <w:tcPr>
            <w:tcW w:w="2340"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2,</w:t>
            </w:r>
            <w:r w:rsidR="00617CEF" w:rsidRPr="00776CBB">
              <w:rPr>
                <w:rFonts w:ascii="Courier New" w:hAnsi="Courier New" w:cs="Courier New"/>
              </w:rPr>
              <w:t>0</w:t>
            </w:r>
            <w:r w:rsidRPr="00776CBB">
              <w:rPr>
                <w:rFonts w:ascii="Courier New" w:hAnsi="Courier New" w:cs="Courier New"/>
              </w:rPr>
              <w:t>7 км/км2</w:t>
            </w:r>
          </w:p>
        </w:tc>
      </w:tr>
      <w:tr w:rsidR="00470111" w:rsidRPr="00776CBB" w:rsidTr="001F09C2">
        <w:trPr>
          <w:cantSplit/>
          <w:trHeight w:val="397"/>
          <w:jc w:val="center"/>
        </w:trPr>
        <w:tc>
          <w:tcPr>
            <w:tcW w:w="6807" w:type="dxa"/>
          </w:tcPr>
          <w:p w:rsidR="00470111" w:rsidRPr="00776CBB" w:rsidRDefault="00470111" w:rsidP="00776CBB">
            <w:pPr>
              <w:spacing w:after="0" w:line="240" w:lineRule="auto"/>
              <w:jc w:val="both"/>
              <w:rPr>
                <w:rFonts w:ascii="Courier New" w:hAnsi="Courier New" w:cs="Courier New"/>
              </w:rPr>
            </w:pPr>
            <w:r w:rsidRPr="00776CBB">
              <w:rPr>
                <w:rFonts w:ascii="Courier New" w:hAnsi="Courier New" w:cs="Courier New"/>
              </w:rPr>
              <w:t>Площадь застроенной территории</w:t>
            </w:r>
          </w:p>
        </w:tc>
        <w:tc>
          <w:tcPr>
            <w:tcW w:w="2340" w:type="dxa"/>
          </w:tcPr>
          <w:p w:rsidR="00470111" w:rsidRPr="00776CBB" w:rsidRDefault="00617CEF" w:rsidP="00776CBB">
            <w:pPr>
              <w:spacing w:after="0" w:line="240" w:lineRule="auto"/>
              <w:jc w:val="both"/>
              <w:rPr>
                <w:rFonts w:ascii="Courier New" w:hAnsi="Courier New" w:cs="Courier New"/>
              </w:rPr>
            </w:pPr>
            <w:r w:rsidRPr="00776CBB">
              <w:rPr>
                <w:rFonts w:ascii="Courier New" w:hAnsi="Courier New" w:cs="Courier New"/>
              </w:rPr>
              <w:t>18,6</w:t>
            </w:r>
            <w:r w:rsidR="00470111" w:rsidRPr="00776CBB">
              <w:rPr>
                <w:rFonts w:ascii="Courier New" w:hAnsi="Courier New" w:cs="Courier New"/>
              </w:rPr>
              <w:t xml:space="preserve"> км2</w:t>
            </w:r>
          </w:p>
        </w:tc>
      </w:tr>
    </w:tbl>
    <w:p w:rsidR="00143209" w:rsidRPr="00776CBB" w:rsidRDefault="009E44A1" w:rsidP="00776CBB">
      <w:pPr>
        <w:spacing w:after="0" w:line="240" w:lineRule="auto"/>
        <w:ind w:firstLine="709"/>
        <w:jc w:val="both"/>
        <w:rPr>
          <w:rFonts w:ascii="Arial" w:hAnsi="Arial" w:cs="Arial"/>
          <w:sz w:val="24"/>
          <w:szCs w:val="24"/>
        </w:rPr>
      </w:pPr>
      <w:r w:rsidRPr="00776CBB">
        <w:rPr>
          <w:rFonts w:ascii="Arial" w:hAnsi="Arial" w:cs="Arial"/>
          <w:sz w:val="24"/>
          <w:szCs w:val="24"/>
        </w:rPr>
        <w:t>Предложенная структура улично-дорожной сети максимально решает транспортные проблемы: обеспечивает необходимыми связями отдаленные районы, обеспечивает удобные выходы на внешние дороги.</w:t>
      </w:r>
    </w:p>
    <w:p w:rsidR="00FE266A" w:rsidRPr="00776CBB" w:rsidRDefault="00FE266A" w:rsidP="00776CBB">
      <w:pPr>
        <w:spacing w:after="0" w:line="240" w:lineRule="auto"/>
        <w:ind w:firstLine="709"/>
        <w:jc w:val="both"/>
        <w:rPr>
          <w:rFonts w:ascii="Arial" w:hAnsi="Arial" w:cs="Arial"/>
          <w:sz w:val="24"/>
          <w:szCs w:val="24"/>
        </w:rPr>
      </w:pPr>
      <w:r w:rsidRPr="00776CBB">
        <w:rPr>
          <w:rFonts w:ascii="Arial" w:hAnsi="Arial" w:cs="Arial"/>
          <w:sz w:val="24"/>
          <w:szCs w:val="24"/>
        </w:rPr>
        <w:lastRenderedPageBreak/>
        <w:t>В результате анализа существующей улично-дорожной сети Оёкского муниципальном образовании выявлены следующие ее недостатки:</w:t>
      </w:r>
    </w:p>
    <w:p w:rsidR="00FE266A" w:rsidRPr="00776CBB" w:rsidRDefault="00FE266A" w:rsidP="00776CBB">
      <w:pPr>
        <w:spacing w:after="0" w:line="240" w:lineRule="auto"/>
        <w:ind w:firstLine="709"/>
        <w:jc w:val="both"/>
        <w:rPr>
          <w:rFonts w:ascii="Arial" w:hAnsi="Arial" w:cs="Arial"/>
          <w:sz w:val="24"/>
          <w:szCs w:val="24"/>
        </w:rPr>
      </w:pPr>
      <w:r w:rsidRPr="00776CBB">
        <w:rPr>
          <w:rFonts w:ascii="Arial" w:hAnsi="Arial" w:cs="Arial"/>
          <w:sz w:val="24"/>
          <w:szCs w:val="24"/>
        </w:rPr>
        <w:t>неудовлетворительное техническое состояние улиц;</w:t>
      </w:r>
    </w:p>
    <w:p w:rsidR="00FE266A" w:rsidRPr="00776CBB" w:rsidRDefault="00FE266A" w:rsidP="00776CBB">
      <w:pPr>
        <w:spacing w:after="0" w:line="240" w:lineRule="auto"/>
        <w:ind w:firstLine="709"/>
        <w:jc w:val="both"/>
        <w:rPr>
          <w:rFonts w:ascii="Arial" w:hAnsi="Arial" w:cs="Arial"/>
          <w:sz w:val="24"/>
          <w:szCs w:val="24"/>
        </w:rPr>
      </w:pPr>
      <w:r w:rsidRPr="00776CBB">
        <w:rPr>
          <w:rFonts w:ascii="Arial" w:hAnsi="Arial" w:cs="Arial"/>
          <w:sz w:val="24"/>
          <w:szCs w:val="24"/>
        </w:rPr>
        <w:t>отсутствие благоустройства улиц: освещение улиц в населенных пунктах частичное или отсутствует, отсутствие тротуаров, и кюветов вдоль улиц.</w:t>
      </w:r>
    </w:p>
    <w:p w:rsidR="0095524B" w:rsidRPr="00776CBB" w:rsidRDefault="00947DA9" w:rsidP="00776CBB">
      <w:pPr>
        <w:spacing w:after="0" w:line="240" w:lineRule="auto"/>
        <w:ind w:firstLine="709"/>
        <w:jc w:val="both"/>
        <w:rPr>
          <w:rFonts w:ascii="Arial" w:hAnsi="Arial" w:cs="Arial"/>
          <w:sz w:val="24"/>
          <w:szCs w:val="24"/>
        </w:rPr>
      </w:pPr>
      <w:r w:rsidRPr="00776CBB">
        <w:rPr>
          <w:rFonts w:ascii="Arial" w:hAnsi="Arial" w:cs="Arial"/>
          <w:sz w:val="24"/>
          <w:szCs w:val="24"/>
        </w:rPr>
        <w:t>Улично-дорожная сеть Оёкского МО имеет преимущественно смеш</w:t>
      </w:r>
      <w:r w:rsidR="00C47031" w:rsidRPr="00776CBB">
        <w:rPr>
          <w:rFonts w:ascii="Arial" w:hAnsi="Arial" w:cs="Arial"/>
          <w:sz w:val="24"/>
          <w:szCs w:val="24"/>
        </w:rPr>
        <w:t xml:space="preserve">анную структуру. </w:t>
      </w:r>
    </w:p>
    <w:p w:rsidR="0095524B" w:rsidRPr="00776CBB" w:rsidRDefault="00C47031" w:rsidP="00F627D4">
      <w:pPr>
        <w:pStyle w:val="3"/>
        <w:shd w:val="clear" w:color="auto" w:fill="auto"/>
        <w:tabs>
          <w:tab w:val="left" w:pos="1086"/>
        </w:tabs>
        <w:spacing w:after="0" w:line="240" w:lineRule="auto"/>
        <w:ind w:left="140" w:right="180" w:firstLine="569"/>
        <w:jc w:val="both"/>
        <w:rPr>
          <w:i/>
        </w:rPr>
      </w:pPr>
      <w:r w:rsidRPr="00776CBB">
        <w:rPr>
          <w:rFonts w:ascii="Arial" w:hAnsi="Arial" w:cs="Arial"/>
          <w:i/>
          <w:sz w:val="24"/>
          <w:szCs w:val="24"/>
        </w:rPr>
        <w:t>В таблице 3.4.</w:t>
      </w:r>
      <w:r w:rsidR="0095524B" w:rsidRPr="00776CBB">
        <w:rPr>
          <w:rFonts w:ascii="Arial" w:hAnsi="Arial" w:cs="Arial"/>
          <w:i/>
          <w:sz w:val="24"/>
          <w:szCs w:val="24"/>
        </w:rPr>
        <w:t>3</w:t>
      </w:r>
      <w:r w:rsidR="00776CBB">
        <w:rPr>
          <w:rFonts w:ascii="Arial" w:hAnsi="Arial" w:cs="Arial"/>
          <w:i/>
          <w:sz w:val="24"/>
          <w:szCs w:val="24"/>
        </w:rPr>
        <w:t>.</w:t>
      </w:r>
      <w:r w:rsidR="00947DA9" w:rsidRPr="00776CBB">
        <w:rPr>
          <w:rFonts w:ascii="Arial" w:hAnsi="Arial" w:cs="Arial"/>
          <w:i/>
          <w:sz w:val="24"/>
          <w:szCs w:val="24"/>
        </w:rPr>
        <w:t xml:space="preserve"> </w:t>
      </w:r>
      <w:r w:rsidR="007C712D" w:rsidRPr="00776CBB">
        <w:rPr>
          <w:rFonts w:ascii="Arial" w:hAnsi="Arial" w:cs="Arial"/>
          <w:i/>
          <w:sz w:val="24"/>
          <w:szCs w:val="24"/>
        </w:rPr>
        <w:t>П</w:t>
      </w:r>
      <w:r w:rsidR="00947DA9" w:rsidRPr="00776CBB">
        <w:rPr>
          <w:rFonts w:ascii="Arial" w:hAnsi="Arial" w:cs="Arial"/>
          <w:i/>
          <w:sz w:val="24"/>
          <w:szCs w:val="24"/>
        </w:rPr>
        <w:t xml:space="preserve">риводится перечень </w:t>
      </w:r>
      <w:r w:rsidR="003A5D43" w:rsidRPr="00776CBB">
        <w:rPr>
          <w:rFonts w:ascii="Arial" w:hAnsi="Arial" w:cs="Arial"/>
          <w:i/>
          <w:sz w:val="24"/>
          <w:szCs w:val="24"/>
        </w:rPr>
        <w:t>автомобильных дорог местного значения в границах населенных пунктов Оекского муниципального образования</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774"/>
        <w:gridCol w:w="1486"/>
        <w:gridCol w:w="1848"/>
        <w:gridCol w:w="1211"/>
      </w:tblGrid>
      <w:tr w:rsidR="0095524B" w:rsidTr="00545796">
        <w:tc>
          <w:tcPr>
            <w:tcW w:w="3227" w:type="dxa"/>
            <w:vMerge w:val="restart"/>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Наименование автомобильных дорог</w:t>
            </w:r>
          </w:p>
        </w:tc>
        <w:tc>
          <w:tcPr>
            <w:tcW w:w="5108" w:type="dxa"/>
            <w:gridSpan w:val="3"/>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Покрытие дорог</w:t>
            </w:r>
          </w:p>
        </w:tc>
        <w:tc>
          <w:tcPr>
            <w:tcW w:w="1211" w:type="dxa"/>
            <w:vMerge w:val="restart"/>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Всего, метров</w:t>
            </w:r>
          </w:p>
        </w:tc>
      </w:tr>
      <w:tr w:rsidR="0095524B" w:rsidTr="00545796">
        <w:trPr>
          <w:trHeight w:val="281"/>
        </w:trPr>
        <w:tc>
          <w:tcPr>
            <w:tcW w:w="3227" w:type="dxa"/>
            <w:vMerge/>
          </w:tcPr>
          <w:p w:rsidR="0095524B" w:rsidRPr="001167E0" w:rsidRDefault="0095524B" w:rsidP="005F1A54">
            <w:pPr>
              <w:spacing w:after="0" w:line="240" w:lineRule="auto"/>
              <w:jc w:val="center"/>
              <w:rPr>
                <w:rFonts w:ascii="Courier New" w:hAnsi="Courier New" w:cs="Courier New"/>
                <w:b/>
              </w:rPr>
            </w:pPr>
          </w:p>
        </w:tc>
        <w:tc>
          <w:tcPr>
            <w:tcW w:w="1774"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асфальтобетонная</w:t>
            </w:r>
          </w:p>
        </w:tc>
        <w:tc>
          <w:tcPr>
            <w:tcW w:w="1486"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гравийная</w:t>
            </w: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грунтовая</w:t>
            </w:r>
          </w:p>
        </w:tc>
        <w:tc>
          <w:tcPr>
            <w:tcW w:w="1211" w:type="dxa"/>
            <w:vMerge/>
          </w:tcPr>
          <w:p w:rsidR="0095524B" w:rsidRPr="001167E0" w:rsidRDefault="0095524B" w:rsidP="005F1A54">
            <w:pPr>
              <w:spacing w:after="0" w:line="240" w:lineRule="auto"/>
              <w:jc w:val="center"/>
              <w:rPr>
                <w:rFonts w:ascii="Courier New" w:hAnsi="Courier New" w:cs="Courier New"/>
                <w:b/>
              </w:rPr>
            </w:pP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д. Бутырки</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Набережная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1700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1700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Новая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Молодежная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800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Степная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1200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1200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Садовая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Мечтателей</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Придорожная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Хохловщина</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Школьная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800</w:t>
            </w: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Садовый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250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Всего по д. Бутырки</w:t>
            </w:r>
          </w:p>
        </w:tc>
        <w:tc>
          <w:tcPr>
            <w:tcW w:w="1774"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4400</w:t>
            </w:r>
          </w:p>
        </w:tc>
        <w:tc>
          <w:tcPr>
            <w:tcW w:w="1486"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1800</w:t>
            </w: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2000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8200</w:t>
            </w: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д. Галки</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Пролетарская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1100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1100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Степная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Луговая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2100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2100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Малых</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Всего по д. Галки</w:t>
            </w:r>
          </w:p>
        </w:tc>
        <w:tc>
          <w:tcPr>
            <w:tcW w:w="1774" w:type="dxa"/>
          </w:tcPr>
          <w:p w:rsidR="0095524B" w:rsidRPr="001167E0" w:rsidRDefault="0095524B" w:rsidP="005F1A54">
            <w:pPr>
              <w:spacing w:after="0" w:line="240" w:lineRule="auto"/>
              <w:jc w:val="center"/>
              <w:rPr>
                <w:rFonts w:ascii="Courier New" w:hAnsi="Courier New" w:cs="Courier New"/>
                <w:b/>
              </w:rPr>
            </w:pPr>
          </w:p>
        </w:tc>
        <w:tc>
          <w:tcPr>
            <w:tcW w:w="1486" w:type="dxa"/>
          </w:tcPr>
          <w:p w:rsidR="0095524B" w:rsidRPr="001167E0" w:rsidRDefault="0095524B" w:rsidP="005F1A54">
            <w:pPr>
              <w:spacing w:after="0" w:line="240" w:lineRule="auto"/>
              <w:jc w:val="center"/>
              <w:rPr>
                <w:rFonts w:ascii="Courier New" w:hAnsi="Courier New" w:cs="Courier New"/>
                <w:b/>
              </w:rPr>
            </w:pP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4100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4100</w:t>
            </w: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д. Жердовка</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Трактовая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2800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Петровский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Набережная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Сосновая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Лесная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Кедровая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Песчаная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600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Итого по д. Жердовка</w:t>
            </w:r>
          </w:p>
        </w:tc>
        <w:tc>
          <w:tcPr>
            <w:tcW w:w="1774"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2800</w:t>
            </w:r>
          </w:p>
        </w:tc>
        <w:tc>
          <w:tcPr>
            <w:tcW w:w="1486" w:type="dxa"/>
          </w:tcPr>
          <w:p w:rsidR="0095524B" w:rsidRPr="001167E0" w:rsidRDefault="0095524B" w:rsidP="005F1A54">
            <w:pPr>
              <w:spacing w:after="0" w:line="240" w:lineRule="auto"/>
              <w:jc w:val="center"/>
              <w:rPr>
                <w:rFonts w:ascii="Courier New" w:hAnsi="Courier New" w:cs="Courier New"/>
                <w:b/>
              </w:rPr>
            </w:pP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3000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5800</w:t>
            </w: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д. Зыкова</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1-я Зеленая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2-я Зеленая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Ключевая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Подъезды к улицам</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Итого по д.Зыкова</w:t>
            </w:r>
          </w:p>
        </w:tc>
        <w:tc>
          <w:tcPr>
            <w:tcW w:w="1774" w:type="dxa"/>
          </w:tcPr>
          <w:p w:rsidR="0095524B" w:rsidRPr="001167E0" w:rsidRDefault="0095524B" w:rsidP="005F1A54">
            <w:pPr>
              <w:spacing w:after="0" w:line="240" w:lineRule="auto"/>
              <w:jc w:val="center"/>
              <w:rPr>
                <w:rFonts w:ascii="Courier New" w:hAnsi="Courier New" w:cs="Courier New"/>
                <w:b/>
              </w:rPr>
            </w:pPr>
          </w:p>
        </w:tc>
        <w:tc>
          <w:tcPr>
            <w:tcW w:w="1486" w:type="dxa"/>
          </w:tcPr>
          <w:p w:rsidR="0095524B" w:rsidRPr="001167E0" w:rsidRDefault="0095524B" w:rsidP="005F1A54">
            <w:pPr>
              <w:spacing w:after="0" w:line="240" w:lineRule="auto"/>
              <w:jc w:val="center"/>
              <w:rPr>
                <w:rFonts w:ascii="Courier New" w:hAnsi="Courier New" w:cs="Courier New"/>
                <w:b/>
              </w:rPr>
            </w:pP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2000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2000</w:t>
            </w: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д. Коты</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Депутатская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2400</w:t>
            </w:r>
          </w:p>
        </w:tc>
        <w:tc>
          <w:tcPr>
            <w:tcW w:w="1486" w:type="dxa"/>
          </w:tcPr>
          <w:p w:rsidR="0095524B" w:rsidRPr="001167E0" w:rsidRDefault="0095524B" w:rsidP="005F1A54">
            <w:pPr>
              <w:spacing w:after="0" w:line="240" w:lineRule="auto"/>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2750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Пионерская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1200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1450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40-лет Победы</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1600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2000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Полевая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150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Депутатский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Колхозный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Итого по д. Коты</w:t>
            </w:r>
          </w:p>
        </w:tc>
        <w:tc>
          <w:tcPr>
            <w:tcW w:w="1774"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5350</w:t>
            </w:r>
          </w:p>
        </w:tc>
        <w:tc>
          <w:tcPr>
            <w:tcW w:w="1486" w:type="dxa"/>
          </w:tcPr>
          <w:p w:rsidR="0095524B" w:rsidRPr="001167E0" w:rsidRDefault="0095524B" w:rsidP="005F1A54">
            <w:pPr>
              <w:spacing w:after="0" w:line="240" w:lineRule="auto"/>
              <w:jc w:val="center"/>
              <w:rPr>
                <w:rFonts w:ascii="Courier New" w:hAnsi="Courier New" w:cs="Courier New"/>
                <w:b/>
              </w:rPr>
            </w:pP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1850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7200</w:t>
            </w: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д. Максимовщина</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lastRenderedPageBreak/>
              <w:t>ул. Полевая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Заречная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900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900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Веселая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900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950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1850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Итого по д. Максимовщина</w:t>
            </w:r>
          </w:p>
        </w:tc>
        <w:tc>
          <w:tcPr>
            <w:tcW w:w="1774"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900</w:t>
            </w:r>
          </w:p>
        </w:tc>
        <w:tc>
          <w:tcPr>
            <w:tcW w:w="1486" w:type="dxa"/>
          </w:tcPr>
          <w:p w:rsidR="0095524B" w:rsidRPr="001167E0" w:rsidRDefault="0095524B" w:rsidP="005F1A54">
            <w:pPr>
              <w:spacing w:after="0" w:line="240" w:lineRule="auto"/>
              <w:jc w:val="center"/>
              <w:rPr>
                <w:rFonts w:ascii="Courier New" w:hAnsi="Courier New" w:cs="Courier New"/>
                <w:b/>
              </w:rPr>
            </w:pP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2850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3750</w:t>
            </w: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д. Мишонкова</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Подгорная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550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Всего по д.Мишонкова</w:t>
            </w:r>
          </w:p>
        </w:tc>
        <w:tc>
          <w:tcPr>
            <w:tcW w:w="1774" w:type="dxa"/>
          </w:tcPr>
          <w:p w:rsidR="0095524B" w:rsidRPr="001167E0" w:rsidRDefault="0095524B" w:rsidP="005F1A54">
            <w:pPr>
              <w:spacing w:after="0" w:line="240" w:lineRule="auto"/>
              <w:jc w:val="center"/>
              <w:rPr>
                <w:rFonts w:ascii="Courier New" w:hAnsi="Courier New" w:cs="Courier New"/>
                <w:b/>
              </w:rPr>
            </w:pPr>
          </w:p>
        </w:tc>
        <w:tc>
          <w:tcPr>
            <w:tcW w:w="1486" w:type="dxa"/>
          </w:tcPr>
          <w:p w:rsidR="0095524B" w:rsidRPr="001167E0" w:rsidRDefault="0095524B" w:rsidP="005F1A54">
            <w:pPr>
              <w:spacing w:after="0" w:line="240" w:lineRule="auto"/>
              <w:jc w:val="center"/>
              <w:rPr>
                <w:rFonts w:ascii="Courier New" w:hAnsi="Courier New" w:cs="Courier New"/>
                <w:b/>
              </w:rPr>
            </w:pP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550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550</w:t>
            </w:r>
          </w:p>
        </w:tc>
      </w:tr>
      <w:tr w:rsidR="0095524B" w:rsidTr="00545796">
        <w:tc>
          <w:tcPr>
            <w:tcW w:w="9546" w:type="dxa"/>
            <w:gridSpan w:val="5"/>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с. Оек</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Коммунистическая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Ленина</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1100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Октября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800</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Молодежная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Российская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Больничный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Колхозная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Спортивная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1-я Солнечная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2-я Солнечная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3-я Солнечная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4-я Солнечная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5-я Солнечная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6-я Солнечная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jc w:val="both"/>
              <w:rPr>
                <w:rFonts w:ascii="Courier New" w:hAnsi="Courier New" w:cs="Courier New"/>
              </w:rPr>
            </w:pPr>
            <w:r w:rsidRPr="001167E0">
              <w:rPr>
                <w:rFonts w:ascii="Courier New" w:hAnsi="Courier New" w:cs="Courier New"/>
              </w:rPr>
              <w:t>а/д от «Хлебокомбината» до а/д Оек-Зыкова</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1300</w:t>
            </w: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1100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Подгорная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Горная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Горный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Пионерский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Депутатская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800</w:t>
            </w: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1000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Трудовые резервы</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Победы</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1800</w:t>
            </w: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Пролетарский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Чапаева</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1300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1300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пер.Почтовый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пер. Заключный</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1-я Советская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2-я Советская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400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3-я Советская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350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4-я Советская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200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70-лет Октября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562</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562</w:t>
            </w:r>
          </w:p>
        </w:tc>
      </w:tr>
      <w:tr w:rsidR="0095524B" w:rsidTr="00545796">
        <w:tc>
          <w:tcPr>
            <w:tcW w:w="3227" w:type="dxa"/>
          </w:tcPr>
          <w:p w:rsidR="0095524B" w:rsidRPr="001167E0" w:rsidRDefault="0095524B" w:rsidP="00545796">
            <w:pPr>
              <w:spacing w:after="0" w:line="240" w:lineRule="auto"/>
              <w:jc w:val="both"/>
              <w:rPr>
                <w:rFonts w:ascii="Courier New" w:hAnsi="Courier New" w:cs="Courier New"/>
              </w:rPr>
            </w:pPr>
            <w:r w:rsidRPr="001167E0">
              <w:rPr>
                <w:rFonts w:ascii="Courier New" w:hAnsi="Courier New" w:cs="Courier New"/>
              </w:rPr>
              <w:t xml:space="preserve">Проезд от ул. Ленина на </w:t>
            </w:r>
            <w:r w:rsidR="00545796">
              <w:rPr>
                <w:rFonts w:ascii="Courier New" w:hAnsi="Courier New" w:cs="Courier New"/>
              </w:rPr>
              <w:t>у</w:t>
            </w:r>
            <w:r w:rsidRPr="001167E0">
              <w:rPr>
                <w:rFonts w:ascii="Courier New" w:hAnsi="Courier New" w:cs="Courier New"/>
              </w:rPr>
              <w:t>л.Коммунистическая</w:t>
            </w:r>
          </w:p>
        </w:tc>
        <w:tc>
          <w:tcPr>
            <w:tcW w:w="1774"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609</w:t>
            </w: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609</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Песчаная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800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800</w:t>
            </w:r>
          </w:p>
        </w:tc>
      </w:tr>
      <w:tr w:rsidR="0095524B" w:rsidTr="00545796">
        <w:tc>
          <w:tcPr>
            <w:tcW w:w="3227" w:type="dxa"/>
          </w:tcPr>
          <w:p w:rsidR="0095524B" w:rsidRPr="001167E0" w:rsidRDefault="0095524B" w:rsidP="005F1A54">
            <w:pPr>
              <w:spacing w:after="0" w:line="240" w:lineRule="auto"/>
              <w:rPr>
                <w:rFonts w:ascii="Courier New" w:hAnsi="Courier New" w:cs="Courier New"/>
              </w:rPr>
            </w:pPr>
            <w:r w:rsidRPr="001167E0">
              <w:rPr>
                <w:rFonts w:ascii="Courier New" w:hAnsi="Courier New" w:cs="Courier New"/>
              </w:rPr>
              <w:t>ул. Юбилейная</w:t>
            </w:r>
          </w:p>
        </w:tc>
        <w:tc>
          <w:tcPr>
            <w:tcW w:w="1774" w:type="dxa"/>
          </w:tcPr>
          <w:p w:rsidR="0095524B" w:rsidRPr="001167E0" w:rsidRDefault="0095524B" w:rsidP="005F1A54">
            <w:pPr>
              <w:spacing w:after="0" w:line="240" w:lineRule="auto"/>
              <w:jc w:val="center"/>
              <w:rPr>
                <w:rFonts w:ascii="Courier New" w:hAnsi="Courier New" w:cs="Courier New"/>
              </w:rPr>
            </w:pPr>
          </w:p>
        </w:tc>
        <w:tc>
          <w:tcPr>
            <w:tcW w:w="1486" w:type="dxa"/>
          </w:tcPr>
          <w:p w:rsidR="0095524B" w:rsidRPr="001167E0" w:rsidRDefault="0095524B" w:rsidP="005F1A54">
            <w:pPr>
              <w:spacing w:after="0" w:line="240" w:lineRule="auto"/>
              <w:jc w:val="center"/>
              <w:rPr>
                <w:rFonts w:ascii="Courier New" w:hAnsi="Courier New" w:cs="Courier New"/>
              </w:rPr>
            </w:pPr>
          </w:p>
        </w:tc>
        <w:tc>
          <w:tcPr>
            <w:tcW w:w="1848"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750</w:t>
            </w:r>
          </w:p>
        </w:tc>
        <w:tc>
          <w:tcPr>
            <w:tcW w:w="1211" w:type="dxa"/>
          </w:tcPr>
          <w:p w:rsidR="0095524B" w:rsidRPr="001167E0" w:rsidRDefault="0095524B" w:rsidP="005F1A54">
            <w:pPr>
              <w:spacing w:after="0" w:line="240" w:lineRule="auto"/>
              <w:jc w:val="center"/>
              <w:rPr>
                <w:rFonts w:ascii="Courier New" w:hAnsi="Courier New" w:cs="Courier New"/>
              </w:rPr>
            </w:pPr>
            <w:r w:rsidRPr="001167E0">
              <w:rPr>
                <w:rFonts w:ascii="Courier New" w:hAnsi="Courier New" w:cs="Courier New"/>
              </w:rPr>
              <w:t>750</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Итого по с.Оек</w:t>
            </w:r>
          </w:p>
        </w:tc>
        <w:tc>
          <w:tcPr>
            <w:tcW w:w="1774"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2971</w:t>
            </w:r>
          </w:p>
        </w:tc>
        <w:tc>
          <w:tcPr>
            <w:tcW w:w="1486"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6000</w:t>
            </w: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15700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24671</w:t>
            </w:r>
          </w:p>
        </w:tc>
      </w:tr>
      <w:tr w:rsidR="0095524B" w:rsidTr="00545796">
        <w:tc>
          <w:tcPr>
            <w:tcW w:w="3227" w:type="dxa"/>
          </w:tcPr>
          <w:p w:rsidR="0095524B" w:rsidRPr="001167E0" w:rsidRDefault="0095524B" w:rsidP="005F1A54">
            <w:pPr>
              <w:spacing w:after="0" w:line="240" w:lineRule="auto"/>
              <w:rPr>
                <w:rFonts w:ascii="Courier New" w:hAnsi="Courier New" w:cs="Courier New"/>
                <w:b/>
              </w:rPr>
            </w:pPr>
            <w:r w:rsidRPr="001167E0">
              <w:rPr>
                <w:rFonts w:ascii="Courier New" w:hAnsi="Courier New" w:cs="Courier New"/>
                <w:b/>
              </w:rPr>
              <w:t>Всего по Оекскому МО:</w:t>
            </w:r>
          </w:p>
        </w:tc>
        <w:tc>
          <w:tcPr>
            <w:tcW w:w="1774"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16421</w:t>
            </w:r>
          </w:p>
        </w:tc>
        <w:tc>
          <w:tcPr>
            <w:tcW w:w="1486"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7800</w:t>
            </w:r>
          </w:p>
        </w:tc>
        <w:tc>
          <w:tcPr>
            <w:tcW w:w="1848"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32050</w:t>
            </w:r>
          </w:p>
        </w:tc>
        <w:tc>
          <w:tcPr>
            <w:tcW w:w="1211" w:type="dxa"/>
          </w:tcPr>
          <w:p w:rsidR="0095524B" w:rsidRPr="001167E0" w:rsidRDefault="0095524B" w:rsidP="005F1A54">
            <w:pPr>
              <w:spacing w:after="0" w:line="240" w:lineRule="auto"/>
              <w:jc w:val="center"/>
              <w:rPr>
                <w:rFonts w:ascii="Courier New" w:hAnsi="Courier New" w:cs="Courier New"/>
                <w:b/>
              </w:rPr>
            </w:pPr>
            <w:r w:rsidRPr="001167E0">
              <w:rPr>
                <w:rFonts w:ascii="Courier New" w:hAnsi="Courier New" w:cs="Courier New"/>
                <w:b/>
              </w:rPr>
              <w:t>56271</w:t>
            </w:r>
          </w:p>
        </w:tc>
      </w:tr>
    </w:tbl>
    <w:p w:rsidR="00A140C5" w:rsidRPr="00545796" w:rsidRDefault="00A140C5" w:rsidP="00545796">
      <w:pPr>
        <w:spacing w:after="0" w:line="240" w:lineRule="auto"/>
        <w:ind w:firstLine="709"/>
        <w:rPr>
          <w:rFonts w:ascii="Arial" w:hAnsi="Arial" w:cs="Arial"/>
          <w:sz w:val="24"/>
          <w:szCs w:val="24"/>
        </w:rPr>
      </w:pPr>
    </w:p>
    <w:p w:rsidR="006A2E0E" w:rsidRPr="00545796" w:rsidRDefault="006A2E0E" w:rsidP="00545796">
      <w:pPr>
        <w:spacing w:after="0" w:line="240" w:lineRule="auto"/>
        <w:jc w:val="center"/>
        <w:rPr>
          <w:rFonts w:ascii="Arial" w:hAnsi="Arial" w:cs="Arial"/>
          <w:b/>
          <w:sz w:val="24"/>
          <w:szCs w:val="24"/>
        </w:rPr>
      </w:pPr>
      <w:bookmarkStart w:id="8" w:name="_Toc497306879"/>
      <w:r w:rsidRPr="00545796">
        <w:rPr>
          <w:rFonts w:ascii="Arial" w:hAnsi="Arial" w:cs="Arial"/>
          <w:b/>
          <w:sz w:val="24"/>
          <w:szCs w:val="24"/>
        </w:rPr>
        <w:t>3.5 Анализ состава парка транспортных средств и уровня автомобилизации в Оёкском</w:t>
      </w:r>
      <w:r w:rsidR="00166C47" w:rsidRPr="00545796">
        <w:rPr>
          <w:rFonts w:ascii="Arial" w:hAnsi="Arial" w:cs="Arial"/>
          <w:b/>
          <w:sz w:val="24"/>
          <w:szCs w:val="24"/>
        </w:rPr>
        <w:t xml:space="preserve"> </w:t>
      </w:r>
      <w:r w:rsidR="009E44A1" w:rsidRPr="00545796">
        <w:rPr>
          <w:rFonts w:ascii="Arial" w:hAnsi="Arial" w:cs="Arial"/>
          <w:b/>
          <w:sz w:val="24"/>
          <w:szCs w:val="24"/>
        </w:rPr>
        <w:t>муниципально</w:t>
      </w:r>
      <w:r w:rsidR="00166C47" w:rsidRPr="00545796">
        <w:rPr>
          <w:rFonts w:ascii="Arial" w:hAnsi="Arial" w:cs="Arial"/>
          <w:b/>
          <w:sz w:val="24"/>
          <w:szCs w:val="24"/>
        </w:rPr>
        <w:t>го</w:t>
      </w:r>
      <w:r w:rsidR="009E44A1" w:rsidRPr="00545796">
        <w:rPr>
          <w:rFonts w:ascii="Arial" w:hAnsi="Arial" w:cs="Arial"/>
          <w:b/>
          <w:sz w:val="24"/>
          <w:szCs w:val="24"/>
        </w:rPr>
        <w:t xml:space="preserve"> образовании</w:t>
      </w:r>
      <w:r w:rsidRPr="00545796">
        <w:rPr>
          <w:rFonts w:ascii="Arial" w:hAnsi="Arial" w:cs="Arial"/>
          <w:b/>
          <w:sz w:val="24"/>
          <w:szCs w:val="24"/>
        </w:rPr>
        <w:t>, обеспеченность парковками</w:t>
      </w:r>
      <w:bookmarkEnd w:id="8"/>
    </w:p>
    <w:p w:rsidR="006A2E0E" w:rsidRPr="00545796" w:rsidRDefault="006A2E0E" w:rsidP="00545796">
      <w:pPr>
        <w:spacing w:after="0" w:line="240" w:lineRule="auto"/>
        <w:ind w:firstLine="709"/>
        <w:rPr>
          <w:rFonts w:ascii="Arial" w:hAnsi="Arial" w:cs="Arial"/>
          <w:sz w:val="24"/>
          <w:szCs w:val="24"/>
        </w:rPr>
      </w:pPr>
    </w:p>
    <w:p w:rsidR="000F2505" w:rsidRPr="00545796" w:rsidRDefault="006A2E0E" w:rsidP="00545796">
      <w:pPr>
        <w:spacing w:after="0" w:line="240" w:lineRule="auto"/>
        <w:ind w:firstLine="709"/>
        <w:rPr>
          <w:rFonts w:ascii="Arial" w:hAnsi="Arial" w:cs="Arial"/>
          <w:sz w:val="24"/>
          <w:szCs w:val="24"/>
        </w:rPr>
      </w:pPr>
      <w:r w:rsidRPr="00545796">
        <w:rPr>
          <w:rFonts w:ascii="Arial" w:hAnsi="Arial" w:cs="Arial"/>
          <w:sz w:val="24"/>
          <w:szCs w:val="24"/>
        </w:rPr>
        <w:t xml:space="preserve">На протяжении последних лет наблюдается тенденция к увеличению числа автомобилей на территории поселения. Основной прирост этого показателя </w:t>
      </w:r>
      <w:r w:rsidRPr="00545796">
        <w:rPr>
          <w:rFonts w:ascii="Arial" w:hAnsi="Arial" w:cs="Arial"/>
          <w:sz w:val="24"/>
          <w:szCs w:val="24"/>
        </w:rPr>
        <w:lastRenderedPageBreak/>
        <w:t>осуществляется за счет увеличения числа легковых автомобилей находящихся в собственности граждан (в среднем по 5% в год).</w:t>
      </w:r>
    </w:p>
    <w:p w:rsidR="00F11490" w:rsidRPr="00545796" w:rsidRDefault="006A2E0E" w:rsidP="00545796">
      <w:pPr>
        <w:spacing w:after="0" w:line="240" w:lineRule="auto"/>
        <w:ind w:firstLine="709"/>
        <w:rPr>
          <w:rFonts w:ascii="Arial" w:hAnsi="Arial" w:cs="Arial"/>
          <w:sz w:val="24"/>
          <w:szCs w:val="24"/>
        </w:rPr>
      </w:pPr>
      <w:r w:rsidRPr="00545796">
        <w:rPr>
          <w:rFonts w:ascii="Arial" w:hAnsi="Arial" w:cs="Arial"/>
          <w:sz w:val="24"/>
          <w:szCs w:val="24"/>
        </w:rPr>
        <w:t xml:space="preserve">Хранение автотранспорта на территории </w:t>
      </w:r>
      <w:r w:rsidR="000F2505" w:rsidRPr="00545796">
        <w:rPr>
          <w:rFonts w:ascii="Arial" w:hAnsi="Arial" w:cs="Arial"/>
          <w:sz w:val="24"/>
          <w:szCs w:val="24"/>
        </w:rPr>
        <w:t>Оёкского</w:t>
      </w:r>
      <w:r w:rsidR="00166C47" w:rsidRPr="00545796">
        <w:rPr>
          <w:rFonts w:ascii="Arial" w:hAnsi="Arial" w:cs="Arial"/>
          <w:sz w:val="24"/>
          <w:szCs w:val="24"/>
        </w:rPr>
        <w:t xml:space="preserve"> </w:t>
      </w:r>
      <w:r w:rsidR="009E44A1" w:rsidRPr="00545796">
        <w:rPr>
          <w:rFonts w:ascii="Arial" w:hAnsi="Arial" w:cs="Arial"/>
          <w:sz w:val="24"/>
          <w:szCs w:val="24"/>
        </w:rPr>
        <w:t>муниципального образования</w:t>
      </w:r>
      <w:r w:rsidRPr="00545796">
        <w:rPr>
          <w:rFonts w:ascii="Arial" w:hAnsi="Arial" w:cs="Arial"/>
          <w:sz w:val="24"/>
          <w:szCs w:val="24"/>
        </w:rPr>
        <w:t xml:space="preserve"> осуществляется в пределах участков предприятий и на придомовых участках жителей поселения.</w:t>
      </w:r>
    </w:p>
    <w:p w:rsidR="005F1A54" w:rsidRPr="00545796" w:rsidRDefault="005F1A54" w:rsidP="00545796">
      <w:pPr>
        <w:spacing w:after="0" w:line="240" w:lineRule="auto"/>
        <w:ind w:firstLine="709"/>
        <w:rPr>
          <w:rFonts w:ascii="Arial" w:hAnsi="Arial" w:cs="Arial"/>
          <w:sz w:val="24"/>
          <w:szCs w:val="24"/>
        </w:rPr>
      </w:pPr>
    </w:p>
    <w:p w:rsidR="00F11490" w:rsidRPr="00545796" w:rsidRDefault="00F11490" w:rsidP="00545796">
      <w:pPr>
        <w:spacing w:after="0" w:line="240" w:lineRule="auto"/>
        <w:jc w:val="center"/>
        <w:rPr>
          <w:rFonts w:ascii="Arial" w:hAnsi="Arial" w:cs="Arial"/>
          <w:b/>
          <w:sz w:val="24"/>
          <w:szCs w:val="24"/>
        </w:rPr>
      </w:pPr>
      <w:bookmarkStart w:id="9" w:name="_Toc497306880"/>
      <w:r w:rsidRPr="00545796">
        <w:rPr>
          <w:rFonts w:ascii="Arial" w:hAnsi="Arial" w:cs="Arial"/>
          <w:b/>
          <w:sz w:val="24"/>
          <w:szCs w:val="24"/>
        </w:rPr>
        <w:t>3.6 Характеристика работы транспортных средств общего пользования, включая анализ пассажиропотока</w:t>
      </w:r>
      <w:bookmarkEnd w:id="9"/>
    </w:p>
    <w:p w:rsidR="0087057A" w:rsidRPr="00545796" w:rsidRDefault="0087057A" w:rsidP="00545796">
      <w:pPr>
        <w:spacing w:after="0" w:line="240" w:lineRule="auto"/>
        <w:ind w:firstLine="709"/>
        <w:rPr>
          <w:rFonts w:ascii="Arial" w:hAnsi="Arial" w:cs="Arial"/>
          <w:sz w:val="24"/>
          <w:szCs w:val="24"/>
        </w:rPr>
      </w:pPr>
    </w:p>
    <w:p w:rsidR="0087057A" w:rsidRPr="00545796" w:rsidRDefault="0087057A" w:rsidP="00545796">
      <w:pPr>
        <w:spacing w:after="0" w:line="240" w:lineRule="auto"/>
        <w:ind w:firstLine="709"/>
        <w:jc w:val="both"/>
        <w:rPr>
          <w:rFonts w:ascii="Arial" w:hAnsi="Arial" w:cs="Arial"/>
          <w:sz w:val="24"/>
          <w:szCs w:val="24"/>
        </w:rPr>
      </w:pPr>
      <w:r w:rsidRPr="00545796">
        <w:rPr>
          <w:rFonts w:ascii="Arial" w:hAnsi="Arial" w:cs="Arial"/>
          <w:sz w:val="24"/>
          <w:szCs w:val="24"/>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87057A" w:rsidRPr="00545796" w:rsidRDefault="0087057A" w:rsidP="00545796">
      <w:pPr>
        <w:spacing w:after="0" w:line="240" w:lineRule="auto"/>
        <w:ind w:firstLine="709"/>
        <w:jc w:val="both"/>
        <w:rPr>
          <w:rFonts w:ascii="Arial" w:hAnsi="Arial" w:cs="Arial"/>
          <w:sz w:val="24"/>
          <w:szCs w:val="24"/>
        </w:rPr>
      </w:pPr>
      <w:r w:rsidRPr="00545796">
        <w:rPr>
          <w:rFonts w:ascii="Arial" w:hAnsi="Arial" w:cs="Arial"/>
          <w:sz w:val="24"/>
          <w:szCs w:val="24"/>
        </w:rPr>
        <w:t>Основным и единственным пассажирским транспортом является автобус.</w:t>
      </w:r>
    </w:p>
    <w:p w:rsidR="00200971" w:rsidRPr="00545796" w:rsidRDefault="00666436"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На территории </w:t>
      </w:r>
      <w:r w:rsidR="0087057A" w:rsidRPr="00545796">
        <w:rPr>
          <w:rFonts w:ascii="Arial" w:hAnsi="Arial" w:cs="Arial"/>
          <w:sz w:val="24"/>
          <w:szCs w:val="24"/>
        </w:rPr>
        <w:t xml:space="preserve">Оёкского муниципального образования </w:t>
      </w:r>
      <w:r w:rsidRPr="00545796">
        <w:rPr>
          <w:rFonts w:ascii="Arial" w:hAnsi="Arial" w:cs="Arial"/>
          <w:sz w:val="24"/>
          <w:szCs w:val="24"/>
        </w:rPr>
        <w:t>осуществляются</w:t>
      </w:r>
      <w:r w:rsidR="003E47E3" w:rsidRPr="00545796">
        <w:rPr>
          <w:rFonts w:ascii="Arial" w:hAnsi="Arial" w:cs="Arial"/>
          <w:sz w:val="24"/>
          <w:szCs w:val="24"/>
        </w:rPr>
        <w:t xml:space="preserve">  регулярны</w:t>
      </w:r>
      <w:r w:rsidR="0030646A" w:rsidRPr="00545796">
        <w:rPr>
          <w:rFonts w:ascii="Arial" w:hAnsi="Arial" w:cs="Arial"/>
          <w:sz w:val="24"/>
          <w:szCs w:val="24"/>
        </w:rPr>
        <w:t>е перевоз</w:t>
      </w:r>
      <w:r w:rsidR="003E47E3" w:rsidRPr="00545796">
        <w:rPr>
          <w:rFonts w:ascii="Arial" w:hAnsi="Arial" w:cs="Arial"/>
          <w:sz w:val="24"/>
          <w:szCs w:val="24"/>
        </w:rPr>
        <w:t>к</w:t>
      </w:r>
      <w:r w:rsidR="0030646A" w:rsidRPr="00545796">
        <w:rPr>
          <w:rFonts w:ascii="Arial" w:hAnsi="Arial" w:cs="Arial"/>
          <w:sz w:val="24"/>
          <w:szCs w:val="24"/>
        </w:rPr>
        <w:t>и</w:t>
      </w:r>
      <w:r w:rsidR="003E47E3" w:rsidRPr="00545796">
        <w:rPr>
          <w:rFonts w:ascii="Arial" w:hAnsi="Arial" w:cs="Arial"/>
          <w:sz w:val="24"/>
          <w:szCs w:val="24"/>
        </w:rPr>
        <w:t xml:space="preserve"> пассажиров и багажа </w:t>
      </w:r>
      <w:r w:rsidR="0030646A" w:rsidRPr="00545796">
        <w:rPr>
          <w:rFonts w:ascii="Arial" w:hAnsi="Arial" w:cs="Arial"/>
          <w:sz w:val="24"/>
          <w:szCs w:val="24"/>
        </w:rPr>
        <w:t xml:space="preserve">автомобильным транспортом </w:t>
      </w:r>
      <w:r w:rsidR="00ED0A24" w:rsidRPr="00545796">
        <w:rPr>
          <w:rFonts w:ascii="Arial" w:hAnsi="Arial" w:cs="Arial"/>
          <w:sz w:val="24"/>
          <w:szCs w:val="24"/>
        </w:rPr>
        <w:t xml:space="preserve">по следующим </w:t>
      </w:r>
      <w:r w:rsidR="0030646A" w:rsidRPr="00545796">
        <w:rPr>
          <w:rFonts w:ascii="Arial" w:hAnsi="Arial" w:cs="Arial"/>
          <w:sz w:val="24"/>
          <w:szCs w:val="24"/>
        </w:rPr>
        <w:t>межмуниципальным маршрутам</w:t>
      </w:r>
      <w:r w:rsidR="00ED0A24" w:rsidRPr="00545796">
        <w:rPr>
          <w:rFonts w:ascii="Arial" w:hAnsi="Arial" w:cs="Arial"/>
          <w:sz w:val="24"/>
          <w:szCs w:val="24"/>
        </w:rPr>
        <w:t>:</w:t>
      </w:r>
      <w:r w:rsidR="0030646A" w:rsidRPr="00545796">
        <w:rPr>
          <w:rFonts w:ascii="Arial" w:hAnsi="Arial" w:cs="Arial"/>
          <w:sz w:val="24"/>
          <w:szCs w:val="24"/>
        </w:rPr>
        <w:t xml:space="preserve"> </w:t>
      </w:r>
      <w:r w:rsidR="003E47E3" w:rsidRPr="00545796">
        <w:rPr>
          <w:rFonts w:ascii="Arial" w:hAnsi="Arial" w:cs="Arial"/>
          <w:sz w:val="24"/>
          <w:szCs w:val="24"/>
        </w:rPr>
        <w:t xml:space="preserve"> № 440 «Иркутск-Оек» - перевозчик ООО «Интер-Сити»</w:t>
      </w:r>
      <w:r w:rsidR="00ED0A24" w:rsidRPr="00545796">
        <w:rPr>
          <w:rFonts w:ascii="Arial" w:hAnsi="Arial" w:cs="Arial"/>
          <w:sz w:val="24"/>
          <w:szCs w:val="24"/>
        </w:rPr>
        <w:t>;</w:t>
      </w:r>
      <w:r w:rsidR="0030646A" w:rsidRPr="00545796">
        <w:rPr>
          <w:rFonts w:ascii="Arial" w:hAnsi="Arial" w:cs="Arial"/>
          <w:sz w:val="24"/>
          <w:szCs w:val="24"/>
        </w:rPr>
        <w:t xml:space="preserve"> № 437 «Иркутск-Никольск» - перевозчик ОАО «Автоколонна 1880»</w:t>
      </w:r>
      <w:r w:rsidR="00ED0A24" w:rsidRPr="00545796">
        <w:rPr>
          <w:rFonts w:ascii="Arial" w:hAnsi="Arial" w:cs="Arial"/>
          <w:sz w:val="24"/>
          <w:szCs w:val="24"/>
        </w:rPr>
        <w:t xml:space="preserve"> и  № 439 «Иркутск-Бутырки» - перевозчик ОАО «Автоколонна 1880».</w:t>
      </w:r>
      <w:r w:rsidR="0030646A" w:rsidRPr="00545796">
        <w:rPr>
          <w:rFonts w:ascii="Arial" w:hAnsi="Arial" w:cs="Arial"/>
          <w:sz w:val="24"/>
          <w:szCs w:val="24"/>
        </w:rPr>
        <w:t xml:space="preserve"> </w:t>
      </w:r>
      <w:r w:rsidRPr="00545796">
        <w:rPr>
          <w:rFonts w:ascii="Arial" w:hAnsi="Arial" w:cs="Arial"/>
          <w:sz w:val="24"/>
          <w:szCs w:val="24"/>
        </w:rPr>
        <w:t xml:space="preserve">Автобусным движением охвачены практически все населенные пункты, исключая д.Зыкова и д.Мишонкова, </w:t>
      </w:r>
      <w:r w:rsidR="003B3B36" w:rsidRPr="00545796">
        <w:rPr>
          <w:rFonts w:ascii="Arial" w:hAnsi="Arial" w:cs="Arial"/>
          <w:sz w:val="24"/>
          <w:szCs w:val="24"/>
        </w:rPr>
        <w:t>так как в этих населенных пунктах</w:t>
      </w:r>
      <w:r w:rsidRPr="00545796">
        <w:rPr>
          <w:rFonts w:ascii="Arial" w:hAnsi="Arial" w:cs="Arial"/>
          <w:sz w:val="24"/>
          <w:szCs w:val="24"/>
        </w:rPr>
        <w:t xml:space="preserve"> отсутствует </w:t>
      </w:r>
      <w:r w:rsidR="003B3B36" w:rsidRPr="00545796">
        <w:rPr>
          <w:rFonts w:ascii="Arial" w:hAnsi="Arial" w:cs="Arial"/>
          <w:sz w:val="24"/>
          <w:szCs w:val="24"/>
        </w:rPr>
        <w:t>пассажиропоток.</w:t>
      </w:r>
    </w:p>
    <w:p w:rsidR="003B3B36" w:rsidRPr="00545796" w:rsidRDefault="003B3B36"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 </w:t>
      </w:r>
      <w:r w:rsidR="0030646A" w:rsidRPr="00545796">
        <w:rPr>
          <w:rFonts w:ascii="Arial" w:hAnsi="Arial" w:cs="Arial"/>
          <w:sz w:val="24"/>
          <w:szCs w:val="24"/>
        </w:rPr>
        <w:t>Количество транспортных средств на</w:t>
      </w:r>
      <w:r w:rsidR="00ED0A24" w:rsidRPr="00545796">
        <w:rPr>
          <w:rFonts w:ascii="Arial" w:hAnsi="Arial" w:cs="Arial"/>
          <w:sz w:val="24"/>
          <w:szCs w:val="24"/>
        </w:rPr>
        <w:t xml:space="preserve"> каждом маршруте</w:t>
      </w:r>
      <w:r w:rsidRPr="00545796">
        <w:rPr>
          <w:rFonts w:ascii="Arial" w:hAnsi="Arial" w:cs="Arial"/>
          <w:sz w:val="24"/>
          <w:szCs w:val="24"/>
        </w:rPr>
        <w:t>:</w:t>
      </w:r>
    </w:p>
    <w:p w:rsidR="00200971" w:rsidRPr="00545796" w:rsidRDefault="00200971"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 №440 «Иркутск-Оек две единицы вместимостью </w:t>
      </w:r>
      <w:r w:rsidR="00834485" w:rsidRPr="00545796">
        <w:rPr>
          <w:rFonts w:ascii="Arial" w:hAnsi="Arial" w:cs="Arial"/>
          <w:sz w:val="24"/>
          <w:szCs w:val="24"/>
        </w:rPr>
        <w:t>1х</w:t>
      </w:r>
      <w:r w:rsidRPr="00545796">
        <w:rPr>
          <w:rFonts w:ascii="Arial" w:hAnsi="Arial" w:cs="Arial"/>
          <w:sz w:val="24"/>
          <w:szCs w:val="24"/>
        </w:rPr>
        <w:t xml:space="preserve">45 мест и </w:t>
      </w:r>
      <w:r w:rsidR="00834485" w:rsidRPr="00545796">
        <w:rPr>
          <w:rFonts w:ascii="Arial" w:hAnsi="Arial" w:cs="Arial"/>
          <w:sz w:val="24"/>
          <w:szCs w:val="24"/>
        </w:rPr>
        <w:t>1х</w:t>
      </w:r>
      <w:r w:rsidRPr="00545796">
        <w:rPr>
          <w:rFonts w:ascii="Arial" w:hAnsi="Arial" w:cs="Arial"/>
          <w:sz w:val="24"/>
          <w:szCs w:val="24"/>
        </w:rPr>
        <w:t xml:space="preserve">38 мест, интервал следования 1-2 часа, протяженность маршрута составляет  </w:t>
      </w:r>
      <w:r w:rsidR="00E3694D">
        <w:rPr>
          <w:rFonts w:ascii="Arial" w:hAnsi="Arial" w:cs="Arial"/>
          <w:sz w:val="24"/>
          <w:szCs w:val="24"/>
        </w:rPr>
        <w:t>42</w:t>
      </w:r>
      <w:r w:rsidRPr="00545796">
        <w:rPr>
          <w:rFonts w:ascii="Arial" w:hAnsi="Arial" w:cs="Arial"/>
          <w:sz w:val="24"/>
          <w:szCs w:val="24"/>
        </w:rPr>
        <w:t xml:space="preserve"> км.</w:t>
      </w:r>
      <w:r w:rsidR="00834485" w:rsidRPr="00545796">
        <w:rPr>
          <w:rFonts w:ascii="Arial" w:hAnsi="Arial" w:cs="Arial"/>
          <w:sz w:val="24"/>
          <w:szCs w:val="24"/>
        </w:rPr>
        <w:t>, остановочные пункты в д.Турская и с.Оек</w:t>
      </w:r>
      <w:r w:rsidRPr="00545796">
        <w:rPr>
          <w:rFonts w:ascii="Arial" w:hAnsi="Arial" w:cs="Arial"/>
          <w:sz w:val="24"/>
          <w:szCs w:val="24"/>
        </w:rPr>
        <w:t>;</w:t>
      </w:r>
    </w:p>
    <w:p w:rsidR="00200971" w:rsidRPr="00545796" w:rsidRDefault="00200971"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 № 439 </w:t>
      </w:r>
      <w:r w:rsidR="00834485" w:rsidRPr="00545796">
        <w:rPr>
          <w:rFonts w:ascii="Arial" w:hAnsi="Arial" w:cs="Arial"/>
          <w:sz w:val="24"/>
          <w:szCs w:val="24"/>
        </w:rPr>
        <w:t xml:space="preserve">«Иркутск-Бутырки» две единицы вместимостью 1х18 мест и 1х15 мест, интервал следования 2 часа, протяженность маршрута </w:t>
      </w:r>
      <w:r w:rsidR="00EC0E70">
        <w:rPr>
          <w:rFonts w:ascii="Arial" w:hAnsi="Arial" w:cs="Arial"/>
          <w:sz w:val="24"/>
          <w:szCs w:val="24"/>
        </w:rPr>
        <w:t>5</w:t>
      </w:r>
      <w:r w:rsidR="00E3694D">
        <w:rPr>
          <w:rFonts w:ascii="Arial" w:hAnsi="Arial" w:cs="Arial"/>
          <w:sz w:val="24"/>
          <w:szCs w:val="24"/>
        </w:rPr>
        <w:t>0</w:t>
      </w:r>
      <w:r w:rsidR="00EC0E70">
        <w:rPr>
          <w:rFonts w:ascii="Arial" w:hAnsi="Arial" w:cs="Arial"/>
          <w:sz w:val="24"/>
          <w:szCs w:val="24"/>
        </w:rPr>
        <w:t xml:space="preserve"> км.,</w:t>
      </w:r>
      <w:r w:rsidR="00834485" w:rsidRPr="00545796">
        <w:rPr>
          <w:rFonts w:ascii="Arial" w:hAnsi="Arial" w:cs="Arial"/>
          <w:sz w:val="24"/>
          <w:szCs w:val="24"/>
        </w:rPr>
        <w:t xml:space="preserve"> остановочные пункты д.Турская, с.Оек, д.Коты, д.Бутырки, в/ч 51870 и д.Максимовщина;</w:t>
      </w:r>
    </w:p>
    <w:p w:rsidR="00834485" w:rsidRPr="00545796" w:rsidRDefault="00834485"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 №437 «Иркутск-Никольск» три единицы вместимостью 2х35 мест и 1х 18мест, интервал следования 1,5 часа, протяженность маршрута  </w:t>
      </w:r>
      <w:r w:rsidR="00E3694D">
        <w:rPr>
          <w:rFonts w:ascii="Arial" w:hAnsi="Arial" w:cs="Arial"/>
          <w:sz w:val="24"/>
          <w:szCs w:val="24"/>
        </w:rPr>
        <w:t>45</w:t>
      </w:r>
      <w:r w:rsidR="00EC0E70">
        <w:rPr>
          <w:rFonts w:ascii="Arial" w:hAnsi="Arial" w:cs="Arial"/>
          <w:sz w:val="24"/>
          <w:szCs w:val="24"/>
        </w:rPr>
        <w:t xml:space="preserve"> км.</w:t>
      </w:r>
      <w:r w:rsidRPr="00545796">
        <w:rPr>
          <w:rFonts w:ascii="Arial" w:hAnsi="Arial" w:cs="Arial"/>
          <w:sz w:val="24"/>
          <w:szCs w:val="24"/>
        </w:rPr>
        <w:t xml:space="preserve"> , остановочные пункты д.Турская, с.Оек и д.Галки;</w:t>
      </w:r>
    </w:p>
    <w:p w:rsidR="00834485" w:rsidRPr="00545796" w:rsidRDefault="00834485"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 №510 «Иркутск-Усть-Орда» четыре единицы </w:t>
      </w:r>
      <w:r w:rsidR="00230C76" w:rsidRPr="00545796">
        <w:rPr>
          <w:rFonts w:ascii="Arial" w:hAnsi="Arial" w:cs="Arial"/>
          <w:sz w:val="24"/>
          <w:szCs w:val="24"/>
        </w:rPr>
        <w:t>вместимость. 4х18 мест, интервал следования 1час, протяженность маршрута</w:t>
      </w:r>
      <w:r w:rsidR="00E3694D">
        <w:rPr>
          <w:rFonts w:ascii="Arial" w:hAnsi="Arial" w:cs="Arial"/>
          <w:sz w:val="24"/>
          <w:szCs w:val="24"/>
        </w:rPr>
        <w:t xml:space="preserve"> 48</w:t>
      </w:r>
      <w:r w:rsidR="00230C76" w:rsidRPr="00545796">
        <w:rPr>
          <w:rFonts w:ascii="Arial" w:hAnsi="Arial" w:cs="Arial"/>
          <w:sz w:val="24"/>
          <w:szCs w:val="24"/>
        </w:rPr>
        <w:t xml:space="preserve"> , остановочные пункты д.Турская, с.Оек и д.Жердовка. </w:t>
      </w:r>
    </w:p>
    <w:p w:rsidR="0087057A" w:rsidRPr="00545796" w:rsidRDefault="00230C76"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В Оекском муниципальном образовании наблюдается изменение интенсивности </w:t>
      </w:r>
      <w:r w:rsidR="0087057A" w:rsidRPr="00545796">
        <w:rPr>
          <w:rFonts w:ascii="Arial" w:hAnsi="Arial" w:cs="Arial"/>
          <w:sz w:val="24"/>
          <w:szCs w:val="24"/>
        </w:rPr>
        <w:t xml:space="preserve"> пассажиропотока в зависимости от времени года. Сезонная неравномерность выражается в увеличении пассажиропотока в летний период года и относится на счет поездок с рекреационными целями.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w:t>
      </w:r>
    </w:p>
    <w:p w:rsidR="0087057A" w:rsidRPr="00545796" w:rsidRDefault="0087057A" w:rsidP="00545796">
      <w:pPr>
        <w:spacing w:after="0" w:line="240" w:lineRule="auto"/>
        <w:ind w:firstLine="709"/>
        <w:jc w:val="both"/>
        <w:rPr>
          <w:rFonts w:ascii="Arial" w:hAnsi="Arial" w:cs="Arial"/>
          <w:sz w:val="24"/>
          <w:szCs w:val="24"/>
        </w:rPr>
      </w:pPr>
      <w:r w:rsidRPr="00545796">
        <w:rPr>
          <w:rFonts w:ascii="Arial" w:hAnsi="Arial" w:cs="Arial"/>
          <w:sz w:val="24"/>
          <w:szCs w:val="24"/>
        </w:rPr>
        <w:t xml:space="preserve">Для доставки детей из отдаленных населенных пунктов </w:t>
      </w:r>
      <w:r w:rsidR="009E44A1" w:rsidRPr="00545796">
        <w:rPr>
          <w:rFonts w:ascii="Arial" w:hAnsi="Arial" w:cs="Arial"/>
          <w:sz w:val="24"/>
          <w:szCs w:val="24"/>
        </w:rPr>
        <w:t>Оекского муниципального образования в учебные</w:t>
      </w:r>
      <w:r w:rsidRPr="00545796">
        <w:rPr>
          <w:rFonts w:ascii="Arial" w:hAnsi="Arial" w:cs="Arial"/>
          <w:sz w:val="24"/>
          <w:szCs w:val="24"/>
        </w:rPr>
        <w:t xml:space="preserve"> образовательн</w:t>
      </w:r>
      <w:r w:rsidR="009E44A1" w:rsidRPr="00545796">
        <w:rPr>
          <w:rFonts w:ascii="Arial" w:hAnsi="Arial" w:cs="Arial"/>
          <w:sz w:val="24"/>
          <w:szCs w:val="24"/>
        </w:rPr>
        <w:t>ые</w:t>
      </w:r>
      <w:r w:rsidRPr="00545796">
        <w:rPr>
          <w:rFonts w:ascii="Arial" w:hAnsi="Arial" w:cs="Arial"/>
          <w:sz w:val="24"/>
          <w:szCs w:val="24"/>
        </w:rPr>
        <w:t xml:space="preserve"> учреждени</w:t>
      </w:r>
      <w:r w:rsidR="009E44A1" w:rsidRPr="00545796">
        <w:rPr>
          <w:rFonts w:ascii="Arial" w:hAnsi="Arial" w:cs="Arial"/>
          <w:sz w:val="24"/>
          <w:szCs w:val="24"/>
        </w:rPr>
        <w:t>я «Оекская СОШ» и «Бутырская СОШ»</w:t>
      </w:r>
      <w:r w:rsidRPr="00545796">
        <w:rPr>
          <w:rFonts w:ascii="Arial" w:hAnsi="Arial" w:cs="Arial"/>
          <w:sz w:val="24"/>
          <w:szCs w:val="24"/>
        </w:rPr>
        <w:t xml:space="preserve"> организован</w:t>
      </w:r>
      <w:r w:rsidR="009E44A1" w:rsidRPr="00545796">
        <w:rPr>
          <w:rFonts w:ascii="Arial" w:hAnsi="Arial" w:cs="Arial"/>
          <w:sz w:val="24"/>
          <w:szCs w:val="24"/>
        </w:rPr>
        <w:t>ы маршруты</w:t>
      </w:r>
      <w:r w:rsidRPr="00545796">
        <w:rPr>
          <w:rFonts w:ascii="Arial" w:hAnsi="Arial" w:cs="Arial"/>
          <w:sz w:val="24"/>
          <w:szCs w:val="24"/>
        </w:rPr>
        <w:t xml:space="preserve"> школьный автобус.</w:t>
      </w:r>
    </w:p>
    <w:p w:rsidR="0087057A" w:rsidRPr="00545796" w:rsidRDefault="009E44A1" w:rsidP="00545796">
      <w:pPr>
        <w:spacing w:after="0" w:line="240" w:lineRule="auto"/>
        <w:ind w:firstLine="709"/>
        <w:jc w:val="both"/>
        <w:rPr>
          <w:rFonts w:ascii="Arial" w:hAnsi="Arial" w:cs="Arial"/>
          <w:sz w:val="24"/>
          <w:szCs w:val="24"/>
        </w:rPr>
      </w:pPr>
      <w:r w:rsidRPr="00545796">
        <w:rPr>
          <w:rFonts w:ascii="Arial" w:hAnsi="Arial" w:cs="Arial"/>
          <w:sz w:val="24"/>
          <w:szCs w:val="24"/>
        </w:rPr>
        <w:t>А</w:t>
      </w:r>
      <w:r w:rsidR="0087057A" w:rsidRPr="00545796">
        <w:rPr>
          <w:rFonts w:ascii="Arial" w:hAnsi="Arial" w:cs="Arial"/>
          <w:sz w:val="24"/>
          <w:szCs w:val="24"/>
        </w:rPr>
        <w:t>втобус</w:t>
      </w:r>
      <w:r w:rsidRPr="00545796">
        <w:rPr>
          <w:rFonts w:ascii="Arial" w:hAnsi="Arial" w:cs="Arial"/>
          <w:sz w:val="24"/>
          <w:szCs w:val="24"/>
        </w:rPr>
        <w:t>ы «Оекской СОШ»</w:t>
      </w:r>
      <w:r w:rsidR="0087057A" w:rsidRPr="00545796">
        <w:rPr>
          <w:rFonts w:ascii="Arial" w:hAnsi="Arial" w:cs="Arial"/>
          <w:sz w:val="24"/>
          <w:szCs w:val="24"/>
        </w:rPr>
        <w:t xml:space="preserve"> осуществляет перевозку детей </w:t>
      </w:r>
      <w:r w:rsidR="00230C76" w:rsidRPr="00545796">
        <w:rPr>
          <w:rFonts w:ascii="Arial" w:hAnsi="Arial" w:cs="Arial"/>
          <w:sz w:val="24"/>
          <w:szCs w:val="24"/>
        </w:rPr>
        <w:t xml:space="preserve">по 9 (девяти) маршрутам, </w:t>
      </w:r>
      <w:r w:rsidR="0087057A" w:rsidRPr="00545796">
        <w:rPr>
          <w:rFonts w:ascii="Arial" w:hAnsi="Arial" w:cs="Arial"/>
          <w:sz w:val="24"/>
          <w:szCs w:val="24"/>
        </w:rPr>
        <w:t xml:space="preserve">из </w:t>
      </w:r>
      <w:r w:rsidR="00F72307" w:rsidRPr="00545796">
        <w:rPr>
          <w:rFonts w:ascii="Arial" w:hAnsi="Arial" w:cs="Arial"/>
          <w:sz w:val="24"/>
          <w:szCs w:val="24"/>
        </w:rPr>
        <w:t xml:space="preserve">д.Зыкова, д.Галки, д.Мишонкова, д.Турская, д.Жердовка, д.Коты, д.Бутырки и в/ч </w:t>
      </w:r>
      <w:r w:rsidR="00230C76" w:rsidRPr="00545796">
        <w:rPr>
          <w:rFonts w:ascii="Arial" w:hAnsi="Arial" w:cs="Arial"/>
          <w:sz w:val="24"/>
          <w:szCs w:val="24"/>
        </w:rPr>
        <w:t xml:space="preserve">51870 </w:t>
      </w:r>
      <w:r w:rsidR="0087057A" w:rsidRPr="00545796">
        <w:rPr>
          <w:rFonts w:ascii="Arial" w:hAnsi="Arial" w:cs="Arial"/>
          <w:sz w:val="24"/>
          <w:szCs w:val="24"/>
        </w:rPr>
        <w:t xml:space="preserve">в школу </w:t>
      </w:r>
      <w:r w:rsidR="00F72307" w:rsidRPr="00545796">
        <w:rPr>
          <w:rFonts w:ascii="Arial" w:hAnsi="Arial" w:cs="Arial"/>
          <w:sz w:val="24"/>
          <w:szCs w:val="24"/>
        </w:rPr>
        <w:t xml:space="preserve">села Оек. Кроме этого осуществляет перевозку детей в Сосновоборское муниципальное образование по маршруту «Оек-Жердовка-Сосновый бор-Жердовка-Оек». </w:t>
      </w:r>
    </w:p>
    <w:p w:rsidR="00F72307" w:rsidRPr="00545796" w:rsidRDefault="00F72307" w:rsidP="00545796">
      <w:pPr>
        <w:spacing w:after="0" w:line="240" w:lineRule="auto"/>
        <w:ind w:firstLine="709"/>
        <w:jc w:val="both"/>
        <w:rPr>
          <w:rFonts w:ascii="Arial" w:hAnsi="Arial" w:cs="Arial"/>
          <w:sz w:val="24"/>
          <w:szCs w:val="24"/>
        </w:rPr>
      </w:pPr>
      <w:r w:rsidRPr="00545796">
        <w:rPr>
          <w:rFonts w:ascii="Arial" w:hAnsi="Arial" w:cs="Arial"/>
          <w:sz w:val="24"/>
          <w:szCs w:val="24"/>
        </w:rPr>
        <w:lastRenderedPageBreak/>
        <w:t xml:space="preserve">Автобусы «Бутырской СОШ» осуществляет перевозку детей </w:t>
      </w:r>
      <w:r w:rsidR="00230C76" w:rsidRPr="00545796">
        <w:rPr>
          <w:rFonts w:ascii="Arial" w:hAnsi="Arial" w:cs="Arial"/>
          <w:sz w:val="24"/>
          <w:szCs w:val="24"/>
        </w:rPr>
        <w:t xml:space="preserve"> по 3 (трем) маршрутам </w:t>
      </w:r>
      <w:r w:rsidRPr="00545796">
        <w:rPr>
          <w:rFonts w:ascii="Arial" w:hAnsi="Arial" w:cs="Arial"/>
          <w:sz w:val="24"/>
          <w:szCs w:val="24"/>
        </w:rPr>
        <w:t>из</w:t>
      </w:r>
      <w:r w:rsidR="003A5D43" w:rsidRPr="00545796">
        <w:rPr>
          <w:rFonts w:ascii="Arial" w:hAnsi="Arial" w:cs="Arial"/>
          <w:sz w:val="24"/>
          <w:szCs w:val="24"/>
        </w:rPr>
        <w:t xml:space="preserve"> </w:t>
      </w:r>
      <w:r w:rsidRPr="00545796">
        <w:rPr>
          <w:rFonts w:ascii="Arial" w:hAnsi="Arial" w:cs="Arial"/>
          <w:sz w:val="24"/>
          <w:szCs w:val="24"/>
        </w:rPr>
        <w:t>с.Оек,</w:t>
      </w:r>
      <w:r w:rsidR="003A5D43" w:rsidRPr="00545796">
        <w:rPr>
          <w:rFonts w:ascii="Arial" w:hAnsi="Arial" w:cs="Arial"/>
          <w:sz w:val="24"/>
          <w:szCs w:val="24"/>
        </w:rPr>
        <w:t xml:space="preserve"> </w:t>
      </w:r>
      <w:r w:rsidRPr="00545796">
        <w:rPr>
          <w:rFonts w:ascii="Arial" w:hAnsi="Arial" w:cs="Arial"/>
          <w:sz w:val="24"/>
          <w:szCs w:val="24"/>
        </w:rPr>
        <w:t xml:space="preserve">д.Коты, д.Мишонкова и в/ч </w:t>
      </w:r>
      <w:r w:rsidR="003A5D43" w:rsidRPr="00545796">
        <w:rPr>
          <w:rFonts w:ascii="Arial" w:hAnsi="Arial" w:cs="Arial"/>
          <w:sz w:val="24"/>
          <w:szCs w:val="24"/>
        </w:rPr>
        <w:t xml:space="preserve">51870 </w:t>
      </w:r>
      <w:r w:rsidRPr="00545796">
        <w:rPr>
          <w:rFonts w:ascii="Arial" w:hAnsi="Arial" w:cs="Arial"/>
          <w:sz w:val="24"/>
          <w:szCs w:val="24"/>
        </w:rPr>
        <w:t>в школу деревн</w:t>
      </w:r>
      <w:r w:rsidR="003A5D43" w:rsidRPr="00545796">
        <w:rPr>
          <w:rFonts w:ascii="Arial" w:hAnsi="Arial" w:cs="Arial"/>
          <w:sz w:val="24"/>
          <w:szCs w:val="24"/>
        </w:rPr>
        <w:t>и</w:t>
      </w:r>
      <w:r w:rsidR="00230C76" w:rsidRPr="00545796">
        <w:rPr>
          <w:rFonts w:ascii="Arial" w:hAnsi="Arial" w:cs="Arial"/>
          <w:sz w:val="24"/>
          <w:szCs w:val="24"/>
        </w:rPr>
        <w:t xml:space="preserve"> Бутырки.</w:t>
      </w:r>
    </w:p>
    <w:p w:rsidR="00545796" w:rsidRPr="00E81AE3" w:rsidRDefault="00545796" w:rsidP="00E81AE3">
      <w:pPr>
        <w:spacing w:after="0" w:line="240" w:lineRule="auto"/>
        <w:ind w:firstLine="709"/>
        <w:jc w:val="both"/>
        <w:rPr>
          <w:rFonts w:ascii="Arial" w:hAnsi="Arial" w:cs="Arial"/>
          <w:sz w:val="24"/>
          <w:szCs w:val="24"/>
        </w:rPr>
      </w:pPr>
      <w:bookmarkStart w:id="10" w:name="_Toc497306881"/>
    </w:p>
    <w:p w:rsidR="002B5695" w:rsidRPr="00E81AE3" w:rsidRDefault="002B5695" w:rsidP="00E81AE3">
      <w:pPr>
        <w:spacing w:after="0" w:line="240" w:lineRule="auto"/>
        <w:jc w:val="center"/>
        <w:rPr>
          <w:rFonts w:ascii="Arial" w:hAnsi="Arial" w:cs="Arial"/>
          <w:b/>
          <w:sz w:val="24"/>
          <w:szCs w:val="24"/>
        </w:rPr>
      </w:pPr>
      <w:r w:rsidRPr="00E81AE3">
        <w:rPr>
          <w:rFonts w:ascii="Arial" w:hAnsi="Arial" w:cs="Arial"/>
          <w:b/>
          <w:sz w:val="24"/>
          <w:szCs w:val="24"/>
        </w:rPr>
        <w:t>3.7 Характеристика условий не</w:t>
      </w:r>
      <w:r w:rsidR="00F627D4" w:rsidRPr="00E81AE3">
        <w:rPr>
          <w:rFonts w:ascii="Arial" w:hAnsi="Arial" w:cs="Arial"/>
          <w:b/>
          <w:sz w:val="24"/>
          <w:szCs w:val="24"/>
        </w:rPr>
        <w:t xml:space="preserve"> </w:t>
      </w:r>
      <w:r w:rsidRPr="00E81AE3">
        <w:rPr>
          <w:rFonts w:ascii="Arial" w:hAnsi="Arial" w:cs="Arial"/>
          <w:b/>
          <w:sz w:val="24"/>
          <w:szCs w:val="24"/>
        </w:rPr>
        <w:t>моторизированного передвижения</w:t>
      </w:r>
      <w:bookmarkEnd w:id="10"/>
    </w:p>
    <w:p w:rsidR="005F1A54" w:rsidRPr="00CD616D" w:rsidRDefault="005F1A54" w:rsidP="00CD616D">
      <w:pPr>
        <w:spacing w:after="0" w:line="240" w:lineRule="auto"/>
        <w:ind w:firstLine="709"/>
        <w:jc w:val="both"/>
        <w:rPr>
          <w:rFonts w:ascii="Arial" w:hAnsi="Arial" w:cs="Arial"/>
          <w:sz w:val="24"/>
          <w:szCs w:val="24"/>
        </w:rPr>
      </w:pPr>
    </w:p>
    <w:p w:rsidR="002B5695" w:rsidRPr="00CD616D" w:rsidRDefault="002B5695" w:rsidP="00CD616D">
      <w:pPr>
        <w:spacing w:after="0" w:line="240" w:lineRule="auto"/>
        <w:ind w:firstLine="709"/>
        <w:jc w:val="both"/>
        <w:rPr>
          <w:rFonts w:ascii="Arial" w:hAnsi="Arial" w:cs="Arial"/>
          <w:sz w:val="24"/>
          <w:szCs w:val="24"/>
        </w:rPr>
      </w:pPr>
      <w:r w:rsidRPr="00CD616D">
        <w:rPr>
          <w:rFonts w:ascii="Arial" w:hAnsi="Arial" w:cs="Arial"/>
          <w:sz w:val="24"/>
          <w:szCs w:val="24"/>
        </w:rPr>
        <w:t xml:space="preserve">На территории Оёкского </w:t>
      </w:r>
      <w:r w:rsidR="00230C76" w:rsidRPr="00CD616D">
        <w:rPr>
          <w:rFonts w:ascii="Arial" w:hAnsi="Arial" w:cs="Arial"/>
          <w:sz w:val="24"/>
          <w:szCs w:val="24"/>
        </w:rPr>
        <w:t>м</w:t>
      </w:r>
      <w:r w:rsidRPr="00CD616D">
        <w:rPr>
          <w:rFonts w:ascii="Arial" w:hAnsi="Arial" w:cs="Arial"/>
          <w:sz w:val="24"/>
          <w:szCs w:val="24"/>
        </w:rPr>
        <w:t>униципального образования велосипедное движение в организованных формах не представлено и отдельной инфраструктуры не имеет.</w:t>
      </w:r>
    </w:p>
    <w:p w:rsidR="002B5695" w:rsidRPr="00CD616D" w:rsidRDefault="002B5695" w:rsidP="00CD616D">
      <w:pPr>
        <w:spacing w:after="0" w:line="240" w:lineRule="auto"/>
        <w:ind w:firstLine="709"/>
        <w:jc w:val="both"/>
        <w:rPr>
          <w:rFonts w:ascii="Arial" w:hAnsi="Arial" w:cs="Arial"/>
          <w:sz w:val="24"/>
          <w:szCs w:val="24"/>
        </w:rPr>
      </w:pPr>
      <w:r w:rsidRPr="00CD616D">
        <w:rPr>
          <w:rFonts w:ascii="Arial" w:hAnsi="Arial" w:cs="Arial"/>
          <w:sz w:val="24"/>
          <w:szCs w:val="24"/>
        </w:rPr>
        <w:t>Улично-дорожная сеть 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w:t>
      </w:r>
    </w:p>
    <w:p w:rsidR="005F1A54" w:rsidRPr="00CD616D" w:rsidRDefault="00F72307" w:rsidP="00CD616D">
      <w:pPr>
        <w:spacing w:after="0" w:line="240" w:lineRule="auto"/>
        <w:ind w:firstLine="709"/>
        <w:jc w:val="both"/>
        <w:rPr>
          <w:rFonts w:ascii="Arial" w:hAnsi="Arial" w:cs="Arial"/>
          <w:sz w:val="24"/>
          <w:szCs w:val="24"/>
        </w:rPr>
      </w:pPr>
      <w:r w:rsidRPr="00CD616D">
        <w:rPr>
          <w:rFonts w:ascii="Arial" w:hAnsi="Arial" w:cs="Arial"/>
          <w:sz w:val="24"/>
          <w:szCs w:val="24"/>
        </w:rPr>
        <w:t>Центральными</w:t>
      </w:r>
      <w:r w:rsidR="002B5695" w:rsidRPr="00CD616D">
        <w:rPr>
          <w:rFonts w:ascii="Arial" w:hAnsi="Arial" w:cs="Arial"/>
          <w:sz w:val="24"/>
          <w:szCs w:val="24"/>
        </w:rPr>
        <w:t xml:space="preserve"> улицами </w:t>
      </w:r>
      <w:r w:rsidRPr="00CD616D">
        <w:rPr>
          <w:rFonts w:ascii="Arial" w:hAnsi="Arial" w:cs="Arial"/>
          <w:sz w:val="24"/>
          <w:szCs w:val="24"/>
        </w:rPr>
        <w:t xml:space="preserve">в населенных пунктах: </w:t>
      </w:r>
      <w:r w:rsidR="002B5695" w:rsidRPr="00CD616D">
        <w:rPr>
          <w:rFonts w:ascii="Arial" w:hAnsi="Arial" w:cs="Arial"/>
          <w:sz w:val="24"/>
          <w:szCs w:val="24"/>
        </w:rPr>
        <w:t>с. Оёк</w:t>
      </w:r>
      <w:r w:rsidRPr="00CD616D">
        <w:rPr>
          <w:rFonts w:ascii="Arial" w:hAnsi="Arial" w:cs="Arial"/>
          <w:sz w:val="24"/>
          <w:szCs w:val="24"/>
        </w:rPr>
        <w:t>-</w:t>
      </w:r>
      <w:r w:rsidR="00230C76" w:rsidRPr="00CD616D">
        <w:rPr>
          <w:rFonts w:ascii="Arial" w:hAnsi="Arial" w:cs="Arial"/>
          <w:sz w:val="24"/>
          <w:szCs w:val="24"/>
        </w:rPr>
        <w:t xml:space="preserve"> </w:t>
      </w:r>
      <w:r w:rsidRPr="00CD616D">
        <w:rPr>
          <w:rFonts w:ascii="Arial" w:hAnsi="Arial" w:cs="Arial"/>
          <w:sz w:val="24"/>
          <w:szCs w:val="24"/>
        </w:rPr>
        <w:t>ул.Кирова и ул.Коммунистическая;</w:t>
      </w:r>
      <w:r w:rsidR="002B5695" w:rsidRPr="00CD616D">
        <w:rPr>
          <w:rFonts w:ascii="Arial" w:hAnsi="Arial" w:cs="Arial"/>
          <w:sz w:val="24"/>
          <w:szCs w:val="24"/>
        </w:rPr>
        <w:t xml:space="preserve"> д. </w:t>
      </w:r>
      <w:r w:rsidR="00FD70C8" w:rsidRPr="00CD616D">
        <w:rPr>
          <w:rFonts w:ascii="Arial" w:hAnsi="Arial" w:cs="Arial"/>
          <w:sz w:val="24"/>
          <w:szCs w:val="24"/>
        </w:rPr>
        <w:t>Бутырки</w:t>
      </w:r>
      <w:r w:rsidR="00D62B02" w:rsidRPr="00CD616D">
        <w:rPr>
          <w:rFonts w:ascii="Arial" w:hAnsi="Arial" w:cs="Arial"/>
          <w:sz w:val="24"/>
          <w:szCs w:val="24"/>
        </w:rPr>
        <w:t xml:space="preserve"> -</w:t>
      </w:r>
      <w:r w:rsidR="00230C76" w:rsidRPr="00CD616D">
        <w:rPr>
          <w:rFonts w:ascii="Arial" w:hAnsi="Arial" w:cs="Arial"/>
          <w:sz w:val="24"/>
          <w:szCs w:val="24"/>
        </w:rPr>
        <w:t xml:space="preserve"> </w:t>
      </w:r>
      <w:r w:rsidRPr="00CD616D">
        <w:rPr>
          <w:rFonts w:ascii="Arial" w:hAnsi="Arial" w:cs="Arial"/>
          <w:sz w:val="24"/>
          <w:szCs w:val="24"/>
        </w:rPr>
        <w:t>ул.Школьная, д.Коты</w:t>
      </w:r>
      <w:r w:rsidR="00D62B02" w:rsidRPr="00CD616D">
        <w:rPr>
          <w:rFonts w:ascii="Arial" w:hAnsi="Arial" w:cs="Arial"/>
          <w:sz w:val="24"/>
          <w:szCs w:val="24"/>
        </w:rPr>
        <w:t xml:space="preserve"> -</w:t>
      </w:r>
      <w:r w:rsidR="00230C76" w:rsidRPr="00CD616D">
        <w:rPr>
          <w:rFonts w:ascii="Arial" w:hAnsi="Arial" w:cs="Arial"/>
          <w:sz w:val="24"/>
          <w:szCs w:val="24"/>
        </w:rPr>
        <w:t xml:space="preserve"> </w:t>
      </w:r>
      <w:r w:rsidRPr="00CD616D">
        <w:rPr>
          <w:rFonts w:ascii="Arial" w:hAnsi="Arial" w:cs="Arial"/>
          <w:sz w:val="24"/>
          <w:szCs w:val="24"/>
        </w:rPr>
        <w:t>ул.Депутатская и ул.40-лет Победы;</w:t>
      </w:r>
      <w:r w:rsidR="00230C76" w:rsidRPr="00CD616D">
        <w:rPr>
          <w:rFonts w:ascii="Arial" w:hAnsi="Arial" w:cs="Arial"/>
          <w:sz w:val="24"/>
          <w:szCs w:val="24"/>
        </w:rPr>
        <w:t xml:space="preserve"> </w:t>
      </w:r>
      <w:r w:rsidR="00D62B02" w:rsidRPr="00CD616D">
        <w:rPr>
          <w:rFonts w:ascii="Arial" w:hAnsi="Arial" w:cs="Arial"/>
          <w:sz w:val="24"/>
          <w:szCs w:val="24"/>
        </w:rPr>
        <w:t>д.Максимовщина – ул.Веселая; д.Жердовка – Трактовая; д.Галки – ул.Первомайская; д.Мишонкова – ул.Подгорная;</w:t>
      </w:r>
      <w:r w:rsidR="00230C76" w:rsidRPr="00CD616D">
        <w:rPr>
          <w:rFonts w:ascii="Arial" w:hAnsi="Arial" w:cs="Arial"/>
          <w:sz w:val="24"/>
          <w:szCs w:val="24"/>
        </w:rPr>
        <w:t xml:space="preserve"> </w:t>
      </w:r>
      <w:r w:rsidR="00D62B02" w:rsidRPr="00CD616D">
        <w:rPr>
          <w:rFonts w:ascii="Arial" w:hAnsi="Arial" w:cs="Arial"/>
          <w:sz w:val="24"/>
          <w:szCs w:val="24"/>
        </w:rPr>
        <w:t>д.Зыкова</w:t>
      </w:r>
      <w:r w:rsidR="00230C76" w:rsidRPr="00CD616D">
        <w:rPr>
          <w:rFonts w:ascii="Arial" w:hAnsi="Arial" w:cs="Arial"/>
          <w:sz w:val="24"/>
          <w:szCs w:val="24"/>
        </w:rPr>
        <w:t xml:space="preserve"> - </w:t>
      </w:r>
      <w:r w:rsidR="00D62B02" w:rsidRPr="00CD616D">
        <w:rPr>
          <w:rFonts w:ascii="Arial" w:hAnsi="Arial" w:cs="Arial"/>
          <w:sz w:val="24"/>
          <w:szCs w:val="24"/>
        </w:rPr>
        <w:t>ул.Ключевая; д.Турская – ул.Центральная.</w:t>
      </w:r>
    </w:p>
    <w:p w:rsidR="00E81AE3" w:rsidRPr="00CD616D" w:rsidRDefault="00E81AE3" w:rsidP="00CD616D">
      <w:pPr>
        <w:spacing w:after="0" w:line="240" w:lineRule="auto"/>
        <w:ind w:firstLine="709"/>
        <w:jc w:val="both"/>
        <w:rPr>
          <w:rFonts w:ascii="Arial" w:hAnsi="Arial" w:cs="Arial"/>
          <w:sz w:val="24"/>
          <w:szCs w:val="24"/>
        </w:rPr>
      </w:pPr>
    </w:p>
    <w:p w:rsidR="005F1A54" w:rsidRPr="00CD616D" w:rsidRDefault="003A68E3" w:rsidP="00CD616D">
      <w:pPr>
        <w:spacing w:after="0" w:line="240" w:lineRule="auto"/>
        <w:jc w:val="center"/>
        <w:rPr>
          <w:rFonts w:ascii="Arial" w:hAnsi="Arial" w:cs="Arial"/>
          <w:b/>
          <w:sz w:val="24"/>
          <w:szCs w:val="24"/>
        </w:rPr>
      </w:pPr>
      <w:r w:rsidRPr="00CD616D">
        <w:rPr>
          <w:rFonts w:ascii="Arial" w:hAnsi="Arial" w:cs="Arial"/>
          <w:b/>
          <w:sz w:val="24"/>
          <w:szCs w:val="24"/>
        </w:rPr>
        <w:t>3.8. Характеристика движения грузовых транспортных средств.</w:t>
      </w:r>
    </w:p>
    <w:p w:rsidR="00E81AE3" w:rsidRPr="00CD616D" w:rsidRDefault="00E81AE3" w:rsidP="00CD616D">
      <w:pPr>
        <w:spacing w:after="0" w:line="240" w:lineRule="auto"/>
        <w:ind w:firstLine="709"/>
        <w:jc w:val="both"/>
        <w:rPr>
          <w:rFonts w:ascii="Arial" w:hAnsi="Arial" w:cs="Arial"/>
          <w:sz w:val="24"/>
          <w:szCs w:val="24"/>
        </w:rPr>
      </w:pPr>
    </w:p>
    <w:p w:rsidR="005F1A54" w:rsidRPr="00CD616D" w:rsidRDefault="003A68E3" w:rsidP="00CD616D">
      <w:pPr>
        <w:spacing w:after="0" w:line="240" w:lineRule="auto"/>
        <w:ind w:firstLine="709"/>
        <w:jc w:val="both"/>
        <w:rPr>
          <w:rFonts w:ascii="Arial" w:hAnsi="Arial" w:cs="Arial"/>
          <w:sz w:val="24"/>
          <w:szCs w:val="24"/>
        </w:rPr>
      </w:pPr>
      <w:r w:rsidRPr="00CD616D">
        <w:rPr>
          <w:rFonts w:ascii="Arial" w:hAnsi="Arial" w:cs="Arial"/>
          <w:sz w:val="24"/>
          <w:szCs w:val="24"/>
        </w:rPr>
        <w:t>Интенсивность грузового транспорта незначительная и на расчетный срок сильно не изменится.</w:t>
      </w:r>
      <w:bookmarkStart w:id="11" w:name="_Toc497306883"/>
    </w:p>
    <w:p w:rsidR="00E81AE3" w:rsidRPr="00CD616D" w:rsidRDefault="00E81AE3" w:rsidP="00CD616D">
      <w:pPr>
        <w:spacing w:after="0" w:line="240" w:lineRule="auto"/>
        <w:ind w:firstLine="709"/>
        <w:jc w:val="both"/>
        <w:rPr>
          <w:rFonts w:ascii="Arial" w:hAnsi="Arial" w:cs="Arial"/>
          <w:sz w:val="24"/>
          <w:szCs w:val="24"/>
        </w:rPr>
      </w:pPr>
    </w:p>
    <w:p w:rsidR="001C74E5" w:rsidRPr="00CD616D" w:rsidRDefault="001C74E5" w:rsidP="00CD616D">
      <w:pPr>
        <w:spacing w:after="0" w:line="240" w:lineRule="auto"/>
        <w:jc w:val="center"/>
        <w:rPr>
          <w:rFonts w:ascii="Arial" w:hAnsi="Arial" w:cs="Arial"/>
          <w:b/>
          <w:sz w:val="24"/>
          <w:szCs w:val="24"/>
        </w:rPr>
      </w:pPr>
      <w:r w:rsidRPr="00CD616D">
        <w:rPr>
          <w:rFonts w:ascii="Arial" w:hAnsi="Arial" w:cs="Arial"/>
          <w:b/>
          <w:sz w:val="24"/>
          <w:szCs w:val="24"/>
        </w:rPr>
        <w:t>3.9 Анализ у</w:t>
      </w:r>
      <w:r w:rsidR="005F1A54" w:rsidRPr="00CD616D">
        <w:rPr>
          <w:rFonts w:ascii="Arial" w:hAnsi="Arial" w:cs="Arial"/>
          <w:b/>
          <w:sz w:val="24"/>
          <w:szCs w:val="24"/>
        </w:rPr>
        <w:t>р</w:t>
      </w:r>
      <w:r w:rsidRPr="00CD616D">
        <w:rPr>
          <w:rFonts w:ascii="Arial" w:hAnsi="Arial" w:cs="Arial"/>
          <w:b/>
          <w:sz w:val="24"/>
          <w:szCs w:val="24"/>
        </w:rPr>
        <w:t>овня безопасности дорожного движения</w:t>
      </w:r>
      <w:bookmarkEnd w:id="11"/>
    </w:p>
    <w:p w:rsidR="00E81AE3" w:rsidRPr="00CD616D" w:rsidRDefault="00E81AE3" w:rsidP="00CD616D">
      <w:pPr>
        <w:spacing w:after="0" w:line="240" w:lineRule="auto"/>
        <w:ind w:firstLine="709"/>
        <w:jc w:val="both"/>
        <w:rPr>
          <w:rFonts w:ascii="Arial" w:hAnsi="Arial" w:cs="Arial"/>
          <w:sz w:val="24"/>
          <w:szCs w:val="24"/>
        </w:rPr>
      </w:pP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Обеспечение безопасности дорожного движения на улицах населенных пунктов и автомобильных дорогах поселения, предупреждение дорожно</w:t>
      </w:r>
      <w:r w:rsidRPr="00CD616D">
        <w:rPr>
          <w:rFonts w:ascii="Arial" w:hAnsi="Arial" w:cs="Arial"/>
          <w:sz w:val="24"/>
          <w:szCs w:val="24"/>
        </w:rPr>
        <w:softHyphen/>
        <w:t>транспортных происшествий (ДТП) и снижение тяжести их последствий является на сегодня одной из актуальных задач.</w:t>
      </w:r>
    </w:p>
    <w:p w:rsidR="00517E19" w:rsidRPr="00CD616D" w:rsidRDefault="00517E19" w:rsidP="00CD616D">
      <w:pPr>
        <w:spacing w:after="0" w:line="240" w:lineRule="auto"/>
        <w:ind w:firstLine="709"/>
        <w:jc w:val="both"/>
        <w:rPr>
          <w:rFonts w:ascii="Arial" w:hAnsi="Arial" w:cs="Arial"/>
          <w:sz w:val="24"/>
          <w:szCs w:val="24"/>
        </w:rPr>
      </w:pPr>
      <w:r w:rsidRPr="00E3694D">
        <w:rPr>
          <w:rFonts w:ascii="Arial" w:hAnsi="Arial" w:cs="Arial"/>
          <w:sz w:val="24"/>
          <w:szCs w:val="24"/>
        </w:rPr>
        <w:t xml:space="preserve">В Оёкском </w:t>
      </w:r>
      <w:r w:rsidR="003A68E3" w:rsidRPr="00E3694D">
        <w:rPr>
          <w:rFonts w:ascii="Arial" w:hAnsi="Arial" w:cs="Arial"/>
          <w:sz w:val="24"/>
          <w:szCs w:val="24"/>
        </w:rPr>
        <w:t>м</w:t>
      </w:r>
      <w:r w:rsidRPr="00E3694D">
        <w:rPr>
          <w:rFonts w:ascii="Arial" w:hAnsi="Arial" w:cs="Arial"/>
          <w:sz w:val="24"/>
          <w:szCs w:val="24"/>
        </w:rPr>
        <w:t>униципальном образовании в 201</w:t>
      </w:r>
      <w:r w:rsidR="00D128BC" w:rsidRPr="00E3694D">
        <w:rPr>
          <w:rFonts w:ascii="Arial" w:hAnsi="Arial" w:cs="Arial"/>
          <w:sz w:val="24"/>
          <w:szCs w:val="24"/>
        </w:rPr>
        <w:t>7</w:t>
      </w:r>
      <w:r w:rsidRPr="00E3694D">
        <w:rPr>
          <w:rFonts w:ascii="Arial" w:hAnsi="Arial" w:cs="Arial"/>
          <w:sz w:val="24"/>
          <w:szCs w:val="24"/>
        </w:rPr>
        <w:t xml:space="preserve"> году зарегистрировано </w:t>
      </w:r>
      <w:r w:rsidR="00D128BC" w:rsidRPr="00E3694D">
        <w:rPr>
          <w:rFonts w:ascii="Arial" w:hAnsi="Arial" w:cs="Arial"/>
          <w:sz w:val="24"/>
          <w:szCs w:val="24"/>
        </w:rPr>
        <w:t>7</w:t>
      </w:r>
      <w:r w:rsidRPr="00E3694D">
        <w:rPr>
          <w:rFonts w:ascii="Arial" w:hAnsi="Arial" w:cs="Arial"/>
          <w:sz w:val="24"/>
          <w:szCs w:val="24"/>
        </w:rPr>
        <w:t xml:space="preserve"> дорожно-транспортных происшествий, в результате которых, погиб </w:t>
      </w:r>
      <w:r w:rsidR="00D128BC" w:rsidRPr="00E3694D">
        <w:rPr>
          <w:rFonts w:ascii="Arial" w:hAnsi="Arial" w:cs="Arial"/>
          <w:sz w:val="24"/>
          <w:szCs w:val="24"/>
        </w:rPr>
        <w:t>2</w:t>
      </w:r>
      <w:r w:rsidRPr="00E3694D">
        <w:rPr>
          <w:rFonts w:ascii="Arial" w:hAnsi="Arial" w:cs="Arial"/>
          <w:sz w:val="24"/>
          <w:szCs w:val="24"/>
        </w:rPr>
        <w:t xml:space="preserve"> человек и получили травмы </w:t>
      </w:r>
      <w:r w:rsidR="00D128BC" w:rsidRPr="00E3694D">
        <w:rPr>
          <w:rFonts w:ascii="Arial" w:hAnsi="Arial" w:cs="Arial"/>
          <w:sz w:val="24"/>
          <w:szCs w:val="24"/>
        </w:rPr>
        <w:t>9</w:t>
      </w:r>
      <w:r w:rsidRPr="00E3694D">
        <w:rPr>
          <w:rFonts w:ascii="Arial" w:hAnsi="Arial" w:cs="Arial"/>
          <w:sz w:val="24"/>
          <w:szCs w:val="24"/>
        </w:rPr>
        <w:t xml:space="preserve"> человека.</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Основными причинами совершении ДТП с тяжкими последствиями по данным Государственной инспекции безопасности дорожного движения Иркутской области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 xml:space="preserve">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w:t>
      </w:r>
      <w:r w:rsidRPr="00CD616D">
        <w:rPr>
          <w:rFonts w:ascii="Arial" w:hAnsi="Arial" w:cs="Arial"/>
          <w:sz w:val="24"/>
          <w:szCs w:val="24"/>
        </w:rPr>
        <w:lastRenderedPageBreak/>
        <w:t>снижение количества дорожно-транспортных происшествий и в целом повышают комфортабельность движения.</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В рамках реализации Программы в Оёкском</w:t>
      </w:r>
      <w:r w:rsidR="00E06225" w:rsidRPr="00CD616D">
        <w:rPr>
          <w:rFonts w:ascii="Arial" w:hAnsi="Arial" w:cs="Arial"/>
          <w:sz w:val="24"/>
          <w:szCs w:val="24"/>
        </w:rPr>
        <w:t xml:space="preserve"> </w:t>
      </w:r>
      <w:r w:rsidR="00D62B02" w:rsidRPr="00CD616D">
        <w:rPr>
          <w:rFonts w:ascii="Arial" w:hAnsi="Arial" w:cs="Arial"/>
          <w:sz w:val="24"/>
          <w:szCs w:val="24"/>
        </w:rPr>
        <w:t>м</w:t>
      </w:r>
      <w:r w:rsidRPr="00CD616D">
        <w:rPr>
          <w:rFonts w:ascii="Arial" w:hAnsi="Arial" w:cs="Arial"/>
          <w:sz w:val="24"/>
          <w:szCs w:val="24"/>
        </w:rPr>
        <w:t>униципальном образовании на аварийно-опасных участках необходимо</w:t>
      </w:r>
      <w:r w:rsidR="00E06225" w:rsidRPr="00CD616D">
        <w:rPr>
          <w:rFonts w:ascii="Arial" w:hAnsi="Arial" w:cs="Arial"/>
          <w:sz w:val="24"/>
          <w:szCs w:val="24"/>
        </w:rPr>
        <w:t xml:space="preserve"> провести работу по проверке наличия дорожных знаков в соответствии с ГОСТми</w:t>
      </w:r>
      <w:r w:rsidRPr="00CD616D">
        <w:rPr>
          <w:rFonts w:ascii="Arial" w:hAnsi="Arial" w:cs="Arial"/>
          <w:sz w:val="24"/>
          <w:szCs w:val="24"/>
        </w:rPr>
        <w:t>. Схема установки новых дорожных знаков, форма, цвета раскраски приняты в соответствии ГОСТ Р 52289-2004 «Правила применения дорожных знаков, разметки, светофоров, дорожных ограждений и направляющих устройств»</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С целью снижения остроты создавшейся проблемы применение программно - целевого метода позволит добиться:</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координации деятельности органов местного самоуправления в области обеспечения безопасности дорожного движения;</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Реализация Программы позволит:</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установить необходимые виды и объемы дорожных работ,</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обеспечить безопасность дорожного движения;</w:t>
      </w:r>
    </w:p>
    <w:p w:rsidR="00517E19" w:rsidRPr="00CD616D" w:rsidRDefault="00517E19" w:rsidP="00CD616D">
      <w:pPr>
        <w:spacing w:after="0" w:line="240" w:lineRule="auto"/>
        <w:ind w:firstLine="709"/>
        <w:jc w:val="both"/>
        <w:rPr>
          <w:rFonts w:ascii="Arial" w:hAnsi="Arial" w:cs="Arial"/>
          <w:sz w:val="24"/>
          <w:szCs w:val="24"/>
        </w:rPr>
      </w:pPr>
      <w:r w:rsidRPr="00CD616D">
        <w:rPr>
          <w:rFonts w:ascii="Arial" w:hAnsi="Arial" w:cs="Arial"/>
          <w:sz w:val="24"/>
          <w:szCs w:val="24"/>
        </w:rPr>
        <w:t>сформировать расходные обязательства по задачам, сконцентрировав финансовые ресурсы на реализации приоритетных задач.</w:t>
      </w:r>
    </w:p>
    <w:p w:rsidR="00E81AE3" w:rsidRPr="00CD616D" w:rsidRDefault="00E81AE3" w:rsidP="00CD616D">
      <w:pPr>
        <w:spacing w:after="0" w:line="240" w:lineRule="auto"/>
        <w:ind w:firstLine="709"/>
        <w:jc w:val="both"/>
        <w:rPr>
          <w:rFonts w:ascii="Arial" w:hAnsi="Arial" w:cs="Arial"/>
          <w:sz w:val="24"/>
          <w:szCs w:val="24"/>
        </w:rPr>
      </w:pPr>
    </w:p>
    <w:p w:rsidR="008643A6" w:rsidRPr="00CD616D" w:rsidRDefault="008643A6" w:rsidP="00CD616D">
      <w:pPr>
        <w:spacing w:after="0" w:line="240" w:lineRule="auto"/>
        <w:ind w:firstLine="709"/>
        <w:jc w:val="center"/>
        <w:rPr>
          <w:rFonts w:ascii="Arial" w:hAnsi="Arial" w:cs="Arial"/>
          <w:b/>
          <w:sz w:val="24"/>
          <w:szCs w:val="24"/>
        </w:rPr>
      </w:pPr>
      <w:bookmarkStart w:id="12" w:name="_Toc497306884"/>
      <w:r w:rsidRPr="00CD616D">
        <w:rPr>
          <w:rFonts w:ascii="Arial" w:hAnsi="Arial" w:cs="Arial"/>
          <w:b/>
          <w:sz w:val="24"/>
          <w:szCs w:val="24"/>
        </w:rPr>
        <w:t>3.10 Оценка уровня негативного воздействия транспортной инфраструктуры на окружающую среду, безопасность и здоровье населения</w:t>
      </w:r>
      <w:bookmarkEnd w:id="12"/>
    </w:p>
    <w:p w:rsidR="008643A6" w:rsidRPr="00CD616D" w:rsidRDefault="008643A6" w:rsidP="00CD616D">
      <w:pPr>
        <w:spacing w:after="0" w:line="240" w:lineRule="auto"/>
        <w:ind w:firstLine="709"/>
        <w:jc w:val="both"/>
        <w:rPr>
          <w:rFonts w:ascii="Arial" w:hAnsi="Arial" w:cs="Arial"/>
          <w:sz w:val="24"/>
          <w:szCs w:val="24"/>
        </w:rPr>
      </w:pPr>
    </w:p>
    <w:p w:rsidR="00966CB1" w:rsidRPr="00CD616D" w:rsidRDefault="00966CB1" w:rsidP="00CD616D">
      <w:pPr>
        <w:spacing w:after="0" w:line="240" w:lineRule="auto"/>
        <w:ind w:firstLine="709"/>
        <w:jc w:val="both"/>
        <w:rPr>
          <w:rFonts w:ascii="Arial" w:hAnsi="Arial" w:cs="Arial"/>
          <w:sz w:val="24"/>
          <w:szCs w:val="24"/>
        </w:rPr>
      </w:pPr>
      <w:r w:rsidRPr="00CD616D">
        <w:rPr>
          <w:rFonts w:ascii="Arial" w:hAnsi="Arial" w:cs="Arial"/>
          <w:sz w:val="24"/>
          <w:szCs w:val="24"/>
        </w:rPr>
        <w:t>Автомобильный транспорт и инфраструктура автотранспортного комплекса относится к главным источникам загрязнения окружающей среды.</w:t>
      </w:r>
    </w:p>
    <w:p w:rsidR="00966CB1" w:rsidRPr="00CD616D" w:rsidRDefault="00966CB1" w:rsidP="00CD616D">
      <w:pPr>
        <w:spacing w:after="0" w:line="240" w:lineRule="auto"/>
        <w:ind w:firstLine="709"/>
        <w:jc w:val="both"/>
        <w:rPr>
          <w:rFonts w:ascii="Arial" w:hAnsi="Arial" w:cs="Arial"/>
          <w:sz w:val="24"/>
          <w:szCs w:val="24"/>
        </w:rPr>
      </w:pPr>
      <w:r w:rsidRPr="00CD616D">
        <w:rPr>
          <w:rFonts w:ascii="Arial" w:hAnsi="Arial" w:cs="Arial"/>
          <w:sz w:val="24"/>
          <w:szCs w:val="24"/>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966CB1" w:rsidRPr="00CD616D" w:rsidRDefault="00966CB1" w:rsidP="00CD616D">
      <w:pPr>
        <w:spacing w:after="0" w:line="240" w:lineRule="auto"/>
        <w:ind w:firstLine="709"/>
        <w:jc w:val="both"/>
        <w:rPr>
          <w:rFonts w:ascii="Arial" w:hAnsi="Arial" w:cs="Arial"/>
          <w:sz w:val="24"/>
          <w:szCs w:val="24"/>
        </w:rPr>
      </w:pPr>
      <w:r w:rsidRPr="00CD616D">
        <w:rPr>
          <w:rFonts w:ascii="Arial" w:hAnsi="Arial" w:cs="Arial"/>
          <w:sz w:val="24"/>
          <w:szCs w:val="24"/>
        </w:rPr>
        <w:t>Отработавшие газы двигателей внутреннего сгорания содержат вредные вещества и соединении,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966CB1" w:rsidRPr="00CD616D" w:rsidRDefault="00CD616D" w:rsidP="00CD616D">
      <w:pPr>
        <w:spacing w:after="0" w:line="240" w:lineRule="auto"/>
        <w:ind w:firstLine="709"/>
        <w:jc w:val="both"/>
        <w:rPr>
          <w:rFonts w:ascii="Arial" w:hAnsi="Arial" w:cs="Arial"/>
          <w:sz w:val="24"/>
          <w:szCs w:val="24"/>
        </w:rPr>
      </w:pPr>
      <w:r>
        <w:rPr>
          <w:rFonts w:ascii="Arial" w:hAnsi="Arial" w:cs="Arial"/>
          <w:sz w:val="24"/>
          <w:szCs w:val="24"/>
        </w:rPr>
        <w:t>Г</w:t>
      </w:r>
      <w:r w:rsidR="00966CB1" w:rsidRPr="00CD616D">
        <w:rPr>
          <w:rFonts w:ascii="Arial" w:hAnsi="Arial" w:cs="Arial"/>
          <w:sz w:val="24"/>
          <w:szCs w:val="24"/>
        </w:rPr>
        <w:t>лавный компонент выхлопов двигателей внутреннего сгорания (кроме шума)</w:t>
      </w:r>
      <w:r>
        <w:rPr>
          <w:rFonts w:ascii="Arial" w:hAnsi="Arial" w:cs="Arial"/>
          <w:sz w:val="24"/>
          <w:szCs w:val="24"/>
        </w:rPr>
        <w:t xml:space="preserve"> </w:t>
      </w:r>
      <w:r w:rsidR="00966CB1" w:rsidRPr="00CD616D">
        <w:rPr>
          <w:rFonts w:ascii="Arial" w:hAnsi="Arial" w:cs="Arial"/>
          <w:sz w:val="24"/>
          <w:szCs w:val="24"/>
        </w:rPr>
        <w:t xml:space="preserve">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w:t>
      </w:r>
      <w:r w:rsidR="00966CB1" w:rsidRPr="00CD616D">
        <w:rPr>
          <w:rFonts w:ascii="Arial" w:hAnsi="Arial" w:cs="Arial"/>
          <w:sz w:val="24"/>
          <w:szCs w:val="24"/>
        </w:rPr>
        <w:lastRenderedPageBreak/>
        <w:t>растительность является носителями ряда канцерогенных веществ. Недопустимо выращивание здесь овощей, фруктов и скармливание травы животным.</w:t>
      </w:r>
    </w:p>
    <w:p w:rsidR="008643A6" w:rsidRDefault="00966CB1" w:rsidP="00CD616D">
      <w:pPr>
        <w:spacing w:after="0" w:line="240" w:lineRule="auto"/>
        <w:ind w:firstLine="709"/>
        <w:jc w:val="both"/>
        <w:rPr>
          <w:rFonts w:ascii="Arial" w:hAnsi="Arial" w:cs="Arial"/>
          <w:sz w:val="24"/>
          <w:szCs w:val="24"/>
        </w:rPr>
      </w:pPr>
      <w:r w:rsidRPr="00CD616D">
        <w:rPr>
          <w:rFonts w:ascii="Arial" w:hAnsi="Arial" w:cs="Arial"/>
          <w:sz w:val="24"/>
          <w:szCs w:val="24"/>
        </w:rPr>
        <w:t>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r w:rsidR="00CD616D">
        <w:rPr>
          <w:rFonts w:ascii="Arial" w:hAnsi="Arial" w:cs="Arial"/>
          <w:sz w:val="24"/>
          <w:szCs w:val="24"/>
        </w:rPr>
        <w:t>.</w:t>
      </w:r>
    </w:p>
    <w:p w:rsidR="00CD616D" w:rsidRPr="00CD616D" w:rsidRDefault="00CD616D" w:rsidP="00CD616D">
      <w:pPr>
        <w:spacing w:after="0" w:line="240" w:lineRule="auto"/>
        <w:ind w:firstLine="709"/>
        <w:jc w:val="both"/>
        <w:rPr>
          <w:rFonts w:ascii="Arial" w:hAnsi="Arial" w:cs="Arial"/>
          <w:sz w:val="24"/>
          <w:szCs w:val="24"/>
        </w:rPr>
      </w:pPr>
    </w:p>
    <w:p w:rsidR="00966CB1" w:rsidRPr="00CD616D" w:rsidRDefault="00966CB1" w:rsidP="00CD616D">
      <w:pPr>
        <w:spacing w:after="0" w:line="240" w:lineRule="auto"/>
        <w:ind w:firstLine="709"/>
        <w:jc w:val="center"/>
        <w:rPr>
          <w:rFonts w:ascii="Arial" w:hAnsi="Arial" w:cs="Arial"/>
          <w:b/>
          <w:sz w:val="24"/>
          <w:szCs w:val="24"/>
        </w:rPr>
      </w:pPr>
      <w:bookmarkStart w:id="13" w:name="_Toc497306885"/>
      <w:r w:rsidRPr="00CD616D">
        <w:rPr>
          <w:rFonts w:ascii="Arial" w:hAnsi="Arial" w:cs="Arial"/>
          <w:b/>
          <w:sz w:val="24"/>
          <w:szCs w:val="24"/>
        </w:rPr>
        <w:t>3.11 Характеристика существующих условий и перспектив развития размещения транспортной инфраструктуры</w:t>
      </w:r>
      <w:bookmarkEnd w:id="13"/>
    </w:p>
    <w:p w:rsidR="00966CB1" w:rsidRPr="00CD616D" w:rsidRDefault="00966CB1" w:rsidP="00CD616D">
      <w:pPr>
        <w:spacing w:after="0" w:line="240" w:lineRule="auto"/>
        <w:ind w:firstLine="709"/>
        <w:jc w:val="both"/>
        <w:rPr>
          <w:rFonts w:ascii="Arial" w:hAnsi="Arial" w:cs="Arial"/>
          <w:sz w:val="24"/>
          <w:szCs w:val="24"/>
        </w:rPr>
      </w:pPr>
    </w:p>
    <w:p w:rsidR="001348CD" w:rsidRPr="00CD616D" w:rsidRDefault="001348CD" w:rsidP="00CD616D">
      <w:pPr>
        <w:spacing w:after="0" w:line="240" w:lineRule="auto"/>
        <w:ind w:firstLine="709"/>
        <w:jc w:val="both"/>
        <w:rPr>
          <w:rFonts w:ascii="Arial" w:hAnsi="Arial" w:cs="Arial"/>
          <w:sz w:val="24"/>
          <w:szCs w:val="24"/>
        </w:rPr>
      </w:pPr>
      <w:r w:rsidRPr="00CD616D">
        <w:rPr>
          <w:rFonts w:ascii="Arial" w:hAnsi="Arial" w:cs="Arial"/>
          <w:sz w:val="24"/>
          <w:szCs w:val="24"/>
        </w:rPr>
        <w:t>С учетом того, что территория Оёкского Муниципального образования по состоянию на 01.01.201</w:t>
      </w:r>
      <w:r w:rsidR="00D62B02" w:rsidRPr="00CD616D">
        <w:rPr>
          <w:rFonts w:ascii="Arial" w:hAnsi="Arial" w:cs="Arial"/>
          <w:sz w:val="24"/>
          <w:szCs w:val="24"/>
        </w:rPr>
        <w:t>7</w:t>
      </w:r>
      <w:r w:rsidRPr="00CD616D">
        <w:rPr>
          <w:rFonts w:ascii="Arial" w:hAnsi="Arial" w:cs="Arial"/>
          <w:sz w:val="24"/>
          <w:szCs w:val="24"/>
        </w:rPr>
        <w:t xml:space="preserve"> года не является привлекательной для инвесторов (невысокий уровень коммунальной, социальной и логистической инфраструктуры, отсутствие общераспространенных полезных ископаемых и др.) перспективы развития транспортной инфраструктуры связаны только с возможным развитием сельскохозяйственного производства, а также миграционного притока населения.</w:t>
      </w:r>
    </w:p>
    <w:p w:rsidR="001348CD" w:rsidRPr="00CD616D" w:rsidRDefault="001348CD" w:rsidP="00CD616D">
      <w:pPr>
        <w:spacing w:after="0" w:line="240" w:lineRule="auto"/>
        <w:ind w:firstLine="709"/>
        <w:jc w:val="both"/>
        <w:rPr>
          <w:rFonts w:ascii="Arial" w:hAnsi="Arial" w:cs="Arial"/>
          <w:sz w:val="24"/>
          <w:szCs w:val="24"/>
        </w:rPr>
      </w:pPr>
      <w:r w:rsidRPr="00CD616D">
        <w:rPr>
          <w:rFonts w:ascii="Arial" w:hAnsi="Arial" w:cs="Arial"/>
          <w:sz w:val="24"/>
          <w:szCs w:val="24"/>
        </w:rPr>
        <w:t>С учетом сложившихся цен на сельскохозяйственную продукцию и возможностей государства и сельскохозяйственных производителей на период до 2030 года высоких темпов развития и размещения транспортной инфраструктуры Оёкского</w:t>
      </w:r>
      <w:r w:rsidR="00E06225" w:rsidRPr="00CD616D">
        <w:rPr>
          <w:rFonts w:ascii="Arial" w:hAnsi="Arial" w:cs="Arial"/>
          <w:sz w:val="24"/>
          <w:szCs w:val="24"/>
        </w:rPr>
        <w:t xml:space="preserve"> </w:t>
      </w:r>
      <w:r w:rsidR="00D62B02" w:rsidRPr="00CD616D">
        <w:rPr>
          <w:rFonts w:ascii="Arial" w:hAnsi="Arial" w:cs="Arial"/>
          <w:sz w:val="24"/>
          <w:szCs w:val="24"/>
        </w:rPr>
        <w:t>м</w:t>
      </w:r>
      <w:r w:rsidRPr="00CD616D">
        <w:rPr>
          <w:rFonts w:ascii="Arial" w:hAnsi="Arial" w:cs="Arial"/>
          <w:sz w:val="24"/>
          <w:szCs w:val="24"/>
        </w:rPr>
        <w:t>униципального образования не ожидается.</w:t>
      </w:r>
    </w:p>
    <w:p w:rsidR="001348CD" w:rsidRPr="00CD616D" w:rsidRDefault="001348CD" w:rsidP="00CD616D">
      <w:pPr>
        <w:spacing w:after="0" w:line="240" w:lineRule="auto"/>
        <w:ind w:firstLine="709"/>
        <w:jc w:val="both"/>
        <w:rPr>
          <w:rFonts w:ascii="Arial" w:hAnsi="Arial" w:cs="Arial"/>
          <w:sz w:val="24"/>
          <w:szCs w:val="24"/>
        </w:rPr>
      </w:pPr>
      <w:r w:rsidRPr="00CD616D">
        <w:rPr>
          <w:rFonts w:ascii="Arial" w:hAnsi="Arial" w:cs="Arial"/>
          <w:sz w:val="24"/>
          <w:szCs w:val="24"/>
        </w:rPr>
        <w:t>В настоящее время в пригородной зоне Иркутска усилились процессы субурбанизации, началось ускоренное развитие пригородных населенных пунктов, затронувшее и Оёкское муниципальное образование. Населённый пункт все более приобретает черты пригородного поселка, там размещается новый жилищный фонд для жителей Иркутска, желающих переехать в пригород, сохраняя место работы в городе, а также «второе жилище» горожан.</w:t>
      </w:r>
    </w:p>
    <w:p w:rsidR="001348CD" w:rsidRPr="00CD616D" w:rsidRDefault="001348CD" w:rsidP="00CD616D">
      <w:pPr>
        <w:spacing w:after="0" w:line="240" w:lineRule="auto"/>
        <w:ind w:firstLine="709"/>
        <w:jc w:val="both"/>
        <w:rPr>
          <w:rFonts w:ascii="Arial" w:hAnsi="Arial" w:cs="Arial"/>
          <w:sz w:val="24"/>
          <w:szCs w:val="24"/>
        </w:rPr>
      </w:pPr>
      <w:r w:rsidRPr="00CD616D">
        <w:rPr>
          <w:rFonts w:ascii="Arial" w:hAnsi="Arial" w:cs="Arial"/>
          <w:sz w:val="24"/>
          <w:szCs w:val="24"/>
        </w:rPr>
        <w:t>Таким образом, одним из определяющих факторов формирования Оёкского МО может быть принят миграционный приток населения, обусловленный перспективами развития жилищного строительства, преимущественно малоэтажного.</w:t>
      </w:r>
    </w:p>
    <w:p w:rsidR="001348CD" w:rsidRPr="00CD616D" w:rsidRDefault="001348CD" w:rsidP="00CD616D">
      <w:pPr>
        <w:spacing w:after="0" w:line="240" w:lineRule="auto"/>
        <w:ind w:firstLine="709"/>
        <w:jc w:val="both"/>
        <w:rPr>
          <w:rFonts w:ascii="Arial" w:hAnsi="Arial" w:cs="Arial"/>
          <w:sz w:val="24"/>
          <w:szCs w:val="24"/>
        </w:rPr>
      </w:pPr>
      <w:r w:rsidRPr="00CD616D">
        <w:rPr>
          <w:rFonts w:ascii="Arial" w:hAnsi="Arial" w:cs="Arial"/>
          <w:sz w:val="24"/>
          <w:szCs w:val="24"/>
        </w:rPr>
        <w:t xml:space="preserve">В условиях миграционного притока населения, развитие транспортной </w:t>
      </w:r>
      <w:r w:rsidR="00BB10AC" w:rsidRPr="00CD616D">
        <w:rPr>
          <w:rFonts w:ascii="Arial" w:hAnsi="Arial" w:cs="Arial"/>
          <w:sz w:val="24"/>
          <w:szCs w:val="24"/>
        </w:rPr>
        <w:t>инфраструктуры</w:t>
      </w:r>
      <w:r w:rsidRPr="00CD616D">
        <w:rPr>
          <w:rFonts w:ascii="Arial" w:hAnsi="Arial" w:cs="Arial"/>
          <w:sz w:val="24"/>
          <w:szCs w:val="24"/>
        </w:rPr>
        <w:t xml:space="preserve"> будет происходить соответствующими темпами.</w:t>
      </w:r>
    </w:p>
    <w:p w:rsidR="00CD616D" w:rsidRDefault="00CD616D" w:rsidP="00CD616D">
      <w:pPr>
        <w:spacing w:after="0" w:line="240" w:lineRule="auto"/>
        <w:ind w:firstLine="709"/>
        <w:jc w:val="both"/>
        <w:rPr>
          <w:rFonts w:ascii="Arial" w:hAnsi="Arial" w:cs="Arial"/>
          <w:sz w:val="24"/>
          <w:szCs w:val="24"/>
        </w:rPr>
      </w:pPr>
      <w:bookmarkStart w:id="14" w:name="_Toc497306886"/>
    </w:p>
    <w:p w:rsidR="00B7414C" w:rsidRPr="00CD616D" w:rsidRDefault="00B7414C" w:rsidP="00385B79">
      <w:pPr>
        <w:spacing w:after="0" w:line="240" w:lineRule="auto"/>
        <w:jc w:val="center"/>
        <w:rPr>
          <w:rFonts w:ascii="Arial" w:hAnsi="Arial" w:cs="Arial"/>
          <w:b/>
          <w:sz w:val="24"/>
          <w:szCs w:val="24"/>
        </w:rPr>
      </w:pPr>
      <w:r w:rsidRPr="00CD616D">
        <w:rPr>
          <w:rFonts w:ascii="Arial" w:hAnsi="Arial" w:cs="Arial"/>
          <w:b/>
          <w:sz w:val="24"/>
          <w:szCs w:val="24"/>
        </w:rPr>
        <w:t>3.12 Оценка нормативно – правовой базы, необходимой для функционирования и развития транспортной инфраструктуры</w:t>
      </w:r>
      <w:bookmarkEnd w:id="14"/>
    </w:p>
    <w:p w:rsidR="003340F3" w:rsidRPr="00385B79" w:rsidRDefault="003340F3" w:rsidP="00385B79">
      <w:pPr>
        <w:spacing w:after="0" w:line="240" w:lineRule="auto"/>
        <w:ind w:firstLine="709"/>
        <w:jc w:val="both"/>
        <w:rPr>
          <w:rFonts w:ascii="Arial" w:hAnsi="Arial" w:cs="Arial"/>
          <w:sz w:val="24"/>
          <w:szCs w:val="24"/>
        </w:rPr>
      </w:pPr>
    </w:p>
    <w:p w:rsidR="003340F3" w:rsidRPr="00385B79"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t>Программа комплексного развития транспортной инфраструктуры Оёкского</w:t>
      </w:r>
      <w:r w:rsidR="00E06225" w:rsidRPr="00385B79">
        <w:rPr>
          <w:rFonts w:ascii="Arial" w:hAnsi="Arial" w:cs="Arial"/>
          <w:sz w:val="24"/>
          <w:szCs w:val="24"/>
        </w:rPr>
        <w:t xml:space="preserve"> </w:t>
      </w:r>
      <w:r w:rsidR="00BB10AC" w:rsidRPr="00385B79">
        <w:rPr>
          <w:rFonts w:ascii="Arial" w:hAnsi="Arial" w:cs="Arial"/>
          <w:sz w:val="24"/>
          <w:szCs w:val="24"/>
        </w:rPr>
        <w:t>м</w:t>
      </w:r>
      <w:r w:rsidRPr="00385B79">
        <w:rPr>
          <w:rFonts w:ascii="Arial" w:hAnsi="Arial" w:cs="Arial"/>
          <w:sz w:val="24"/>
          <w:szCs w:val="24"/>
        </w:rPr>
        <w:t>униципального образования на 2018 - 2030 подготовлена на основании:</w:t>
      </w:r>
    </w:p>
    <w:p w:rsidR="003340F3" w:rsidRPr="00385B79"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t>Градостроительного кодекса РФ от 29 декабря 2004 №190 - ФЗ</w:t>
      </w:r>
    </w:p>
    <w:p w:rsidR="003340F3" w:rsidRPr="00385B79"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t>Федерального закона от 29 декабря 2014года №456 - ФЗ «О внесении изменений в Градостроительный кодекс РФ и отдельные законные акты РФ»</w:t>
      </w:r>
    </w:p>
    <w:p w:rsidR="003340F3" w:rsidRPr="00385B79"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t>Федерального закона от 06 октября 2003 года</w:t>
      </w:r>
      <w:r w:rsidR="00385B79">
        <w:rPr>
          <w:rFonts w:ascii="Arial" w:hAnsi="Arial" w:cs="Arial"/>
          <w:sz w:val="24"/>
          <w:szCs w:val="24"/>
        </w:rPr>
        <w:t xml:space="preserve"> №131-ФЗ «</w:t>
      </w:r>
      <w:r w:rsidRPr="00385B79">
        <w:rPr>
          <w:rFonts w:ascii="Arial" w:hAnsi="Arial" w:cs="Arial"/>
          <w:sz w:val="24"/>
          <w:szCs w:val="24"/>
        </w:rPr>
        <w:t>Об общих принципах организации местного самоуправления в Российской Федерации»;</w:t>
      </w:r>
    </w:p>
    <w:p w:rsidR="003340F3" w:rsidRPr="00385B79"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40F3" w:rsidRPr="00385B79"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Федерального закона от 09.02.2007 № 16-ФЗ «О транспортной </w:t>
      </w:r>
      <w:r w:rsidR="00385B79">
        <w:rPr>
          <w:rFonts w:ascii="Arial" w:hAnsi="Arial" w:cs="Arial"/>
          <w:sz w:val="24"/>
          <w:szCs w:val="24"/>
        </w:rPr>
        <w:t>б</w:t>
      </w:r>
      <w:r w:rsidRPr="00385B79">
        <w:rPr>
          <w:rFonts w:ascii="Arial" w:hAnsi="Arial" w:cs="Arial"/>
          <w:sz w:val="24"/>
          <w:szCs w:val="24"/>
        </w:rPr>
        <w:t>езопасности»; поручения Президента Российской Федерации от 17 марта 2011 года Пр-701;</w:t>
      </w:r>
    </w:p>
    <w:p w:rsidR="003340F3" w:rsidRPr="00385B79" w:rsidRDefault="00385B79" w:rsidP="00385B79">
      <w:pPr>
        <w:spacing w:after="0" w:line="240" w:lineRule="auto"/>
        <w:ind w:firstLine="709"/>
        <w:jc w:val="both"/>
        <w:rPr>
          <w:rFonts w:ascii="Arial" w:hAnsi="Arial" w:cs="Arial"/>
          <w:sz w:val="24"/>
          <w:szCs w:val="24"/>
        </w:rPr>
      </w:pPr>
      <w:r>
        <w:rPr>
          <w:rFonts w:ascii="Arial" w:hAnsi="Arial" w:cs="Arial"/>
          <w:sz w:val="24"/>
          <w:szCs w:val="24"/>
        </w:rPr>
        <w:t>П</w:t>
      </w:r>
      <w:r w:rsidR="003340F3" w:rsidRPr="00385B79">
        <w:rPr>
          <w:rFonts w:ascii="Arial" w:hAnsi="Arial" w:cs="Arial"/>
          <w:sz w:val="24"/>
          <w:szCs w:val="24"/>
        </w:rPr>
        <w:t>остановление Правительства Российской Федера</w:t>
      </w:r>
      <w:r>
        <w:rPr>
          <w:rFonts w:ascii="Arial" w:hAnsi="Arial" w:cs="Arial"/>
          <w:sz w:val="24"/>
          <w:szCs w:val="24"/>
        </w:rPr>
        <w:t>ции от 25 декабря 2015 года Пр-№</w:t>
      </w:r>
      <w:r w:rsidR="003340F3" w:rsidRPr="00385B79">
        <w:rPr>
          <w:rFonts w:ascii="Arial" w:hAnsi="Arial" w:cs="Arial"/>
          <w:sz w:val="24"/>
          <w:szCs w:val="24"/>
        </w:rPr>
        <w:t>1440 «Об утверждении требований к программам комплексного развития транспортной инфраструктуры поселений, городских округов»</w:t>
      </w:r>
    </w:p>
    <w:p w:rsidR="003340F3" w:rsidRPr="00385B79"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lastRenderedPageBreak/>
        <w:t>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5D5AFD" w:rsidRDefault="003340F3"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Генерального плана </w:t>
      </w:r>
      <w:r w:rsidR="00FB6948" w:rsidRPr="00385B79">
        <w:rPr>
          <w:rFonts w:ascii="Arial" w:hAnsi="Arial" w:cs="Arial"/>
          <w:sz w:val="24"/>
          <w:szCs w:val="24"/>
        </w:rPr>
        <w:t>Оёкского</w:t>
      </w:r>
      <w:r w:rsidR="00E06225" w:rsidRPr="00385B79">
        <w:rPr>
          <w:rFonts w:ascii="Arial" w:hAnsi="Arial" w:cs="Arial"/>
          <w:sz w:val="24"/>
          <w:szCs w:val="24"/>
        </w:rPr>
        <w:t xml:space="preserve"> </w:t>
      </w:r>
      <w:r w:rsidR="00BB10AC" w:rsidRPr="00385B79">
        <w:rPr>
          <w:rFonts w:ascii="Arial" w:hAnsi="Arial" w:cs="Arial"/>
          <w:sz w:val="24"/>
          <w:szCs w:val="24"/>
        </w:rPr>
        <w:t xml:space="preserve">муниципального образования </w:t>
      </w:r>
      <w:r w:rsidRPr="00385B79">
        <w:rPr>
          <w:rFonts w:ascii="Arial" w:hAnsi="Arial" w:cs="Arial"/>
          <w:sz w:val="24"/>
          <w:szCs w:val="24"/>
        </w:rPr>
        <w:t>Иркутского района Иркутской области</w:t>
      </w:r>
      <w:r w:rsidR="00E0342C" w:rsidRPr="00385B79">
        <w:rPr>
          <w:rFonts w:ascii="Arial" w:hAnsi="Arial" w:cs="Arial"/>
          <w:sz w:val="24"/>
          <w:szCs w:val="24"/>
        </w:rPr>
        <w:t xml:space="preserve"> </w:t>
      </w:r>
      <w:r w:rsidR="00BB10AC" w:rsidRPr="00385B79">
        <w:rPr>
          <w:rFonts w:ascii="Arial" w:hAnsi="Arial" w:cs="Arial"/>
          <w:sz w:val="24"/>
          <w:szCs w:val="24"/>
        </w:rPr>
        <w:t>(с внесенными изменениями от 26.05.2017)</w:t>
      </w:r>
      <w:r w:rsidRPr="00385B79">
        <w:rPr>
          <w:rFonts w:ascii="Arial" w:hAnsi="Arial" w:cs="Arial"/>
          <w:sz w:val="24"/>
          <w:szCs w:val="24"/>
        </w:rPr>
        <w:t>.</w:t>
      </w:r>
    </w:p>
    <w:p w:rsidR="00385B79" w:rsidRPr="00385B79" w:rsidRDefault="00385B79" w:rsidP="00385B79">
      <w:pPr>
        <w:spacing w:after="0" w:line="240" w:lineRule="auto"/>
        <w:ind w:firstLine="709"/>
        <w:jc w:val="both"/>
        <w:rPr>
          <w:rFonts w:ascii="Arial" w:hAnsi="Arial" w:cs="Arial"/>
          <w:sz w:val="24"/>
          <w:szCs w:val="24"/>
        </w:rPr>
      </w:pPr>
    </w:p>
    <w:p w:rsidR="005D5AFD" w:rsidRPr="00385B79" w:rsidRDefault="005D5AFD" w:rsidP="00385B79">
      <w:pPr>
        <w:spacing w:after="0" w:line="240" w:lineRule="auto"/>
        <w:ind w:firstLine="709"/>
        <w:jc w:val="center"/>
        <w:rPr>
          <w:rFonts w:ascii="Arial" w:hAnsi="Arial" w:cs="Arial"/>
          <w:b/>
          <w:sz w:val="24"/>
          <w:szCs w:val="24"/>
        </w:rPr>
      </w:pPr>
      <w:bookmarkStart w:id="15" w:name="_Toc497306887"/>
      <w:r w:rsidRPr="00385B79">
        <w:rPr>
          <w:rFonts w:ascii="Arial" w:hAnsi="Arial" w:cs="Arial"/>
          <w:b/>
          <w:sz w:val="24"/>
          <w:szCs w:val="24"/>
        </w:rPr>
        <w:t>3.13 Оценка финансирования транспортной инфраструктуры</w:t>
      </w:r>
      <w:bookmarkEnd w:id="15"/>
    </w:p>
    <w:p w:rsidR="003951E6" w:rsidRPr="00385B79" w:rsidRDefault="003951E6" w:rsidP="00385B79">
      <w:pPr>
        <w:spacing w:after="0" w:line="240" w:lineRule="auto"/>
        <w:ind w:firstLine="709"/>
        <w:jc w:val="both"/>
        <w:rPr>
          <w:rFonts w:ascii="Arial" w:hAnsi="Arial" w:cs="Arial"/>
          <w:sz w:val="24"/>
          <w:szCs w:val="24"/>
        </w:rPr>
      </w:pPr>
    </w:p>
    <w:p w:rsidR="003951E6" w:rsidRPr="00385B79"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Финансовой основой реализации муниципальной программы являются средства бюджета Оёкского</w:t>
      </w:r>
      <w:r w:rsidR="00E06225" w:rsidRPr="00385B79">
        <w:rPr>
          <w:rFonts w:ascii="Arial" w:hAnsi="Arial" w:cs="Arial"/>
          <w:sz w:val="24"/>
          <w:szCs w:val="24"/>
        </w:rPr>
        <w:t xml:space="preserve"> </w:t>
      </w:r>
      <w:r w:rsidR="00BB10AC" w:rsidRPr="00385B79">
        <w:rPr>
          <w:rFonts w:ascii="Arial" w:hAnsi="Arial" w:cs="Arial"/>
          <w:sz w:val="24"/>
          <w:szCs w:val="24"/>
        </w:rPr>
        <w:t>м</w:t>
      </w:r>
      <w:r w:rsidRPr="00385B79">
        <w:rPr>
          <w:rFonts w:ascii="Arial" w:hAnsi="Arial" w:cs="Arial"/>
          <w:sz w:val="24"/>
          <w:szCs w:val="24"/>
        </w:rPr>
        <w:t>униципального образования. Привлечение средств бюджета Иркутской области учитывается как прогноз софинансирования мероприятий в соответствии с действующим законодательством.</w:t>
      </w:r>
    </w:p>
    <w:p w:rsidR="003951E6" w:rsidRPr="00385B79"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Ежегодные объемы финансирования программы определяются в соответствии с утвержденным бюджетом Оёкского</w:t>
      </w:r>
      <w:r w:rsidR="00E06225" w:rsidRPr="00385B79">
        <w:rPr>
          <w:rFonts w:ascii="Arial" w:hAnsi="Arial" w:cs="Arial"/>
          <w:sz w:val="24"/>
          <w:szCs w:val="24"/>
        </w:rPr>
        <w:t xml:space="preserve"> </w:t>
      </w:r>
      <w:r w:rsidR="00BB10AC" w:rsidRPr="00385B79">
        <w:rPr>
          <w:rFonts w:ascii="Arial" w:hAnsi="Arial" w:cs="Arial"/>
          <w:sz w:val="24"/>
          <w:szCs w:val="24"/>
        </w:rPr>
        <w:t>м</w:t>
      </w:r>
      <w:r w:rsidRPr="00385B79">
        <w:rPr>
          <w:rFonts w:ascii="Arial" w:hAnsi="Arial" w:cs="Arial"/>
          <w:sz w:val="24"/>
          <w:szCs w:val="24"/>
        </w:rPr>
        <w:t>униципального образования на соответствующий финансовый год и с учетом дополнительных источников финансирования.</w:t>
      </w:r>
    </w:p>
    <w:p w:rsidR="003951E6" w:rsidRPr="00385B79"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Общий объем финансирования, необходимый для реализации мероприятий Программы на весь расчетный срок, составляет </w:t>
      </w:r>
      <w:r w:rsidR="00E0342C" w:rsidRPr="00385B79">
        <w:rPr>
          <w:rFonts w:ascii="Arial" w:hAnsi="Arial" w:cs="Arial"/>
          <w:sz w:val="24"/>
          <w:szCs w:val="24"/>
        </w:rPr>
        <w:t>39266,4 тысяч</w:t>
      </w:r>
      <w:r w:rsidRPr="00385B79">
        <w:rPr>
          <w:rFonts w:ascii="Arial" w:hAnsi="Arial" w:cs="Arial"/>
          <w:sz w:val="24"/>
          <w:szCs w:val="24"/>
        </w:rPr>
        <w:t xml:space="preserve">  рублей, в том числе по годам:</w:t>
      </w:r>
    </w:p>
    <w:p w:rsidR="003951E6" w:rsidRPr="00385B79" w:rsidRDefault="00E0342C"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2018год </w:t>
      </w:r>
      <w:r w:rsidR="003951E6" w:rsidRPr="00385B79">
        <w:rPr>
          <w:rFonts w:ascii="Arial" w:hAnsi="Arial" w:cs="Arial"/>
          <w:sz w:val="24"/>
          <w:szCs w:val="24"/>
        </w:rPr>
        <w:t xml:space="preserve"> — </w:t>
      </w:r>
      <w:r w:rsidRPr="00385B79">
        <w:rPr>
          <w:rFonts w:ascii="Arial" w:hAnsi="Arial" w:cs="Arial"/>
          <w:sz w:val="24"/>
          <w:szCs w:val="24"/>
        </w:rPr>
        <w:t>5483,1 тыс.</w:t>
      </w:r>
      <w:r w:rsidR="003951E6" w:rsidRPr="00385B79">
        <w:rPr>
          <w:rFonts w:ascii="Arial" w:hAnsi="Arial" w:cs="Arial"/>
          <w:sz w:val="24"/>
          <w:szCs w:val="24"/>
        </w:rPr>
        <w:t xml:space="preserve"> рублей.</w:t>
      </w:r>
    </w:p>
    <w:p w:rsidR="003951E6" w:rsidRPr="00385B79" w:rsidRDefault="00E0342C" w:rsidP="00385B79">
      <w:pPr>
        <w:spacing w:after="0" w:line="240" w:lineRule="auto"/>
        <w:ind w:firstLine="709"/>
        <w:jc w:val="both"/>
        <w:rPr>
          <w:rFonts w:ascii="Arial" w:hAnsi="Arial" w:cs="Arial"/>
          <w:sz w:val="24"/>
          <w:szCs w:val="24"/>
        </w:rPr>
      </w:pPr>
      <w:r w:rsidRPr="00385B79">
        <w:rPr>
          <w:rFonts w:ascii="Arial" w:hAnsi="Arial" w:cs="Arial"/>
          <w:sz w:val="24"/>
          <w:szCs w:val="24"/>
        </w:rPr>
        <w:t>с 2019 по 2022 годы - 11239,3 тыс.</w:t>
      </w:r>
      <w:r w:rsidR="003951E6" w:rsidRPr="00385B79">
        <w:rPr>
          <w:rFonts w:ascii="Arial" w:hAnsi="Arial" w:cs="Arial"/>
          <w:sz w:val="24"/>
          <w:szCs w:val="24"/>
        </w:rPr>
        <w:t xml:space="preserve"> рублей</w:t>
      </w:r>
    </w:p>
    <w:p w:rsidR="003951E6" w:rsidRPr="00385B79" w:rsidRDefault="00E0342C" w:rsidP="00385B79">
      <w:pPr>
        <w:spacing w:after="0" w:line="240" w:lineRule="auto"/>
        <w:ind w:firstLine="709"/>
        <w:jc w:val="both"/>
        <w:rPr>
          <w:rFonts w:ascii="Arial" w:hAnsi="Arial" w:cs="Arial"/>
          <w:sz w:val="24"/>
          <w:szCs w:val="24"/>
        </w:rPr>
      </w:pPr>
      <w:r w:rsidRPr="00385B79">
        <w:rPr>
          <w:rFonts w:ascii="Arial" w:hAnsi="Arial" w:cs="Arial"/>
          <w:sz w:val="24"/>
          <w:szCs w:val="24"/>
        </w:rPr>
        <w:t>с</w:t>
      </w:r>
      <w:r w:rsidR="003951E6" w:rsidRPr="00385B79">
        <w:rPr>
          <w:rFonts w:ascii="Arial" w:hAnsi="Arial" w:cs="Arial"/>
          <w:sz w:val="24"/>
          <w:szCs w:val="24"/>
        </w:rPr>
        <w:t xml:space="preserve"> 2023 по 2030 годы-</w:t>
      </w:r>
      <w:r w:rsidRPr="00385B79">
        <w:rPr>
          <w:rFonts w:ascii="Arial" w:hAnsi="Arial" w:cs="Arial"/>
          <w:sz w:val="24"/>
          <w:szCs w:val="24"/>
        </w:rPr>
        <w:t xml:space="preserve"> 22544,0 тыс.</w:t>
      </w:r>
      <w:r w:rsidR="003951E6" w:rsidRPr="00385B79">
        <w:rPr>
          <w:rFonts w:ascii="Arial" w:hAnsi="Arial" w:cs="Arial"/>
          <w:sz w:val="24"/>
          <w:szCs w:val="24"/>
        </w:rPr>
        <w:t xml:space="preserve"> рублей</w:t>
      </w:r>
    </w:p>
    <w:p w:rsidR="003951E6" w:rsidRPr="00385B79"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w:t>
      </w:r>
    </w:p>
    <w:p w:rsidR="003951E6" w:rsidRPr="00385B79"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w:t>
      </w:r>
      <w:r w:rsidRPr="00385B79">
        <w:rPr>
          <w:rFonts w:ascii="Arial" w:hAnsi="Arial" w:cs="Arial"/>
          <w:sz w:val="24"/>
          <w:szCs w:val="24"/>
        </w:rPr>
        <w:softHyphen/>
      </w:r>
      <w:r w:rsidR="00E06225" w:rsidRPr="00385B79">
        <w:rPr>
          <w:rFonts w:ascii="Arial" w:hAnsi="Arial" w:cs="Arial"/>
          <w:sz w:val="24"/>
          <w:szCs w:val="24"/>
        </w:rPr>
        <w:t>-</w:t>
      </w:r>
      <w:r w:rsidRPr="00385B79">
        <w:rPr>
          <w:rFonts w:ascii="Arial" w:hAnsi="Arial" w:cs="Arial"/>
          <w:sz w:val="24"/>
          <w:szCs w:val="24"/>
        </w:rPr>
        <w:t>дорожной сети.</w:t>
      </w:r>
    </w:p>
    <w:p w:rsidR="003951E6" w:rsidRPr="00385B79"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Реальная ситуация с возможностями </w:t>
      </w:r>
      <w:r w:rsidR="00BB10AC" w:rsidRPr="00385B79">
        <w:rPr>
          <w:rFonts w:ascii="Arial" w:hAnsi="Arial" w:cs="Arial"/>
          <w:sz w:val="24"/>
          <w:szCs w:val="24"/>
        </w:rPr>
        <w:t>местного</w:t>
      </w:r>
      <w:r w:rsidRPr="00385B79">
        <w:rPr>
          <w:rFonts w:ascii="Arial" w:hAnsi="Arial" w:cs="Arial"/>
          <w:sz w:val="24"/>
          <w:szCs w:val="24"/>
        </w:rPr>
        <w:t xml:space="preserve"> бюджет</w:t>
      </w:r>
      <w:r w:rsidR="00BB10AC" w:rsidRPr="00385B79">
        <w:rPr>
          <w:rFonts w:ascii="Arial" w:hAnsi="Arial" w:cs="Arial"/>
          <w:sz w:val="24"/>
          <w:szCs w:val="24"/>
        </w:rPr>
        <w:t>а</w:t>
      </w:r>
      <w:r w:rsidRPr="00385B79">
        <w:rPr>
          <w:rFonts w:ascii="Arial" w:hAnsi="Arial" w:cs="Arial"/>
          <w:sz w:val="24"/>
          <w:szCs w:val="24"/>
        </w:rPr>
        <w:t xml:space="preserve"> пока не позволяет обеспечить конкретное планирование мероприятий такого рода даже в долгосрочной перспективе. Таким </w:t>
      </w:r>
      <w:r w:rsidR="001B605A" w:rsidRPr="00385B79">
        <w:rPr>
          <w:rFonts w:ascii="Arial" w:hAnsi="Arial" w:cs="Arial"/>
          <w:sz w:val="24"/>
          <w:szCs w:val="24"/>
        </w:rPr>
        <w:t>образом,</w:t>
      </w:r>
      <w:r w:rsidRPr="00385B79">
        <w:rPr>
          <w:rFonts w:ascii="Arial" w:hAnsi="Arial" w:cs="Arial"/>
          <w:sz w:val="24"/>
          <w:szCs w:val="24"/>
        </w:rPr>
        <w:t xml:space="preserve">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rsidR="003951E6" w:rsidRPr="00385B79"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Расходы на реализацию Программы представлены в приложении № </w:t>
      </w:r>
      <w:r w:rsidR="007C712D" w:rsidRPr="00385B79">
        <w:rPr>
          <w:rFonts w:ascii="Arial" w:hAnsi="Arial" w:cs="Arial"/>
          <w:sz w:val="24"/>
          <w:szCs w:val="24"/>
        </w:rPr>
        <w:t>3</w:t>
      </w:r>
      <w:r w:rsidRPr="00385B79">
        <w:rPr>
          <w:rFonts w:ascii="Arial" w:hAnsi="Arial" w:cs="Arial"/>
          <w:sz w:val="24"/>
          <w:szCs w:val="24"/>
        </w:rPr>
        <w:t xml:space="preserve"> к Программе.</w:t>
      </w:r>
    </w:p>
    <w:p w:rsidR="00E4339B" w:rsidRDefault="003951E6" w:rsidP="00385B79">
      <w:pPr>
        <w:spacing w:after="0" w:line="240" w:lineRule="auto"/>
        <w:ind w:firstLine="709"/>
        <w:jc w:val="both"/>
        <w:rPr>
          <w:rFonts w:ascii="Arial" w:hAnsi="Arial" w:cs="Arial"/>
          <w:sz w:val="24"/>
          <w:szCs w:val="24"/>
        </w:rPr>
      </w:pPr>
      <w:r w:rsidRPr="00385B79">
        <w:rPr>
          <w:rFonts w:ascii="Arial" w:hAnsi="Arial" w:cs="Arial"/>
          <w:sz w:val="24"/>
          <w:szCs w:val="24"/>
        </w:rPr>
        <w:t>Объемы финансирования муниципальной программы носят прогнозный характер и подлежат уточнению в установленном порядке.</w:t>
      </w:r>
    </w:p>
    <w:p w:rsidR="00385B79" w:rsidRPr="00385B79" w:rsidRDefault="00385B79" w:rsidP="00385B79">
      <w:pPr>
        <w:spacing w:after="0" w:line="240" w:lineRule="auto"/>
        <w:ind w:firstLine="709"/>
        <w:jc w:val="both"/>
        <w:rPr>
          <w:rFonts w:ascii="Arial" w:hAnsi="Arial" w:cs="Arial"/>
          <w:sz w:val="24"/>
          <w:szCs w:val="24"/>
        </w:rPr>
      </w:pPr>
    </w:p>
    <w:p w:rsidR="003951E6" w:rsidRPr="00385B79" w:rsidRDefault="003951E6" w:rsidP="00385B79">
      <w:pPr>
        <w:spacing w:after="0" w:line="240" w:lineRule="auto"/>
        <w:jc w:val="center"/>
        <w:rPr>
          <w:rFonts w:ascii="Arial" w:hAnsi="Arial" w:cs="Arial"/>
          <w:b/>
          <w:sz w:val="24"/>
          <w:szCs w:val="24"/>
        </w:rPr>
      </w:pPr>
      <w:bookmarkStart w:id="16" w:name="_Toc497306888"/>
      <w:r w:rsidRPr="00385B79">
        <w:rPr>
          <w:rFonts w:ascii="Arial" w:hAnsi="Arial" w:cs="Arial"/>
          <w:b/>
          <w:sz w:val="24"/>
          <w:szCs w:val="24"/>
        </w:rPr>
        <w:t>4. ПРОГНОЗ ТРАНСПОРТНОГО СПРОСА, ИЗМЕНЕНИЯ ОБЪЕМОВ И ХАРАКТЕРА ПЕРЕДВИЖЕНИЯ НАСЕЛЕНИЯ И ПЕРЕВОЗОК ГРУЗОВ</w:t>
      </w:r>
      <w:bookmarkEnd w:id="16"/>
    </w:p>
    <w:p w:rsidR="003951E6" w:rsidRPr="00385B79" w:rsidRDefault="003951E6" w:rsidP="00385B79">
      <w:pPr>
        <w:spacing w:after="0" w:line="240" w:lineRule="auto"/>
        <w:jc w:val="center"/>
        <w:rPr>
          <w:rFonts w:ascii="Arial" w:hAnsi="Arial" w:cs="Arial"/>
          <w:b/>
          <w:sz w:val="24"/>
          <w:szCs w:val="24"/>
        </w:rPr>
      </w:pPr>
      <w:bookmarkStart w:id="17" w:name="_Toc497306889"/>
      <w:r w:rsidRPr="00385B79">
        <w:rPr>
          <w:rFonts w:ascii="Arial" w:hAnsi="Arial" w:cs="Arial"/>
          <w:b/>
          <w:sz w:val="24"/>
          <w:szCs w:val="24"/>
        </w:rPr>
        <w:t>4.1 Прогноз социально – экономического и градостроительного развития</w:t>
      </w:r>
      <w:bookmarkEnd w:id="17"/>
    </w:p>
    <w:p w:rsidR="0022669F" w:rsidRPr="00385B79" w:rsidRDefault="0022669F" w:rsidP="00385B79">
      <w:pPr>
        <w:spacing w:after="0" w:line="240" w:lineRule="auto"/>
        <w:ind w:firstLine="709"/>
        <w:jc w:val="both"/>
        <w:rPr>
          <w:rFonts w:ascii="Arial" w:hAnsi="Arial" w:cs="Arial"/>
          <w:sz w:val="24"/>
          <w:szCs w:val="24"/>
        </w:rPr>
      </w:pPr>
    </w:p>
    <w:p w:rsidR="00983086" w:rsidRPr="00385B79" w:rsidRDefault="00983086" w:rsidP="00385B79">
      <w:pPr>
        <w:spacing w:after="0" w:line="240" w:lineRule="auto"/>
        <w:ind w:firstLine="709"/>
        <w:jc w:val="both"/>
        <w:rPr>
          <w:rFonts w:ascii="Arial" w:hAnsi="Arial" w:cs="Arial"/>
          <w:sz w:val="24"/>
          <w:szCs w:val="24"/>
        </w:rPr>
      </w:pPr>
      <w:r w:rsidRPr="00385B79">
        <w:rPr>
          <w:rFonts w:ascii="Arial" w:hAnsi="Arial" w:cs="Arial"/>
          <w:sz w:val="24"/>
          <w:szCs w:val="24"/>
        </w:rPr>
        <w:t>При анализе показателей текущего уровня социально-экономического и градостроительного развития Оёкского</w:t>
      </w:r>
      <w:r w:rsidR="001B605A" w:rsidRPr="00385B79">
        <w:rPr>
          <w:rFonts w:ascii="Arial" w:hAnsi="Arial" w:cs="Arial"/>
          <w:sz w:val="24"/>
          <w:szCs w:val="24"/>
        </w:rPr>
        <w:t xml:space="preserve"> </w:t>
      </w:r>
      <w:r w:rsidR="00BB10AC" w:rsidRPr="00385B79">
        <w:rPr>
          <w:rFonts w:ascii="Arial" w:hAnsi="Arial" w:cs="Arial"/>
          <w:sz w:val="24"/>
          <w:szCs w:val="24"/>
        </w:rPr>
        <w:t>м</w:t>
      </w:r>
      <w:r w:rsidRPr="00385B79">
        <w:rPr>
          <w:rFonts w:ascii="Arial" w:hAnsi="Arial" w:cs="Arial"/>
          <w:sz w:val="24"/>
          <w:szCs w:val="24"/>
        </w:rPr>
        <w:t>униципального образования, отмечается следующее:</w:t>
      </w:r>
    </w:p>
    <w:p w:rsidR="00983086" w:rsidRPr="00385B79" w:rsidRDefault="00983086" w:rsidP="00385B79">
      <w:pPr>
        <w:spacing w:after="0" w:line="240" w:lineRule="auto"/>
        <w:ind w:firstLine="709"/>
        <w:jc w:val="both"/>
        <w:rPr>
          <w:rFonts w:ascii="Arial" w:hAnsi="Arial" w:cs="Arial"/>
          <w:sz w:val="24"/>
          <w:szCs w:val="24"/>
        </w:rPr>
      </w:pPr>
      <w:r w:rsidRPr="00385B79">
        <w:rPr>
          <w:rFonts w:ascii="Arial" w:hAnsi="Arial" w:cs="Arial"/>
          <w:sz w:val="24"/>
          <w:szCs w:val="24"/>
        </w:rPr>
        <w:t>транспортная доступность населенных пунктов поселения высокая;</w:t>
      </w:r>
    </w:p>
    <w:p w:rsidR="00983086" w:rsidRPr="00385B79" w:rsidRDefault="00983086" w:rsidP="00385B79">
      <w:pPr>
        <w:spacing w:after="0" w:line="240" w:lineRule="auto"/>
        <w:ind w:firstLine="709"/>
        <w:jc w:val="both"/>
        <w:rPr>
          <w:rFonts w:ascii="Arial" w:hAnsi="Arial" w:cs="Arial"/>
          <w:sz w:val="24"/>
          <w:szCs w:val="24"/>
        </w:rPr>
      </w:pPr>
      <w:r w:rsidRPr="00385B79">
        <w:rPr>
          <w:rFonts w:ascii="Arial" w:hAnsi="Arial" w:cs="Arial"/>
          <w:sz w:val="24"/>
          <w:szCs w:val="24"/>
        </w:rPr>
        <w:lastRenderedPageBreak/>
        <w:t>наличие трудовых ресурсов позволяет обеспечить потребности населения и расширение производства;</w:t>
      </w:r>
    </w:p>
    <w:p w:rsidR="00983086" w:rsidRPr="00385B79" w:rsidRDefault="00983086"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жилищный фонд </w:t>
      </w:r>
      <w:r w:rsidR="0022669F" w:rsidRPr="00385B79">
        <w:rPr>
          <w:rFonts w:ascii="Arial" w:hAnsi="Arial" w:cs="Arial"/>
          <w:sz w:val="24"/>
          <w:szCs w:val="24"/>
        </w:rPr>
        <w:t>Оёкского</w:t>
      </w:r>
      <w:r w:rsidR="001B605A" w:rsidRPr="00385B79">
        <w:rPr>
          <w:rFonts w:ascii="Arial" w:hAnsi="Arial" w:cs="Arial"/>
          <w:sz w:val="24"/>
          <w:szCs w:val="24"/>
        </w:rPr>
        <w:t xml:space="preserve"> </w:t>
      </w:r>
      <w:r w:rsidR="00BB10AC" w:rsidRPr="00385B79">
        <w:rPr>
          <w:rFonts w:ascii="Arial" w:hAnsi="Arial" w:cs="Arial"/>
          <w:sz w:val="24"/>
          <w:szCs w:val="24"/>
        </w:rPr>
        <w:t>м</w:t>
      </w:r>
      <w:r w:rsidRPr="00385B79">
        <w:rPr>
          <w:rFonts w:ascii="Arial" w:hAnsi="Arial" w:cs="Arial"/>
          <w:sz w:val="24"/>
          <w:szCs w:val="24"/>
        </w:rPr>
        <w:t>униципального образования составляет</w:t>
      </w:r>
    </w:p>
    <w:p w:rsidR="00510C16" w:rsidRPr="00385B79" w:rsidRDefault="00510C16"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97,0 тыс. кв. м общей площади, средняя жилищная обеспеченность на одного жителя составляет 13,6 кв. м. </w:t>
      </w:r>
    </w:p>
    <w:p w:rsidR="00983086" w:rsidRPr="00385B79" w:rsidRDefault="00983086" w:rsidP="00385B79">
      <w:pPr>
        <w:spacing w:after="0" w:line="240" w:lineRule="auto"/>
        <w:ind w:firstLine="709"/>
        <w:jc w:val="both"/>
        <w:rPr>
          <w:rFonts w:ascii="Arial" w:hAnsi="Arial" w:cs="Arial"/>
          <w:sz w:val="24"/>
          <w:szCs w:val="24"/>
        </w:rPr>
      </w:pPr>
      <w:r w:rsidRPr="00385B79">
        <w:rPr>
          <w:rFonts w:ascii="Arial" w:hAnsi="Arial" w:cs="Arial"/>
          <w:sz w:val="24"/>
          <w:szCs w:val="24"/>
        </w:rPr>
        <w:t>на территории муниципального образования основной объем нового жилищного строительства осуществляется за счет личных средств граждан.</w:t>
      </w:r>
    </w:p>
    <w:p w:rsidR="00983086" w:rsidRPr="00385B79" w:rsidRDefault="00983086" w:rsidP="00385B79">
      <w:pPr>
        <w:spacing w:after="0" w:line="240" w:lineRule="auto"/>
        <w:ind w:firstLine="709"/>
        <w:jc w:val="both"/>
        <w:rPr>
          <w:rFonts w:ascii="Arial" w:hAnsi="Arial" w:cs="Arial"/>
          <w:sz w:val="24"/>
          <w:szCs w:val="24"/>
        </w:rPr>
      </w:pPr>
      <w:r w:rsidRPr="00385B79">
        <w:rPr>
          <w:rFonts w:ascii="Arial" w:hAnsi="Arial" w:cs="Arial"/>
          <w:sz w:val="24"/>
          <w:szCs w:val="24"/>
        </w:rPr>
        <w:t xml:space="preserve">предусматривается размещение нового строительства как на свободной от застройки территории, занятой в настоящее время природными ландшафтами; а так же на участках, освобождаемых в результате реконструкции - при сносе ветхих жилых домов. Новый жилищный фонд муниципального образования полностью формируется за счет малоэтажных индивидуальных (коттеджных) жилых домов. Увеличение жилищного фонда </w:t>
      </w:r>
      <w:r w:rsidR="0022669F" w:rsidRPr="00385B79">
        <w:rPr>
          <w:rFonts w:ascii="Arial" w:hAnsi="Arial" w:cs="Arial"/>
          <w:sz w:val="24"/>
          <w:szCs w:val="24"/>
        </w:rPr>
        <w:t>Оёкского</w:t>
      </w:r>
      <w:r w:rsidRPr="00385B79">
        <w:rPr>
          <w:rFonts w:ascii="Arial" w:hAnsi="Arial" w:cs="Arial"/>
          <w:sz w:val="24"/>
          <w:szCs w:val="24"/>
        </w:rPr>
        <w:t xml:space="preserve"> муниципального до </w:t>
      </w:r>
      <w:r w:rsidR="00C67F9D" w:rsidRPr="00385B79">
        <w:rPr>
          <w:rFonts w:ascii="Arial" w:hAnsi="Arial" w:cs="Arial"/>
          <w:sz w:val="24"/>
          <w:szCs w:val="24"/>
        </w:rPr>
        <w:t>240</w:t>
      </w:r>
      <w:r w:rsidRPr="00385B79">
        <w:rPr>
          <w:rFonts w:ascii="Arial" w:hAnsi="Arial" w:cs="Arial"/>
          <w:sz w:val="24"/>
          <w:szCs w:val="24"/>
        </w:rPr>
        <w:t xml:space="preserve"> тыс. кв. м на расчетный срок позволит увеличить среднюю жилищную обеспеченность до </w:t>
      </w:r>
      <w:r w:rsidR="00C67F9D" w:rsidRPr="00385B79">
        <w:rPr>
          <w:rFonts w:ascii="Arial" w:hAnsi="Arial" w:cs="Arial"/>
          <w:sz w:val="24"/>
          <w:szCs w:val="24"/>
        </w:rPr>
        <w:t xml:space="preserve">15 </w:t>
      </w:r>
      <w:r w:rsidRPr="00385B79">
        <w:rPr>
          <w:rFonts w:ascii="Arial" w:hAnsi="Arial" w:cs="Arial"/>
          <w:sz w:val="24"/>
          <w:szCs w:val="24"/>
        </w:rPr>
        <w:t>кв.м общей площади на человека.</w:t>
      </w:r>
    </w:p>
    <w:p w:rsidR="00983086" w:rsidRPr="00385B79" w:rsidRDefault="00C67F9D" w:rsidP="00385B79">
      <w:pPr>
        <w:spacing w:after="0" w:line="240" w:lineRule="auto"/>
        <w:ind w:firstLine="709"/>
        <w:jc w:val="both"/>
        <w:rPr>
          <w:rFonts w:ascii="Arial" w:hAnsi="Arial" w:cs="Arial"/>
          <w:sz w:val="24"/>
          <w:szCs w:val="24"/>
          <w:highlight w:val="yellow"/>
        </w:rPr>
      </w:pPr>
      <w:r w:rsidRPr="00385B79">
        <w:rPr>
          <w:rFonts w:ascii="Arial" w:hAnsi="Arial" w:cs="Arial"/>
          <w:sz w:val="24"/>
          <w:szCs w:val="24"/>
        </w:rPr>
        <w:t xml:space="preserve">- </w:t>
      </w:r>
      <w:r w:rsidR="00983086" w:rsidRPr="00385B79">
        <w:rPr>
          <w:rFonts w:ascii="Arial" w:hAnsi="Arial" w:cs="Arial"/>
          <w:sz w:val="24"/>
          <w:szCs w:val="24"/>
        </w:rPr>
        <w:t>предусмотренное Ген</w:t>
      </w:r>
      <w:r w:rsidR="00BB10AC" w:rsidRPr="00385B79">
        <w:rPr>
          <w:rFonts w:ascii="Arial" w:hAnsi="Arial" w:cs="Arial"/>
          <w:sz w:val="24"/>
          <w:szCs w:val="24"/>
        </w:rPr>
        <w:t xml:space="preserve">еральным </w:t>
      </w:r>
      <w:r w:rsidR="00983086" w:rsidRPr="00385B79">
        <w:rPr>
          <w:rFonts w:ascii="Arial" w:hAnsi="Arial" w:cs="Arial"/>
          <w:sz w:val="24"/>
          <w:szCs w:val="24"/>
        </w:rPr>
        <w:t xml:space="preserve">планом увеличение жилого фонда на 1 очередь - до </w:t>
      </w:r>
      <w:r w:rsidRPr="00385B79">
        <w:rPr>
          <w:rFonts w:ascii="Arial" w:hAnsi="Arial" w:cs="Arial"/>
          <w:sz w:val="24"/>
          <w:szCs w:val="24"/>
        </w:rPr>
        <w:t>150</w:t>
      </w:r>
      <w:r w:rsidR="00983086" w:rsidRPr="00385B79">
        <w:rPr>
          <w:rFonts w:ascii="Arial" w:hAnsi="Arial" w:cs="Arial"/>
          <w:sz w:val="24"/>
          <w:szCs w:val="24"/>
        </w:rPr>
        <w:t xml:space="preserve"> тыс.м2</w:t>
      </w:r>
    </w:p>
    <w:p w:rsidR="00983086" w:rsidRPr="00385B79" w:rsidRDefault="00983086" w:rsidP="00385B79">
      <w:pPr>
        <w:spacing w:after="0" w:line="240" w:lineRule="auto"/>
        <w:ind w:firstLine="709"/>
        <w:jc w:val="both"/>
        <w:rPr>
          <w:rFonts w:ascii="Arial" w:hAnsi="Arial" w:cs="Arial"/>
          <w:sz w:val="24"/>
          <w:szCs w:val="24"/>
        </w:rPr>
      </w:pPr>
      <w:r w:rsidRPr="00385B79">
        <w:rPr>
          <w:rFonts w:ascii="Arial" w:hAnsi="Arial" w:cs="Arial"/>
          <w:sz w:val="24"/>
          <w:szCs w:val="24"/>
        </w:rPr>
        <w:t>оплата услуг водоснабжения, вывоза и утилизации ТБО доступна для населения и осуществляется регулярно;</w:t>
      </w:r>
    </w:p>
    <w:p w:rsidR="00983086" w:rsidRPr="00561369" w:rsidRDefault="00983086" w:rsidP="00561369">
      <w:pPr>
        <w:spacing w:after="0" w:line="240" w:lineRule="auto"/>
        <w:ind w:firstLine="709"/>
        <w:jc w:val="both"/>
        <w:rPr>
          <w:rFonts w:ascii="Arial" w:hAnsi="Arial" w:cs="Arial"/>
          <w:b/>
          <w:i/>
          <w:sz w:val="24"/>
          <w:szCs w:val="24"/>
        </w:rPr>
      </w:pPr>
      <w:bookmarkStart w:id="18" w:name="bookmark17"/>
      <w:bookmarkStart w:id="19" w:name="_Toc497306890"/>
      <w:r w:rsidRPr="00561369">
        <w:rPr>
          <w:rFonts w:ascii="Arial" w:hAnsi="Arial" w:cs="Arial"/>
          <w:b/>
          <w:i/>
          <w:sz w:val="24"/>
          <w:szCs w:val="24"/>
        </w:rPr>
        <w:t>Демографический прогноз</w:t>
      </w:r>
      <w:bookmarkEnd w:id="18"/>
      <w:bookmarkEnd w:id="19"/>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Предполагается, что положительная динамика по увеличению уровня рождаемости и сокращению смертности сохранится.</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Увеличен</w:t>
      </w:r>
      <w:r w:rsidR="0022669F" w:rsidRPr="00561369">
        <w:rPr>
          <w:rFonts w:ascii="Arial" w:hAnsi="Arial" w:cs="Arial"/>
          <w:sz w:val="24"/>
          <w:szCs w:val="24"/>
        </w:rPr>
        <w:t>ие рождаемости на период до 2019</w:t>
      </w:r>
      <w:r w:rsidRPr="00561369">
        <w:rPr>
          <w:rFonts w:ascii="Arial" w:hAnsi="Arial" w:cs="Arial"/>
          <w:sz w:val="24"/>
          <w:szCs w:val="24"/>
        </w:rPr>
        <w:t xml:space="preserve"> года предполагается за счет:</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Предоставления материнского (семейного) капитала при рождении второго и последующих детей 492,0 тыс. рублей.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Улучшение оказания медпомощи беременным женщинам во время родов и диспансерного наблюдения ребенка в течение первого года жизни;</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Усиления материальной поддержки граждан, имеющих детей .</w:t>
      </w:r>
    </w:p>
    <w:p w:rsidR="00983086" w:rsidRPr="00561369" w:rsidRDefault="0022669F" w:rsidP="00561369">
      <w:pPr>
        <w:spacing w:after="0" w:line="240" w:lineRule="auto"/>
        <w:ind w:firstLine="709"/>
        <w:jc w:val="both"/>
        <w:rPr>
          <w:rFonts w:ascii="Arial" w:hAnsi="Arial" w:cs="Arial"/>
          <w:sz w:val="24"/>
          <w:szCs w:val="24"/>
        </w:rPr>
      </w:pPr>
      <w:r w:rsidRPr="00561369">
        <w:rPr>
          <w:rFonts w:ascii="Arial" w:hAnsi="Arial" w:cs="Arial"/>
          <w:sz w:val="24"/>
          <w:szCs w:val="24"/>
        </w:rPr>
        <w:t>2019</w:t>
      </w:r>
      <w:r w:rsidR="00983086" w:rsidRPr="00561369">
        <w:rPr>
          <w:rFonts w:ascii="Arial" w:hAnsi="Arial" w:cs="Arial"/>
          <w:sz w:val="24"/>
          <w:szCs w:val="24"/>
        </w:rPr>
        <w:t xml:space="preserve"> году можно прогнозировать снижение величины коэффициента естественной убыли, чему будут способствовать проводимые мероприятия по профилактике, повышению качества медицинского обслуживания, а также улучшение социально-экономического положения населения.</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Рост миграционного сальдо в перспективе может быть связан с увеличением числа рабочих мест и сокращением численности выбывающих из поселения в г. Иркутск, а также процесса субурбанизации. Одним из наиболее важных факторов, который окажет влияние на увеличение численности населения поселения, является формирование на его территории производственных и коммунально-складских зон, и соответственно, развитие жилищного строительства.</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На расчетный срок Ген</w:t>
      </w:r>
      <w:r w:rsidR="00BB10AC" w:rsidRPr="00561369">
        <w:rPr>
          <w:rFonts w:ascii="Arial" w:hAnsi="Arial" w:cs="Arial"/>
          <w:sz w:val="24"/>
          <w:szCs w:val="24"/>
        </w:rPr>
        <w:t xml:space="preserve">еральным </w:t>
      </w:r>
      <w:r w:rsidRPr="00561369">
        <w:rPr>
          <w:rFonts w:ascii="Arial" w:hAnsi="Arial" w:cs="Arial"/>
          <w:sz w:val="24"/>
          <w:szCs w:val="24"/>
        </w:rPr>
        <w:t>планом предполагается рост численности населения в</w:t>
      </w:r>
      <w:r w:rsidR="00C67F9D" w:rsidRPr="00561369">
        <w:rPr>
          <w:rFonts w:ascii="Arial" w:hAnsi="Arial" w:cs="Arial"/>
          <w:sz w:val="24"/>
          <w:szCs w:val="24"/>
        </w:rPr>
        <w:t xml:space="preserve"> 2</w:t>
      </w:r>
      <w:r w:rsidRPr="00561369">
        <w:rPr>
          <w:rFonts w:ascii="Arial" w:hAnsi="Arial" w:cs="Arial"/>
          <w:sz w:val="24"/>
          <w:szCs w:val="24"/>
        </w:rPr>
        <w:t xml:space="preserve"> раза.</w:t>
      </w:r>
    </w:p>
    <w:p w:rsidR="00983086" w:rsidRPr="00561369" w:rsidRDefault="00983086" w:rsidP="00561369">
      <w:pPr>
        <w:spacing w:after="0" w:line="240" w:lineRule="auto"/>
        <w:ind w:firstLine="709"/>
        <w:jc w:val="both"/>
        <w:rPr>
          <w:rFonts w:ascii="Arial" w:hAnsi="Arial" w:cs="Arial"/>
          <w:b/>
          <w:i/>
          <w:sz w:val="24"/>
          <w:szCs w:val="24"/>
        </w:rPr>
      </w:pPr>
      <w:bookmarkStart w:id="20" w:name="bookmark18"/>
      <w:bookmarkStart w:id="21" w:name="_Toc497306891"/>
      <w:r w:rsidRPr="00561369">
        <w:rPr>
          <w:rFonts w:ascii="Arial" w:hAnsi="Arial" w:cs="Arial"/>
          <w:b/>
          <w:i/>
          <w:sz w:val="24"/>
          <w:szCs w:val="24"/>
        </w:rPr>
        <w:t>Экономический прогноз</w:t>
      </w:r>
      <w:bookmarkEnd w:id="20"/>
      <w:bookmarkEnd w:id="21"/>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 xml:space="preserve">Развитие </w:t>
      </w:r>
      <w:r w:rsidR="0022669F" w:rsidRPr="00561369">
        <w:rPr>
          <w:rFonts w:ascii="Arial" w:hAnsi="Arial" w:cs="Arial"/>
          <w:sz w:val="24"/>
          <w:szCs w:val="24"/>
        </w:rPr>
        <w:t>Оёкского</w:t>
      </w:r>
      <w:r w:rsidR="00BB10AC" w:rsidRPr="00561369">
        <w:rPr>
          <w:rFonts w:ascii="Arial" w:hAnsi="Arial" w:cs="Arial"/>
          <w:sz w:val="24"/>
          <w:szCs w:val="24"/>
        </w:rPr>
        <w:t xml:space="preserve"> м</w:t>
      </w:r>
      <w:r w:rsidRPr="00561369">
        <w:rPr>
          <w:rFonts w:ascii="Arial" w:hAnsi="Arial" w:cs="Arial"/>
          <w:sz w:val="24"/>
          <w:szCs w:val="24"/>
        </w:rPr>
        <w:t>униципального образования по вероятностному сценарию учитывает развитие следующих приоритетных секторов экономики:</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сельского хозяйства;</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инфраструктуры, прежде всего, в сетевых отраслях: ЖКХ, энергетике, дорожной сети, транспорте, телекоммуникациях;</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социальной сферы в рамках реализации Национальных проектов («Здравоохранение», «Образование», «Доступное и комфортное жилье гражданам России»);</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lastRenderedPageBreak/>
        <w:t xml:space="preserve">Устойчивое экономическое развитие </w:t>
      </w:r>
      <w:r w:rsidR="0022669F" w:rsidRPr="00561369">
        <w:rPr>
          <w:rFonts w:ascii="Arial" w:hAnsi="Arial" w:cs="Arial"/>
          <w:sz w:val="24"/>
          <w:szCs w:val="24"/>
        </w:rPr>
        <w:t>Оёкского</w:t>
      </w:r>
      <w:r w:rsidR="00C67F9D" w:rsidRPr="00561369">
        <w:rPr>
          <w:rFonts w:ascii="Arial" w:hAnsi="Arial" w:cs="Arial"/>
          <w:sz w:val="24"/>
          <w:szCs w:val="24"/>
        </w:rPr>
        <w:t xml:space="preserve"> </w:t>
      </w:r>
      <w:r w:rsidR="00BB10AC" w:rsidRPr="00561369">
        <w:rPr>
          <w:rFonts w:ascii="Arial" w:hAnsi="Arial" w:cs="Arial"/>
          <w:sz w:val="24"/>
          <w:szCs w:val="24"/>
        </w:rPr>
        <w:t>м</w:t>
      </w:r>
      <w:r w:rsidRPr="00561369">
        <w:rPr>
          <w:rFonts w:ascii="Arial" w:hAnsi="Arial" w:cs="Arial"/>
          <w:sz w:val="24"/>
          <w:szCs w:val="24"/>
        </w:rPr>
        <w:t>униципального образования, в перспективе, может быть достигнуто за счет развития малого предпринимательства.</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Мероприятия по направлению развития малого предпринимательства:</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оказание организационной и консультативной помощи начинающим предпринимателям;</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разработка мер по адресной поддержке предпринимателей и малых предприятий;</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снижение уровня административных барьеров;</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формирование конкурентной среды;</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расширение информационно-консультационного поля в сфере предпринимательства.</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По итоговой характеристике социально-экономического развития поселение можно рассматривать как:</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имеющее потенциал социально-экономического развития, способное самостоятельно и с привлечением средств вышестоящих бюджетов обеспечить - минимальные стандарты жизни населения, что приведет в будущем к повышению инвестиционной привлекательности территории.</w:t>
      </w:r>
    </w:p>
    <w:p w:rsidR="00983086" w:rsidRPr="00561369" w:rsidRDefault="00983086" w:rsidP="00561369">
      <w:pPr>
        <w:spacing w:after="0" w:line="240" w:lineRule="auto"/>
        <w:ind w:firstLine="709"/>
        <w:jc w:val="both"/>
        <w:rPr>
          <w:rFonts w:ascii="Arial" w:hAnsi="Arial" w:cs="Arial"/>
          <w:sz w:val="24"/>
          <w:szCs w:val="24"/>
        </w:rPr>
      </w:pPr>
      <w:r w:rsidRPr="00561369">
        <w:rPr>
          <w:rFonts w:ascii="Arial" w:hAnsi="Arial" w:cs="Arial"/>
          <w:sz w:val="24"/>
          <w:szCs w:val="24"/>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r w:rsidR="0022669F" w:rsidRPr="00561369">
        <w:rPr>
          <w:rFonts w:ascii="Arial" w:hAnsi="Arial" w:cs="Arial"/>
          <w:sz w:val="24"/>
          <w:szCs w:val="24"/>
        </w:rPr>
        <w:t>.</w:t>
      </w:r>
    </w:p>
    <w:p w:rsidR="0022669F" w:rsidRPr="00561369" w:rsidRDefault="0022669F" w:rsidP="00561369">
      <w:pPr>
        <w:spacing w:after="0" w:line="240" w:lineRule="auto"/>
        <w:ind w:firstLine="709"/>
        <w:jc w:val="both"/>
        <w:rPr>
          <w:rFonts w:ascii="Arial" w:hAnsi="Arial" w:cs="Arial"/>
          <w:sz w:val="24"/>
          <w:szCs w:val="24"/>
        </w:rPr>
      </w:pPr>
    </w:p>
    <w:p w:rsidR="0022669F" w:rsidRPr="00561369" w:rsidRDefault="004A3755" w:rsidP="00561369">
      <w:pPr>
        <w:spacing w:after="0" w:line="240" w:lineRule="auto"/>
        <w:jc w:val="center"/>
        <w:rPr>
          <w:rFonts w:ascii="Arial" w:hAnsi="Arial" w:cs="Arial"/>
          <w:b/>
          <w:sz w:val="24"/>
          <w:szCs w:val="24"/>
        </w:rPr>
      </w:pPr>
      <w:bookmarkStart w:id="22" w:name="_Toc497306892"/>
      <w:r w:rsidRPr="00561369">
        <w:rPr>
          <w:rFonts w:ascii="Arial" w:hAnsi="Arial" w:cs="Arial"/>
          <w:b/>
          <w:sz w:val="24"/>
          <w:szCs w:val="24"/>
        </w:rPr>
        <w:t>4.2 Прогноз транспортного спроса, объемов и характера передвижения и перевозок грузов по видам транспорта, имеющегося на территории поселения</w:t>
      </w:r>
      <w:bookmarkEnd w:id="22"/>
    </w:p>
    <w:p w:rsidR="003951E6" w:rsidRPr="00561369" w:rsidRDefault="003951E6" w:rsidP="00561369">
      <w:pPr>
        <w:spacing w:after="0" w:line="240" w:lineRule="auto"/>
        <w:ind w:firstLine="709"/>
        <w:jc w:val="both"/>
        <w:rPr>
          <w:rFonts w:ascii="Arial" w:hAnsi="Arial" w:cs="Arial"/>
          <w:sz w:val="24"/>
          <w:szCs w:val="24"/>
        </w:rPr>
      </w:pPr>
    </w:p>
    <w:p w:rsidR="00495083" w:rsidRPr="00561369" w:rsidRDefault="00495083" w:rsidP="00561369">
      <w:pPr>
        <w:spacing w:after="0" w:line="240" w:lineRule="auto"/>
        <w:ind w:firstLine="709"/>
        <w:jc w:val="both"/>
        <w:rPr>
          <w:rFonts w:ascii="Arial" w:hAnsi="Arial" w:cs="Arial"/>
          <w:sz w:val="24"/>
          <w:szCs w:val="24"/>
        </w:rPr>
      </w:pPr>
      <w:r w:rsidRPr="00561369">
        <w:rPr>
          <w:rFonts w:ascii="Arial" w:hAnsi="Arial" w:cs="Arial"/>
          <w:sz w:val="24"/>
          <w:szCs w:val="24"/>
        </w:rPr>
        <w:t>Тенденции к росту численности населения в МО позволяют сделать вывод, что в скором времени следует ожидать ощутимого увеличения транспортного спроса, объемов и характера передвижения населения.</w:t>
      </w:r>
    </w:p>
    <w:p w:rsidR="00495083" w:rsidRPr="00561369" w:rsidRDefault="00495083" w:rsidP="00561369">
      <w:pPr>
        <w:spacing w:after="0" w:line="240" w:lineRule="auto"/>
        <w:ind w:firstLine="709"/>
        <w:jc w:val="both"/>
        <w:rPr>
          <w:rFonts w:ascii="Arial" w:hAnsi="Arial" w:cs="Arial"/>
          <w:sz w:val="24"/>
          <w:szCs w:val="24"/>
        </w:rPr>
      </w:pPr>
      <w:r w:rsidRPr="00561369">
        <w:rPr>
          <w:rFonts w:ascii="Arial" w:hAnsi="Arial" w:cs="Arial"/>
          <w:sz w:val="24"/>
          <w:szCs w:val="24"/>
        </w:rPr>
        <w:t>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1E04C1" w:rsidRDefault="00495083" w:rsidP="00561369">
      <w:pPr>
        <w:spacing w:after="0" w:line="240" w:lineRule="auto"/>
        <w:ind w:firstLine="709"/>
        <w:jc w:val="both"/>
        <w:rPr>
          <w:rFonts w:ascii="Arial" w:hAnsi="Arial" w:cs="Arial"/>
          <w:sz w:val="24"/>
          <w:szCs w:val="24"/>
        </w:rPr>
      </w:pPr>
      <w:r w:rsidRPr="00561369">
        <w:rPr>
          <w:rFonts w:ascii="Arial" w:hAnsi="Arial" w:cs="Arial"/>
          <w:sz w:val="24"/>
          <w:szCs w:val="24"/>
        </w:rPr>
        <w:t>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CB4287" w:rsidRPr="00561369" w:rsidRDefault="00CB4287" w:rsidP="00561369">
      <w:pPr>
        <w:spacing w:after="0" w:line="240" w:lineRule="auto"/>
        <w:ind w:firstLine="709"/>
        <w:jc w:val="both"/>
        <w:rPr>
          <w:rFonts w:ascii="Arial" w:hAnsi="Arial" w:cs="Arial"/>
          <w:sz w:val="24"/>
          <w:szCs w:val="24"/>
        </w:rPr>
      </w:pPr>
    </w:p>
    <w:p w:rsidR="001E04C1" w:rsidRPr="003124DD" w:rsidRDefault="001E04C1" w:rsidP="003124DD">
      <w:pPr>
        <w:spacing w:after="0" w:line="240" w:lineRule="auto"/>
        <w:jc w:val="center"/>
        <w:rPr>
          <w:rFonts w:ascii="Arial" w:hAnsi="Arial" w:cs="Arial"/>
          <w:b/>
          <w:sz w:val="24"/>
          <w:szCs w:val="24"/>
        </w:rPr>
      </w:pPr>
      <w:bookmarkStart w:id="23" w:name="_Toc497306893"/>
      <w:r w:rsidRPr="003124DD">
        <w:rPr>
          <w:rFonts w:ascii="Arial" w:hAnsi="Arial" w:cs="Arial"/>
          <w:b/>
          <w:sz w:val="24"/>
          <w:szCs w:val="24"/>
        </w:rPr>
        <w:t>4.3 Прогноз развития транспортной инфраструктуры по видам транспорта, имеющегося на территории Оёкского МО</w:t>
      </w:r>
      <w:bookmarkEnd w:id="23"/>
    </w:p>
    <w:p w:rsidR="001E04C1" w:rsidRPr="003124DD" w:rsidRDefault="001E04C1" w:rsidP="003124DD">
      <w:pPr>
        <w:spacing w:after="0" w:line="240" w:lineRule="auto"/>
        <w:ind w:firstLine="709"/>
        <w:jc w:val="both"/>
        <w:rPr>
          <w:rFonts w:ascii="Arial" w:hAnsi="Arial" w:cs="Arial"/>
          <w:sz w:val="24"/>
          <w:szCs w:val="24"/>
        </w:rPr>
      </w:pP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Возможный рост транспортного спроса населения предполагает планирование изменений транспортной инфраструктуры по видам транспорта в Оёкском МО, главным образом, касаемо автомобильного транспорта.</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lastRenderedPageBreak/>
        <w:t>Воздушные перевозки на территории Поселения не осуществляются. Водный транспорт на территории Поселения не развит.</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Автомобильный транспорт - важнейшая составная</w:t>
      </w:r>
      <w:r w:rsidR="008219AD" w:rsidRPr="003124DD">
        <w:rPr>
          <w:rFonts w:ascii="Arial" w:hAnsi="Arial" w:cs="Arial"/>
          <w:sz w:val="24"/>
          <w:szCs w:val="24"/>
        </w:rPr>
        <w:t xml:space="preserve"> часть инфраструктуры Оёкского м</w:t>
      </w:r>
      <w:r w:rsidRPr="003124DD">
        <w:rPr>
          <w:rFonts w:ascii="Arial" w:hAnsi="Arial" w:cs="Arial"/>
          <w:sz w:val="24"/>
          <w:szCs w:val="24"/>
        </w:rPr>
        <w:t>униципального образования,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Количество пассажирского транспорта в ближайшем будущем увеличивать не планируется, в дальнейшем же это будет происходить по мере необходимости.</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 xml:space="preserve">Хранение личного транспорта осуществляется на территории усадебной застройки. Гаражных кооперативов на территории Оёкского муниципального образования нет. СТО на территории населенного пункта </w:t>
      </w:r>
      <w:r w:rsidR="00C67F9D" w:rsidRPr="003124DD">
        <w:rPr>
          <w:rFonts w:ascii="Arial" w:hAnsi="Arial" w:cs="Arial"/>
          <w:sz w:val="24"/>
          <w:szCs w:val="24"/>
        </w:rPr>
        <w:t>два</w:t>
      </w:r>
      <w:r w:rsidRPr="003124DD">
        <w:rPr>
          <w:rFonts w:ascii="Arial" w:hAnsi="Arial" w:cs="Arial"/>
          <w:sz w:val="24"/>
          <w:szCs w:val="24"/>
        </w:rPr>
        <w:t>.</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 xml:space="preserve">На территории поселения имеется </w:t>
      </w:r>
      <w:r w:rsidR="008219AD" w:rsidRPr="003124DD">
        <w:rPr>
          <w:rFonts w:ascii="Arial" w:hAnsi="Arial" w:cs="Arial"/>
          <w:sz w:val="24"/>
          <w:szCs w:val="24"/>
        </w:rPr>
        <w:t>две</w:t>
      </w:r>
      <w:r w:rsidRPr="003124DD">
        <w:rPr>
          <w:rFonts w:ascii="Arial" w:hAnsi="Arial" w:cs="Arial"/>
          <w:sz w:val="24"/>
          <w:szCs w:val="24"/>
        </w:rPr>
        <w:t xml:space="preserve"> автозаправочн</w:t>
      </w:r>
      <w:r w:rsidR="008219AD" w:rsidRPr="003124DD">
        <w:rPr>
          <w:rFonts w:ascii="Arial" w:hAnsi="Arial" w:cs="Arial"/>
          <w:sz w:val="24"/>
          <w:szCs w:val="24"/>
        </w:rPr>
        <w:t>ые</w:t>
      </w:r>
      <w:r w:rsidRPr="003124DD">
        <w:rPr>
          <w:rFonts w:ascii="Arial" w:hAnsi="Arial" w:cs="Arial"/>
          <w:sz w:val="24"/>
          <w:szCs w:val="24"/>
        </w:rPr>
        <w:t xml:space="preserve"> станци</w:t>
      </w:r>
      <w:r w:rsidR="008219AD" w:rsidRPr="003124DD">
        <w:rPr>
          <w:rFonts w:ascii="Arial" w:hAnsi="Arial" w:cs="Arial"/>
          <w:sz w:val="24"/>
          <w:szCs w:val="24"/>
        </w:rPr>
        <w:t>и</w:t>
      </w:r>
      <w:r w:rsidRPr="003124DD">
        <w:rPr>
          <w:rFonts w:ascii="Arial" w:hAnsi="Arial" w:cs="Arial"/>
          <w:sz w:val="24"/>
          <w:szCs w:val="24"/>
        </w:rPr>
        <w:t xml:space="preserve">, расположенная на автомобильной дороге </w:t>
      </w:r>
      <w:r w:rsidR="008219AD" w:rsidRPr="003124DD">
        <w:rPr>
          <w:rFonts w:ascii="Arial" w:hAnsi="Arial" w:cs="Arial"/>
          <w:sz w:val="24"/>
          <w:szCs w:val="24"/>
        </w:rPr>
        <w:t>регионального</w:t>
      </w:r>
      <w:r w:rsidRPr="003124DD">
        <w:rPr>
          <w:rFonts w:ascii="Arial" w:hAnsi="Arial" w:cs="Arial"/>
          <w:sz w:val="24"/>
          <w:szCs w:val="24"/>
        </w:rPr>
        <w:t xml:space="preserve"> значения </w:t>
      </w:r>
      <w:r w:rsidR="008219AD" w:rsidRPr="003124DD">
        <w:rPr>
          <w:rFonts w:ascii="Arial" w:hAnsi="Arial" w:cs="Arial"/>
          <w:sz w:val="24"/>
          <w:szCs w:val="24"/>
        </w:rPr>
        <w:t xml:space="preserve">Р – 418 «Иркутск-Усть_Ордынский»:  АЗС «КрайсНефть» 6 </w:t>
      </w:r>
      <w:r w:rsidRPr="003124DD">
        <w:rPr>
          <w:rFonts w:ascii="Arial" w:hAnsi="Arial" w:cs="Arial"/>
          <w:sz w:val="24"/>
          <w:szCs w:val="24"/>
        </w:rPr>
        <w:t>колон</w:t>
      </w:r>
      <w:r w:rsidR="008219AD" w:rsidRPr="003124DD">
        <w:rPr>
          <w:rFonts w:ascii="Arial" w:hAnsi="Arial" w:cs="Arial"/>
          <w:sz w:val="24"/>
          <w:szCs w:val="24"/>
        </w:rPr>
        <w:t>о</w:t>
      </w:r>
      <w:r w:rsidRPr="003124DD">
        <w:rPr>
          <w:rFonts w:ascii="Arial" w:hAnsi="Arial" w:cs="Arial"/>
          <w:sz w:val="24"/>
          <w:szCs w:val="24"/>
        </w:rPr>
        <w:t>к (бе</w:t>
      </w:r>
      <w:r w:rsidR="008219AD" w:rsidRPr="003124DD">
        <w:rPr>
          <w:rFonts w:ascii="Arial" w:hAnsi="Arial" w:cs="Arial"/>
          <w:sz w:val="24"/>
          <w:szCs w:val="24"/>
        </w:rPr>
        <w:t>нзинового и дизельного топлива),</w:t>
      </w:r>
      <w:r w:rsidR="003124DD" w:rsidRPr="003124DD">
        <w:rPr>
          <w:rFonts w:ascii="Arial" w:hAnsi="Arial" w:cs="Arial"/>
          <w:sz w:val="24"/>
          <w:szCs w:val="24"/>
        </w:rPr>
        <w:t xml:space="preserve"> </w:t>
      </w:r>
      <w:r w:rsidR="008219AD" w:rsidRPr="003124DD">
        <w:rPr>
          <w:rFonts w:ascii="Arial" w:hAnsi="Arial" w:cs="Arial"/>
          <w:sz w:val="24"/>
          <w:szCs w:val="24"/>
        </w:rPr>
        <w:t>к</w:t>
      </w:r>
      <w:r w:rsidRPr="003124DD">
        <w:rPr>
          <w:rFonts w:ascii="Arial" w:hAnsi="Arial" w:cs="Arial"/>
          <w:sz w:val="24"/>
          <w:szCs w:val="24"/>
        </w:rPr>
        <w:t xml:space="preserve">оличество заправляемых автомобилей составляет </w:t>
      </w:r>
      <w:r w:rsidR="008219AD" w:rsidRPr="003124DD">
        <w:rPr>
          <w:rFonts w:ascii="Arial" w:hAnsi="Arial" w:cs="Arial"/>
          <w:sz w:val="24"/>
          <w:szCs w:val="24"/>
        </w:rPr>
        <w:t>400 автомобилей в сутки; АЗС «</w:t>
      </w:r>
      <w:r w:rsidR="00C67F9D" w:rsidRPr="003124DD">
        <w:rPr>
          <w:rFonts w:ascii="Arial" w:hAnsi="Arial" w:cs="Arial"/>
          <w:sz w:val="24"/>
          <w:szCs w:val="24"/>
        </w:rPr>
        <w:t>ООО Приоритет</w:t>
      </w:r>
      <w:r w:rsidR="008219AD" w:rsidRPr="003124DD">
        <w:rPr>
          <w:rFonts w:ascii="Arial" w:hAnsi="Arial" w:cs="Arial"/>
          <w:sz w:val="24"/>
          <w:szCs w:val="24"/>
        </w:rPr>
        <w:t>»</w:t>
      </w:r>
      <w:r w:rsidR="00C67F9D" w:rsidRPr="003124DD">
        <w:rPr>
          <w:rFonts w:ascii="Arial" w:hAnsi="Arial" w:cs="Arial"/>
          <w:sz w:val="24"/>
          <w:szCs w:val="24"/>
        </w:rPr>
        <w:t xml:space="preserve"> 2 </w:t>
      </w:r>
      <w:r w:rsidR="008219AD" w:rsidRPr="003124DD">
        <w:rPr>
          <w:rFonts w:ascii="Arial" w:hAnsi="Arial" w:cs="Arial"/>
          <w:sz w:val="24"/>
          <w:szCs w:val="24"/>
        </w:rPr>
        <w:t>колонки (бензинового и дизельного топлива),количество заправляемых автомобилей составляет 100 автомобилей в сутки;</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СП42.13330.2011 «Градостроительство. Планировка и застройка городских и сельских поселений. Актуализированная редакция СНиП 2.07.01-89», так:</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согласно п. 11.27, потребность в АЗС составляет: одна топливораздаточная колонка на 1200 легковых автомобилей;</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согласно п. 11.26, потребность в СТО составляет: один пост на 200 легковых автомобилей;</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Станции Технического Обслуживания - 1 пост;</w:t>
      </w:r>
    </w:p>
    <w:p w:rsidR="001E04C1" w:rsidRPr="003124DD" w:rsidRDefault="001E04C1" w:rsidP="003124DD">
      <w:pPr>
        <w:spacing w:after="0" w:line="240" w:lineRule="auto"/>
        <w:ind w:firstLine="709"/>
        <w:jc w:val="both"/>
        <w:rPr>
          <w:rFonts w:ascii="Arial" w:hAnsi="Arial" w:cs="Arial"/>
          <w:sz w:val="24"/>
          <w:szCs w:val="24"/>
        </w:rPr>
      </w:pPr>
      <w:r w:rsidRPr="003124DD">
        <w:rPr>
          <w:rFonts w:ascii="Arial" w:hAnsi="Arial" w:cs="Arial"/>
          <w:sz w:val="24"/>
          <w:szCs w:val="24"/>
        </w:rPr>
        <w:t>Размещение гаражей на сегодняшний день не требуется, так как дома в жилой застройке имеют приквартирные участки, обеспечивающие потребность в местах постоянного хранения индивидуальных легковых автомобилей.</w:t>
      </w:r>
    </w:p>
    <w:p w:rsidR="00E43CF6" w:rsidRPr="00B25015" w:rsidRDefault="00E43CF6" w:rsidP="009E0D22">
      <w:pPr>
        <w:pStyle w:val="3"/>
        <w:shd w:val="clear" w:color="auto" w:fill="auto"/>
        <w:spacing w:after="0" w:line="240" w:lineRule="auto"/>
        <w:ind w:left="20" w:right="20" w:firstLine="700"/>
        <w:jc w:val="both"/>
        <w:rPr>
          <w:rFonts w:ascii="Arial" w:hAnsi="Arial" w:cs="Arial"/>
          <w:sz w:val="24"/>
          <w:szCs w:val="24"/>
        </w:rPr>
      </w:pPr>
    </w:p>
    <w:p w:rsidR="00E43CF6" w:rsidRPr="00B25015" w:rsidRDefault="00E43CF6" w:rsidP="00D070F6">
      <w:pPr>
        <w:pStyle w:val="1"/>
        <w:spacing w:before="0" w:line="240" w:lineRule="auto"/>
        <w:jc w:val="center"/>
        <w:rPr>
          <w:rFonts w:ascii="Arial" w:hAnsi="Arial" w:cs="Arial"/>
          <w:color w:val="auto"/>
          <w:sz w:val="24"/>
          <w:szCs w:val="24"/>
        </w:rPr>
      </w:pPr>
      <w:bookmarkStart w:id="24" w:name="_Toc497306894"/>
      <w:r w:rsidRPr="00B25015">
        <w:rPr>
          <w:rFonts w:ascii="Arial" w:hAnsi="Arial" w:cs="Arial"/>
          <w:color w:val="auto"/>
          <w:sz w:val="24"/>
          <w:szCs w:val="24"/>
        </w:rPr>
        <w:t>4.4 Прогноз развития дорожной сети Оёкского</w:t>
      </w:r>
      <w:r w:rsidR="007C712D" w:rsidRPr="00B25015">
        <w:rPr>
          <w:rFonts w:ascii="Arial" w:hAnsi="Arial" w:cs="Arial"/>
          <w:color w:val="auto"/>
          <w:sz w:val="24"/>
          <w:szCs w:val="24"/>
        </w:rPr>
        <w:t xml:space="preserve"> </w:t>
      </w:r>
      <w:r w:rsidR="008219AD" w:rsidRPr="00B25015">
        <w:rPr>
          <w:rFonts w:ascii="Arial" w:hAnsi="Arial" w:cs="Arial"/>
          <w:color w:val="auto"/>
          <w:sz w:val="24"/>
          <w:szCs w:val="24"/>
        </w:rPr>
        <w:t>м</w:t>
      </w:r>
      <w:r w:rsidRPr="00B25015">
        <w:rPr>
          <w:rFonts w:ascii="Arial" w:hAnsi="Arial" w:cs="Arial"/>
          <w:color w:val="auto"/>
          <w:sz w:val="24"/>
          <w:szCs w:val="24"/>
        </w:rPr>
        <w:t>униципального образования</w:t>
      </w:r>
      <w:bookmarkEnd w:id="24"/>
    </w:p>
    <w:p w:rsidR="00E43CF6" w:rsidRPr="005B1EBA" w:rsidRDefault="00E43CF6" w:rsidP="005B1EBA">
      <w:pPr>
        <w:spacing w:after="0" w:line="240" w:lineRule="auto"/>
        <w:ind w:firstLine="709"/>
        <w:jc w:val="both"/>
        <w:rPr>
          <w:rFonts w:ascii="Arial" w:hAnsi="Arial" w:cs="Arial"/>
          <w:sz w:val="24"/>
          <w:szCs w:val="24"/>
        </w:rPr>
      </w:pP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lastRenderedPageBreak/>
        <w:t>В результате реализации Программы планируется достигнуть следующих показателей:</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Увеличение доли муниципальных автомобильных дорог общего пользования местного значения, соответствующих нормативным требованиям, до 100%;</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Содержание автомобильных дорог общего пользования местного значения и искусственных сооружений на них в полном объеме.</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Ремонт автомобильных дорог общего пользования местного значения протяженностью в среднем 2 км в год.</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Проектирование и строительство тротуаров в центральной части населенн</w:t>
      </w:r>
      <w:r w:rsidR="008219AD" w:rsidRPr="005B1EBA">
        <w:rPr>
          <w:rFonts w:ascii="Arial" w:hAnsi="Arial" w:cs="Arial"/>
          <w:sz w:val="24"/>
          <w:szCs w:val="24"/>
        </w:rPr>
        <w:t>ых</w:t>
      </w:r>
      <w:r w:rsidRPr="005B1EBA">
        <w:rPr>
          <w:rFonts w:ascii="Arial" w:hAnsi="Arial" w:cs="Arial"/>
          <w:sz w:val="24"/>
          <w:szCs w:val="24"/>
        </w:rPr>
        <w:t xml:space="preserve"> пункт</w:t>
      </w:r>
      <w:r w:rsidR="008219AD" w:rsidRPr="005B1EBA">
        <w:rPr>
          <w:rFonts w:ascii="Arial" w:hAnsi="Arial" w:cs="Arial"/>
          <w:sz w:val="24"/>
          <w:szCs w:val="24"/>
        </w:rPr>
        <w:t>ов</w:t>
      </w:r>
      <w:r w:rsidR="00E0342C" w:rsidRPr="005B1EBA">
        <w:rPr>
          <w:rFonts w:ascii="Arial" w:hAnsi="Arial" w:cs="Arial"/>
          <w:sz w:val="24"/>
          <w:szCs w:val="24"/>
        </w:rPr>
        <w:t xml:space="preserve"> </w:t>
      </w:r>
      <w:r w:rsidR="00341BD5" w:rsidRPr="005B1EBA">
        <w:rPr>
          <w:rFonts w:ascii="Arial" w:hAnsi="Arial" w:cs="Arial"/>
          <w:sz w:val="24"/>
          <w:szCs w:val="24"/>
        </w:rPr>
        <w:t>Оекского муниципального образования</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Существующие риски по возможности достижения прогнозируемых результатов:</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E43CF6" w:rsidRPr="005B1EBA" w:rsidRDefault="00E43CF6" w:rsidP="005B1EBA">
      <w:pPr>
        <w:spacing w:after="0" w:line="240" w:lineRule="auto"/>
        <w:ind w:firstLine="709"/>
        <w:jc w:val="both"/>
        <w:rPr>
          <w:rFonts w:ascii="Arial" w:hAnsi="Arial" w:cs="Arial"/>
          <w:sz w:val="24"/>
          <w:szCs w:val="24"/>
        </w:rPr>
      </w:pPr>
      <w:r w:rsidRPr="005B1EBA">
        <w:rPr>
          <w:rFonts w:ascii="Arial" w:hAnsi="Arial" w:cs="Arial"/>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B11CCD" w:rsidRPr="00B25015" w:rsidRDefault="00B11CCD" w:rsidP="00D070F6">
      <w:pPr>
        <w:pStyle w:val="3"/>
        <w:shd w:val="clear" w:color="auto" w:fill="auto"/>
        <w:tabs>
          <w:tab w:val="left" w:pos="1081"/>
        </w:tabs>
        <w:spacing w:after="0" w:line="240" w:lineRule="auto"/>
        <w:ind w:right="20" w:firstLine="0"/>
        <w:jc w:val="both"/>
        <w:rPr>
          <w:rFonts w:ascii="Arial" w:hAnsi="Arial" w:cs="Arial"/>
          <w:sz w:val="24"/>
          <w:szCs w:val="24"/>
        </w:rPr>
      </w:pPr>
    </w:p>
    <w:p w:rsidR="00B11CCD" w:rsidRPr="005B1EBA" w:rsidRDefault="00B11CCD" w:rsidP="005B1EBA">
      <w:pPr>
        <w:spacing w:after="0" w:line="240" w:lineRule="auto"/>
        <w:jc w:val="center"/>
        <w:rPr>
          <w:rFonts w:ascii="Arial" w:hAnsi="Arial" w:cs="Arial"/>
          <w:b/>
          <w:sz w:val="24"/>
          <w:szCs w:val="24"/>
        </w:rPr>
      </w:pPr>
      <w:bookmarkStart w:id="25" w:name="_Toc497306895"/>
      <w:r w:rsidRPr="005B1EBA">
        <w:rPr>
          <w:rFonts w:ascii="Arial" w:hAnsi="Arial" w:cs="Arial"/>
          <w:b/>
          <w:sz w:val="24"/>
          <w:szCs w:val="24"/>
        </w:rPr>
        <w:t>4.5 Прогноз уровня автомобилизации, параметров дорожного движения</w:t>
      </w:r>
      <w:bookmarkEnd w:id="25"/>
    </w:p>
    <w:p w:rsidR="00B11CCD" w:rsidRPr="005B1EBA" w:rsidRDefault="00B11CCD" w:rsidP="005B1EBA">
      <w:pPr>
        <w:spacing w:after="0" w:line="240" w:lineRule="auto"/>
        <w:ind w:firstLine="709"/>
        <w:jc w:val="both"/>
        <w:rPr>
          <w:rFonts w:ascii="Arial" w:hAnsi="Arial" w:cs="Arial"/>
          <w:sz w:val="24"/>
          <w:szCs w:val="24"/>
        </w:rPr>
      </w:pPr>
    </w:p>
    <w:p w:rsidR="00B11CCD" w:rsidRPr="005B1EBA" w:rsidRDefault="00B11CCD" w:rsidP="005B1EBA">
      <w:pPr>
        <w:spacing w:after="0" w:line="240" w:lineRule="auto"/>
        <w:ind w:firstLine="709"/>
        <w:jc w:val="both"/>
        <w:rPr>
          <w:rFonts w:ascii="Arial" w:hAnsi="Arial" w:cs="Arial"/>
          <w:sz w:val="24"/>
          <w:szCs w:val="24"/>
        </w:rPr>
      </w:pPr>
      <w:r w:rsidRPr="005B1EBA">
        <w:rPr>
          <w:rFonts w:ascii="Arial" w:hAnsi="Arial" w:cs="Arial"/>
          <w:sz w:val="24"/>
          <w:szCs w:val="24"/>
        </w:rPr>
        <w:t>По прогнозу на долгосрочный период до 2030 года обеспеченность жителей Поселения индивидуальными легковыми автомобилями составит:</w:t>
      </w:r>
    </w:p>
    <w:p w:rsidR="00B11CCD" w:rsidRPr="005B1EBA" w:rsidRDefault="00B11CCD" w:rsidP="005B1EBA">
      <w:pPr>
        <w:spacing w:after="0" w:line="240" w:lineRule="auto"/>
        <w:ind w:firstLine="709"/>
        <w:jc w:val="both"/>
        <w:rPr>
          <w:rFonts w:ascii="Arial" w:hAnsi="Arial" w:cs="Arial"/>
          <w:sz w:val="24"/>
          <w:szCs w:val="24"/>
        </w:rPr>
      </w:pPr>
      <w:r w:rsidRPr="005B1EBA">
        <w:rPr>
          <w:rFonts w:ascii="Arial" w:hAnsi="Arial" w:cs="Arial"/>
          <w:sz w:val="24"/>
          <w:szCs w:val="24"/>
        </w:rPr>
        <w:t>в 201</w:t>
      </w:r>
      <w:r w:rsidR="003F5780" w:rsidRPr="005B1EBA">
        <w:rPr>
          <w:rFonts w:ascii="Arial" w:hAnsi="Arial" w:cs="Arial"/>
          <w:sz w:val="24"/>
          <w:szCs w:val="24"/>
        </w:rPr>
        <w:t>8</w:t>
      </w:r>
      <w:r w:rsidRPr="005B1EBA">
        <w:rPr>
          <w:rFonts w:ascii="Arial" w:hAnsi="Arial" w:cs="Arial"/>
          <w:sz w:val="24"/>
          <w:szCs w:val="24"/>
        </w:rPr>
        <w:t xml:space="preserve"> году- </w:t>
      </w:r>
      <w:r w:rsidR="00071F95" w:rsidRPr="005B1EBA">
        <w:rPr>
          <w:rFonts w:ascii="Arial" w:hAnsi="Arial" w:cs="Arial"/>
          <w:sz w:val="24"/>
          <w:szCs w:val="24"/>
        </w:rPr>
        <w:t>230</w:t>
      </w:r>
      <w:r w:rsidRPr="005B1EBA">
        <w:rPr>
          <w:rFonts w:ascii="Arial" w:hAnsi="Arial" w:cs="Arial"/>
          <w:sz w:val="24"/>
          <w:szCs w:val="24"/>
        </w:rPr>
        <w:t xml:space="preserve"> автомобилей на 1000 жителей</w:t>
      </w:r>
    </w:p>
    <w:p w:rsidR="00B11CCD" w:rsidRPr="005B1EBA" w:rsidRDefault="00071F95" w:rsidP="005B1EBA">
      <w:pPr>
        <w:spacing w:after="0" w:line="240" w:lineRule="auto"/>
        <w:ind w:firstLine="709"/>
        <w:jc w:val="both"/>
        <w:rPr>
          <w:rFonts w:ascii="Arial" w:hAnsi="Arial" w:cs="Arial"/>
          <w:sz w:val="24"/>
          <w:szCs w:val="24"/>
        </w:rPr>
      </w:pPr>
      <w:r w:rsidRPr="005B1EBA">
        <w:rPr>
          <w:rFonts w:ascii="Arial" w:hAnsi="Arial" w:cs="Arial"/>
          <w:sz w:val="24"/>
          <w:szCs w:val="24"/>
        </w:rPr>
        <w:t>в 2022 году- 260</w:t>
      </w:r>
      <w:r w:rsidR="00B11CCD" w:rsidRPr="005B1EBA">
        <w:rPr>
          <w:rFonts w:ascii="Arial" w:hAnsi="Arial" w:cs="Arial"/>
          <w:sz w:val="24"/>
          <w:szCs w:val="24"/>
        </w:rPr>
        <w:t xml:space="preserve"> автомобилей на 1000 жителей</w:t>
      </w:r>
    </w:p>
    <w:p w:rsidR="00B11CCD" w:rsidRPr="005B1EBA" w:rsidRDefault="00B11CCD" w:rsidP="005B1EBA">
      <w:pPr>
        <w:spacing w:after="0" w:line="240" w:lineRule="auto"/>
        <w:ind w:firstLine="709"/>
        <w:jc w:val="both"/>
        <w:rPr>
          <w:rFonts w:ascii="Arial" w:hAnsi="Arial" w:cs="Arial"/>
          <w:sz w:val="24"/>
          <w:szCs w:val="24"/>
        </w:rPr>
      </w:pPr>
      <w:r w:rsidRPr="005B1EBA">
        <w:rPr>
          <w:rFonts w:ascii="Arial" w:hAnsi="Arial" w:cs="Arial"/>
          <w:sz w:val="24"/>
          <w:szCs w:val="24"/>
        </w:rPr>
        <w:t>в 203</w:t>
      </w:r>
      <w:r w:rsidR="003F5780" w:rsidRPr="005B1EBA">
        <w:rPr>
          <w:rFonts w:ascii="Arial" w:hAnsi="Arial" w:cs="Arial"/>
          <w:sz w:val="24"/>
          <w:szCs w:val="24"/>
        </w:rPr>
        <w:t>0</w:t>
      </w:r>
      <w:r w:rsidR="00071F95" w:rsidRPr="005B1EBA">
        <w:rPr>
          <w:rFonts w:ascii="Arial" w:hAnsi="Arial" w:cs="Arial"/>
          <w:sz w:val="24"/>
          <w:szCs w:val="24"/>
        </w:rPr>
        <w:t xml:space="preserve"> году- 300</w:t>
      </w:r>
      <w:r w:rsidRPr="005B1EBA">
        <w:rPr>
          <w:rFonts w:ascii="Arial" w:hAnsi="Arial" w:cs="Arial"/>
          <w:sz w:val="24"/>
          <w:szCs w:val="24"/>
        </w:rPr>
        <w:t xml:space="preserve"> автомобилей на 1000 жителей</w:t>
      </w:r>
    </w:p>
    <w:p w:rsidR="00B11CCD" w:rsidRPr="005B1EBA" w:rsidRDefault="00B11CCD" w:rsidP="005B1EBA">
      <w:pPr>
        <w:spacing w:after="0" w:line="240" w:lineRule="auto"/>
        <w:ind w:firstLine="709"/>
        <w:jc w:val="both"/>
        <w:rPr>
          <w:rFonts w:ascii="Arial" w:hAnsi="Arial" w:cs="Arial"/>
          <w:sz w:val="24"/>
          <w:szCs w:val="24"/>
        </w:rPr>
      </w:pPr>
      <w:r w:rsidRPr="005B1EBA">
        <w:rPr>
          <w:rFonts w:ascii="Arial" w:hAnsi="Arial" w:cs="Arial"/>
          <w:sz w:val="24"/>
          <w:szCs w:val="24"/>
        </w:rPr>
        <w:t>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rsidR="00B11CCD" w:rsidRPr="005B1EBA" w:rsidRDefault="00B11CCD" w:rsidP="005B1EBA">
      <w:pPr>
        <w:spacing w:after="0" w:line="240" w:lineRule="auto"/>
        <w:ind w:firstLine="709"/>
        <w:jc w:val="both"/>
        <w:rPr>
          <w:rFonts w:ascii="Arial" w:hAnsi="Arial" w:cs="Arial"/>
          <w:sz w:val="24"/>
          <w:szCs w:val="24"/>
        </w:rPr>
      </w:pPr>
      <w:r w:rsidRPr="005B1EBA">
        <w:rPr>
          <w:rFonts w:ascii="Arial" w:hAnsi="Arial" w:cs="Arial"/>
          <w:sz w:val="24"/>
          <w:szCs w:val="24"/>
        </w:rPr>
        <w:lastRenderedPageBreak/>
        <w:t xml:space="preserve">В </w:t>
      </w:r>
      <w:r w:rsidR="00341BD5" w:rsidRPr="005B1EBA">
        <w:rPr>
          <w:rFonts w:ascii="Arial" w:hAnsi="Arial" w:cs="Arial"/>
          <w:sz w:val="24"/>
          <w:szCs w:val="24"/>
        </w:rPr>
        <w:t>Оекском муниципальном образовании</w:t>
      </w:r>
      <w:r w:rsidRPr="005B1EBA">
        <w:rPr>
          <w:rFonts w:ascii="Arial" w:hAnsi="Arial" w:cs="Arial"/>
          <w:sz w:val="24"/>
          <w:szCs w:val="24"/>
        </w:rPr>
        <w:t xml:space="preserve"> на расчетный срок изменений параметров дорожного движения не прогнозируется.</w:t>
      </w:r>
    </w:p>
    <w:p w:rsidR="00B11CCD" w:rsidRPr="005B1EBA" w:rsidRDefault="00B11CCD" w:rsidP="005B1EBA">
      <w:pPr>
        <w:spacing w:after="0" w:line="240" w:lineRule="auto"/>
        <w:ind w:firstLine="709"/>
        <w:jc w:val="both"/>
        <w:rPr>
          <w:rFonts w:ascii="Arial" w:hAnsi="Arial" w:cs="Arial"/>
          <w:sz w:val="24"/>
          <w:szCs w:val="24"/>
        </w:rPr>
      </w:pPr>
      <w:r w:rsidRPr="005B1EBA">
        <w:rPr>
          <w:rFonts w:ascii="Arial" w:hAnsi="Arial" w:cs="Arial"/>
          <w:sz w:val="24"/>
          <w:szCs w:val="24"/>
        </w:rPr>
        <w:t>Изменения плотности улично-дорожной сети зависит от изменения плотности рабочих мест и средних пассажиропотоков</w:t>
      </w:r>
      <w:r w:rsidR="00341BD5" w:rsidRPr="005B1EBA">
        <w:rPr>
          <w:rFonts w:ascii="Arial" w:hAnsi="Arial" w:cs="Arial"/>
          <w:sz w:val="24"/>
          <w:szCs w:val="24"/>
        </w:rPr>
        <w:t>.</w:t>
      </w:r>
    </w:p>
    <w:p w:rsidR="00B11CCD" w:rsidRDefault="00B11CCD" w:rsidP="005B1EBA">
      <w:pPr>
        <w:spacing w:after="0" w:line="240" w:lineRule="auto"/>
        <w:ind w:firstLine="709"/>
        <w:jc w:val="both"/>
        <w:rPr>
          <w:rFonts w:ascii="Arial" w:hAnsi="Arial" w:cs="Arial"/>
          <w:sz w:val="24"/>
          <w:szCs w:val="24"/>
        </w:rPr>
      </w:pPr>
      <w:r w:rsidRPr="005B1EBA">
        <w:rPr>
          <w:rFonts w:ascii="Arial" w:hAnsi="Arial" w:cs="Arial"/>
          <w:sz w:val="24"/>
          <w:szCs w:val="24"/>
        </w:rPr>
        <w:t>По полученному прогнозу среднее арифметическое значение плотн</w:t>
      </w:r>
      <w:r w:rsidR="00B52F80" w:rsidRPr="005B1EBA">
        <w:rPr>
          <w:rFonts w:ascii="Arial" w:hAnsi="Arial" w:cs="Arial"/>
          <w:sz w:val="24"/>
          <w:szCs w:val="24"/>
        </w:rPr>
        <w:t>ости улично-дорожной сети с 2018 г. до 2030</w:t>
      </w:r>
      <w:r w:rsidRPr="005B1EBA">
        <w:rPr>
          <w:rFonts w:ascii="Arial" w:hAnsi="Arial" w:cs="Arial"/>
          <w:sz w:val="24"/>
          <w:szCs w:val="24"/>
        </w:rPr>
        <w:t xml:space="preserve"> г. существенно не меняется. Это означает, что, несмотря на рост автомобильных потоков, нет потребности в увеличении плотности улично-дорожной сети.</w:t>
      </w:r>
    </w:p>
    <w:p w:rsidR="005B1EBA" w:rsidRPr="005B1EBA" w:rsidRDefault="005B1EBA" w:rsidP="005B1EBA">
      <w:pPr>
        <w:spacing w:after="0" w:line="240" w:lineRule="auto"/>
        <w:ind w:firstLine="709"/>
        <w:jc w:val="both"/>
        <w:rPr>
          <w:rFonts w:ascii="Arial" w:hAnsi="Arial" w:cs="Arial"/>
          <w:sz w:val="24"/>
          <w:szCs w:val="24"/>
        </w:rPr>
      </w:pPr>
    </w:p>
    <w:p w:rsidR="00B52F80" w:rsidRPr="005B1EBA" w:rsidRDefault="00B52F80" w:rsidP="005B1EBA">
      <w:pPr>
        <w:spacing w:after="0" w:line="240" w:lineRule="auto"/>
        <w:ind w:firstLine="709"/>
        <w:jc w:val="center"/>
        <w:rPr>
          <w:rFonts w:ascii="Arial" w:hAnsi="Arial" w:cs="Arial"/>
          <w:b/>
          <w:sz w:val="24"/>
          <w:szCs w:val="24"/>
        </w:rPr>
      </w:pPr>
      <w:bookmarkStart w:id="26" w:name="_Toc497306896"/>
      <w:r w:rsidRPr="005B1EBA">
        <w:rPr>
          <w:rFonts w:ascii="Arial" w:hAnsi="Arial" w:cs="Arial"/>
          <w:b/>
          <w:sz w:val="24"/>
          <w:szCs w:val="24"/>
        </w:rPr>
        <w:t>4.6 Прогноз показателей безопасности дорожного движения</w:t>
      </w:r>
      <w:bookmarkEnd w:id="26"/>
    </w:p>
    <w:p w:rsidR="00B11CCD" w:rsidRPr="005B1EBA" w:rsidRDefault="00B11CCD" w:rsidP="005B1EBA">
      <w:pPr>
        <w:spacing w:after="0" w:line="240" w:lineRule="auto"/>
        <w:ind w:firstLine="709"/>
        <w:jc w:val="both"/>
        <w:rPr>
          <w:rFonts w:ascii="Arial" w:hAnsi="Arial" w:cs="Arial"/>
          <w:sz w:val="24"/>
          <w:szCs w:val="24"/>
        </w:rPr>
      </w:pPr>
    </w:p>
    <w:p w:rsidR="00B52F80" w:rsidRPr="005B1EBA" w:rsidRDefault="00B52F80" w:rsidP="005B1EBA">
      <w:pPr>
        <w:spacing w:after="0" w:line="240" w:lineRule="auto"/>
        <w:ind w:firstLine="709"/>
        <w:jc w:val="both"/>
        <w:rPr>
          <w:rFonts w:ascii="Arial" w:hAnsi="Arial" w:cs="Arial"/>
          <w:sz w:val="24"/>
          <w:szCs w:val="24"/>
        </w:rPr>
      </w:pPr>
      <w:r w:rsidRPr="00DD7795">
        <w:rPr>
          <w:rFonts w:ascii="Arial" w:hAnsi="Arial" w:cs="Arial"/>
          <w:sz w:val="24"/>
          <w:szCs w:val="24"/>
        </w:rPr>
        <w:t>В Оёкском</w:t>
      </w:r>
      <w:r w:rsidR="00341BD5" w:rsidRPr="00DD7795">
        <w:rPr>
          <w:rFonts w:ascii="Arial" w:hAnsi="Arial" w:cs="Arial"/>
          <w:sz w:val="24"/>
          <w:szCs w:val="24"/>
        </w:rPr>
        <w:t>м</w:t>
      </w:r>
      <w:r w:rsidRPr="00DD7795">
        <w:rPr>
          <w:rFonts w:ascii="Arial" w:hAnsi="Arial" w:cs="Arial"/>
          <w:sz w:val="24"/>
          <w:szCs w:val="24"/>
        </w:rPr>
        <w:t xml:space="preserve">униципальном образовании в 2016 году зарегистрировано </w:t>
      </w:r>
      <w:r w:rsidR="00DD7795" w:rsidRPr="00DD7795">
        <w:rPr>
          <w:rFonts w:ascii="Arial" w:hAnsi="Arial" w:cs="Arial"/>
          <w:sz w:val="24"/>
          <w:szCs w:val="24"/>
        </w:rPr>
        <w:t>7</w:t>
      </w:r>
      <w:r w:rsidRPr="00DD7795">
        <w:rPr>
          <w:rFonts w:ascii="Arial" w:hAnsi="Arial" w:cs="Arial"/>
          <w:sz w:val="24"/>
          <w:szCs w:val="24"/>
        </w:rPr>
        <w:t xml:space="preserve">дорожно-транспортных происшествий, в результате которых погиб </w:t>
      </w:r>
      <w:r w:rsidR="00DD7795" w:rsidRPr="00DD7795">
        <w:rPr>
          <w:rFonts w:ascii="Arial" w:hAnsi="Arial" w:cs="Arial"/>
          <w:sz w:val="24"/>
          <w:szCs w:val="24"/>
        </w:rPr>
        <w:t>2</w:t>
      </w:r>
      <w:r w:rsidRPr="00DD7795">
        <w:rPr>
          <w:rFonts w:ascii="Arial" w:hAnsi="Arial" w:cs="Arial"/>
          <w:sz w:val="24"/>
          <w:szCs w:val="24"/>
        </w:rPr>
        <w:t xml:space="preserve"> и получили травмы </w:t>
      </w:r>
      <w:r w:rsidR="00DD7795" w:rsidRPr="00DD7795">
        <w:rPr>
          <w:rFonts w:ascii="Arial" w:hAnsi="Arial" w:cs="Arial"/>
          <w:sz w:val="24"/>
          <w:szCs w:val="24"/>
        </w:rPr>
        <w:t xml:space="preserve">9 </w:t>
      </w:r>
      <w:r w:rsidRPr="00DD7795">
        <w:rPr>
          <w:rFonts w:ascii="Arial" w:hAnsi="Arial" w:cs="Arial"/>
          <w:sz w:val="24"/>
          <w:szCs w:val="24"/>
        </w:rPr>
        <w:t>человека.</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В перспективе возможно ухудшение ситуации из-за следующих причин:</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постоянно возрастающая мобильность населения</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массовое пренебрежение требованиями безопасности дорожного движения со стороны участников движения;</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неудовлетворительное состояние автомобильных дорог;</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недостаточный технический уровень дорожного хозяйства;</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несовершенство технических средств организации дорожного движения.</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Чтобы не допустить негативного развития ситуации, необходимо:</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Создание современной системы обеспечения безопасности дорожного движения на автомобильных дорогах общего пользования и улично-дорожной сети населенных пунктов Оёкского</w:t>
      </w:r>
      <w:r w:rsidR="00E0342C" w:rsidRPr="005B1EBA">
        <w:rPr>
          <w:rFonts w:ascii="Arial" w:hAnsi="Arial" w:cs="Arial"/>
          <w:sz w:val="24"/>
          <w:szCs w:val="24"/>
        </w:rPr>
        <w:t xml:space="preserve"> </w:t>
      </w:r>
      <w:r w:rsidR="00341BD5" w:rsidRPr="005B1EBA">
        <w:rPr>
          <w:rFonts w:ascii="Arial" w:hAnsi="Arial" w:cs="Arial"/>
          <w:sz w:val="24"/>
          <w:szCs w:val="24"/>
        </w:rPr>
        <w:t>м</w:t>
      </w:r>
      <w:r w:rsidRPr="005B1EBA">
        <w:rPr>
          <w:rFonts w:ascii="Arial" w:hAnsi="Arial" w:cs="Arial"/>
          <w:sz w:val="24"/>
          <w:szCs w:val="24"/>
        </w:rPr>
        <w:t>униципального образования.</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Повышение правового сознания и предупреждения опасного поведения среди населения, в том числе среди несовершеннолетних</w:t>
      </w:r>
    </w:p>
    <w:p w:rsidR="00B52F80" w:rsidRPr="005B1EBA"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Повышение уровня обустройства автомобильных дорог общего пользования</w:t>
      </w:r>
    </w:p>
    <w:p w:rsidR="00510C16" w:rsidRPr="005B1EBA" w:rsidRDefault="00510C16" w:rsidP="005B1EBA">
      <w:pPr>
        <w:spacing w:after="0" w:line="240" w:lineRule="auto"/>
        <w:ind w:firstLine="709"/>
        <w:jc w:val="both"/>
        <w:rPr>
          <w:rFonts w:ascii="Arial" w:hAnsi="Arial" w:cs="Arial"/>
          <w:sz w:val="24"/>
          <w:szCs w:val="24"/>
        </w:rPr>
      </w:pPr>
      <w:r w:rsidRPr="005B1EBA">
        <w:rPr>
          <w:rFonts w:ascii="Arial" w:hAnsi="Arial" w:cs="Arial"/>
          <w:sz w:val="24"/>
          <w:szCs w:val="24"/>
        </w:rPr>
        <w:t>установка средств организации дорожного движения на дорогах (дорожных знаков)</w:t>
      </w:r>
    </w:p>
    <w:p w:rsidR="00B52F80" w:rsidRDefault="00B52F80" w:rsidP="005B1EBA">
      <w:pPr>
        <w:spacing w:after="0" w:line="240" w:lineRule="auto"/>
        <w:ind w:firstLine="709"/>
        <w:jc w:val="both"/>
        <w:rPr>
          <w:rFonts w:ascii="Arial" w:hAnsi="Arial" w:cs="Arial"/>
          <w:sz w:val="24"/>
          <w:szCs w:val="24"/>
        </w:rPr>
      </w:pPr>
      <w:r w:rsidRPr="005B1EBA">
        <w:rPr>
          <w:rFonts w:ascii="Arial" w:hAnsi="Arial" w:cs="Arial"/>
          <w:sz w:val="24"/>
          <w:szCs w:val="24"/>
        </w:rPr>
        <w:t>Если в расчетный срок данные мероприятия осуществятся, то прогноз показателей безопасности дорожного движения благоприятный.</w:t>
      </w:r>
    </w:p>
    <w:p w:rsidR="005B1EBA" w:rsidRPr="005B1EBA" w:rsidRDefault="005B1EBA" w:rsidP="005B1EBA">
      <w:pPr>
        <w:spacing w:after="0" w:line="240" w:lineRule="auto"/>
        <w:ind w:firstLine="709"/>
        <w:jc w:val="both"/>
        <w:rPr>
          <w:rFonts w:ascii="Arial" w:hAnsi="Arial" w:cs="Arial"/>
          <w:sz w:val="24"/>
          <w:szCs w:val="24"/>
        </w:rPr>
      </w:pPr>
    </w:p>
    <w:p w:rsidR="00B52F80" w:rsidRPr="00640F72" w:rsidRDefault="00621580" w:rsidP="00640F72">
      <w:pPr>
        <w:spacing w:after="0" w:line="240" w:lineRule="auto"/>
        <w:ind w:firstLine="709"/>
        <w:jc w:val="both"/>
        <w:rPr>
          <w:rFonts w:ascii="Arial" w:hAnsi="Arial" w:cs="Arial"/>
          <w:sz w:val="24"/>
          <w:szCs w:val="24"/>
        </w:rPr>
      </w:pPr>
      <w:bookmarkStart w:id="27" w:name="_Toc497306897"/>
      <w:r w:rsidRPr="00640F72">
        <w:rPr>
          <w:rFonts w:ascii="Arial" w:hAnsi="Arial" w:cs="Arial"/>
          <w:sz w:val="24"/>
          <w:szCs w:val="24"/>
        </w:rPr>
        <w:t>4.7 Прогноз негативного воздействия транспортной инфраструктуры на окружающую среду и здоровье населения</w:t>
      </w:r>
      <w:bookmarkEnd w:id="27"/>
    </w:p>
    <w:p w:rsidR="00621580" w:rsidRPr="00640F72" w:rsidRDefault="00621580" w:rsidP="00640F72">
      <w:pPr>
        <w:spacing w:after="0" w:line="240" w:lineRule="auto"/>
        <w:ind w:firstLine="709"/>
        <w:jc w:val="both"/>
        <w:rPr>
          <w:rFonts w:ascii="Arial" w:hAnsi="Arial" w:cs="Arial"/>
          <w:sz w:val="24"/>
          <w:szCs w:val="24"/>
        </w:rPr>
      </w:pPr>
    </w:p>
    <w:p w:rsidR="00621580" w:rsidRPr="00640F72" w:rsidRDefault="00621580" w:rsidP="00640F72">
      <w:pPr>
        <w:spacing w:after="0" w:line="240" w:lineRule="auto"/>
        <w:ind w:firstLine="709"/>
        <w:jc w:val="both"/>
        <w:rPr>
          <w:rFonts w:ascii="Arial" w:hAnsi="Arial" w:cs="Arial"/>
          <w:sz w:val="24"/>
          <w:szCs w:val="24"/>
        </w:rPr>
      </w:pPr>
      <w:r w:rsidRPr="00640F72">
        <w:rPr>
          <w:rFonts w:ascii="Arial" w:hAnsi="Arial" w:cs="Arial"/>
          <w:sz w:val="24"/>
          <w:szCs w:val="24"/>
        </w:rPr>
        <w:t>Задачами транспортной инфраструктуры в области снижения вредного воздействия транспорта на окружающую среду являются:</w:t>
      </w:r>
    </w:p>
    <w:p w:rsidR="00621580" w:rsidRPr="00640F72" w:rsidRDefault="00640F72" w:rsidP="00640F72">
      <w:pPr>
        <w:spacing w:after="0" w:line="240" w:lineRule="auto"/>
        <w:ind w:firstLine="709"/>
        <w:jc w:val="both"/>
        <w:rPr>
          <w:rFonts w:ascii="Arial" w:hAnsi="Arial" w:cs="Arial"/>
          <w:sz w:val="24"/>
          <w:szCs w:val="24"/>
        </w:rPr>
      </w:pPr>
      <w:r>
        <w:rPr>
          <w:rFonts w:ascii="Arial" w:hAnsi="Arial" w:cs="Arial"/>
          <w:sz w:val="24"/>
          <w:szCs w:val="24"/>
        </w:rPr>
        <w:t xml:space="preserve">- </w:t>
      </w:r>
      <w:r w:rsidR="00621580" w:rsidRPr="00640F72">
        <w:rPr>
          <w:rFonts w:ascii="Arial" w:hAnsi="Arial" w:cs="Arial"/>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621580" w:rsidRPr="00640F72" w:rsidRDefault="00640F72" w:rsidP="00640F72">
      <w:pPr>
        <w:spacing w:after="0" w:line="240" w:lineRule="auto"/>
        <w:ind w:firstLine="709"/>
        <w:jc w:val="both"/>
        <w:rPr>
          <w:rFonts w:ascii="Arial" w:hAnsi="Arial" w:cs="Arial"/>
          <w:sz w:val="24"/>
          <w:szCs w:val="24"/>
        </w:rPr>
      </w:pPr>
      <w:r>
        <w:rPr>
          <w:rFonts w:ascii="Arial" w:hAnsi="Arial" w:cs="Arial"/>
          <w:sz w:val="24"/>
          <w:szCs w:val="24"/>
        </w:rPr>
        <w:t xml:space="preserve">- </w:t>
      </w:r>
      <w:r w:rsidR="00621580" w:rsidRPr="00640F72">
        <w:rPr>
          <w:rFonts w:ascii="Arial" w:hAnsi="Arial" w:cs="Arial"/>
          <w:sz w:val="24"/>
          <w:szCs w:val="24"/>
        </w:rPr>
        <w:t>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w:t>
      </w:r>
    </w:p>
    <w:p w:rsidR="00621580" w:rsidRPr="00640F72" w:rsidRDefault="00640F72" w:rsidP="00640F72">
      <w:pPr>
        <w:spacing w:after="0" w:line="240" w:lineRule="auto"/>
        <w:ind w:firstLine="709"/>
        <w:jc w:val="both"/>
        <w:rPr>
          <w:rFonts w:ascii="Arial" w:hAnsi="Arial" w:cs="Arial"/>
          <w:sz w:val="24"/>
          <w:szCs w:val="24"/>
        </w:rPr>
      </w:pPr>
      <w:r>
        <w:rPr>
          <w:rFonts w:ascii="Arial" w:hAnsi="Arial" w:cs="Arial"/>
          <w:sz w:val="24"/>
          <w:szCs w:val="24"/>
        </w:rPr>
        <w:t xml:space="preserve">- </w:t>
      </w:r>
      <w:r w:rsidR="00621580" w:rsidRPr="00640F72">
        <w:rPr>
          <w:rFonts w:ascii="Arial" w:hAnsi="Arial" w:cs="Arial"/>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621580" w:rsidRPr="00640F72" w:rsidRDefault="00640F72" w:rsidP="00640F72">
      <w:pPr>
        <w:spacing w:after="0" w:line="240" w:lineRule="auto"/>
        <w:ind w:firstLine="709"/>
        <w:jc w:val="both"/>
        <w:rPr>
          <w:rFonts w:ascii="Arial" w:hAnsi="Arial" w:cs="Arial"/>
          <w:sz w:val="24"/>
          <w:szCs w:val="24"/>
        </w:rPr>
      </w:pPr>
      <w:r>
        <w:rPr>
          <w:rFonts w:ascii="Arial" w:hAnsi="Arial" w:cs="Arial"/>
          <w:sz w:val="24"/>
          <w:szCs w:val="24"/>
        </w:rPr>
        <w:t xml:space="preserve">- </w:t>
      </w:r>
      <w:r w:rsidR="00621580" w:rsidRPr="00640F72">
        <w:rPr>
          <w:rFonts w:ascii="Arial" w:hAnsi="Arial" w:cs="Arial"/>
          <w:sz w:val="24"/>
          <w:szCs w:val="24"/>
        </w:rPr>
        <w:t>стимулировать использование транспортных средств, работающих на альтернативных источниках (ненефтяного происхождения) топливо</w:t>
      </w:r>
      <w:r w:rsidR="00621580" w:rsidRPr="00640F72">
        <w:rPr>
          <w:rFonts w:ascii="Arial" w:hAnsi="Arial" w:cs="Arial"/>
          <w:sz w:val="24"/>
          <w:szCs w:val="24"/>
        </w:rPr>
        <w:softHyphen/>
      </w:r>
      <w:r>
        <w:rPr>
          <w:rFonts w:ascii="Arial" w:hAnsi="Arial" w:cs="Arial"/>
          <w:sz w:val="24"/>
          <w:szCs w:val="24"/>
        </w:rPr>
        <w:t>-</w:t>
      </w:r>
      <w:r w:rsidR="00621580" w:rsidRPr="00640F72">
        <w:rPr>
          <w:rFonts w:ascii="Arial" w:hAnsi="Arial" w:cs="Arial"/>
          <w:sz w:val="24"/>
          <w:szCs w:val="24"/>
        </w:rPr>
        <w:t>энергетических ресурсов.</w:t>
      </w:r>
    </w:p>
    <w:p w:rsidR="00621580" w:rsidRPr="00640F72" w:rsidRDefault="00621580" w:rsidP="00640F72">
      <w:pPr>
        <w:spacing w:after="0" w:line="240" w:lineRule="auto"/>
        <w:ind w:firstLine="709"/>
        <w:jc w:val="both"/>
        <w:rPr>
          <w:rFonts w:ascii="Arial" w:hAnsi="Arial" w:cs="Arial"/>
          <w:sz w:val="24"/>
          <w:szCs w:val="24"/>
        </w:rPr>
      </w:pPr>
      <w:r w:rsidRPr="00640F72">
        <w:rPr>
          <w:rFonts w:ascii="Arial" w:hAnsi="Arial" w:cs="Arial"/>
          <w:sz w:val="24"/>
          <w:szCs w:val="24"/>
        </w:rPr>
        <w:lastRenderedPageBreak/>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621580" w:rsidRPr="00640F72" w:rsidRDefault="00640F72" w:rsidP="00640F72">
      <w:pPr>
        <w:spacing w:after="0" w:line="240" w:lineRule="auto"/>
        <w:ind w:firstLine="709"/>
        <w:jc w:val="both"/>
        <w:rPr>
          <w:rFonts w:ascii="Arial" w:hAnsi="Arial" w:cs="Arial"/>
          <w:sz w:val="24"/>
          <w:szCs w:val="24"/>
        </w:rPr>
      </w:pPr>
      <w:r>
        <w:rPr>
          <w:rFonts w:ascii="Arial" w:hAnsi="Arial" w:cs="Arial"/>
          <w:sz w:val="24"/>
          <w:szCs w:val="24"/>
        </w:rPr>
        <w:t xml:space="preserve">- </w:t>
      </w:r>
      <w:r w:rsidR="00621580" w:rsidRPr="00640F72">
        <w:rPr>
          <w:rFonts w:ascii="Arial" w:hAnsi="Arial" w:cs="Arial"/>
          <w:sz w:val="24"/>
          <w:szCs w:val="24"/>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621580" w:rsidRPr="00640F72" w:rsidRDefault="00640F72" w:rsidP="00640F72">
      <w:pPr>
        <w:spacing w:after="0" w:line="240" w:lineRule="auto"/>
        <w:ind w:firstLine="709"/>
        <w:jc w:val="both"/>
        <w:rPr>
          <w:rFonts w:ascii="Arial" w:hAnsi="Arial" w:cs="Arial"/>
          <w:sz w:val="24"/>
          <w:szCs w:val="24"/>
        </w:rPr>
      </w:pPr>
      <w:r>
        <w:rPr>
          <w:rFonts w:ascii="Arial" w:hAnsi="Arial" w:cs="Arial"/>
          <w:sz w:val="24"/>
          <w:szCs w:val="24"/>
        </w:rPr>
        <w:t xml:space="preserve">- </w:t>
      </w:r>
      <w:r w:rsidR="00621580" w:rsidRPr="00640F72">
        <w:rPr>
          <w:rFonts w:ascii="Arial" w:hAnsi="Arial" w:cs="Arial"/>
          <w:sz w:val="24"/>
          <w:szCs w:val="24"/>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621580" w:rsidRPr="00640F72" w:rsidRDefault="00621580" w:rsidP="00640F72">
      <w:pPr>
        <w:spacing w:after="0" w:line="240" w:lineRule="auto"/>
        <w:ind w:firstLine="709"/>
        <w:jc w:val="both"/>
        <w:rPr>
          <w:rFonts w:ascii="Arial" w:hAnsi="Arial" w:cs="Arial"/>
          <w:sz w:val="24"/>
          <w:szCs w:val="24"/>
        </w:rPr>
      </w:pPr>
      <w:r w:rsidRPr="00640F72">
        <w:rPr>
          <w:rFonts w:ascii="Arial" w:hAnsi="Arial" w:cs="Arial"/>
          <w:sz w:val="24"/>
          <w:szCs w:val="24"/>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621580" w:rsidRPr="00640F72" w:rsidRDefault="00621580" w:rsidP="00640F72">
      <w:pPr>
        <w:spacing w:after="0" w:line="240" w:lineRule="auto"/>
        <w:ind w:firstLine="709"/>
        <w:jc w:val="both"/>
        <w:rPr>
          <w:rFonts w:ascii="Arial" w:hAnsi="Arial" w:cs="Arial"/>
          <w:sz w:val="24"/>
          <w:szCs w:val="24"/>
        </w:rPr>
      </w:pPr>
      <w:r w:rsidRPr="00640F72">
        <w:rPr>
          <w:rFonts w:ascii="Arial" w:hAnsi="Arial" w:cs="Arial"/>
          <w:sz w:val="24"/>
          <w:szCs w:val="24"/>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621580" w:rsidRPr="00640F72" w:rsidRDefault="00621580" w:rsidP="00640F72">
      <w:pPr>
        <w:spacing w:after="0" w:line="240" w:lineRule="auto"/>
        <w:ind w:firstLine="709"/>
        <w:jc w:val="both"/>
        <w:rPr>
          <w:rFonts w:ascii="Arial" w:hAnsi="Arial" w:cs="Arial"/>
          <w:sz w:val="24"/>
          <w:szCs w:val="24"/>
        </w:rPr>
      </w:pPr>
      <w:r w:rsidRPr="00640F72">
        <w:rPr>
          <w:rFonts w:ascii="Arial" w:hAnsi="Arial" w:cs="Arial"/>
          <w:sz w:val="24"/>
          <w:szCs w:val="24"/>
        </w:rPr>
        <w:t>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w:t>
      </w:r>
    </w:p>
    <w:p w:rsidR="00621580" w:rsidRDefault="00621580" w:rsidP="00640F72">
      <w:pPr>
        <w:spacing w:after="0" w:line="240" w:lineRule="auto"/>
        <w:ind w:firstLine="709"/>
        <w:jc w:val="both"/>
        <w:rPr>
          <w:rFonts w:ascii="Arial" w:hAnsi="Arial" w:cs="Arial"/>
          <w:i/>
          <w:sz w:val="24"/>
          <w:szCs w:val="24"/>
        </w:rPr>
      </w:pPr>
      <w:r w:rsidRPr="00640F72">
        <w:rPr>
          <w:rFonts w:ascii="Arial" w:hAnsi="Arial" w:cs="Arial"/>
          <w:i/>
          <w:sz w:val="24"/>
          <w:szCs w:val="24"/>
        </w:rPr>
        <w:t xml:space="preserve">Сведения о планируемых значениях показателей Программы представлены в Приложении № </w:t>
      </w:r>
      <w:r w:rsidR="007C712D" w:rsidRPr="00640F72">
        <w:rPr>
          <w:rFonts w:ascii="Arial" w:hAnsi="Arial" w:cs="Arial"/>
          <w:i/>
          <w:sz w:val="24"/>
          <w:szCs w:val="24"/>
        </w:rPr>
        <w:t>1</w:t>
      </w:r>
      <w:r w:rsidRPr="00640F72">
        <w:rPr>
          <w:rFonts w:ascii="Arial" w:hAnsi="Arial" w:cs="Arial"/>
          <w:i/>
          <w:sz w:val="24"/>
          <w:szCs w:val="24"/>
        </w:rPr>
        <w:t xml:space="preserve">, а также в таблице </w:t>
      </w:r>
      <w:r w:rsidR="007C712D" w:rsidRPr="00640F72">
        <w:rPr>
          <w:rFonts w:ascii="Arial" w:hAnsi="Arial" w:cs="Arial"/>
          <w:i/>
          <w:sz w:val="24"/>
          <w:szCs w:val="24"/>
        </w:rPr>
        <w:t>8.1.1.</w:t>
      </w:r>
    </w:p>
    <w:p w:rsidR="00640F72" w:rsidRPr="00640F72" w:rsidRDefault="00640F72" w:rsidP="00640F72">
      <w:pPr>
        <w:spacing w:after="0" w:line="240" w:lineRule="auto"/>
        <w:ind w:firstLine="709"/>
        <w:jc w:val="both"/>
        <w:rPr>
          <w:rFonts w:ascii="Arial" w:hAnsi="Arial" w:cs="Arial"/>
          <w:i/>
          <w:sz w:val="24"/>
          <w:szCs w:val="24"/>
        </w:rPr>
      </w:pPr>
    </w:p>
    <w:p w:rsidR="00B52F80" w:rsidRPr="00640F72" w:rsidRDefault="00E95334" w:rsidP="00640F72">
      <w:pPr>
        <w:spacing w:after="0" w:line="240" w:lineRule="auto"/>
        <w:jc w:val="center"/>
        <w:rPr>
          <w:rFonts w:ascii="Arial" w:hAnsi="Arial" w:cs="Arial"/>
          <w:b/>
          <w:sz w:val="24"/>
          <w:szCs w:val="24"/>
        </w:rPr>
      </w:pPr>
      <w:bookmarkStart w:id="28" w:name="_Toc497306898"/>
      <w:r w:rsidRPr="00640F72">
        <w:rPr>
          <w:rFonts w:ascii="Arial" w:hAnsi="Arial" w:cs="Arial"/>
          <w:b/>
          <w:sz w:val="24"/>
          <w:szCs w:val="24"/>
        </w:rPr>
        <w:t>5.</w:t>
      </w:r>
      <w:r w:rsidR="001167E0" w:rsidRPr="00640F72">
        <w:rPr>
          <w:rFonts w:ascii="Arial" w:hAnsi="Arial" w:cs="Arial"/>
          <w:b/>
          <w:sz w:val="24"/>
          <w:szCs w:val="24"/>
        </w:rPr>
        <w:t xml:space="preserve"> Укрупненная оценка принципиальных вариантов развития транспортной инфраструктуры</w:t>
      </w:r>
      <w:bookmarkEnd w:id="28"/>
    </w:p>
    <w:p w:rsidR="00B11CCD" w:rsidRPr="00640F72" w:rsidRDefault="00B11CCD" w:rsidP="00640F72">
      <w:pPr>
        <w:spacing w:after="0" w:line="240" w:lineRule="auto"/>
        <w:ind w:firstLine="709"/>
        <w:jc w:val="both"/>
        <w:rPr>
          <w:rFonts w:ascii="Arial" w:hAnsi="Arial" w:cs="Arial"/>
          <w:sz w:val="24"/>
          <w:szCs w:val="24"/>
        </w:rPr>
      </w:pPr>
    </w:p>
    <w:p w:rsidR="00E95334" w:rsidRPr="002A34A6" w:rsidRDefault="00E95334" w:rsidP="002A34A6">
      <w:pPr>
        <w:spacing w:after="0" w:line="240" w:lineRule="auto"/>
        <w:ind w:firstLine="709"/>
        <w:jc w:val="both"/>
        <w:rPr>
          <w:rFonts w:ascii="Arial" w:hAnsi="Arial" w:cs="Arial"/>
          <w:sz w:val="24"/>
          <w:szCs w:val="24"/>
        </w:rPr>
      </w:pPr>
      <w:r w:rsidRPr="002A34A6">
        <w:rPr>
          <w:rFonts w:ascii="Arial" w:hAnsi="Arial" w:cs="Arial"/>
          <w:sz w:val="24"/>
          <w:szCs w:val="24"/>
        </w:rPr>
        <w:t>При рассмотрении принципиальных вариантов развития транспортной инфраструктуры Оёкского</w:t>
      </w:r>
      <w:r w:rsidR="00095FC2" w:rsidRPr="002A34A6">
        <w:rPr>
          <w:rFonts w:ascii="Arial" w:hAnsi="Arial" w:cs="Arial"/>
          <w:sz w:val="24"/>
          <w:szCs w:val="24"/>
        </w:rPr>
        <w:t xml:space="preserve"> </w:t>
      </w:r>
      <w:r w:rsidR="00341BD5" w:rsidRPr="002A34A6">
        <w:rPr>
          <w:rFonts w:ascii="Arial" w:hAnsi="Arial" w:cs="Arial"/>
          <w:sz w:val="24"/>
          <w:szCs w:val="24"/>
        </w:rPr>
        <w:t>м</w:t>
      </w:r>
      <w:r w:rsidRPr="002A34A6">
        <w:rPr>
          <w:rFonts w:ascii="Arial" w:hAnsi="Arial" w:cs="Arial"/>
          <w:sz w:val="24"/>
          <w:szCs w:val="24"/>
        </w:rPr>
        <w:t>униципального образования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E95334" w:rsidRPr="002A34A6" w:rsidRDefault="00E95334" w:rsidP="002A34A6">
      <w:pPr>
        <w:spacing w:after="0" w:line="240" w:lineRule="auto"/>
        <w:ind w:firstLine="709"/>
        <w:jc w:val="both"/>
        <w:rPr>
          <w:rFonts w:ascii="Arial" w:hAnsi="Arial" w:cs="Arial"/>
          <w:sz w:val="24"/>
          <w:szCs w:val="24"/>
        </w:rPr>
      </w:pPr>
      <w:r w:rsidRPr="002A34A6">
        <w:rPr>
          <w:rFonts w:ascii="Arial" w:hAnsi="Arial" w:cs="Arial"/>
          <w:sz w:val="24"/>
          <w:szCs w:val="24"/>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w:t>
      </w:r>
    </w:p>
    <w:p w:rsidR="00E95334" w:rsidRPr="002A34A6" w:rsidRDefault="00E95334" w:rsidP="002A34A6">
      <w:pPr>
        <w:spacing w:after="0" w:line="240" w:lineRule="auto"/>
        <w:ind w:firstLine="709"/>
        <w:jc w:val="both"/>
        <w:rPr>
          <w:rFonts w:ascii="Arial" w:hAnsi="Arial" w:cs="Arial"/>
          <w:sz w:val="24"/>
          <w:szCs w:val="24"/>
        </w:rPr>
      </w:pPr>
      <w:r w:rsidRPr="002A34A6">
        <w:rPr>
          <w:rFonts w:ascii="Arial" w:hAnsi="Arial" w:cs="Arial"/>
          <w:sz w:val="24"/>
          <w:szCs w:val="24"/>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E95334" w:rsidRPr="002A34A6" w:rsidRDefault="00E95334" w:rsidP="002A34A6">
      <w:pPr>
        <w:spacing w:after="0" w:line="240" w:lineRule="auto"/>
        <w:ind w:firstLine="709"/>
        <w:jc w:val="both"/>
        <w:rPr>
          <w:rFonts w:ascii="Arial" w:hAnsi="Arial" w:cs="Arial"/>
          <w:sz w:val="24"/>
          <w:szCs w:val="24"/>
        </w:rPr>
      </w:pPr>
      <w:r w:rsidRPr="002A34A6">
        <w:rPr>
          <w:rFonts w:ascii="Arial" w:hAnsi="Arial" w:cs="Arial"/>
          <w:b/>
          <w:i/>
          <w:sz w:val="24"/>
          <w:szCs w:val="24"/>
        </w:rPr>
        <w:t>Вариант 1 (базовый).</w:t>
      </w:r>
      <w:r w:rsidRPr="002A34A6">
        <w:rPr>
          <w:rFonts w:ascii="Arial" w:hAnsi="Arial" w:cs="Arial"/>
          <w:sz w:val="24"/>
          <w:szCs w:val="24"/>
        </w:rPr>
        <w:t xml:space="preserve">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E95334" w:rsidRPr="002A34A6" w:rsidRDefault="00E95334" w:rsidP="002A34A6">
      <w:pPr>
        <w:spacing w:after="0" w:line="240" w:lineRule="auto"/>
        <w:ind w:firstLine="709"/>
        <w:jc w:val="both"/>
        <w:rPr>
          <w:rFonts w:ascii="Arial" w:hAnsi="Arial" w:cs="Arial"/>
          <w:sz w:val="24"/>
          <w:szCs w:val="24"/>
        </w:rPr>
      </w:pPr>
      <w:r w:rsidRPr="002A34A6">
        <w:rPr>
          <w:rFonts w:ascii="Arial" w:hAnsi="Arial" w:cs="Arial"/>
          <w:b/>
          <w:i/>
          <w:sz w:val="24"/>
          <w:szCs w:val="24"/>
        </w:rPr>
        <w:t>Вариант 2 (умеренно-оптимистичный).</w:t>
      </w:r>
      <w:r w:rsidRPr="002A34A6">
        <w:rPr>
          <w:rFonts w:ascii="Arial" w:hAnsi="Arial" w:cs="Arial"/>
          <w:sz w:val="24"/>
          <w:szCs w:val="24"/>
        </w:rPr>
        <w:t xml:space="preserve"> На территории Оёкского</w:t>
      </w:r>
      <w:r w:rsidR="00095FC2" w:rsidRPr="002A34A6">
        <w:rPr>
          <w:rFonts w:ascii="Arial" w:hAnsi="Arial" w:cs="Arial"/>
          <w:sz w:val="24"/>
          <w:szCs w:val="24"/>
        </w:rPr>
        <w:t xml:space="preserve"> </w:t>
      </w:r>
      <w:r w:rsidR="00341BD5" w:rsidRPr="002A34A6">
        <w:rPr>
          <w:rFonts w:ascii="Arial" w:hAnsi="Arial" w:cs="Arial"/>
          <w:sz w:val="24"/>
          <w:szCs w:val="24"/>
        </w:rPr>
        <w:t>м</w:t>
      </w:r>
      <w:r w:rsidRPr="002A34A6">
        <w:rPr>
          <w:rFonts w:ascii="Arial" w:hAnsi="Arial" w:cs="Arial"/>
          <w:sz w:val="24"/>
          <w:szCs w:val="24"/>
        </w:rPr>
        <w:t xml:space="preserve">униципального образования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w:t>
      </w:r>
      <w:r w:rsidRPr="002A34A6">
        <w:rPr>
          <w:rFonts w:ascii="Arial" w:hAnsi="Arial" w:cs="Arial"/>
          <w:sz w:val="24"/>
          <w:szCs w:val="24"/>
        </w:rPr>
        <w:lastRenderedPageBreak/>
        <w:t>уязвимых секторов экономики, увеличению финансирования развития человеческого капитала.</w:t>
      </w:r>
    </w:p>
    <w:p w:rsidR="00E95334" w:rsidRPr="002A34A6" w:rsidRDefault="00E95334" w:rsidP="002A34A6">
      <w:pPr>
        <w:spacing w:after="0" w:line="240" w:lineRule="auto"/>
        <w:ind w:firstLine="709"/>
        <w:jc w:val="both"/>
        <w:rPr>
          <w:rFonts w:ascii="Arial" w:hAnsi="Arial" w:cs="Arial"/>
          <w:b/>
          <w:i/>
          <w:sz w:val="24"/>
          <w:szCs w:val="24"/>
        </w:rPr>
      </w:pPr>
      <w:r w:rsidRPr="002A34A6">
        <w:rPr>
          <w:rFonts w:ascii="Arial" w:hAnsi="Arial" w:cs="Arial"/>
          <w:sz w:val="24"/>
          <w:szCs w:val="24"/>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E95334" w:rsidRPr="002A34A6" w:rsidRDefault="00E95334" w:rsidP="002A34A6">
      <w:pPr>
        <w:spacing w:after="0" w:line="240" w:lineRule="auto"/>
        <w:ind w:firstLine="709"/>
        <w:jc w:val="both"/>
        <w:rPr>
          <w:rFonts w:ascii="Arial" w:hAnsi="Arial" w:cs="Arial"/>
          <w:sz w:val="24"/>
          <w:szCs w:val="24"/>
        </w:rPr>
      </w:pPr>
      <w:r w:rsidRPr="002A34A6">
        <w:rPr>
          <w:rFonts w:ascii="Arial" w:hAnsi="Arial" w:cs="Arial"/>
          <w:b/>
          <w:i/>
          <w:sz w:val="24"/>
          <w:szCs w:val="24"/>
        </w:rPr>
        <w:t>Вариант 3 (экономически обоснованный).</w:t>
      </w:r>
      <w:r w:rsidRPr="002A34A6">
        <w:rPr>
          <w:rFonts w:ascii="Arial" w:hAnsi="Arial" w:cs="Arial"/>
          <w:sz w:val="24"/>
          <w:szCs w:val="24"/>
        </w:rPr>
        <w:t xml:space="preserve"> Сценарий предполагает проектирование и капитальный ремонт искусственных сооружений (моста), предполагает комплексную реализацию основных мероприятий по развитию улично-дорожной сети в Оёкском</w:t>
      </w:r>
      <w:r w:rsidR="00095FC2" w:rsidRPr="002A34A6">
        <w:rPr>
          <w:rFonts w:ascii="Arial" w:hAnsi="Arial" w:cs="Arial"/>
          <w:sz w:val="24"/>
          <w:szCs w:val="24"/>
        </w:rPr>
        <w:t xml:space="preserve"> </w:t>
      </w:r>
      <w:r w:rsidR="00341BD5" w:rsidRPr="002A34A6">
        <w:rPr>
          <w:rFonts w:ascii="Arial" w:hAnsi="Arial" w:cs="Arial"/>
          <w:sz w:val="24"/>
          <w:szCs w:val="24"/>
        </w:rPr>
        <w:t>м</w:t>
      </w:r>
      <w:r w:rsidRPr="002A34A6">
        <w:rPr>
          <w:rFonts w:ascii="Arial" w:hAnsi="Arial" w:cs="Arial"/>
          <w:sz w:val="24"/>
          <w:szCs w:val="24"/>
        </w:rPr>
        <w:t>униципальном образовании,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E95334" w:rsidRDefault="00E95334" w:rsidP="002A34A6">
      <w:pPr>
        <w:spacing w:after="0" w:line="240" w:lineRule="auto"/>
        <w:ind w:firstLine="709"/>
        <w:jc w:val="both"/>
        <w:rPr>
          <w:rFonts w:ascii="Arial" w:hAnsi="Arial" w:cs="Arial"/>
          <w:i/>
          <w:sz w:val="24"/>
          <w:szCs w:val="24"/>
        </w:rPr>
      </w:pPr>
      <w:r w:rsidRPr="002A34A6">
        <w:rPr>
          <w:rFonts w:ascii="Arial" w:hAnsi="Arial" w:cs="Arial"/>
          <w:i/>
          <w:sz w:val="24"/>
          <w:szCs w:val="24"/>
        </w:rPr>
        <w:t xml:space="preserve">Сведения о планируемых значениях показателей Программы представлены в Приложении № </w:t>
      </w:r>
      <w:r w:rsidR="001A5802" w:rsidRPr="002A34A6">
        <w:rPr>
          <w:rFonts w:ascii="Arial" w:hAnsi="Arial" w:cs="Arial"/>
          <w:i/>
          <w:sz w:val="24"/>
          <w:szCs w:val="24"/>
        </w:rPr>
        <w:t>1</w:t>
      </w:r>
      <w:r w:rsidRPr="002A34A6">
        <w:rPr>
          <w:rFonts w:ascii="Arial" w:hAnsi="Arial" w:cs="Arial"/>
          <w:i/>
          <w:sz w:val="24"/>
          <w:szCs w:val="24"/>
        </w:rPr>
        <w:t xml:space="preserve">, а также в таблице </w:t>
      </w:r>
      <w:r w:rsidR="001A5802" w:rsidRPr="002A34A6">
        <w:rPr>
          <w:rFonts w:ascii="Arial" w:hAnsi="Arial" w:cs="Arial"/>
          <w:i/>
          <w:sz w:val="24"/>
          <w:szCs w:val="24"/>
        </w:rPr>
        <w:t>8.1.1</w:t>
      </w:r>
      <w:r w:rsidR="002A34A6">
        <w:rPr>
          <w:rFonts w:ascii="Arial" w:hAnsi="Arial" w:cs="Arial"/>
          <w:i/>
          <w:sz w:val="24"/>
          <w:szCs w:val="24"/>
        </w:rPr>
        <w:t>.</w:t>
      </w:r>
    </w:p>
    <w:p w:rsidR="002A34A6" w:rsidRPr="002A34A6" w:rsidRDefault="002A34A6" w:rsidP="002A34A6">
      <w:pPr>
        <w:spacing w:after="0" w:line="240" w:lineRule="auto"/>
        <w:ind w:firstLine="709"/>
        <w:jc w:val="both"/>
        <w:rPr>
          <w:rFonts w:ascii="Arial" w:hAnsi="Arial" w:cs="Arial"/>
          <w:i/>
          <w:sz w:val="24"/>
          <w:szCs w:val="24"/>
        </w:rPr>
      </w:pPr>
    </w:p>
    <w:p w:rsidR="00412BE9" w:rsidRPr="002A34A6" w:rsidRDefault="001167E0" w:rsidP="002A34A6">
      <w:pPr>
        <w:spacing w:after="0" w:line="240" w:lineRule="auto"/>
        <w:jc w:val="center"/>
        <w:rPr>
          <w:rFonts w:ascii="Arial" w:hAnsi="Arial" w:cs="Arial"/>
          <w:b/>
          <w:sz w:val="24"/>
          <w:szCs w:val="24"/>
        </w:rPr>
      </w:pPr>
      <w:bookmarkStart w:id="29" w:name="_Toc497306899"/>
      <w:r w:rsidRPr="002A34A6">
        <w:rPr>
          <w:rFonts w:ascii="Arial" w:hAnsi="Arial" w:cs="Arial"/>
          <w:b/>
          <w:sz w:val="24"/>
          <w:szCs w:val="24"/>
        </w:rPr>
        <w:t>6.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w:t>
      </w:r>
      <w:bookmarkEnd w:id="29"/>
    </w:p>
    <w:p w:rsidR="000A3293" w:rsidRPr="00BC1FF0" w:rsidRDefault="000A3293" w:rsidP="00BC1FF0">
      <w:pPr>
        <w:spacing w:after="0" w:line="240" w:lineRule="auto"/>
        <w:ind w:firstLine="709"/>
        <w:jc w:val="both"/>
        <w:rPr>
          <w:rFonts w:ascii="Arial" w:hAnsi="Arial" w:cs="Arial"/>
          <w:sz w:val="24"/>
          <w:szCs w:val="24"/>
        </w:rPr>
      </w:pPr>
    </w:p>
    <w:p w:rsidR="000A3293" w:rsidRPr="00BC1FF0" w:rsidRDefault="000A3293" w:rsidP="00BC1FF0">
      <w:pPr>
        <w:spacing w:after="0" w:line="240" w:lineRule="auto"/>
        <w:ind w:firstLine="709"/>
        <w:jc w:val="both"/>
        <w:rPr>
          <w:rFonts w:ascii="Arial" w:hAnsi="Arial" w:cs="Arial"/>
          <w:sz w:val="24"/>
          <w:szCs w:val="24"/>
        </w:rPr>
      </w:pPr>
      <w:r w:rsidRPr="00BC1FF0">
        <w:rPr>
          <w:rFonts w:ascii="Arial" w:hAnsi="Arial" w:cs="Arial"/>
          <w:sz w:val="24"/>
          <w:szCs w:val="24"/>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w:t>
      </w:r>
    </w:p>
    <w:p w:rsidR="000A3293" w:rsidRPr="00BC1FF0" w:rsidRDefault="000A3293" w:rsidP="00BC1FF0">
      <w:pPr>
        <w:spacing w:after="0" w:line="240" w:lineRule="auto"/>
        <w:ind w:firstLine="709"/>
        <w:jc w:val="both"/>
        <w:rPr>
          <w:rFonts w:ascii="Arial" w:hAnsi="Arial" w:cs="Arial"/>
          <w:sz w:val="24"/>
          <w:szCs w:val="24"/>
        </w:rPr>
      </w:pPr>
      <w:r w:rsidRPr="00BC1FF0">
        <w:rPr>
          <w:rFonts w:ascii="Arial" w:hAnsi="Arial" w:cs="Arial"/>
          <w:sz w:val="24"/>
          <w:szCs w:val="24"/>
        </w:rPr>
        <w:t>Список мероприятий на конкретном объекте детализируется после разработки проектно-сметной документации.</w:t>
      </w:r>
    </w:p>
    <w:p w:rsidR="000A3293" w:rsidRPr="00BC1FF0" w:rsidRDefault="000A3293" w:rsidP="00BC1FF0">
      <w:pPr>
        <w:spacing w:after="0" w:line="240" w:lineRule="auto"/>
        <w:ind w:firstLine="709"/>
        <w:jc w:val="both"/>
        <w:rPr>
          <w:rFonts w:ascii="Arial" w:hAnsi="Arial" w:cs="Arial"/>
          <w:sz w:val="24"/>
          <w:szCs w:val="24"/>
        </w:rPr>
      </w:pPr>
      <w:r w:rsidRPr="00BC1FF0">
        <w:rPr>
          <w:rFonts w:ascii="Arial" w:hAnsi="Arial" w:cs="Arial"/>
          <w:sz w:val="24"/>
          <w:szCs w:val="24"/>
        </w:rPr>
        <w:t>Стоимость мероприятий определена ориентировочно, основываясь на стоимости уже проведенных аналогичных мероприятий.</w:t>
      </w:r>
    </w:p>
    <w:p w:rsidR="000A3293" w:rsidRPr="00BC1FF0" w:rsidRDefault="000A3293" w:rsidP="00BC1FF0">
      <w:pPr>
        <w:spacing w:after="0" w:line="240" w:lineRule="auto"/>
        <w:ind w:firstLine="709"/>
        <w:jc w:val="both"/>
        <w:rPr>
          <w:rFonts w:ascii="Arial" w:hAnsi="Arial" w:cs="Arial"/>
          <w:sz w:val="24"/>
          <w:szCs w:val="24"/>
        </w:rPr>
      </w:pPr>
      <w:r w:rsidRPr="00BC1FF0">
        <w:rPr>
          <w:rFonts w:ascii="Arial" w:hAnsi="Arial" w:cs="Arial"/>
          <w:sz w:val="24"/>
          <w:szCs w:val="24"/>
        </w:rPr>
        <w:t>Источниками финансирования мероприятий Программы являются средства бюджета Оёкского Муниципального образования.</w:t>
      </w:r>
    </w:p>
    <w:p w:rsidR="000A3293" w:rsidRPr="00BC1FF0" w:rsidRDefault="000A3293" w:rsidP="00BC1FF0">
      <w:pPr>
        <w:spacing w:after="0" w:line="240" w:lineRule="auto"/>
        <w:ind w:firstLine="709"/>
        <w:jc w:val="both"/>
        <w:rPr>
          <w:rFonts w:ascii="Arial" w:hAnsi="Arial" w:cs="Arial"/>
          <w:sz w:val="24"/>
          <w:szCs w:val="24"/>
        </w:rPr>
      </w:pPr>
      <w:r w:rsidRPr="00BC1FF0">
        <w:rPr>
          <w:rFonts w:ascii="Arial" w:hAnsi="Arial" w:cs="Arial"/>
          <w:sz w:val="24"/>
          <w:szCs w:val="24"/>
        </w:rPr>
        <w:t>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w:t>
      </w:r>
    </w:p>
    <w:p w:rsidR="000A3293" w:rsidRPr="00BC1FF0" w:rsidRDefault="000A3293" w:rsidP="00BC1FF0">
      <w:pPr>
        <w:spacing w:after="0" w:line="240" w:lineRule="auto"/>
        <w:ind w:firstLine="709"/>
        <w:jc w:val="both"/>
        <w:rPr>
          <w:rFonts w:ascii="Arial" w:hAnsi="Arial" w:cs="Arial"/>
          <w:sz w:val="24"/>
          <w:szCs w:val="24"/>
        </w:rPr>
      </w:pPr>
      <w:r w:rsidRPr="00BC1FF0">
        <w:rPr>
          <w:rFonts w:ascii="Arial" w:hAnsi="Arial" w:cs="Arial"/>
          <w:sz w:val="24"/>
          <w:szCs w:val="24"/>
        </w:rPr>
        <w:t xml:space="preserve">Перечень мероприятий по ремонту дорог, мостов по реализации Программы формируется администрацией Оёкского </w:t>
      </w:r>
      <w:r w:rsidR="00A61853" w:rsidRPr="00BC1FF0">
        <w:rPr>
          <w:rFonts w:ascii="Arial" w:hAnsi="Arial" w:cs="Arial"/>
          <w:sz w:val="24"/>
          <w:szCs w:val="24"/>
        </w:rPr>
        <w:t>м</w:t>
      </w:r>
      <w:r w:rsidRPr="00BC1FF0">
        <w:rPr>
          <w:rFonts w:ascii="Arial" w:hAnsi="Arial" w:cs="Arial"/>
          <w:sz w:val="24"/>
          <w:szCs w:val="24"/>
        </w:rPr>
        <w:t>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0A3293" w:rsidRPr="00BC1FF0" w:rsidRDefault="000A3293" w:rsidP="00BC1FF0">
      <w:pPr>
        <w:spacing w:after="0" w:line="240" w:lineRule="auto"/>
        <w:ind w:firstLine="709"/>
        <w:jc w:val="both"/>
        <w:rPr>
          <w:rFonts w:ascii="Arial" w:hAnsi="Arial" w:cs="Arial"/>
          <w:sz w:val="24"/>
          <w:szCs w:val="24"/>
        </w:rPr>
      </w:pPr>
      <w:r w:rsidRPr="00BC1FF0">
        <w:rPr>
          <w:rFonts w:ascii="Arial" w:hAnsi="Arial" w:cs="Arial"/>
          <w:sz w:val="24"/>
          <w:szCs w:val="24"/>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D070F6" w:rsidRPr="00BC1FF0" w:rsidRDefault="00D070F6" w:rsidP="00BC1FF0">
      <w:pPr>
        <w:spacing w:after="0" w:line="240" w:lineRule="auto"/>
        <w:ind w:firstLine="709"/>
        <w:jc w:val="both"/>
        <w:rPr>
          <w:rFonts w:ascii="Arial" w:hAnsi="Arial" w:cs="Arial"/>
          <w:sz w:val="24"/>
          <w:szCs w:val="24"/>
        </w:rPr>
      </w:pPr>
    </w:p>
    <w:p w:rsidR="00E95334" w:rsidRPr="00BC1FF0" w:rsidRDefault="00386644" w:rsidP="00BC1FF0">
      <w:pPr>
        <w:spacing w:after="0" w:line="240" w:lineRule="auto"/>
        <w:jc w:val="center"/>
        <w:rPr>
          <w:rFonts w:ascii="Arial" w:hAnsi="Arial" w:cs="Arial"/>
          <w:b/>
          <w:sz w:val="24"/>
          <w:szCs w:val="24"/>
        </w:rPr>
      </w:pPr>
      <w:bookmarkStart w:id="30" w:name="_Toc497306900"/>
      <w:r w:rsidRPr="00BC1FF0">
        <w:rPr>
          <w:rFonts w:ascii="Arial" w:hAnsi="Arial" w:cs="Arial"/>
          <w:b/>
          <w:sz w:val="24"/>
          <w:szCs w:val="24"/>
        </w:rPr>
        <w:t>6.1 Мероприятия по развитию транспортной инфраструктуры по видам транспорта</w:t>
      </w:r>
      <w:bookmarkEnd w:id="30"/>
    </w:p>
    <w:p w:rsidR="00E43CF6" w:rsidRPr="00BC1FF0" w:rsidRDefault="00E43CF6" w:rsidP="00BC1FF0">
      <w:pPr>
        <w:spacing w:after="0" w:line="240" w:lineRule="auto"/>
        <w:ind w:firstLine="709"/>
        <w:jc w:val="both"/>
        <w:rPr>
          <w:rFonts w:ascii="Arial" w:hAnsi="Arial" w:cs="Arial"/>
          <w:sz w:val="24"/>
          <w:szCs w:val="24"/>
        </w:rPr>
      </w:pPr>
    </w:p>
    <w:p w:rsidR="00386644" w:rsidRPr="00BC1FF0" w:rsidRDefault="00386644" w:rsidP="00BC1FF0">
      <w:pPr>
        <w:spacing w:after="0" w:line="240" w:lineRule="auto"/>
        <w:ind w:firstLine="709"/>
        <w:jc w:val="both"/>
        <w:rPr>
          <w:rFonts w:ascii="Arial" w:hAnsi="Arial" w:cs="Arial"/>
          <w:sz w:val="24"/>
          <w:szCs w:val="24"/>
        </w:rPr>
      </w:pPr>
      <w:r w:rsidRPr="00BC1FF0">
        <w:rPr>
          <w:rFonts w:ascii="Arial" w:hAnsi="Arial" w:cs="Arial"/>
          <w:sz w:val="24"/>
          <w:szCs w:val="24"/>
        </w:rPr>
        <w:t>Внесение изменений в структуру транспортной инфраструктуры по видам транспорта не планируется.</w:t>
      </w:r>
    </w:p>
    <w:p w:rsidR="00386644" w:rsidRPr="00BC1FF0" w:rsidRDefault="00386644" w:rsidP="00BC1FF0">
      <w:pPr>
        <w:spacing w:after="0" w:line="240" w:lineRule="auto"/>
        <w:ind w:firstLine="709"/>
        <w:jc w:val="both"/>
        <w:rPr>
          <w:rFonts w:ascii="Arial" w:hAnsi="Arial" w:cs="Arial"/>
          <w:sz w:val="24"/>
          <w:szCs w:val="24"/>
        </w:rPr>
      </w:pPr>
    </w:p>
    <w:p w:rsidR="00386644" w:rsidRPr="00BC1FF0" w:rsidRDefault="00386644" w:rsidP="00BC1FF0">
      <w:pPr>
        <w:spacing w:after="0" w:line="240" w:lineRule="auto"/>
        <w:jc w:val="center"/>
        <w:rPr>
          <w:rFonts w:ascii="Arial" w:hAnsi="Arial" w:cs="Arial"/>
          <w:b/>
          <w:sz w:val="24"/>
          <w:szCs w:val="24"/>
        </w:rPr>
      </w:pPr>
      <w:bookmarkStart w:id="31" w:name="_Toc497306901"/>
      <w:r w:rsidRPr="00BC1FF0">
        <w:rPr>
          <w:rFonts w:ascii="Arial" w:hAnsi="Arial" w:cs="Arial"/>
          <w:b/>
          <w:sz w:val="24"/>
          <w:szCs w:val="24"/>
        </w:rPr>
        <w:t>6.2 Мероприятий по развитию транспорта общего пользования, созданию транспортно – пересадочных узлов</w:t>
      </w:r>
      <w:bookmarkEnd w:id="31"/>
    </w:p>
    <w:p w:rsidR="00386644" w:rsidRPr="00BC1FF0" w:rsidRDefault="00386644" w:rsidP="00BC1FF0">
      <w:pPr>
        <w:spacing w:after="0" w:line="240" w:lineRule="auto"/>
        <w:jc w:val="center"/>
        <w:rPr>
          <w:rFonts w:ascii="Arial" w:hAnsi="Arial" w:cs="Arial"/>
          <w:b/>
          <w:sz w:val="24"/>
          <w:szCs w:val="24"/>
        </w:rPr>
      </w:pPr>
    </w:p>
    <w:p w:rsidR="00F227D4" w:rsidRPr="00BC1FF0" w:rsidRDefault="00F227D4" w:rsidP="00BC1FF0">
      <w:pPr>
        <w:spacing w:after="0" w:line="240" w:lineRule="auto"/>
        <w:ind w:firstLine="709"/>
        <w:jc w:val="both"/>
        <w:rPr>
          <w:rFonts w:ascii="Arial" w:hAnsi="Arial" w:cs="Arial"/>
          <w:sz w:val="24"/>
          <w:szCs w:val="24"/>
        </w:rPr>
      </w:pPr>
      <w:r w:rsidRPr="00BC1FF0">
        <w:rPr>
          <w:rFonts w:ascii="Arial" w:hAnsi="Arial" w:cs="Arial"/>
          <w:sz w:val="24"/>
          <w:szCs w:val="24"/>
        </w:rPr>
        <w:t>Сохраняется существующая система обслуживания населения общественным пассажирским транспортом, при этом предлагается разработать паспорт маршрутов, в случае организации перевозок внутри Поселения.</w:t>
      </w:r>
    </w:p>
    <w:p w:rsidR="00F227D4" w:rsidRPr="00BC1FF0" w:rsidRDefault="00F227D4" w:rsidP="00BC1FF0">
      <w:pPr>
        <w:spacing w:after="0" w:line="240" w:lineRule="auto"/>
        <w:ind w:firstLine="709"/>
        <w:jc w:val="both"/>
        <w:rPr>
          <w:rFonts w:ascii="Arial" w:hAnsi="Arial" w:cs="Arial"/>
          <w:sz w:val="24"/>
          <w:szCs w:val="24"/>
        </w:rPr>
      </w:pPr>
      <w:r w:rsidRPr="00BC1FF0">
        <w:rPr>
          <w:rFonts w:ascii="Arial" w:hAnsi="Arial" w:cs="Arial"/>
          <w:sz w:val="24"/>
          <w:szCs w:val="24"/>
        </w:rPr>
        <w:t>Количество транспорта общего пользования не планируется к изменению.</w:t>
      </w:r>
    </w:p>
    <w:p w:rsidR="00BC1FF0" w:rsidRDefault="00BC1FF0" w:rsidP="00BC1FF0">
      <w:pPr>
        <w:spacing w:after="0" w:line="240" w:lineRule="auto"/>
        <w:ind w:firstLine="709"/>
        <w:jc w:val="both"/>
        <w:rPr>
          <w:rFonts w:ascii="Arial" w:hAnsi="Arial" w:cs="Arial"/>
          <w:sz w:val="24"/>
          <w:szCs w:val="24"/>
        </w:rPr>
      </w:pPr>
      <w:bookmarkStart w:id="32" w:name="_Toc497306902"/>
    </w:p>
    <w:p w:rsidR="00386644" w:rsidRPr="00BC1FF0" w:rsidRDefault="00F227D4" w:rsidP="00BC1FF0">
      <w:pPr>
        <w:spacing w:after="0" w:line="240" w:lineRule="auto"/>
        <w:jc w:val="center"/>
        <w:rPr>
          <w:rFonts w:ascii="Arial" w:hAnsi="Arial" w:cs="Arial"/>
          <w:b/>
          <w:sz w:val="24"/>
          <w:szCs w:val="24"/>
        </w:rPr>
      </w:pPr>
      <w:r w:rsidRPr="00BC1FF0">
        <w:rPr>
          <w:rFonts w:ascii="Arial" w:hAnsi="Arial" w:cs="Arial"/>
          <w:b/>
          <w:sz w:val="24"/>
          <w:szCs w:val="24"/>
        </w:rPr>
        <w:t>6.3 Мероприятия по развитию инфраструктуры для легкового автомобильного транспорта, включая развитие единого парковочного пространства</w:t>
      </w:r>
      <w:bookmarkEnd w:id="32"/>
    </w:p>
    <w:p w:rsidR="00386644" w:rsidRPr="00BC1FF0" w:rsidRDefault="00386644" w:rsidP="00BC1FF0">
      <w:pPr>
        <w:spacing w:after="0" w:line="240" w:lineRule="auto"/>
        <w:ind w:firstLine="709"/>
        <w:jc w:val="both"/>
        <w:rPr>
          <w:rFonts w:ascii="Arial" w:hAnsi="Arial" w:cs="Arial"/>
          <w:sz w:val="24"/>
          <w:szCs w:val="24"/>
        </w:rPr>
      </w:pPr>
    </w:p>
    <w:p w:rsidR="00F171D2" w:rsidRPr="00BC1FF0" w:rsidRDefault="00F171D2" w:rsidP="00BC1FF0">
      <w:pPr>
        <w:spacing w:after="0" w:line="240" w:lineRule="auto"/>
        <w:ind w:firstLine="709"/>
        <w:jc w:val="both"/>
        <w:rPr>
          <w:rFonts w:ascii="Arial" w:hAnsi="Arial" w:cs="Arial"/>
          <w:sz w:val="24"/>
          <w:szCs w:val="24"/>
        </w:rPr>
      </w:pPr>
      <w:r w:rsidRPr="00BC1FF0">
        <w:rPr>
          <w:rFonts w:ascii="Arial" w:hAnsi="Arial" w:cs="Arial"/>
          <w:sz w:val="24"/>
          <w:szCs w:val="24"/>
        </w:rPr>
        <w:t>По полученному прогнозу среднее арифметическое значение плотности улично-дорожной сети с 2018г. до 2030 г. не меняется. Это означает: нет потребности в увеличении плотности улично-дорожной сети</w:t>
      </w:r>
      <w:r w:rsidR="00B37616" w:rsidRPr="00BC1FF0">
        <w:rPr>
          <w:rFonts w:ascii="Arial" w:hAnsi="Arial" w:cs="Arial"/>
          <w:sz w:val="24"/>
          <w:szCs w:val="24"/>
        </w:rPr>
        <w:t>.</w:t>
      </w:r>
    </w:p>
    <w:p w:rsidR="00F227D4" w:rsidRPr="00BC1FF0" w:rsidRDefault="00F227D4" w:rsidP="00BC1FF0">
      <w:pPr>
        <w:spacing w:after="0" w:line="240" w:lineRule="auto"/>
        <w:ind w:firstLine="709"/>
        <w:jc w:val="both"/>
        <w:rPr>
          <w:rFonts w:ascii="Arial" w:hAnsi="Arial" w:cs="Arial"/>
          <w:sz w:val="24"/>
          <w:szCs w:val="24"/>
        </w:rPr>
      </w:pPr>
    </w:p>
    <w:p w:rsidR="00F171D2" w:rsidRPr="00BC1FF0" w:rsidRDefault="00F171D2" w:rsidP="00BC1FF0">
      <w:pPr>
        <w:spacing w:after="0" w:line="240" w:lineRule="auto"/>
        <w:jc w:val="center"/>
        <w:rPr>
          <w:rFonts w:ascii="Arial" w:hAnsi="Arial" w:cs="Arial"/>
          <w:b/>
          <w:sz w:val="24"/>
          <w:szCs w:val="24"/>
        </w:rPr>
      </w:pPr>
      <w:bookmarkStart w:id="33" w:name="_Toc497306903"/>
      <w:r w:rsidRPr="00BC1FF0">
        <w:rPr>
          <w:rFonts w:ascii="Arial" w:hAnsi="Arial" w:cs="Arial"/>
          <w:b/>
          <w:sz w:val="24"/>
          <w:szCs w:val="24"/>
        </w:rPr>
        <w:t>6.4 Мероприятия по развитию инфраструктуры пешеходного и велосипедного передвижения</w:t>
      </w:r>
      <w:bookmarkEnd w:id="33"/>
    </w:p>
    <w:p w:rsidR="00F171D2" w:rsidRPr="00BC1FF0" w:rsidRDefault="00F171D2" w:rsidP="00BC1FF0">
      <w:pPr>
        <w:spacing w:after="0" w:line="240" w:lineRule="auto"/>
        <w:ind w:firstLine="709"/>
        <w:jc w:val="both"/>
        <w:rPr>
          <w:rFonts w:ascii="Arial" w:hAnsi="Arial" w:cs="Arial"/>
          <w:sz w:val="24"/>
          <w:szCs w:val="24"/>
        </w:rPr>
      </w:pPr>
    </w:p>
    <w:p w:rsidR="00F171D2" w:rsidRPr="00BC1FF0" w:rsidRDefault="00F171D2" w:rsidP="00BC1FF0">
      <w:pPr>
        <w:spacing w:after="0" w:line="240" w:lineRule="auto"/>
        <w:ind w:firstLine="709"/>
        <w:jc w:val="both"/>
        <w:rPr>
          <w:rFonts w:ascii="Arial" w:hAnsi="Arial" w:cs="Arial"/>
          <w:sz w:val="24"/>
          <w:szCs w:val="24"/>
        </w:rPr>
      </w:pPr>
      <w:r w:rsidRPr="00BC1FF0">
        <w:rPr>
          <w:rFonts w:ascii="Arial" w:hAnsi="Arial" w:cs="Arial"/>
          <w:sz w:val="24"/>
          <w:szCs w:val="24"/>
        </w:rPr>
        <w:t>Планируемые мероприятия по развитию инфраструктуры пешеходного и велосипедного передвижения включают в себя:</w:t>
      </w:r>
    </w:p>
    <w:p w:rsidR="00F171D2" w:rsidRPr="00BC1FF0" w:rsidRDefault="00F171D2" w:rsidP="00BC1FF0">
      <w:pPr>
        <w:spacing w:after="0" w:line="240" w:lineRule="auto"/>
        <w:ind w:firstLine="709"/>
        <w:jc w:val="both"/>
        <w:rPr>
          <w:rFonts w:ascii="Arial" w:hAnsi="Arial" w:cs="Arial"/>
          <w:sz w:val="24"/>
          <w:szCs w:val="24"/>
        </w:rPr>
      </w:pPr>
      <w:r w:rsidRPr="00BC1FF0">
        <w:rPr>
          <w:rFonts w:ascii="Arial" w:hAnsi="Arial" w:cs="Arial"/>
          <w:sz w:val="24"/>
          <w:szCs w:val="24"/>
        </w:rPr>
        <w:t>проектирование и устройство тротуаров с твердым покрытием</w:t>
      </w:r>
    </w:p>
    <w:p w:rsidR="00F171D2" w:rsidRPr="00BC1FF0" w:rsidRDefault="00F171D2" w:rsidP="00BC1FF0">
      <w:pPr>
        <w:spacing w:after="0" w:line="240" w:lineRule="auto"/>
        <w:ind w:firstLine="709"/>
        <w:jc w:val="both"/>
        <w:rPr>
          <w:rFonts w:ascii="Arial" w:hAnsi="Arial" w:cs="Arial"/>
          <w:sz w:val="24"/>
          <w:szCs w:val="24"/>
        </w:rPr>
      </w:pPr>
      <w:r w:rsidRPr="00BC1FF0">
        <w:rPr>
          <w:rFonts w:ascii="Arial" w:hAnsi="Arial" w:cs="Arial"/>
          <w:sz w:val="24"/>
          <w:szCs w:val="24"/>
        </w:rPr>
        <w:t>В структуре развития транспортного сообщения особое внимание на территории Оёкского</w:t>
      </w:r>
      <w:r w:rsidR="00A61853" w:rsidRPr="00BC1FF0">
        <w:rPr>
          <w:rFonts w:ascii="Arial" w:hAnsi="Arial" w:cs="Arial"/>
          <w:sz w:val="24"/>
          <w:szCs w:val="24"/>
        </w:rPr>
        <w:t xml:space="preserve"> </w:t>
      </w:r>
      <w:r w:rsidR="00B37616" w:rsidRPr="00BC1FF0">
        <w:rPr>
          <w:rFonts w:ascii="Arial" w:hAnsi="Arial" w:cs="Arial"/>
          <w:sz w:val="24"/>
          <w:szCs w:val="24"/>
        </w:rPr>
        <w:t>м</w:t>
      </w:r>
      <w:r w:rsidRPr="00BC1FF0">
        <w:rPr>
          <w:rFonts w:ascii="Arial" w:hAnsi="Arial" w:cs="Arial"/>
          <w:sz w:val="24"/>
          <w:szCs w:val="24"/>
        </w:rPr>
        <w:t>униципального образования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w:t>
      </w:r>
    </w:p>
    <w:p w:rsidR="00F171D2" w:rsidRPr="00BC1FF0" w:rsidRDefault="00F171D2" w:rsidP="00BC1FF0">
      <w:pPr>
        <w:spacing w:after="0" w:line="240" w:lineRule="auto"/>
        <w:ind w:firstLine="709"/>
        <w:jc w:val="both"/>
        <w:rPr>
          <w:rFonts w:ascii="Arial" w:hAnsi="Arial" w:cs="Arial"/>
          <w:sz w:val="24"/>
          <w:szCs w:val="24"/>
        </w:rPr>
      </w:pPr>
      <w:r w:rsidRPr="00BC1FF0">
        <w:rPr>
          <w:rFonts w:ascii="Arial" w:hAnsi="Arial" w:cs="Arial"/>
          <w:sz w:val="24"/>
          <w:szCs w:val="24"/>
        </w:rPr>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w:t>
      </w:r>
    </w:p>
    <w:p w:rsidR="00F171D2" w:rsidRPr="00BC1FF0" w:rsidRDefault="00F171D2" w:rsidP="00BC1FF0">
      <w:pPr>
        <w:spacing w:after="0" w:line="240" w:lineRule="auto"/>
        <w:ind w:firstLine="709"/>
        <w:jc w:val="both"/>
        <w:rPr>
          <w:rFonts w:ascii="Arial" w:hAnsi="Arial" w:cs="Arial"/>
          <w:sz w:val="24"/>
          <w:szCs w:val="24"/>
        </w:rPr>
      </w:pPr>
    </w:p>
    <w:p w:rsidR="0059363E" w:rsidRPr="00BC1FF0" w:rsidRDefault="0059363E" w:rsidP="00BC1FF0">
      <w:pPr>
        <w:spacing w:after="0" w:line="240" w:lineRule="auto"/>
        <w:jc w:val="center"/>
        <w:rPr>
          <w:rFonts w:ascii="Arial" w:hAnsi="Arial" w:cs="Arial"/>
          <w:b/>
          <w:sz w:val="24"/>
          <w:szCs w:val="24"/>
        </w:rPr>
      </w:pPr>
      <w:bookmarkStart w:id="34" w:name="_Toc497306904"/>
      <w:r w:rsidRPr="00BC1FF0">
        <w:rPr>
          <w:rFonts w:ascii="Arial" w:hAnsi="Arial" w:cs="Arial"/>
          <w:b/>
          <w:sz w:val="24"/>
          <w:szCs w:val="24"/>
        </w:rPr>
        <w:t>6.5 Мероприятия по развитию инфраструктуры для грузового транспорта</w:t>
      </w:r>
      <w:r w:rsidR="00F45F62" w:rsidRPr="00BC1FF0">
        <w:rPr>
          <w:rFonts w:ascii="Arial" w:hAnsi="Arial" w:cs="Arial"/>
          <w:b/>
          <w:sz w:val="24"/>
          <w:szCs w:val="24"/>
        </w:rPr>
        <w:t>, транспортных средств</w:t>
      </w:r>
      <w:bookmarkEnd w:id="34"/>
    </w:p>
    <w:p w:rsidR="005A73AD" w:rsidRPr="00BC1FF0" w:rsidRDefault="005A73AD" w:rsidP="00BC1FF0">
      <w:pPr>
        <w:spacing w:after="0" w:line="240" w:lineRule="auto"/>
        <w:ind w:firstLine="709"/>
        <w:jc w:val="both"/>
        <w:rPr>
          <w:rFonts w:ascii="Arial" w:hAnsi="Arial" w:cs="Arial"/>
          <w:sz w:val="24"/>
          <w:szCs w:val="24"/>
        </w:rPr>
      </w:pPr>
    </w:p>
    <w:p w:rsidR="005A73AD" w:rsidRPr="00BC1FF0" w:rsidRDefault="005A73AD" w:rsidP="00BC1FF0">
      <w:pPr>
        <w:spacing w:after="0" w:line="240" w:lineRule="auto"/>
        <w:ind w:firstLine="709"/>
        <w:jc w:val="both"/>
        <w:rPr>
          <w:rFonts w:ascii="Arial" w:hAnsi="Arial" w:cs="Arial"/>
          <w:sz w:val="24"/>
          <w:szCs w:val="24"/>
        </w:rPr>
      </w:pPr>
      <w:r w:rsidRPr="00BC1FF0">
        <w:rPr>
          <w:rFonts w:ascii="Arial" w:hAnsi="Arial" w:cs="Arial"/>
          <w:sz w:val="24"/>
          <w:szCs w:val="24"/>
        </w:rPr>
        <w:t>Мероприятия по развитию инфраструктуры для грузового транспорта, транспортных средств коммунальных и дорожных служб не планируются.</w:t>
      </w:r>
    </w:p>
    <w:p w:rsidR="00BC1FF0" w:rsidRDefault="00BC1FF0" w:rsidP="00BC1FF0">
      <w:pPr>
        <w:spacing w:after="0" w:line="240" w:lineRule="auto"/>
        <w:ind w:firstLine="709"/>
        <w:jc w:val="both"/>
        <w:rPr>
          <w:rFonts w:ascii="Arial" w:hAnsi="Arial" w:cs="Arial"/>
          <w:sz w:val="24"/>
          <w:szCs w:val="24"/>
        </w:rPr>
      </w:pPr>
      <w:bookmarkStart w:id="35" w:name="_Toc497306905"/>
    </w:p>
    <w:p w:rsidR="005A73AD" w:rsidRPr="00BC1FF0" w:rsidRDefault="005A73AD" w:rsidP="00BC1FF0">
      <w:pPr>
        <w:spacing w:after="0" w:line="240" w:lineRule="auto"/>
        <w:jc w:val="center"/>
        <w:rPr>
          <w:rFonts w:ascii="Arial" w:hAnsi="Arial" w:cs="Arial"/>
          <w:b/>
          <w:sz w:val="24"/>
          <w:szCs w:val="24"/>
        </w:rPr>
      </w:pPr>
      <w:r w:rsidRPr="00BC1FF0">
        <w:rPr>
          <w:rFonts w:ascii="Arial" w:hAnsi="Arial" w:cs="Arial"/>
          <w:b/>
          <w:sz w:val="24"/>
          <w:szCs w:val="24"/>
        </w:rPr>
        <w:t>6.6 Мероприятия по развитию сети автомобильных дорог общего пользования местного значения Оёкского Муниципального образования</w:t>
      </w:r>
      <w:bookmarkEnd w:id="35"/>
    </w:p>
    <w:p w:rsidR="005A73AD" w:rsidRPr="00BC1FF0" w:rsidRDefault="005A73AD"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В целях развития сети дорог поселения планируются мероприятия:</w:t>
      </w:r>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jc w:val="center"/>
        <w:rPr>
          <w:rFonts w:ascii="Arial" w:hAnsi="Arial" w:cs="Arial"/>
          <w:b/>
          <w:sz w:val="24"/>
          <w:szCs w:val="24"/>
        </w:rPr>
      </w:pPr>
      <w:bookmarkStart w:id="36" w:name="_Toc497306906"/>
      <w:r w:rsidRPr="00BC1FF0">
        <w:rPr>
          <w:rFonts w:ascii="Arial" w:hAnsi="Arial" w:cs="Arial"/>
          <w:b/>
          <w:sz w:val="24"/>
          <w:szCs w:val="24"/>
        </w:rPr>
        <w:t>6.6.1 Мероприятия по содержанию автомобильных дорог общего пользования местного значения и искусственных сооружений на них.</w:t>
      </w:r>
      <w:bookmarkEnd w:id="36"/>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lastRenderedPageBreak/>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jc w:val="center"/>
        <w:rPr>
          <w:rFonts w:ascii="Arial" w:hAnsi="Arial" w:cs="Arial"/>
          <w:b/>
          <w:sz w:val="24"/>
          <w:szCs w:val="24"/>
        </w:rPr>
      </w:pPr>
      <w:bookmarkStart w:id="37" w:name="_Toc497306907"/>
      <w:r w:rsidRPr="00BC1FF0">
        <w:rPr>
          <w:rFonts w:ascii="Arial" w:hAnsi="Arial" w:cs="Arial"/>
          <w:b/>
          <w:sz w:val="24"/>
          <w:szCs w:val="24"/>
        </w:rPr>
        <w:t>6.6.2 Мероприятия по ремонту автомобильных дорог общего пользования местного значения и искусственных сооружений на них.</w:t>
      </w:r>
      <w:bookmarkEnd w:id="37"/>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B10FE4" w:rsidP="00BC1FF0">
      <w:pPr>
        <w:spacing w:after="0" w:line="240" w:lineRule="auto"/>
        <w:jc w:val="center"/>
        <w:rPr>
          <w:rFonts w:ascii="Arial" w:hAnsi="Arial" w:cs="Arial"/>
          <w:b/>
          <w:sz w:val="24"/>
          <w:szCs w:val="24"/>
        </w:rPr>
      </w:pPr>
      <w:bookmarkStart w:id="38" w:name="_Toc497306908"/>
      <w:r w:rsidRPr="00BC1FF0">
        <w:rPr>
          <w:rFonts w:ascii="Arial" w:hAnsi="Arial" w:cs="Arial"/>
          <w:b/>
          <w:sz w:val="24"/>
          <w:szCs w:val="24"/>
        </w:rPr>
        <w:t xml:space="preserve">6.6.3 </w:t>
      </w:r>
      <w:r w:rsidR="00AA2729" w:rsidRPr="00BC1FF0">
        <w:rPr>
          <w:rFonts w:ascii="Arial" w:hAnsi="Arial" w:cs="Arial"/>
          <w:b/>
          <w:sz w:val="24"/>
          <w:szCs w:val="24"/>
        </w:rPr>
        <w:t>Мероприятия по капитальному ремонту автомобильных дорог общего пользования местного значения и искусственных сооружений на них.</w:t>
      </w:r>
      <w:bookmarkEnd w:id="38"/>
    </w:p>
    <w:p w:rsidR="009B2993" w:rsidRPr="00BC1FF0" w:rsidRDefault="009B2993" w:rsidP="00BC1FF0">
      <w:pPr>
        <w:spacing w:after="0" w:line="240" w:lineRule="auto"/>
        <w:ind w:firstLine="709"/>
        <w:jc w:val="both"/>
        <w:rPr>
          <w:rFonts w:ascii="Arial" w:hAnsi="Arial" w:cs="Arial"/>
          <w:sz w:val="24"/>
          <w:szCs w:val="24"/>
        </w:rPr>
      </w:pPr>
    </w:p>
    <w:p w:rsidR="00AA2729"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BC1FF0" w:rsidRPr="00BC1FF0" w:rsidRDefault="00BC1FF0" w:rsidP="00BC1FF0">
      <w:pPr>
        <w:spacing w:after="0" w:line="240" w:lineRule="auto"/>
        <w:ind w:firstLine="709"/>
        <w:jc w:val="both"/>
        <w:rPr>
          <w:rFonts w:ascii="Arial" w:hAnsi="Arial" w:cs="Arial"/>
          <w:sz w:val="24"/>
          <w:szCs w:val="24"/>
        </w:rPr>
      </w:pPr>
    </w:p>
    <w:p w:rsidR="00AA2729" w:rsidRPr="00BC1FF0" w:rsidRDefault="00B10FE4" w:rsidP="00BC1FF0">
      <w:pPr>
        <w:spacing w:after="0" w:line="240" w:lineRule="auto"/>
        <w:jc w:val="center"/>
        <w:rPr>
          <w:rFonts w:ascii="Arial" w:hAnsi="Arial" w:cs="Arial"/>
          <w:b/>
          <w:sz w:val="24"/>
          <w:szCs w:val="24"/>
        </w:rPr>
      </w:pPr>
      <w:bookmarkStart w:id="39" w:name="bookmark30"/>
      <w:bookmarkStart w:id="40" w:name="_Toc497306909"/>
      <w:r w:rsidRPr="00BC1FF0">
        <w:rPr>
          <w:rFonts w:ascii="Arial" w:hAnsi="Arial" w:cs="Arial"/>
          <w:b/>
          <w:sz w:val="24"/>
          <w:szCs w:val="24"/>
        </w:rPr>
        <w:t xml:space="preserve">6.6.4 </w:t>
      </w:r>
      <w:r w:rsidR="00AA2729" w:rsidRPr="00BC1FF0">
        <w:rPr>
          <w:rFonts w:ascii="Arial" w:hAnsi="Arial" w:cs="Arial"/>
          <w:b/>
          <w:sz w:val="24"/>
          <w:szCs w:val="24"/>
        </w:rPr>
        <w:t>Мероприятия по строительству и реконструкции автомобильных дорог общего пользования местного значения и искусственных сооружений на них.</w:t>
      </w:r>
      <w:bookmarkEnd w:id="39"/>
      <w:bookmarkEnd w:id="40"/>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B10FE4" w:rsidP="00BC1FF0">
      <w:pPr>
        <w:spacing w:after="0" w:line="240" w:lineRule="auto"/>
        <w:jc w:val="center"/>
        <w:rPr>
          <w:rFonts w:ascii="Arial" w:hAnsi="Arial" w:cs="Arial"/>
          <w:b/>
          <w:sz w:val="24"/>
          <w:szCs w:val="24"/>
        </w:rPr>
      </w:pPr>
      <w:bookmarkStart w:id="41" w:name="bookmark31"/>
      <w:bookmarkStart w:id="42" w:name="_Toc497306910"/>
      <w:r w:rsidRPr="00BC1FF0">
        <w:rPr>
          <w:rFonts w:ascii="Arial" w:hAnsi="Arial" w:cs="Arial"/>
          <w:b/>
          <w:sz w:val="24"/>
          <w:szCs w:val="24"/>
        </w:rPr>
        <w:t xml:space="preserve">6.6.5 </w:t>
      </w:r>
      <w:r w:rsidR="00AA2729" w:rsidRPr="00BC1FF0">
        <w:rPr>
          <w:rFonts w:ascii="Arial" w:hAnsi="Arial" w:cs="Arial"/>
          <w:b/>
          <w:sz w:val="24"/>
          <w:szCs w:val="24"/>
        </w:rPr>
        <w:t>Мероприятия по паспортизации бесхозяйных участков дорог, находящихся на территории муниципального образования.</w:t>
      </w:r>
      <w:bookmarkEnd w:id="41"/>
      <w:bookmarkEnd w:id="42"/>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 xml:space="preserve">Перечень основных мероприятий программы по развитию сети автомобильных дорог общего пользования местного значения представлен в Приложении № </w:t>
      </w:r>
      <w:r w:rsidR="001A5802" w:rsidRPr="00BC1FF0">
        <w:rPr>
          <w:rFonts w:ascii="Arial" w:hAnsi="Arial" w:cs="Arial"/>
          <w:sz w:val="24"/>
          <w:szCs w:val="24"/>
        </w:rPr>
        <w:t>3</w:t>
      </w:r>
      <w:r w:rsidRPr="00BC1FF0">
        <w:rPr>
          <w:rFonts w:ascii="Arial" w:hAnsi="Arial" w:cs="Arial"/>
          <w:sz w:val="24"/>
          <w:szCs w:val="24"/>
        </w:rPr>
        <w:t xml:space="preserve"> к программе.</w:t>
      </w:r>
    </w:p>
    <w:p w:rsidR="00BC1FF0" w:rsidRDefault="00BC1FF0" w:rsidP="00BC1FF0">
      <w:pPr>
        <w:spacing w:after="0" w:line="240" w:lineRule="auto"/>
        <w:ind w:firstLine="709"/>
        <w:jc w:val="both"/>
        <w:rPr>
          <w:rFonts w:ascii="Arial" w:hAnsi="Arial" w:cs="Arial"/>
          <w:sz w:val="24"/>
          <w:szCs w:val="24"/>
        </w:rPr>
      </w:pPr>
      <w:bookmarkStart w:id="43" w:name="bookmark32"/>
      <w:bookmarkStart w:id="44" w:name="_Toc497306911"/>
    </w:p>
    <w:p w:rsidR="00AA2729" w:rsidRPr="00BC1FF0" w:rsidRDefault="00B10FE4" w:rsidP="00BC1FF0">
      <w:pPr>
        <w:spacing w:after="0" w:line="240" w:lineRule="auto"/>
        <w:jc w:val="center"/>
        <w:rPr>
          <w:rFonts w:ascii="Arial" w:hAnsi="Arial" w:cs="Arial"/>
          <w:b/>
          <w:sz w:val="24"/>
          <w:szCs w:val="24"/>
        </w:rPr>
      </w:pPr>
      <w:r w:rsidRPr="00BC1FF0">
        <w:rPr>
          <w:rFonts w:ascii="Arial" w:hAnsi="Arial" w:cs="Arial"/>
          <w:b/>
          <w:sz w:val="24"/>
          <w:szCs w:val="24"/>
        </w:rPr>
        <w:t xml:space="preserve">6.7 </w:t>
      </w:r>
      <w:r w:rsidR="00AA2729" w:rsidRPr="00BC1FF0">
        <w:rPr>
          <w:rFonts w:ascii="Arial" w:hAnsi="Arial" w:cs="Arial"/>
          <w:b/>
          <w:sz w:val="24"/>
          <w:szCs w:val="24"/>
        </w:rPr>
        <w:t>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43"/>
      <w:bookmarkEnd w:id="44"/>
    </w:p>
    <w:p w:rsidR="009B2993" w:rsidRPr="00BC1FF0" w:rsidRDefault="009B2993" w:rsidP="00BC1FF0">
      <w:pPr>
        <w:spacing w:after="0" w:line="240" w:lineRule="auto"/>
        <w:ind w:firstLine="709"/>
        <w:jc w:val="both"/>
        <w:rPr>
          <w:rFonts w:ascii="Arial" w:hAnsi="Arial" w:cs="Arial"/>
          <w:sz w:val="24"/>
          <w:szCs w:val="24"/>
        </w:rPr>
      </w:pP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информирование граждан о правилах и требованиях в области обеспечения безопасности дорожного движения;</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00AA2729" w:rsidRPr="00BC1FF0">
        <w:rPr>
          <w:rFonts w:ascii="Arial" w:hAnsi="Arial" w:cs="Arial"/>
          <w:sz w:val="24"/>
          <w:szCs w:val="24"/>
        </w:rPr>
        <w:t>обеспечение образовательных учреждений Поселения учебно</w:t>
      </w:r>
      <w:r w:rsidR="00AA2729" w:rsidRPr="00BC1FF0">
        <w:rPr>
          <w:rFonts w:ascii="Arial" w:hAnsi="Arial" w:cs="Arial"/>
          <w:sz w:val="24"/>
          <w:szCs w:val="24"/>
        </w:rPr>
        <w:softHyphen/>
        <w:t>методическими наглядными материалами по вопросам профилактики детского дорожно-транспортного травматизма;</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замена и установка технических средств организации дорожного движения , в т.ч. проектные работы;</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установка и обновление информационных панно с указанием телефонов спасательных служб и экстренной медицинской помощи;</w:t>
      </w: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При реализации программы планируется осуществление следующих мероприятий:</w:t>
      </w: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Приобретение знаков дорожного движения, мероприятие направлено на снижение количества дорожно-транспортных происшествий.</w:t>
      </w: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Установка и замена знаков дорожного движения, мероприятие направлено на снижение количества дорожно-транспортных происшествий.</w:t>
      </w: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 xml:space="preserve">Из всего вышеперечисленного следует, что на расчетный срок основными мероприятиями развития транспортной инфраструктуры </w:t>
      </w:r>
      <w:r w:rsidR="00B10FE4" w:rsidRPr="00BC1FF0">
        <w:rPr>
          <w:rFonts w:ascii="Arial" w:hAnsi="Arial" w:cs="Arial"/>
          <w:sz w:val="24"/>
          <w:szCs w:val="24"/>
        </w:rPr>
        <w:t>Оёкского</w:t>
      </w:r>
      <w:r w:rsidRPr="00BC1FF0">
        <w:rPr>
          <w:rFonts w:ascii="Arial" w:hAnsi="Arial" w:cs="Arial"/>
          <w:sz w:val="24"/>
          <w:szCs w:val="24"/>
        </w:rPr>
        <w:t xml:space="preserve"> муниципального образования должны стать:</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на первом этапе (201</w:t>
      </w:r>
      <w:r w:rsidR="00B10FE4" w:rsidRPr="00BC1FF0">
        <w:rPr>
          <w:rFonts w:ascii="Arial" w:hAnsi="Arial" w:cs="Arial"/>
          <w:sz w:val="24"/>
          <w:szCs w:val="24"/>
        </w:rPr>
        <w:t>8</w:t>
      </w:r>
      <w:r w:rsidR="00AA2729" w:rsidRPr="00BC1FF0">
        <w:rPr>
          <w:rFonts w:ascii="Arial" w:hAnsi="Arial" w:cs="Arial"/>
          <w:sz w:val="24"/>
          <w:szCs w:val="24"/>
        </w:rPr>
        <w:t>-202</w:t>
      </w:r>
      <w:r w:rsidR="00B10FE4" w:rsidRPr="00BC1FF0">
        <w:rPr>
          <w:rFonts w:ascii="Arial" w:hAnsi="Arial" w:cs="Arial"/>
          <w:sz w:val="24"/>
          <w:szCs w:val="24"/>
        </w:rPr>
        <w:t>2</w:t>
      </w:r>
      <w:r w:rsidR="00AA2729" w:rsidRPr="00BC1FF0">
        <w:rPr>
          <w:rFonts w:ascii="Arial" w:hAnsi="Arial" w:cs="Arial"/>
          <w:sz w:val="24"/>
          <w:szCs w:val="24"/>
        </w:rPr>
        <w:t>гг):</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содержание автомобильных дорог общего пользования местного значения и искусственных сооружений на них в полном объеме;</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текущий ремонт дорожного покрытия существующей улично-дорожной</w:t>
      </w:r>
      <w:r>
        <w:rPr>
          <w:rFonts w:ascii="Arial" w:hAnsi="Arial" w:cs="Arial"/>
          <w:sz w:val="24"/>
          <w:szCs w:val="24"/>
        </w:rPr>
        <w:t xml:space="preserve"> </w:t>
      </w:r>
      <w:r w:rsidR="00AA2729" w:rsidRPr="00BC1FF0">
        <w:rPr>
          <w:rFonts w:ascii="Arial" w:hAnsi="Arial" w:cs="Arial"/>
          <w:sz w:val="24"/>
          <w:szCs w:val="24"/>
        </w:rPr>
        <w:t>сети;</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капитальный ремонт искусственных сооружений;</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паспортизация всех бесхозяйных участков автомобильных дорог общего пользования местного значения;</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организация мероприятий по оказанию транспортных услуг населению Поселения;</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на втором этапе (202</w:t>
      </w:r>
      <w:r w:rsidR="00B10FE4" w:rsidRPr="00BC1FF0">
        <w:rPr>
          <w:rFonts w:ascii="Arial" w:hAnsi="Arial" w:cs="Arial"/>
          <w:sz w:val="24"/>
          <w:szCs w:val="24"/>
        </w:rPr>
        <w:t>3</w:t>
      </w:r>
      <w:r w:rsidR="00AA2729" w:rsidRPr="00BC1FF0">
        <w:rPr>
          <w:rFonts w:ascii="Arial" w:hAnsi="Arial" w:cs="Arial"/>
          <w:sz w:val="24"/>
          <w:szCs w:val="24"/>
        </w:rPr>
        <w:t>-203</w:t>
      </w:r>
      <w:r w:rsidR="00B10FE4" w:rsidRPr="00BC1FF0">
        <w:rPr>
          <w:rFonts w:ascii="Arial" w:hAnsi="Arial" w:cs="Arial"/>
          <w:sz w:val="24"/>
          <w:szCs w:val="24"/>
        </w:rPr>
        <w:t>0</w:t>
      </w:r>
      <w:r w:rsidR="00AA2729" w:rsidRPr="00BC1FF0">
        <w:rPr>
          <w:rFonts w:ascii="Arial" w:hAnsi="Arial" w:cs="Arial"/>
          <w:sz w:val="24"/>
          <w:szCs w:val="24"/>
        </w:rPr>
        <w:t>гг.):</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содержание автомобильных дорог общего пользования местного значения и искусственных сооружений на них в полном объеме;</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текущий ремонт дорожного покрытия существующей улично-дорожной</w:t>
      </w:r>
      <w:r>
        <w:rPr>
          <w:rFonts w:ascii="Arial" w:hAnsi="Arial" w:cs="Arial"/>
          <w:sz w:val="24"/>
          <w:szCs w:val="24"/>
        </w:rPr>
        <w:t xml:space="preserve"> </w:t>
      </w:r>
      <w:r w:rsidR="00AA2729" w:rsidRPr="00BC1FF0">
        <w:rPr>
          <w:rFonts w:ascii="Arial" w:hAnsi="Arial" w:cs="Arial"/>
          <w:sz w:val="24"/>
          <w:szCs w:val="24"/>
        </w:rPr>
        <w:t>сети;</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обследование искусственных сооружений;</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организация мероприятий по оказанию транспортных услуг населению Поселения;</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проектирование и строительство тротуаров в населенных пунктах Поселения;</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проектирование и создание велодорожек и веломаршрутов на территории Поселения;</w:t>
      </w:r>
    </w:p>
    <w:p w:rsidR="00AA2729" w:rsidRPr="00BC1FF0" w:rsidRDefault="00BC1FF0" w:rsidP="00BC1FF0">
      <w:pPr>
        <w:spacing w:after="0" w:line="240" w:lineRule="auto"/>
        <w:ind w:firstLine="709"/>
        <w:jc w:val="both"/>
        <w:rPr>
          <w:rFonts w:ascii="Arial" w:hAnsi="Arial" w:cs="Arial"/>
          <w:sz w:val="24"/>
          <w:szCs w:val="24"/>
        </w:rPr>
      </w:pPr>
      <w:r>
        <w:rPr>
          <w:rFonts w:ascii="Arial" w:hAnsi="Arial" w:cs="Arial"/>
          <w:sz w:val="24"/>
          <w:szCs w:val="24"/>
        </w:rPr>
        <w:t xml:space="preserve">- </w:t>
      </w:r>
      <w:r w:rsidR="00AA2729" w:rsidRPr="00BC1FF0">
        <w:rPr>
          <w:rFonts w:ascii="Arial" w:hAnsi="Arial" w:cs="Arial"/>
          <w:sz w:val="24"/>
          <w:szCs w:val="24"/>
        </w:rPr>
        <w:t>создание новых объектов транспортной инфраструктуры, отвечающих прогнозируемым потребностям предприятий и населения.</w:t>
      </w:r>
    </w:p>
    <w:p w:rsidR="00AA2729" w:rsidRPr="00BC1FF0" w:rsidRDefault="00AA2729" w:rsidP="00BC1FF0">
      <w:pPr>
        <w:spacing w:after="0" w:line="240" w:lineRule="auto"/>
        <w:ind w:firstLine="709"/>
        <w:jc w:val="both"/>
        <w:rPr>
          <w:rFonts w:ascii="Arial" w:hAnsi="Arial" w:cs="Arial"/>
          <w:sz w:val="24"/>
          <w:szCs w:val="24"/>
        </w:rPr>
      </w:pPr>
      <w:r w:rsidRPr="00BC1FF0">
        <w:rPr>
          <w:rFonts w:ascii="Arial" w:hAnsi="Arial" w:cs="Arial"/>
          <w:sz w:val="24"/>
          <w:szCs w:val="24"/>
        </w:rPr>
        <w:t>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B37616" w:rsidRPr="005137C0" w:rsidRDefault="00AA2729" w:rsidP="00BC1FF0">
      <w:pPr>
        <w:spacing w:after="0" w:line="240" w:lineRule="auto"/>
        <w:ind w:firstLine="709"/>
        <w:jc w:val="both"/>
        <w:rPr>
          <w:rFonts w:ascii="Arial" w:hAnsi="Arial" w:cs="Arial"/>
          <w:i/>
          <w:sz w:val="24"/>
          <w:szCs w:val="24"/>
        </w:rPr>
      </w:pPr>
      <w:r w:rsidRPr="005137C0">
        <w:rPr>
          <w:rFonts w:ascii="Arial" w:hAnsi="Arial" w:cs="Arial"/>
          <w:i/>
          <w:sz w:val="24"/>
          <w:szCs w:val="24"/>
        </w:rPr>
        <w:t>Перечень основных мероприятий про</w:t>
      </w:r>
      <w:r w:rsidR="001A5802" w:rsidRPr="005137C0">
        <w:rPr>
          <w:rFonts w:ascii="Arial" w:hAnsi="Arial" w:cs="Arial"/>
          <w:i/>
          <w:sz w:val="24"/>
          <w:szCs w:val="24"/>
        </w:rPr>
        <w:t>граммы приведен в приложении № 2</w:t>
      </w:r>
      <w:r w:rsidRPr="005137C0">
        <w:rPr>
          <w:rFonts w:ascii="Arial" w:hAnsi="Arial" w:cs="Arial"/>
          <w:i/>
          <w:sz w:val="24"/>
          <w:szCs w:val="24"/>
        </w:rPr>
        <w:t xml:space="preserve"> к программе</w:t>
      </w:r>
      <w:bookmarkStart w:id="45" w:name="_Toc497306912"/>
      <w:r w:rsidR="005137C0" w:rsidRPr="005137C0">
        <w:rPr>
          <w:rFonts w:ascii="Arial" w:hAnsi="Arial" w:cs="Arial"/>
          <w:i/>
          <w:sz w:val="24"/>
          <w:szCs w:val="24"/>
        </w:rPr>
        <w:t>.</w:t>
      </w:r>
    </w:p>
    <w:p w:rsidR="00BE5CE0" w:rsidRPr="00BC1FF0" w:rsidRDefault="00BE5CE0" w:rsidP="00BC1FF0">
      <w:pPr>
        <w:spacing w:after="0" w:line="240" w:lineRule="auto"/>
        <w:ind w:firstLine="709"/>
        <w:jc w:val="both"/>
        <w:rPr>
          <w:rFonts w:ascii="Arial" w:hAnsi="Arial" w:cs="Arial"/>
          <w:sz w:val="24"/>
          <w:szCs w:val="24"/>
        </w:rPr>
      </w:pPr>
    </w:p>
    <w:p w:rsidR="00AA2729" w:rsidRPr="005137C0" w:rsidRDefault="001167E0" w:rsidP="005137C0">
      <w:pPr>
        <w:spacing w:after="0" w:line="240" w:lineRule="auto"/>
        <w:jc w:val="center"/>
        <w:rPr>
          <w:rFonts w:ascii="Arial" w:hAnsi="Arial" w:cs="Arial"/>
          <w:b/>
          <w:sz w:val="24"/>
          <w:szCs w:val="24"/>
        </w:rPr>
      </w:pPr>
      <w:r w:rsidRPr="005137C0">
        <w:rPr>
          <w:rFonts w:ascii="Arial" w:hAnsi="Arial" w:cs="Arial"/>
          <w:b/>
          <w:sz w:val="24"/>
          <w:szCs w:val="24"/>
        </w:rPr>
        <w:lastRenderedPageBreak/>
        <w:t>7.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45"/>
    </w:p>
    <w:p w:rsidR="00BB1AEA" w:rsidRPr="005137C0" w:rsidRDefault="00BB1AEA" w:rsidP="005137C0">
      <w:pPr>
        <w:spacing w:after="0" w:line="240" w:lineRule="auto"/>
        <w:ind w:firstLine="709"/>
        <w:jc w:val="both"/>
        <w:rPr>
          <w:rFonts w:ascii="Arial" w:hAnsi="Arial" w:cs="Arial"/>
          <w:sz w:val="24"/>
          <w:szCs w:val="24"/>
        </w:rPr>
      </w:pPr>
    </w:p>
    <w:p w:rsidR="007F6516" w:rsidRPr="005137C0" w:rsidRDefault="007F6516" w:rsidP="005137C0">
      <w:pPr>
        <w:spacing w:after="0" w:line="240" w:lineRule="auto"/>
        <w:ind w:firstLine="709"/>
        <w:jc w:val="both"/>
        <w:rPr>
          <w:rFonts w:ascii="Arial" w:hAnsi="Arial" w:cs="Arial"/>
          <w:sz w:val="24"/>
          <w:szCs w:val="24"/>
        </w:rPr>
      </w:pPr>
      <w:r w:rsidRPr="005137C0">
        <w:rPr>
          <w:rFonts w:ascii="Arial" w:hAnsi="Arial" w:cs="Arial"/>
          <w:sz w:val="24"/>
          <w:szCs w:val="24"/>
        </w:rPr>
        <w:t>Финансирование программы осуществляется за счет средств бюджета Оёкского</w:t>
      </w:r>
      <w:r w:rsidR="00071F95" w:rsidRPr="005137C0">
        <w:rPr>
          <w:rFonts w:ascii="Arial" w:hAnsi="Arial" w:cs="Arial"/>
          <w:sz w:val="24"/>
          <w:szCs w:val="24"/>
        </w:rPr>
        <w:t xml:space="preserve"> </w:t>
      </w:r>
      <w:r w:rsidR="00B37616" w:rsidRPr="005137C0">
        <w:rPr>
          <w:rFonts w:ascii="Arial" w:hAnsi="Arial" w:cs="Arial"/>
          <w:sz w:val="24"/>
          <w:szCs w:val="24"/>
        </w:rPr>
        <w:t>м</w:t>
      </w:r>
      <w:r w:rsidRPr="005137C0">
        <w:rPr>
          <w:rFonts w:ascii="Arial" w:hAnsi="Arial" w:cs="Arial"/>
          <w:sz w:val="24"/>
          <w:szCs w:val="24"/>
        </w:rPr>
        <w:t>униципального образования. Ежегодные объемы финансирования программы определяются в соответствии с утвержденным бюджетом Оёкского</w:t>
      </w:r>
      <w:r w:rsidR="00071F95" w:rsidRPr="005137C0">
        <w:rPr>
          <w:rFonts w:ascii="Arial" w:hAnsi="Arial" w:cs="Arial"/>
          <w:sz w:val="24"/>
          <w:szCs w:val="24"/>
        </w:rPr>
        <w:t xml:space="preserve"> </w:t>
      </w:r>
      <w:r w:rsidR="00B37616" w:rsidRPr="005137C0">
        <w:rPr>
          <w:rFonts w:ascii="Arial" w:hAnsi="Arial" w:cs="Arial"/>
          <w:sz w:val="24"/>
          <w:szCs w:val="24"/>
        </w:rPr>
        <w:t>м</w:t>
      </w:r>
      <w:r w:rsidRPr="005137C0">
        <w:rPr>
          <w:rFonts w:ascii="Arial" w:hAnsi="Arial" w:cs="Arial"/>
          <w:sz w:val="24"/>
          <w:szCs w:val="24"/>
        </w:rPr>
        <w:t>униципального образования на соответствующий финансовый год и с учетом дополнительных источников финансирования.</w:t>
      </w:r>
    </w:p>
    <w:p w:rsidR="007F6516" w:rsidRPr="005137C0" w:rsidRDefault="007F6516" w:rsidP="005137C0">
      <w:pPr>
        <w:spacing w:after="0" w:line="240" w:lineRule="auto"/>
        <w:ind w:firstLine="709"/>
        <w:jc w:val="both"/>
        <w:rPr>
          <w:rFonts w:ascii="Arial" w:hAnsi="Arial" w:cs="Arial"/>
          <w:sz w:val="24"/>
          <w:szCs w:val="24"/>
        </w:rPr>
      </w:pPr>
      <w:r w:rsidRPr="005137C0">
        <w:rPr>
          <w:rFonts w:ascii="Arial" w:hAnsi="Arial" w:cs="Arial"/>
          <w:sz w:val="24"/>
          <w:szCs w:val="24"/>
        </w:rPr>
        <w:t xml:space="preserve">Общий объем финансовых средств, необходимых для реализации мероприятий Программы на расчетный срок составляет </w:t>
      </w:r>
      <w:r w:rsidR="001A5802" w:rsidRPr="005137C0">
        <w:rPr>
          <w:rFonts w:ascii="Arial" w:hAnsi="Arial" w:cs="Arial"/>
          <w:sz w:val="24"/>
          <w:szCs w:val="24"/>
        </w:rPr>
        <w:t>29440,4</w:t>
      </w:r>
      <w:r w:rsidRPr="005137C0">
        <w:rPr>
          <w:rFonts w:ascii="Arial" w:hAnsi="Arial" w:cs="Arial"/>
          <w:sz w:val="24"/>
          <w:szCs w:val="24"/>
        </w:rPr>
        <w:t xml:space="preserve"> тыс. рублей.</w:t>
      </w:r>
    </w:p>
    <w:p w:rsidR="00BB1AEA" w:rsidRPr="005137C0" w:rsidRDefault="007F6516" w:rsidP="005137C0">
      <w:pPr>
        <w:spacing w:after="0" w:line="240" w:lineRule="auto"/>
        <w:ind w:firstLine="709"/>
        <w:jc w:val="both"/>
        <w:rPr>
          <w:rFonts w:ascii="Arial" w:hAnsi="Arial" w:cs="Arial"/>
          <w:i/>
          <w:sz w:val="24"/>
          <w:szCs w:val="24"/>
        </w:rPr>
      </w:pPr>
      <w:r w:rsidRPr="005137C0">
        <w:rPr>
          <w:rFonts w:ascii="Arial" w:hAnsi="Arial" w:cs="Arial"/>
          <w:i/>
          <w:sz w:val="24"/>
          <w:szCs w:val="24"/>
        </w:rPr>
        <w:t>Информация о расходах на реализацию програм</w:t>
      </w:r>
      <w:r w:rsidR="001A5802" w:rsidRPr="005137C0">
        <w:rPr>
          <w:rFonts w:ascii="Arial" w:hAnsi="Arial" w:cs="Arial"/>
          <w:i/>
          <w:sz w:val="24"/>
          <w:szCs w:val="24"/>
        </w:rPr>
        <w:t>мы представлена в приложении № 3</w:t>
      </w:r>
      <w:r w:rsidRPr="005137C0">
        <w:rPr>
          <w:rFonts w:ascii="Arial" w:hAnsi="Arial" w:cs="Arial"/>
          <w:i/>
          <w:sz w:val="24"/>
          <w:szCs w:val="24"/>
        </w:rPr>
        <w:t xml:space="preserve"> к программе.</w:t>
      </w:r>
    </w:p>
    <w:p w:rsidR="00BE5CE0" w:rsidRPr="005137C0" w:rsidRDefault="00BE5CE0" w:rsidP="00BE5CE0">
      <w:pPr>
        <w:spacing w:after="0" w:line="240" w:lineRule="auto"/>
        <w:ind w:firstLine="709"/>
        <w:rPr>
          <w:rFonts w:ascii="Arial" w:hAnsi="Arial" w:cs="Arial"/>
          <w:i/>
          <w:sz w:val="24"/>
          <w:szCs w:val="24"/>
        </w:rPr>
      </w:pPr>
    </w:p>
    <w:p w:rsidR="00CB740E" w:rsidRPr="005137C0" w:rsidRDefault="00B25015" w:rsidP="005137C0">
      <w:pPr>
        <w:spacing w:after="0" w:line="240" w:lineRule="auto"/>
        <w:jc w:val="center"/>
        <w:rPr>
          <w:rFonts w:ascii="Arial" w:hAnsi="Arial" w:cs="Arial"/>
          <w:b/>
          <w:sz w:val="24"/>
          <w:szCs w:val="24"/>
        </w:rPr>
      </w:pPr>
      <w:bookmarkStart w:id="46" w:name="_GoBack"/>
      <w:bookmarkStart w:id="47" w:name="_Toc497306913"/>
      <w:bookmarkEnd w:id="46"/>
      <w:r w:rsidRPr="005137C0">
        <w:rPr>
          <w:rFonts w:ascii="Arial" w:hAnsi="Arial" w:cs="Arial"/>
          <w:b/>
          <w:sz w:val="24"/>
          <w:szCs w:val="24"/>
        </w:rPr>
        <w:t xml:space="preserve">8.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w:t>
      </w:r>
      <w:bookmarkEnd w:id="47"/>
      <w:r w:rsidRPr="005137C0">
        <w:rPr>
          <w:rFonts w:ascii="Arial" w:hAnsi="Arial" w:cs="Arial"/>
          <w:b/>
          <w:sz w:val="24"/>
          <w:szCs w:val="24"/>
        </w:rPr>
        <w:t>инфраструктуры</w:t>
      </w:r>
    </w:p>
    <w:p w:rsidR="00CB740E" w:rsidRPr="005137C0" w:rsidRDefault="00CB740E" w:rsidP="005137C0">
      <w:pPr>
        <w:spacing w:after="0" w:line="240" w:lineRule="auto"/>
        <w:ind w:firstLine="709"/>
        <w:jc w:val="both"/>
        <w:rPr>
          <w:rFonts w:ascii="Arial" w:hAnsi="Arial" w:cs="Arial"/>
          <w:sz w:val="24"/>
          <w:szCs w:val="24"/>
        </w:rPr>
      </w:pP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Оценка результативности и эффективности Программы осуществляется по следующим направлениям:</w:t>
      </w:r>
    </w:p>
    <w:p w:rsidR="00CB740E" w:rsidRPr="005137C0" w:rsidRDefault="005137C0" w:rsidP="005137C0">
      <w:pPr>
        <w:spacing w:after="0" w:line="240" w:lineRule="auto"/>
        <w:ind w:firstLine="709"/>
        <w:jc w:val="both"/>
        <w:rPr>
          <w:rFonts w:ascii="Arial" w:hAnsi="Arial" w:cs="Arial"/>
          <w:sz w:val="24"/>
          <w:szCs w:val="24"/>
        </w:rPr>
      </w:pPr>
      <w:r>
        <w:rPr>
          <w:rFonts w:ascii="Arial" w:hAnsi="Arial" w:cs="Arial"/>
          <w:sz w:val="24"/>
          <w:szCs w:val="24"/>
        </w:rPr>
        <w:t xml:space="preserve">- </w:t>
      </w:r>
      <w:r w:rsidR="00CB740E" w:rsidRPr="005137C0">
        <w:rPr>
          <w:rFonts w:ascii="Arial" w:hAnsi="Arial" w:cs="Arial"/>
          <w:sz w:val="24"/>
          <w:szCs w:val="24"/>
        </w:rPr>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CB740E" w:rsidRPr="005137C0" w:rsidRDefault="005137C0" w:rsidP="005137C0">
      <w:pPr>
        <w:spacing w:after="0" w:line="240" w:lineRule="auto"/>
        <w:ind w:firstLine="709"/>
        <w:jc w:val="both"/>
        <w:rPr>
          <w:rFonts w:ascii="Arial" w:hAnsi="Arial" w:cs="Arial"/>
          <w:sz w:val="24"/>
          <w:szCs w:val="24"/>
        </w:rPr>
      </w:pPr>
      <w:r>
        <w:rPr>
          <w:rFonts w:ascii="Arial" w:hAnsi="Arial" w:cs="Arial"/>
          <w:sz w:val="24"/>
          <w:szCs w:val="24"/>
        </w:rPr>
        <w:t xml:space="preserve">- </w:t>
      </w:r>
      <w:r w:rsidR="00CB740E" w:rsidRPr="005137C0">
        <w:rPr>
          <w:rFonts w:ascii="Arial" w:hAnsi="Arial" w:cs="Arial"/>
          <w:sz w:val="24"/>
          <w:szCs w:val="24"/>
        </w:rPr>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CB740E" w:rsidRPr="005137C0" w:rsidRDefault="005137C0" w:rsidP="005137C0">
      <w:pPr>
        <w:spacing w:after="0" w:line="240" w:lineRule="auto"/>
        <w:ind w:firstLine="709"/>
        <w:jc w:val="both"/>
        <w:rPr>
          <w:rFonts w:ascii="Arial" w:hAnsi="Arial" w:cs="Arial"/>
          <w:sz w:val="24"/>
          <w:szCs w:val="24"/>
        </w:rPr>
      </w:pPr>
      <w:r>
        <w:rPr>
          <w:rFonts w:ascii="Arial" w:hAnsi="Arial" w:cs="Arial"/>
          <w:sz w:val="24"/>
          <w:szCs w:val="24"/>
        </w:rPr>
        <w:t xml:space="preserve">- </w:t>
      </w:r>
      <w:r w:rsidR="00CB740E" w:rsidRPr="005137C0">
        <w:rPr>
          <w:rFonts w:ascii="Arial" w:hAnsi="Arial" w:cs="Arial"/>
          <w:sz w:val="24"/>
          <w:szCs w:val="24"/>
        </w:rPr>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В зависимости от полученных в результате реализации мероприятий, значений целевых показателей (индикаторов), эффективность реализации Программы по целям (задачам), а также в целом можно охарактеризовать по следующим уровням:</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высокий (E95%);</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удовлетворительный (E75%);</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Где Е - степень реализации программных мероприятий.</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lastRenderedPageBreak/>
        <w:t>Предоставление отчетности по выполнению мероприятий Программы осуществляется в рамках мониторинга.</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Целью мониторинга Программы Оёкского муниципального образования 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Мониторинг Программы комплексного развития транспортной инфраструктуры включает следующие этапы:</w:t>
      </w:r>
    </w:p>
    <w:p w:rsidR="00CB740E" w:rsidRPr="005137C0" w:rsidRDefault="005137C0" w:rsidP="005137C0">
      <w:pPr>
        <w:spacing w:after="0" w:line="240" w:lineRule="auto"/>
        <w:ind w:firstLine="709"/>
        <w:jc w:val="both"/>
        <w:rPr>
          <w:rFonts w:ascii="Arial" w:hAnsi="Arial" w:cs="Arial"/>
          <w:sz w:val="24"/>
          <w:szCs w:val="24"/>
        </w:rPr>
      </w:pPr>
      <w:r>
        <w:rPr>
          <w:rFonts w:ascii="Arial" w:hAnsi="Arial" w:cs="Arial"/>
          <w:sz w:val="24"/>
          <w:szCs w:val="24"/>
        </w:rPr>
        <w:t xml:space="preserve">1. </w:t>
      </w:r>
      <w:r w:rsidR="00CB740E" w:rsidRPr="005137C0">
        <w:rPr>
          <w:rFonts w:ascii="Arial" w:hAnsi="Arial" w:cs="Arial"/>
          <w:sz w:val="24"/>
          <w:szCs w:val="24"/>
        </w:rPr>
        <w:t>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w:t>
      </w:r>
    </w:p>
    <w:p w:rsidR="00CB740E" w:rsidRPr="005137C0" w:rsidRDefault="005137C0" w:rsidP="005137C0">
      <w:pPr>
        <w:spacing w:after="0" w:line="240" w:lineRule="auto"/>
        <w:ind w:firstLine="709"/>
        <w:jc w:val="both"/>
        <w:rPr>
          <w:rFonts w:ascii="Arial" w:hAnsi="Arial" w:cs="Arial"/>
          <w:sz w:val="24"/>
          <w:szCs w:val="24"/>
        </w:rPr>
      </w:pPr>
      <w:r>
        <w:rPr>
          <w:rFonts w:ascii="Arial" w:hAnsi="Arial" w:cs="Arial"/>
          <w:sz w:val="24"/>
          <w:szCs w:val="24"/>
        </w:rPr>
        <w:t xml:space="preserve">2. </w:t>
      </w:r>
      <w:r w:rsidR="00CB740E" w:rsidRPr="005137C0">
        <w:rPr>
          <w:rFonts w:ascii="Arial" w:hAnsi="Arial" w:cs="Arial"/>
          <w:sz w:val="24"/>
          <w:szCs w:val="24"/>
        </w:rPr>
        <w:t>Анализ данных о результатах планируемых и фактически проводимых преобразований в сфере транспортной инфраструктуры.</w:t>
      </w:r>
    </w:p>
    <w:p w:rsidR="00CB740E" w:rsidRPr="005137C0" w:rsidRDefault="005137C0" w:rsidP="005137C0">
      <w:pPr>
        <w:spacing w:after="0" w:line="240" w:lineRule="auto"/>
        <w:ind w:firstLine="709"/>
        <w:jc w:val="both"/>
        <w:rPr>
          <w:rFonts w:ascii="Arial" w:hAnsi="Arial" w:cs="Arial"/>
          <w:sz w:val="24"/>
          <w:szCs w:val="24"/>
        </w:rPr>
      </w:pPr>
      <w:r>
        <w:rPr>
          <w:rFonts w:ascii="Arial" w:hAnsi="Arial" w:cs="Arial"/>
          <w:sz w:val="24"/>
          <w:szCs w:val="24"/>
        </w:rPr>
        <w:t xml:space="preserve">3. </w:t>
      </w:r>
      <w:r w:rsidR="00CB740E" w:rsidRPr="005137C0">
        <w:rPr>
          <w:rFonts w:ascii="Arial" w:hAnsi="Arial" w:cs="Arial"/>
          <w:sz w:val="24"/>
          <w:szCs w:val="24"/>
        </w:rPr>
        <w:t>Мониторинг Программы Оёкского муниципального образования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Оёкского муниципального образования по итогам ежегодного рассмотрения отчета о ходе реализации Программы или по представлению Главы администрации Оёкского муниципального образования.</w:t>
      </w:r>
    </w:p>
    <w:p w:rsidR="00CB740E" w:rsidRPr="005137C0" w:rsidRDefault="00CB740E" w:rsidP="005137C0">
      <w:pPr>
        <w:spacing w:after="0" w:line="240" w:lineRule="auto"/>
        <w:ind w:firstLine="709"/>
        <w:jc w:val="both"/>
        <w:rPr>
          <w:rFonts w:ascii="Arial" w:hAnsi="Arial" w:cs="Arial"/>
          <w:i/>
          <w:sz w:val="24"/>
          <w:szCs w:val="24"/>
        </w:rPr>
      </w:pPr>
      <w:r w:rsidRPr="005137C0">
        <w:rPr>
          <w:rFonts w:ascii="Arial" w:hAnsi="Arial" w:cs="Arial"/>
          <w:i/>
          <w:sz w:val="24"/>
          <w:szCs w:val="24"/>
        </w:rPr>
        <w:t>Основные прогнозные показатели развития транспортной инфраструктуры Оёкского муниципального образования на период 2018-2030 годов приведены в таблице 8.1.1.</w:t>
      </w:r>
    </w:p>
    <w:p w:rsidR="00CB740E" w:rsidRPr="005137C0" w:rsidRDefault="00CB740E" w:rsidP="005137C0">
      <w:pPr>
        <w:spacing w:after="0" w:line="240" w:lineRule="auto"/>
        <w:ind w:firstLine="709"/>
        <w:jc w:val="both"/>
        <w:rPr>
          <w:rFonts w:ascii="Arial" w:hAnsi="Arial" w:cs="Arial"/>
          <w:sz w:val="24"/>
          <w:szCs w:val="24"/>
        </w:rPr>
      </w:pPr>
      <w:r w:rsidRPr="005137C0">
        <w:rPr>
          <w:rFonts w:ascii="Arial" w:hAnsi="Arial" w:cs="Arial"/>
          <w:sz w:val="24"/>
          <w:szCs w:val="24"/>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CB740E" w:rsidRPr="005137C0" w:rsidRDefault="00CB740E" w:rsidP="005137C0">
      <w:pPr>
        <w:spacing w:after="0" w:line="240" w:lineRule="auto"/>
        <w:ind w:firstLine="709"/>
        <w:jc w:val="both"/>
        <w:rPr>
          <w:rFonts w:ascii="Arial" w:hAnsi="Arial" w:cs="Arial"/>
          <w:b/>
          <w:i/>
          <w:sz w:val="24"/>
          <w:szCs w:val="24"/>
        </w:rPr>
      </w:pPr>
      <w:r w:rsidRPr="005137C0">
        <w:rPr>
          <w:rFonts w:ascii="Arial" w:hAnsi="Arial" w:cs="Arial"/>
          <w:b/>
          <w:i/>
          <w:sz w:val="24"/>
          <w:szCs w:val="24"/>
        </w:rPr>
        <w:t>Социально-экономические показатели:</w:t>
      </w:r>
    </w:p>
    <w:p w:rsidR="00CB740E" w:rsidRPr="005137C0" w:rsidRDefault="00CB740E" w:rsidP="005137C0">
      <w:pPr>
        <w:pStyle w:val="a6"/>
        <w:numPr>
          <w:ilvl w:val="0"/>
          <w:numId w:val="19"/>
        </w:numPr>
        <w:spacing w:after="0" w:line="240" w:lineRule="auto"/>
        <w:ind w:left="0" w:firstLine="709"/>
        <w:jc w:val="both"/>
        <w:rPr>
          <w:rFonts w:ascii="Arial" w:hAnsi="Arial" w:cs="Arial"/>
          <w:sz w:val="24"/>
          <w:szCs w:val="24"/>
        </w:rPr>
      </w:pPr>
      <w:r w:rsidRPr="005137C0">
        <w:rPr>
          <w:rFonts w:ascii="Arial" w:hAnsi="Arial" w:cs="Arial"/>
          <w:sz w:val="24"/>
          <w:szCs w:val="24"/>
        </w:rPr>
        <w:t>Обеспеченность населения Поселения доступными и качественными круглогодичными услугами транспорта, %</w:t>
      </w:r>
    </w:p>
    <w:p w:rsidR="00CB740E" w:rsidRPr="005137C0" w:rsidRDefault="00CB740E" w:rsidP="005137C0">
      <w:pPr>
        <w:pStyle w:val="a6"/>
        <w:numPr>
          <w:ilvl w:val="0"/>
          <w:numId w:val="19"/>
        </w:numPr>
        <w:spacing w:after="0" w:line="240" w:lineRule="auto"/>
        <w:ind w:left="0" w:firstLine="709"/>
        <w:jc w:val="both"/>
        <w:rPr>
          <w:rFonts w:ascii="Arial" w:hAnsi="Arial" w:cs="Arial"/>
          <w:sz w:val="24"/>
          <w:szCs w:val="24"/>
        </w:rPr>
      </w:pPr>
      <w:r w:rsidRPr="005137C0">
        <w:rPr>
          <w:rFonts w:ascii="Arial" w:hAnsi="Arial" w:cs="Arial"/>
          <w:sz w:val="24"/>
          <w:szCs w:val="24"/>
        </w:rPr>
        <w:t>Количество дорожно-транспортных происшествий, произошедших на территории Поселения, ед.</w:t>
      </w:r>
    </w:p>
    <w:p w:rsidR="00CB740E" w:rsidRPr="005137C0" w:rsidRDefault="00CB740E" w:rsidP="005137C0">
      <w:pPr>
        <w:pStyle w:val="a6"/>
        <w:numPr>
          <w:ilvl w:val="0"/>
          <w:numId w:val="19"/>
        </w:numPr>
        <w:spacing w:after="0" w:line="240" w:lineRule="auto"/>
        <w:ind w:left="0" w:firstLine="709"/>
        <w:jc w:val="both"/>
        <w:rPr>
          <w:rFonts w:ascii="Arial" w:hAnsi="Arial" w:cs="Arial"/>
          <w:sz w:val="24"/>
          <w:szCs w:val="24"/>
        </w:rPr>
      </w:pPr>
      <w:r w:rsidRPr="005137C0">
        <w:rPr>
          <w:rFonts w:ascii="Arial" w:hAnsi="Arial" w:cs="Arial"/>
          <w:sz w:val="24"/>
          <w:szCs w:val="24"/>
        </w:rPr>
        <w:t>Количество погибших и тяжело пострадавших в результате ДТП на территории поселения, чел.</w:t>
      </w:r>
    </w:p>
    <w:p w:rsidR="00CB740E" w:rsidRPr="005137C0" w:rsidRDefault="00CB740E" w:rsidP="005137C0">
      <w:pPr>
        <w:pStyle w:val="a6"/>
        <w:numPr>
          <w:ilvl w:val="0"/>
          <w:numId w:val="19"/>
        </w:numPr>
        <w:spacing w:after="0" w:line="240" w:lineRule="auto"/>
        <w:ind w:left="0" w:firstLine="709"/>
        <w:jc w:val="both"/>
        <w:rPr>
          <w:rFonts w:ascii="Arial" w:hAnsi="Arial" w:cs="Arial"/>
          <w:sz w:val="24"/>
          <w:szCs w:val="24"/>
        </w:rPr>
      </w:pPr>
      <w:r w:rsidRPr="005137C0">
        <w:rPr>
          <w:rFonts w:ascii="Arial" w:hAnsi="Arial" w:cs="Arial"/>
          <w:sz w:val="24"/>
          <w:szCs w:val="24"/>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единицы на 1 тыс. автотранспортных средств.</w:t>
      </w:r>
    </w:p>
    <w:p w:rsidR="00CB740E" w:rsidRPr="005137C0" w:rsidRDefault="00CB740E" w:rsidP="005137C0">
      <w:pPr>
        <w:spacing w:after="0" w:line="240" w:lineRule="auto"/>
        <w:ind w:firstLine="709"/>
        <w:jc w:val="both"/>
        <w:rPr>
          <w:rFonts w:ascii="Arial" w:hAnsi="Arial" w:cs="Arial"/>
          <w:b/>
          <w:i/>
          <w:sz w:val="24"/>
          <w:szCs w:val="24"/>
        </w:rPr>
      </w:pPr>
      <w:r w:rsidRPr="005137C0">
        <w:rPr>
          <w:rFonts w:ascii="Arial" w:hAnsi="Arial" w:cs="Arial"/>
          <w:b/>
          <w:i/>
          <w:sz w:val="24"/>
          <w:szCs w:val="24"/>
        </w:rPr>
        <w:t>Показатели состояния транспортной инфраструктуры:</w:t>
      </w:r>
    </w:p>
    <w:p w:rsidR="00CB740E" w:rsidRPr="005137C0" w:rsidRDefault="00CB740E" w:rsidP="005137C0">
      <w:pPr>
        <w:pStyle w:val="a6"/>
        <w:numPr>
          <w:ilvl w:val="0"/>
          <w:numId w:val="20"/>
        </w:numPr>
        <w:spacing w:after="0" w:line="240" w:lineRule="auto"/>
        <w:ind w:left="0" w:firstLine="709"/>
        <w:jc w:val="both"/>
        <w:rPr>
          <w:rFonts w:ascii="Arial" w:hAnsi="Arial" w:cs="Arial"/>
          <w:sz w:val="24"/>
          <w:szCs w:val="24"/>
        </w:rPr>
      </w:pPr>
      <w:r w:rsidRPr="005137C0">
        <w:rPr>
          <w:rFonts w:ascii="Arial" w:hAnsi="Arial" w:cs="Arial"/>
          <w:sz w:val="24"/>
          <w:szCs w:val="24"/>
        </w:rPr>
        <w:t>Доля автомобильных дорог общего пользования местного значения, не соответствующих нормативным допустимым требованиям к транспортно-эксплуатационным показателям, %</w:t>
      </w:r>
    </w:p>
    <w:p w:rsidR="00CB740E" w:rsidRPr="005137C0" w:rsidRDefault="00CB740E" w:rsidP="005137C0">
      <w:pPr>
        <w:pStyle w:val="a6"/>
        <w:numPr>
          <w:ilvl w:val="0"/>
          <w:numId w:val="20"/>
        </w:numPr>
        <w:spacing w:after="0" w:line="240" w:lineRule="auto"/>
        <w:ind w:left="0" w:firstLine="709"/>
        <w:jc w:val="both"/>
        <w:rPr>
          <w:rFonts w:ascii="Arial" w:hAnsi="Arial" w:cs="Arial"/>
          <w:sz w:val="24"/>
          <w:szCs w:val="24"/>
        </w:rPr>
      </w:pPr>
      <w:r w:rsidRPr="005137C0">
        <w:rPr>
          <w:rFonts w:ascii="Arial" w:hAnsi="Arial" w:cs="Arial"/>
          <w:sz w:val="24"/>
          <w:szCs w:val="24"/>
        </w:rPr>
        <w:t>Доля муниципальных автомобильных дорог, в отношении которых проводились мероприятия по зимнему и летнему содержанию дорог, %</w:t>
      </w:r>
    </w:p>
    <w:p w:rsidR="00CB740E" w:rsidRPr="005137C0" w:rsidRDefault="00CB740E" w:rsidP="005137C0">
      <w:pPr>
        <w:pStyle w:val="a6"/>
        <w:numPr>
          <w:ilvl w:val="0"/>
          <w:numId w:val="20"/>
        </w:numPr>
        <w:spacing w:after="0" w:line="240" w:lineRule="auto"/>
        <w:ind w:left="0" w:firstLine="709"/>
        <w:jc w:val="both"/>
        <w:rPr>
          <w:rFonts w:ascii="Arial" w:hAnsi="Arial" w:cs="Arial"/>
          <w:sz w:val="24"/>
          <w:szCs w:val="24"/>
        </w:rPr>
      </w:pPr>
      <w:r w:rsidRPr="005137C0">
        <w:rPr>
          <w:rFonts w:ascii="Arial" w:hAnsi="Arial" w:cs="Arial"/>
          <w:sz w:val="24"/>
          <w:szCs w:val="24"/>
        </w:rPr>
        <w:t>Количество километров отремонтированных автомобильных дорог общего пользования местного значения, км;</w:t>
      </w:r>
    </w:p>
    <w:p w:rsidR="00CB740E" w:rsidRPr="005137C0" w:rsidRDefault="00CB740E" w:rsidP="005137C0">
      <w:pPr>
        <w:pStyle w:val="a6"/>
        <w:numPr>
          <w:ilvl w:val="0"/>
          <w:numId w:val="20"/>
        </w:numPr>
        <w:spacing w:after="0" w:line="240" w:lineRule="auto"/>
        <w:ind w:left="0" w:firstLine="709"/>
        <w:jc w:val="both"/>
        <w:rPr>
          <w:rFonts w:ascii="Arial" w:hAnsi="Arial" w:cs="Arial"/>
          <w:sz w:val="24"/>
          <w:szCs w:val="24"/>
        </w:rPr>
      </w:pPr>
      <w:r w:rsidRPr="005137C0">
        <w:rPr>
          <w:rFonts w:ascii="Arial" w:hAnsi="Arial" w:cs="Arial"/>
          <w:sz w:val="24"/>
          <w:szCs w:val="24"/>
        </w:rPr>
        <w:t>Количество капитально отремонтированных искусственных сооружений (мостов), ед.;</w:t>
      </w:r>
    </w:p>
    <w:p w:rsidR="00CB740E" w:rsidRPr="005137C0" w:rsidRDefault="00CB740E" w:rsidP="005137C0">
      <w:pPr>
        <w:pStyle w:val="a6"/>
        <w:numPr>
          <w:ilvl w:val="0"/>
          <w:numId w:val="20"/>
        </w:numPr>
        <w:spacing w:after="0" w:line="240" w:lineRule="auto"/>
        <w:ind w:left="0" w:firstLine="709"/>
        <w:jc w:val="both"/>
        <w:rPr>
          <w:rFonts w:ascii="Arial" w:hAnsi="Arial" w:cs="Arial"/>
          <w:sz w:val="24"/>
          <w:szCs w:val="24"/>
        </w:rPr>
      </w:pPr>
      <w:r w:rsidRPr="005137C0">
        <w:rPr>
          <w:rFonts w:ascii="Arial" w:hAnsi="Arial" w:cs="Arial"/>
          <w:sz w:val="24"/>
          <w:szCs w:val="24"/>
        </w:rPr>
        <w:t>Количество спроектированных и устроенных тротуаров;</w:t>
      </w:r>
    </w:p>
    <w:p w:rsidR="00CB740E" w:rsidRPr="005137C0" w:rsidRDefault="00CB740E" w:rsidP="005137C0">
      <w:pPr>
        <w:pStyle w:val="a6"/>
        <w:numPr>
          <w:ilvl w:val="0"/>
          <w:numId w:val="20"/>
        </w:numPr>
        <w:spacing w:after="0" w:line="240" w:lineRule="auto"/>
        <w:ind w:left="0" w:firstLine="709"/>
        <w:jc w:val="both"/>
        <w:rPr>
          <w:rFonts w:ascii="Arial" w:hAnsi="Arial" w:cs="Arial"/>
          <w:sz w:val="24"/>
          <w:szCs w:val="24"/>
        </w:rPr>
      </w:pPr>
      <w:r w:rsidRPr="005137C0">
        <w:rPr>
          <w:rFonts w:ascii="Arial" w:hAnsi="Arial" w:cs="Arial"/>
          <w:sz w:val="24"/>
          <w:szCs w:val="24"/>
        </w:rPr>
        <w:t>Количество паспортизированных участков дорог общего пользования местного значения, ед;</w:t>
      </w:r>
    </w:p>
    <w:p w:rsidR="00CB740E" w:rsidRPr="005137C0" w:rsidRDefault="00CB740E" w:rsidP="005137C0">
      <w:pPr>
        <w:spacing w:after="0" w:line="240" w:lineRule="auto"/>
        <w:ind w:firstLine="709"/>
        <w:jc w:val="both"/>
        <w:rPr>
          <w:rFonts w:ascii="Arial" w:hAnsi="Arial" w:cs="Arial"/>
          <w:b/>
          <w:i/>
          <w:sz w:val="24"/>
          <w:szCs w:val="24"/>
        </w:rPr>
      </w:pPr>
      <w:r w:rsidRPr="005137C0">
        <w:rPr>
          <w:rFonts w:ascii="Arial" w:hAnsi="Arial" w:cs="Arial"/>
          <w:b/>
          <w:i/>
          <w:sz w:val="24"/>
          <w:szCs w:val="24"/>
        </w:rPr>
        <w:t>Финансовые показатели:</w:t>
      </w:r>
    </w:p>
    <w:p w:rsidR="00CB740E" w:rsidRPr="005137C0" w:rsidRDefault="00CB740E" w:rsidP="005137C0">
      <w:pPr>
        <w:pStyle w:val="a6"/>
        <w:numPr>
          <w:ilvl w:val="0"/>
          <w:numId w:val="21"/>
        </w:numPr>
        <w:spacing w:after="0" w:line="240" w:lineRule="auto"/>
        <w:ind w:left="0" w:firstLine="709"/>
        <w:jc w:val="both"/>
        <w:rPr>
          <w:rFonts w:ascii="Arial" w:hAnsi="Arial" w:cs="Arial"/>
          <w:sz w:val="24"/>
          <w:szCs w:val="24"/>
        </w:rPr>
      </w:pPr>
      <w:r w:rsidRPr="005137C0">
        <w:rPr>
          <w:rFonts w:ascii="Arial" w:hAnsi="Arial" w:cs="Arial"/>
          <w:sz w:val="24"/>
          <w:szCs w:val="24"/>
        </w:rPr>
        <w:lastRenderedPageBreak/>
        <w:t>Снижение расходов на ремонт и содержание автомобильных дорог;</w:t>
      </w:r>
    </w:p>
    <w:p w:rsidR="00CB740E" w:rsidRPr="005137C0" w:rsidRDefault="00CB740E" w:rsidP="005137C0">
      <w:pPr>
        <w:pStyle w:val="a6"/>
        <w:numPr>
          <w:ilvl w:val="0"/>
          <w:numId w:val="21"/>
        </w:numPr>
        <w:spacing w:after="0" w:line="240" w:lineRule="auto"/>
        <w:ind w:left="0" w:firstLine="709"/>
        <w:jc w:val="both"/>
        <w:rPr>
          <w:rFonts w:ascii="Arial" w:hAnsi="Arial" w:cs="Arial"/>
          <w:sz w:val="24"/>
          <w:szCs w:val="24"/>
        </w:rPr>
      </w:pPr>
      <w:r w:rsidRPr="005137C0">
        <w:rPr>
          <w:rFonts w:ascii="Arial" w:hAnsi="Arial" w:cs="Arial"/>
          <w:sz w:val="24"/>
          <w:szCs w:val="24"/>
        </w:rPr>
        <w:t>Затраты на реализацию мероприятий по совершенствованию транспортной инфраструктуры.</w:t>
      </w:r>
    </w:p>
    <w:p w:rsidR="00CB740E" w:rsidRPr="005137C0" w:rsidRDefault="00CB740E" w:rsidP="00BE5CE0">
      <w:pPr>
        <w:spacing w:after="0" w:line="240" w:lineRule="auto"/>
        <w:ind w:firstLine="709"/>
        <w:rPr>
          <w:rFonts w:ascii="Arial" w:hAnsi="Arial" w:cs="Arial"/>
          <w:i/>
          <w:sz w:val="24"/>
          <w:szCs w:val="24"/>
        </w:rPr>
      </w:pPr>
      <w:r w:rsidRPr="005137C0">
        <w:rPr>
          <w:rFonts w:ascii="Arial" w:hAnsi="Arial" w:cs="Arial"/>
          <w:i/>
          <w:sz w:val="24"/>
          <w:szCs w:val="24"/>
        </w:rPr>
        <w:t>Целевые показатели развития транспортной инфраструктуры Оёкского муниципального образования представлены в таблице 8.1.1</w:t>
      </w:r>
    </w:p>
    <w:p w:rsidR="00BE5CE0" w:rsidRPr="00070CFF" w:rsidRDefault="00BE5CE0" w:rsidP="00070CFF">
      <w:pPr>
        <w:spacing w:after="0" w:line="240" w:lineRule="auto"/>
        <w:rPr>
          <w:rFonts w:ascii="Arial" w:hAnsi="Arial" w:cs="Arial"/>
          <w:sz w:val="24"/>
          <w:szCs w:val="24"/>
        </w:rPr>
      </w:pPr>
    </w:p>
    <w:p w:rsidR="00193895" w:rsidRPr="00070CFF" w:rsidRDefault="00193895" w:rsidP="00070CFF">
      <w:pPr>
        <w:spacing w:after="0" w:line="240" w:lineRule="auto"/>
        <w:ind w:firstLine="709"/>
        <w:jc w:val="both"/>
        <w:rPr>
          <w:rFonts w:ascii="Arial" w:hAnsi="Arial" w:cs="Arial"/>
          <w:i/>
          <w:sz w:val="24"/>
          <w:szCs w:val="24"/>
        </w:rPr>
      </w:pPr>
      <w:r w:rsidRPr="00070CFF">
        <w:rPr>
          <w:rFonts w:ascii="Arial" w:hAnsi="Arial" w:cs="Arial"/>
          <w:i/>
          <w:sz w:val="24"/>
          <w:szCs w:val="24"/>
        </w:rPr>
        <w:t>Таблица 8.1.1 Целевые показатели развития транспортной инфраструктуры</w:t>
      </w:r>
    </w:p>
    <w:tbl>
      <w:tblPr>
        <w:tblW w:w="9850" w:type="dxa"/>
        <w:jc w:val="center"/>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85"/>
        <w:gridCol w:w="4250"/>
        <w:gridCol w:w="1363"/>
        <w:gridCol w:w="1260"/>
        <w:gridCol w:w="1134"/>
        <w:gridCol w:w="1358"/>
      </w:tblGrid>
      <w:tr w:rsidR="00193895" w:rsidRPr="00070CFF" w:rsidTr="00070CFF">
        <w:trPr>
          <w:trHeight w:hRule="exact" w:val="826"/>
          <w:jc w:val="center"/>
        </w:trPr>
        <w:tc>
          <w:tcPr>
            <w:tcW w:w="485" w:type="dxa"/>
            <w:shd w:val="clear" w:color="auto" w:fill="FFFFFF"/>
          </w:tcPr>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w:t>
            </w:r>
          </w:p>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п/</w:t>
            </w:r>
          </w:p>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п</w:t>
            </w:r>
          </w:p>
        </w:tc>
        <w:tc>
          <w:tcPr>
            <w:tcW w:w="4250" w:type="dxa"/>
            <w:shd w:val="clear" w:color="auto" w:fill="FFFFFF"/>
          </w:tcPr>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Наименование показателя</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Единица</w:t>
            </w:r>
          </w:p>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измерения</w:t>
            </w:r>
          </w:p>
        </w:tc>
        <w:tc>
          <w:tcPr>
            <w:tcW w:w="1260" w:type="dxa"/>
            <w:shd w:val="clear" w:color="auto" w:fill="FFFFFF"/>
          </w:tcPr>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Современное</w:t>
            </w:r>
          </w:p>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состояние</w:t>
            </w:r>
          </w:p>
        </w:tc>
        <w:tc>
          <w:tcPr>
            <w:tcW w:w="1134" w:type="dxa"/>
            <w:shd w:val="clear" w:color="auto" w:fill="FFFFFF"/>
          </w:tcPr>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Первая</w:t>
            </w:r>
          </w:p>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очередь</w:t>
            </w:r>
          </w:p>
        </w:tc>
        <w:tc>
          <w:tcPr>
            <w:tcW w:w="1358" w:type="dxa"/>
            <w:shd w:val="clear" w:color="auto" w:fill="FFFFFF"/>
          </w:tcPr>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Расчетный</w:t>
            </w:r>
          </w:p>
          <w:p w:rsidR="00193895" w:rsidRPr="00070CFF" w:rsidRDefault="00193895" w:rsidP="00070CFF">
            <w:pPr>
              <w:spacing w:after="0" w:line="240" w:lineRule="auto"/>
              <w:jc w:val="center"/>
              <w:rPr>
                <w:rFonts w:ascii="Courier New" w:hAnsi="Courier New" w:cs="Courier New"/>
                <w:b/>
              </w:rPr>
            </w:pPr>
            <w:r w:rsidRPr="00070CFF">
              <w:rPr>
                <w:rFonts w:ascii="Courier New" w:hAnsi="Courier New" w:cs="Courier New"/>
                <w:b/>
              </w:rPr>
              <w:t>срок</w:t>
            </w:r>
          </w:p>
        </w:tc>
      </w:tr>
      <w:tr w:rsidR="00193895" w:rsidRPr="00070CFF" w:rsidTr="00070CFF">
        <w:trPr>
          <w:trHeight w:hRule="exact" w:val="232"/>
          <w:jc w:val="center"/>
        </w:trPr>
        <w:tc>
          <w:tcPr>
            <w:tcW w:w="9850" w:type="dxa"/>
            <w:gridSpan w:val="6"/>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СОЦИАЛЬНО-ЭКОНОМИЧЕСКИЕ ПОКАЗАТЕЛИ</w:t>
            </w:r>
          </w:p>
        </w:tc>
      </w:tr>
      <w:tr w:rsidR="00193895" w:rsidRPr="00070CFF" w:rsidTr="00070CFF">
        <w:trPr>
          <w:trHeight w:hRule="exact" w:val="816"/>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1.1</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Численность населения с учетом подчиненных административно -территориальных образований</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чел.</w:t>
            </w:r>
          </w:p>
        </w:tc>
        <w:tc>
          <w:tcPr>
            <w:tcW w:w="1260" w:type="dxa"/>
            <w:shd w:val="clear" w:color="auto" w:fill="FFFFFF"/>
          </w:tcPr>
          <w:p w:rsidR="00193895" w:rsidRPr="00070CFF" w:rsidRDefault="00193895" w:rsidP="00070CFF">
            <w:pPr>
              <w:spacing w:after="0" w:line="240" w:lineRule="auto"/>
              <w:jc w:val="center"/>
              <w:rPr>
                <w:rFonts w:ascii="Courier New" w:hAnsi="Courier New" w:cs="Courier New"/>
              </w:rPr>
            </w:pPr>
          </w:p>
          <w:p w:rsidR="00071F95" w:rsidRPr="00070CFF" w:rsidRDefault="00071F95" w:rsidP="00070CFF">
            <w:pPr>
              <w:spacing w:after="0" w:line="240" w:lineRule="auto"/>
              <w:jc w:val="center"/>
              <w:rPr>
                <w:rFonts w:ascii="Courier New" w:hAnsi="Courier New" w:cs="Courier New"/>
              </w:rPr>
            </w:pPr>
          </w:p>
          <w:p w:rsidR="00071F95" w:rsidRPr="00070CFF" w:rsidRDefault="00071F95" w:rsidP="00070CFF">
            <w:pPr>
              <w:spacing w:after="0" w:line="240" w:lineRule="auto"/>
              <w:jc w:val="center"/>
              <w:rPr>
                <w:rFonts w:ascii="Courier New" w:hAnsi="Courier New" w:cs="Courier New"/>
              </w:rPr>
            </w:pPr>
            <w:r w:rsidRPr="00070CFF">
              <w:rPr>
                <w:rFonts w:ascii="Courier New" w:hAnsi="Courier New" w:cs="Courier New"/>
              </w:rPr>
              <w:t>7135</w:t>
            </w:r>
          </w:p>
        </w:tc>
        <w:tc>
          <w:tcPr>
            <w:tcW w:w="1134" w:type="dxa"/>
            <w:shd w:val="clear" w:color="auto" w:fill="FFFFFF"/>
          </w:tcPr>
          <w:p w:rsidR="00193895" w:rsidRPr="00070CFF" w:rsidRDefault="00193895" w:rsidP="00070CFF">
            <w:pPr>
              <w:spacing w:after="0" w:line="240" w:lineRule="auto"/>
              <w:jc w:val="center"/>
              <w:rPr>
                <w:rFonts w:ascii="Courier New" w:hAnsi="Courier New" w:cs="Courier New"/>
              </w:rPr>
            </w:pPr>
          </w:p>
          <w:p w:rsidR="00071F95" w:rsidRPr="00070CFF" w:rsidRDefault="00071F95" w:rsidP="00070CFF">
            <w:pPr>
              <w:spacing w:after="0" w:line="240" w:lineRule="auto"/>
              <w:jc w:val="center"/>
              <w:rPr>
                <w:rFonts w:ascii="Courier New" w:hAnsi="Courier New" w:cs="Courier New"/>
              </w:rPr>
            </w:pPr>
          </w:p>
          <w:p w:rsidR="00071F95" w:rsidRPr="00070CFF" w:rsidRDefault="00071F95" w:rsidP="00070CFF">
            <w:pPr>
              <w:spacing w:after="0" w:line="240" w:lineRule="auto"/>
              <w:jc w:val="center"/>
              <w:rPr>
                <w:rFonts w:ascii="Courier New" w:hAnsi="Courier New" w:cs="Courier New"/>
              </w:rPr>
            </w:pPr>
            <w:r w:rsidRPr="00070CFF">
              <w:rPr>
                <w:rFonts w:ascii="Courier New" w:hAnsi="Courier New" w:cs="Courier New"/>
              </w:rPr>
              <w:t>10000</w:t>
            </w:r>
          </w:p>
        </w:tc>
        <w:tc>
          <w:tcPr>
            <w:tcW w:w="1358" w:type="dxa"/>
            <w:shd w:val="clear" w:color="auto" w:fill="FFFFFF"/>
          </w:tcPr>
          <w:p w:rsidR="00071F95" w:rsidRPr="00070CFF" w:rsidRDefault="00071F95" w:rsidP="00070CFF">
            <w:pPr>
              <w:spacing w:after="0" w:line="240" w:lineRule="auto"/>
              <w:jc w:val="center"/>
              <w:rPr>
                <w:rFonts w:ascii="Courier New" w:hAnsi="Courier New" w:cs="Courier New"/>
              </w:rPr>
            </w:pPr>
          </w:p>
          <w:p w:rsidR="00071F95" w:rsidRPr="00070CFF" w:rsidRDefault="00071F95" w:rsidP="00070CFF">
            <w:pPr>
              <w:spacing w:after="0" w:line="240" w:lineRule="auto"/>
              <w:jc w:val="center"/>
              <w:rPr>
                <w:rFonts w:ascii="Courier New" w:hAnsi="Courier New" w:cs="Courier New"/>
              </w:rPr>
            </w:pPr>
          </w:p>
          <w:p w:rsidR="00193895" w:rsidRPr="00070CFF" w:rsidRDefault="00071F95" w:rsidP="00070CFF">
            <w:pPr>
              <w:spacing w:after="0" w:line="240" w:lineRule="auto"/>
              <w:jc w:val="center"/>
              <w:rPr>
                <w:rFonts w:ascii="Courier New" w:hAnsi="Courier New" w:cs="Courier New"/>
              </w:rPr>
            </w:pPr>
            <w:r w:rsidRPr="00070CFF">
              <w:rPr>
                <w:rFonts w:ascii="Courier New" w:hAnsi="Courier New" w:cs="Courier New"/>
              </w:rPr>
              <w:t>16000</w:t>
            </w:r>
          </w:p>
        </w:tc>
      </w:tr>
      <w:tr w:rsidR="00193895" w:rsidRPr="00070CFF" w:rsidTr="00070CFF">
        <w:trPr>
          <w:trHeight w:hRule="exact" w:val="1126"/>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1.2</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Обеспеченность населения Поселения доступными и качественными круглогодичными услугами транспорта</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w:t>
            </w:r>
          </w:p>
        </w:tc>
        <w:tc>
          <w:tcPr>
            <w:tcW w:w="1260" w:type="dxa"/>
            <w:shd w:val="clear" w:color="auto" w:fill="FFFFFF"/>
          </w:tcPr>
          <w:p w:rsidR="00193895" w:rsidRPr="00070CFF" w:rsidRDefault="00193895" w:rsidP="00070CFF">
            <w:pPr>
              <w:spacing w:after="0" w:line="240" w:lineRule="auto"/>
              <w:jc w:val="center"/>
              <w:rPr>
                <w:rFonts w:ascii="Courier New" w:hAnsi="Courier New" w:cs="Courier New"/>
              </w:rPr>
            </w:pPr>
          </w:p>
          <w:p w:rsidR="00081B16" w:rsidRPr="00070CFF" w:rsidRDefault="00081B16" w:rsidP="00070CFF">
            <w:pPr>
              <w:spacing w:after="0" w:line="240" w:lineRule="auto"/>
              <w:jc w:val="center"/>
              <w:rPr>
                <w:rFonts w:ascii="Courier New" w:hAnsi="Courier New" w:cs="Courier New"/>
              </w:rPr>
            </w:pPr>
          </w:p>
          <w:p w:rsidR="00081B16" w:rsidRPr="00070CFF" w:rsidRDefault="00081B16" w:rsidP="00070CFF">
            <w:pPr>
              <w:spacing w:after="0" w:line="240" w:lineRule="auto"/>
              <w:jc w:val="center"/>
              <w:rPr>
                <w:rFonts w:ascii="Courier New" w:hAnsi="Courier New" w:cs="Courier New"/>
              </w:rPr>
            </w:pPr>
            <w:r w:rsidRPr="00070CFF">
              <w:rPr>
                <w:rFonts w:ascii="Courier New" w:hAnsi="Courier New" w:cs="Courier New"/>
              </w:rPr>
              <w:t>100</w:t>
            </w:r>
          </w:p>
        </w:tc>
        <w:tc>
          <w:tcPr>
            <w:tcW w:w="1134" w:type="dxa"/>
            <w:shd w:val="clear" w:color="auto" w:fill="FFFFFF"/>
          </w:tcPr>
          <w:p w:rsidR="00193895" w:rsidRPr="00070CFF" w:rsidRDefault="00193895" w:rsidP="00070CFF">
            <w:pPr>
              <w:spacing w:after="0" w:line="240" w:lineRule="auto"/>
              <w:jc w:val="center"/>
              <w:rPr>
                <w:rFonts w:ascii="Courier New" w:hAnsi="Courier New" w:cs="Courier New"/>
              </w:rPr>
            </w:pPr>
          </w:p>
          <w:p w:rsidR="00081B16" w:rsidRPr="00070CFF" w:rsidRDefault="00081B16" w:rsidP="00070CFF">
            <w:pPr>
              <w:spacing w:after="0" w:line="240" w:lineRule="auto"/>
              <w:jc w:val="center"/>
              <w:rPr>
                <w:rFonts w:ascii="Courier New" w:hAnsi="Courier New" w:cs="Courier New"/>
              </w:rPr>
            </w:pPr>
          </w:p>
          <w:p w:rsidR="00081B16" w:rsidRPr="00070CFF" w:rsidRDefault="00081B16" w:rsidP="00070CFF">
            <w:pPr>
              <w:spacing w:after="0" w:line="240" w:lineRule="auto"/>
              <w:jc w:val="center"/>
              <w:rPr>
                <w:rFonts w:ascii="Courier New" w:hAnsi="Courier New" w:cs="Courier New"/>
              </w:rPr>
            </w:pPr>
            <w:r w:rsidRPr="00070CFF">
              <w:rPr>
                <w:rFonts w:ascii="Courier New" w:hAnsi="Courier New" w:cs="Courier New"/>
              </w:rPr>
              <w:t>100</w:t>
            </w:r>
          </w:p>
        </w:tc>
        <w:tc>
          <w:tcPr>
            <w:tcW w:w="1358" w:type="dxa"/>
            <w:shd w:val="clear" w:color="auto" w:fill="FFFFFF"/>
          </w:tcPr>
          <w:p w:rsidR="00193895" w:rsidRPr="00070CFF" w:rsidRDefault="00193895" w:rsidP="00070CFF">
            <w:pPr>
              <w:spacing w:after="0" w:line="240" w:lineRule="auto"/>
              <w:jc w:val="center"/>
              <w:rPr>
                <w:rFonts w:ascii="Courier New" w:hAnsi="Courier New" w:cs="Courier New"/>
              </w:rPr>
            </w:pPr>
          </w:p>
          <w:p w:rsidR="00081B16" w:rsidRPr="00070CFF" w:rsidRDefault="00081B16" w:rsidP="00070CFF">
            <w:pPr>
              <w:spacing w:after="0" w:line="240" w:lineRule="auto"/>
              <w:jc w:val="center"/>
              <w:rPr>
                <w:rFonts w:ascii="Courier New" w:hAnsi="Courier New" w:cs="Courier New"/>
              </w:rPr>
            </w:pPr>
          </w:p>
          <w:p w:rsidR="00081B16" w:rsidRPr="00070CFF" w:rsidRDefault="00081B16" w:rsidP="00070CFF">
            <w:pPr>
              <w:spacing w:after="0" w:line="240" w:lineRule="auto"/>
              <w:jc w:val="center"/>
              <w:rPr>
                <w:rFonts w:ascii="Courier New" w:hAnsi="Courier New" w:cs="Courier New"/>
              </w:rPr>
            </w:pPr>
            <w:r w:rsidRPr="00070CFF">
              <w:rPr>
                <w:rFonts w:ascii="Courier New" w:hAnsi="Courier New" w:cs="Courier New"/>
              </w:rPr>
              <w:t>100</w:t>
            </w:r>
          </w:p>
        </w:tc>
      </w:tr>
      <w:tr w:rsidR="00193895" w:rsidRPr="00070CFF" w:rsidTr="00070CFF">
        <w:trPr>
          <w:trHeight w:hRule="exact" w:val="821"/>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1.3</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Количество дорожно-транспортных происшествий, произошедших на территории Поселения</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ед.</w:t>
            </w:r>
          </w:p>
        </w:tc>
        <w:tc>
          <w:tcPr>
            <w:tcW w:w="1260" w:type="dxa"/>
            <w:shd w:val="clear" w:color="auto" w:fill="FFFFFF"/>
          </w:tcPr>
          <w:p w:rsidR="00193895" w:rsidRPr="00070CFF" w:rsidRDefault="00193895" w:rsidP="00070CFF">
            <w:pPr>
              <w:spacing w:after="0" w:line="240" w:lineRule="auto"/>
              <w:jc w:val="center"/>
              <w:rPr>
                <w:rFonts w:ascii="Courier New" w:hAnsi="Courier New" w:cs="Courier New"/>
                <w:highlight w:val="yellow"/>
              </w:rPr>
            </w:pPr>
          </w:p>
        </w:tc>
        <w:tc>
          <w:tcPr>
            <w:tcW w:w="1134" w:type="dxa"/>
            <w:shd w:val="clear" w:color="auto" w:fill="FFFFFF"/>
          </w:tcPr>
          <w:p w:rsidR="00193895" w:rsidRPr="00070CFF" w:rsidRDefault="00193895" w:rsidP="00070CFF">
            <w:pPr>
              <w:spacing w:after="0" w:line="240" w:lineRule="auto"/>
              <w:jc w:val="center"/>
              <w:rPr>
                <w:rFonts w:ascii="Courier New" w:hAnsi="Courier New" w:cs="Courier New"/>
                <w:highlight w:val="yellow"/>
              </w:rPr>
            </w:pPr>
          </w:p>
        </w:tc>
        <w:tc>
          <w:tcPr>
            <w:tcW w:w="1358" w:type="dxa"/>
            <w:shd w:val="clear" w:color="auto" w:fill="FFFFFF"/>
          </w:tcPr>
          <w:p w:rsidR="00193895" w:rsidRPr="00070CFF" w:rsidRDefault="00193895" w:rsidP="00070CFF">
            <w:pPr>
              <w:spacing w:after="0" w:line="240" w:lineRule="auto"/>
              <w:jc w:val="center"/>
              <w:rPr>
                <w:rFonts w:ascii="Courier New" w:hAnsi="Courier New" w:cs="Courier New"/>
                <w:highlight w:val="yellow"/>
              </w:rPr>
            </w:pPr>
          </w:p>
        </w:tc>
      </w:tr>
      <w:tr w:rsidR="00193895" w:rsidRPr="00070CFF" w:rsidTr="00070CFF">
        <w:trPr>
          <w:trHeight w:hRule="exact" w:val="891"/>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1.4</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Количество погибших и тяжело пострадавших в результате ДТП на территории поселения</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чел.</w:t>
            </w:r>
          </w:p>
        </w:tc>
        <w:tc>
          <w:tcPr>
            <w:tcW w:w="1260" w:type="dxa"/>
            <w:shd w:val="clear" w:color="auto" w:fill="FFFFFF"/>
          </w:tcPr>
          <w:p w:rsidR="00193895" w:rsidRPr="00070CFF" w:rsidRDefault="00193895" w:rsidP="00070CFF">
            <w:pPr>
              <w:spacing w:after="0" w:line="240" w:lineRule="auto"/>
              <w:jc w:val="center"/>
              <w:rPr>
                <w:rFonts w:ascii="Courier New" w:hAnsi="Courier New" w:cs="Courier New"/>
              </w:rPr>
            </w:pPr>
          </w:p>
        </w:tc>
        <w:tc>
          <w:tcPr>
            <w:tcW w:w="1134" w:type="dxa"/>
            <w:shd w:val="clear" w:color="auto" w:fill="FFFFFF"/>
          </w:tcPr>
          <w:p w:rsidR="00193895" w:rsidRPr="00070CFF" w:rsidRDefault="00193895" w:rsidP="00070CFF">
            <w:pPr>
              <w:spacing w:after="0" w:line="240" w:lineRule="auto"/>
              <w:jc w:val="center"/>
              <w:rPr>
                <w:rFonts w:ascii="Courier New" w:hAnsi="Courier New" w:cs="Courier New"/>
              </w:rPr>
            </w:pPr>
          </w:p>
        </w:tc>
        <w:tc>
          <w:tcPr>
            <w:tcW w:w="1358" w:type="dxa"/>
            <w:shd w:val="clear" w:color="auto" w:fill="FFFFFF"/>
          </w:tcPr>
          <w:p w:rsidR="00193895" w:rsidRPr="00070CFF" w:rsidRDefault="00193895" w:rsidP="00070CFF">
            <w:pPr>
              <w:spacing w:after="0" w:line="240" w:lineRule="auto"/>
              <w:jc w:val="center"/>
              <w:rPr>
                <w:rFonts w:ascii="Courier New" w:hAnsi="Courier New" w:cs="Courier New"/>
              </w:rPr>
            </w:pPr>
          </w:p>
        </w:tc>
      </w:tr>
      <w:tr w:rsidR="00193895" w:rsidRPr="00070CFF" w:rsidTr="00070CFF">
        <w:trPr>
          <w:trHeight w:hRule="exact" w:val="1535"/>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1.5</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ед</w:t>
            </w:r>
          </w:p>
        </w:tc>
        <w:tc>
          <w:tcPr>
            <w:tcW w:w="1260" w:type="dxa"/>
            <w:shd w:val="clear" w:color="auto" w:fill="FFFFFF"/>
          </w:tcPr>
          <w:p w:rsidR="00081B16" w:rsidRPr="00070CFF" w:rsidRDefault="00081B16" w:rsidP="00070CFF">
            <w:pPr>
              <w:spacing w:after="0" w:line="240" w:lineRule="auto"/>
              <w:jc w:val="center"/>
              <w:rPr>
                <w:rFonts w:ascii="Courier New" w:hAnsi="Courier New" w:cs="Courier New"/>
              </w:rPr>
            </w:pPr>
            <w:r w:rsidRPr="00070CFF">
              <w:rPr>
                <w:rFonts w:ascii="Courier New" w:hAnsi="Courier New" w:cs="Courier New"/>
              </w:rPr>
              <w:t>0</w:t>
            </w:r>
          </w:p>
        </w:tc>
        <w:tc>
          <w:tcPr>
            <w:tcW w:w="1134" w:type="dxa"/>
            <w:shd w:val="clear" w:color="auto" w:fill="FFFFFF"/>
          </w:tcPr>
          <w:p w:rsidR="00081B16" w:rsidRPr="00070CFF" w:rsidRDefault="00081B16" w:rsidP="00070CFF">
            <w:pPr>
              <w:spacing w:after="0" w:line="240" w:lineRule="auto"/>
              <w:jc w:val="center"/>
              <w:rPr>
                <w:rFonts w:ascii="Courier New" w:hAnsi="Courier New" w:cs="Courier New"/>
              </w:rPr>
            </w:pPr>
            <w:r w:rsidRPr="00070CFF">
              <w:rPr>
                <w:rFonts w:ascii="Courier New" w:hAnsi="Courier New" w:cs="Courier New"/>
              </w:rPr>
              <w:t>0</w:t>
            </w:r>
          </w:p>
        </w:tc>
        <w:tc>
          <w:tcPr>
            <w:tcW w:w="1358" w:type="dxa"/>
            <w:shd w:val="clear" w:color="auto" w:fill="FFFFFF"/>
          </w:tcPr>
          <w:p w:rsidR="00081B16" w:rsidRPr="00070CFF" w:rsidRDefault="00081B16" w:rsidP="00070CFF">
            <w:pPr>
              <w:spacing w:after="0" w:line="240" w:lineRule="auto"/>
              <w:jc w:val="center"/>
              <w:rPr>
                <w:rFonts w:ascii="Courier New" w:hAnsi="Courier New" w:cs="Courier New"/>
              </w:rPr>
            </w:pPr>
            <w:r w:rsidRPr="00070CFF">
              <w:rPr>
                <w:rFonts w:ascii="Courier New" w:hAnsi="Courier New" w:cs="Courier New"/>
              </w:rPr>
              <w:t>0</w:t>
            </w:r>
          </w:p>
          <w:p w:rsidR="00081B16" w:rsidRPr="00070CFF" w:rsidRDefault="00081B16" w:rsidP="00070CFF">
            <w:pPr>
              <w:spacing w:after="0" w:line="240" w:lineRule="auto"/>
              <w:jc w:val="center"/>
              <w:rPr>
                <w:rFonts w:ascii="Courier New" w:hAnsi="Courier New" w:cs="Courier New"/>
              </w:rPr>
            </w:pPr>
          </w:p>
        </w:tc>
      </w:tr>
      <w:tr w:rsidR="00193895" w:rsidRPr="00070CFF" w:rsidTr="00070CFF">
        <w:trPr>
          <w:trHeight w:hRule="exact" w:val="355"/>
          <w:jc w:val="center"/>
        </w:trPr>
        <w:tc>
          <w:tcPr>
            <w:tcW w:w="9850" w:type="dxa"/>
            <w:gridSpan w:val="6"/>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ТРАНСПОРТНАЯ ИНФРАСТРУКТУРА</w:t>
            </w:r>
          </w:p>
        </w:tc>
      </w:tr>
      <w:tr w:rsidR="00193895" w:rsidRPr="00070CFF" w:rsidTr="00070CFF">
        <w:trPr>
          <w:trHeight w:hRule="exact" w:val="1633"/>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2.1</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Доля автомобильных дорог общего пользования местного значения, не соответствующих нормативным допустимым требованиям к транспортно-эксплуатационным показателям</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w:t>
            </w:r>
          </w:p>
        </w:tc>
        <w:tc>
          <w:tcPr>
            <w:tcW w:w="1260" w:type="dxa"/>
            <w:shd w:val="clear" w:color="auto" w:fill="FFFFFF"/>
          </w:tcPr>
          <w:p w:rsidR="00081B16" w:rsidRPr="00070CFF" w:rsidRDefault="009826B3" w:rsidP="00070CFF">
            <w:pPr>
              <w:spacing w:after="0" w:line="240" w:lineRule="auto"/>
              <w:jc w:val="center"/>
              <w:rPr>
                <w:rFonts w:ascii="Courier New" w:hAnsi="Courier New" w:cs="Courier New"/>
              </w:rPr>
            </w:pPr>
            <w:r w:rsidRPr="00070CFF">
              <w:rPr>
                <w:rFonts w:ascii="Courier New" w:hAnsi="Courier New" w:cs="Courier New"/>
              </w:rPr>
              <w:t>34,1</w:t>
            </w:r>
          </w:p>
        </w:tc>
        <w:tc>
          <w:tcPr>
            <w:tcW w:w="1134" w:type="dxa"/>
            <w:shd w:val="clear" w:color="auto" w:fill="FFFFFF"/>
          </w:tcPr>
          <w:p w:rsidR="00081B16" w:rsidRPr="00070CFF" w:rsidRDefault="009826B3" w:rsidP="00070CFF">
            <w:pPr>
              <w:spacing w:after="0" w:line="240" w:lineRule="auto"/>
              <w:jc w:val="center"/>
              <w:rPr>
                <w:rFonts w:ascii="Courier New" w:hAnsi="Courier New" w:cs="Courier New"/>
              </w:rPr>
            </w:pPr>
            <w:r w:rsidRPr="00070CFF">
              <w:rPr>
                <w:rFonts w:ascii="Courier New" w:hAnsi="Courier New" w:cs="Courier New"/>
              </w:rPr>
              <w:t>20</w:t>
            </w:r>
          </w:p>
        </w:tc>
        <w:tc>
          <w:tcPr>
            <w:tcW w:w="1358" w:type="dxa"/>
            <w:shd w:val="clear" w:color="auto" w:fill="FFFFFF"/>
          </w:tcPr>
          <w:p w:rsidR="00081B16" w:rsidRPr="00070CFF" w:rsidRDefault="00081B16" w:rsidP="00070CFF">
            <w:pPr>
              <w:spacing w:after="0" w:line="240" w:lineRule="auto"/>
              <w:jc w:val="center"/>
              <w:rPr>
                <w:rFonts w:ascii="Courier New" w:hAnsi="Courier New" w:cs="Courier New"/>
              </w:rPr>
            </w:pPr>
            <w:r w:rsidRPr="00070CFF">
              <w:rPr>
                <w:rFonts w:ascii="Courier New" w:hAnsi="Courier New" w:cs="Courier New"/>
              </w:rPr>
              <w:t>0</w:t>
            </w:r>
          </w:p>
        </w:tc>
      </w:tr>
      <w:tr w:rsidR="00193895" w:rsidRPr="00070CFF" w:rsidTr="00070CFF">
        <w:trPr>
          <w:trHeight w:hRule="exact" w:val="1373"/>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2.2</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Доля муниципальных автомобильных дорог, в отношении которых проводились мероприятия по зимнему и летнему содержанию дорог</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w:t>
            </w:r>
          </w:p>
        </w:tc>
        <w:tc>
          <w:tcPr>
            <w:tcW w:w="1260" w:type="dxa"/>
            <w:shd w:val="clear" w:color="auto" w:fill="FFFFFF"/>
          </w:tcPr>
          <w:p w:rsidR="00D93817" w:rsidRPr="00070CFF" w:rsidRDefault="00070CFF" w:rsidP="00070CFF">
            <w:pPr>
              <w:spacing w:after="0" w:line="240" w:lineRule="auto"/>
              <w:jc w:val="center"/>
              <w:rPr>
                <w:rFonts w:ascii="Courier New" w:hAnsi="Courier New" w:cs="Courier New"/>
              </w:rPr>
            </w:pPr>
            <w:r>
              <w:rPr>
                <w:rFonts w:ascii="Courier New" w:hAnsi="Courier New" w:cs="Courier New"/>
              </w:rPr>
              <w:t>8</w:t>
            </w:r>
            <w:r w:rsidR="00D93817" w:rsidRPr="00070CFF">
              <w:rPr>
                <w:rFonts w:ascii="Courier New" w:hAnsi="Courier New" w:cs="Courier New"/>
              </w:rPr>
              <w:t>0</w:t>
            </w:r>
          </w:p>
          <w:p w:rsidR="00D93817" w:rsidRPr="00070CFF" w:rsidRDefault="00D93817" w:rsidP="00070CFF">
            <w:pPr>
              <w:spacing w:after="0" w:line="240" w:lineRule="auto"/>
              <w:jc w:val="center"/>
              <w:rPr>
                <w:rFonts w:ascii="Courier New" w:hAnsi="Courier New" w:cs="Courier New"/>
              </w:rPr>
            </w:pPr>
          </w:p>
        </w:tc>
        <w:tc>
          <w:tcPr>
            <w:tcW w:w="1134"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80</w:t>
            </w:r>
          </w:p>
        </w:tc>
        <w:tc>
          <w:tcPr>
            <w:tcW w:w="1358"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80</w:t>
            </w:r>
          </w:p>
        </w:tc>
      </w:tr>
      <w:tr w:rsidR="00193895" w:rsidRPr="00070CFF" w:rsidTr="00070CFF">
        <w:trPr>
          <w:trHeight w:hRule="exact" w:val="576"/>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2.3</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Протяженность автомобильных дорог</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км</w:t>
            </w:r>
          </w:p>
        </w:tc>
        <w:tc>
          <w:tcPr>
            <w:tcW w:w="1260" w:type="dxa"/>
            <w:shd w:val="clear" w:color="auto" w:fill="FFFFFF"/>
          </w:tcPr>
          <w:p w:rsidR="009826B3" w:rsidRPr="00070CFF" w:rsidRDefault="009826B3" w:rsidP="00070CFF">
            <w:pPr>
              <w:spacing w:after="0" w:line="240" w:lineRule="auto"/>
              <w:jc w:val="center"/>
              <w:rPr>
                <w:rFonts w:ascii="Courier New" w:hAnsi="Courier New" w:cs="Courier New"/>
              </w:rPr>
            </w:pPr>
            <w:r w:rsidRPr="00070CFF">
              <w:rPr>
                <w:rFonts w:ascii="Courier New" w:hAnsi="Courier New" w:cs="Courier New"/>
              </w:rPr>
              <w:t>56,9</w:t>
            </w:r>
          </w:p>
        </w:tc>
        <w:tc>
          <w:tcPr>
            <w:tcW w:w="1134" w:type="dxa"/>
            <w:shd w:val="clear" w:color="auto" w:fill="FFFFFF"/>
          </w:tcPr>
          <w:p w:rsidR="009826B3" w:rsidRPr="00070CFF" w:rsidRDefault="009826B3" w:rsidP="00070CFF">
            <w:pPr>
              <w:spacing w:after="0" w:line="240" w:lineRule="auto"/>
              <w:jc w:val="center"/>
              <w:rPr>
                <w:rFonts w:ascii="Courier New" w:hAnsi="Courier New" w:cs="Courier New"/>
              </w:rPr>
            </w:pPr>
            <w:r w:rsidRPr="00070CFF">
              <w:rPr>
                <w:rFonts w:ascii="Courier New" w:hAnsi="Courier New" w:cs="Courier New"/>
              </w:rPr>
              <w:t>60,0</w:t>
            </w:r>
          </w:p>
        </w:tc>
        <w:tc>
          <w:tcPr>
            <w:tcW w:w="1358" w:type="dxa"/>
            <w:shd w:val="clear" w:color="auto" w:fill="FFFFFF"/>
          </w:tcPr>
          <w:p w:rsidR="009826B3" w:rsidRPr="00070CFF" w:rsidRDefault="009826B3" w:rsidP="00070CFF">
            <w:pPr>
              <w:spacing w:after="0" w:line="240" w:lineRule="auto"/>
              <w:jc w:val="center"/>
              <w:rPr>
                <w:rFonts w:ascii="Courier New" w:hAnsi="Courier New" w:cs="Courier New"/>
              </w:rPr>
            </w:pPr>
            <w:r w:rsidRPr="00070CFF">
              <w:rPr>
                <w:rFonts w:ascii="Courier New" w:hAnsi="Courier New" w:cs="Courier New"/>
              </w:rPr>
              <w:t>70,0</w:t>
            </w:r>
          </w:p>
        </w:tc>
      </w:tr>
      <w:tr w:rsidR="00193895" w:rsidRPr="00070CFF" w:rsidTr="00070CFF">
        <w:trPr>
          <w:trHeight w:hRule="exact" w:val="1144"/>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2.4</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Количество километров отремонтированных автомобильных дорог общего пользования местного значения</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км</w:t>
            </w:r>
          </w:p>
        </w:tc>
        <w:tc>
          <w:tcPr>
            <w:tcW w:w="1260" w:type="dxa"/>
            <w:shd w:val="clear" w:color="auto" w:fill="FFFFFF"/>
          </w:tcPr>
          <w:p w:rsidR="009826B3"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1</w:t>
            </w:r>
            <w:r w:rsidR="002F51B1" w:rsidRPr="00070CFF">
              <w:rPr>
                <w:rFonts w:ascii="Courier New" w:hAnsi="Courier New" w:cs="Courier New"/>
              </w:rPr>
              <w:t>4</w:t>
            </w:r>
            <w:r w:rsidRPr="00070CFF">
              <w:rPr>
                <w:rFonts w:ascii="Courier New" w:hAnsi="Courier New" w:cs="Courier New"/>
              </w:rPr>
              <w:t>,</w:t>
            </w:r>
            <w:r w:rsidR="002F51B1" w:rsidRPr="00070CFF">
              <w:rPr>
                <w:rFonts w:ascii="Courier New" w:hAnsi="Courier New" w:cs="Courier New"/>
              </w:rPr>
              <w:t>6</w:t>
            </w:r>
          </w:p>
          <w:p w:rsidR="009826B3" w:rsidRPr="00070CFF" w:rsidRDefault="009826B3" w:rsidP="00070CFF">
            <w:pPr>
              <w:spacing w:after="0" w:line="240" w:lineRule="auto"/>
              <w:jc w:val="center"/>
              <w:rPr>
                <w:rFonts w:ascii="Courier New" w:hAnsi="Courier New" w:cs="Courier New"/>
              </w:rPr>
            </w:pPr>
          </w:p>
        </w:tc>
        <w:tc>
          <w:tcPr>
            <w:tcW w:w="1134"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25</w:t>
            </w:r>
          </w:p>
        </w:tc>
        <w:tc>
          <w:tcPr>
            <w:tcW w:w="1358"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25</w:t>
            </w:r>
          </w:p>
        </w:tc>
      </w:tr>
      <w:tr w:rsidR="00193895" w:rsidRPr="00070CFF" w:rsidTr="00070CFF">
        <w:trPr>
          <w:trHeight w:hRule="exact" w:val="847"/>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2.5</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Количество капитально отремонтированных искусственных сооружений (мостов)</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автомобилей</w:t>
            </w:r>
          </w:p>
        </w:tc>
        <w:tc>
          <w:tcPr>
            <w:tcW w:w="1260"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1</w:t>
            </w:r>
          </w:p>
        </w:tc>
        <w:tc>
          <w:tcPr>
            <w:tcW w:w="1134"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1</w:t>
            </w:r>
          </w:p>
        </w:tc>
        <w:tc>
          <w:tcPr>
            <w:tcW w:w="1358"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1</w:t>
            </w:r>
          </w:p>
        </w:tc>
      </w:tr>
      <w:tr w:rsidR="00193895" w:rsidRPr="00070CFF" w:rsidTr="00070CFF">
        <w:trPr>
          <w:trHeight w:hRule="exact" w:val="575"/>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lastRenderedPageBreak/>
              <w:t>2.6</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Количество спроектированных и устроенных тротуаров</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ед.</w:t>
            </w:r>
          </w:p>
        </w:tc>
        <w:tc>
          <w:tcPr>
            <w:tcW w:w="1260"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0</w:t>
            </w:r>
          </w:p>
        </w:tc>
        <w:tc>
          <w:tcPr>
            <w:tcW w:w="1134"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1</w:t>
            </w:r>
          </w:p>
        </w:tc>
        <w:tc>
          <w:tcPr>
            <w:tcW w:w="1358"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1</w:t>
            </w:r>
          </w:p>
        </w:tc>
      </w:tr>
      <w:tr w:rsidR="00193895" w:rsidRPr="00070CFF" w:rsidTr="00070CFF">
        <w:trPr>
          <w:trHeight w:hRule="exact" w:val="980"/>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2.7</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Количество паспортизированных участков дорог общего пользования местного значения</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ед.</w:t>
            </w:r>
          </w:p>
        </w:tc>
        <w:tc>
          <w:tcPr>
            <w:tcW w:w="1260"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6</w:t>
            </w:r>
          </w:p>
        </w:tc>
        <w:tc>
          <w:tcPr>
            <w:tcW w:w="1134"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7</w:t>
            </w:r>
          </w:p>
        </w:tc>
        <w:tc>
          <w:tcPr>
            <w:tcW w:w="1358" w:type="dxa"/>
            <w:shd w:val="clear" w:color="auto" w:fill="FFFFFF"/>
          </w:tcPr>
          <w:p w:rsidR="006F4766"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10</w:t>
            </w:r>
          </w:p>
          <w:p w:rsidR="006F4766" w:rsidRPr="00070CFF" w:rsidRDefault="006F4766" w:rsidP="00070CFF">
            <w:pPr>
              <w:spacing w:after="0" w:line="240" w:lineRule="auto"/>
              <w:jc w:val="center"/>
              <w:rPr>
                <w:rFonts w:ascii="Courier New" w:hAnsi="Courier New" w:cs="Courier New"/>
              </w:rPr>
            </w:pPr>
          </w:p>
        </w:tc>
      </w:tr>
      <w:tr w:rsidR="00193895" w:rsidRPr="00070CFF" w:rsidTr="00070CFF">
        <w:trPr>
          <w:trHeight w:hRule="exact" w:val="569"/>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2.8</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Количество станций технического обслуживания</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ед.</w:t>
            </w:r>
          </w:p>
        </w:tc>
        <w:tc>
          <w:tcPr>
            <w:tcW w:w="1260" w:type="dxa"/>
            <w:shd w:val="clear" w:color="auto" w:fill="FFFFFF"/>
          </w:tcPr>
          <w:p w:rsidR="006F4766" w:rsidRPr="00070CFF" w:rsidRDefault="006F4766" w:rsidP="00070CFF">
            <w:pPr>
              <w:spacing w:after="0" w:line="240" w:lineRule="auto"/>
              <w:jc w:val="center"/>
              <w:rPr>
                <w:rFonts w:ascii="Courier New" w:hAnsi="Courier New" w:cs="Courier New"/>
              </w:rPr>
            </w:pPr>
            <w:r w:rsidRPr="00070CFF">
              <w:rPr>
                <w:rFonts w:ascii="Courier New" w:hAnsi="Courier New" w:cs="Courier New"/>
              </w:rPr>
              <w:t>1</w:t>
            </w:r>
          </w:p>
        </w:tc>
        <w:tc>
          <w:tcPr>
            <w:tcW w:w="1134" w:type="dxa"/>
            <w:shd w:val="clear" w:color="auto" w:fill="FFFFFF"/>
          </w:tcPr>
          <w:p w:rsidR="006F4766"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1</w:t>
            </w:r>
          </w:p>
        </w:tc>
        <w:tc>
          <w:tcPr>
            <w:tcW w:w="1358" w:type="dxa"/>
            <w:shd w:val="clear" w:color="auto" w:fill="FFFFFF"/>
          </w:tcPr>
          <w:p w:rsidR="006F4766"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2</w:t>
            </w:r>
          </w:p>
        </w:tc>
      </w:tr>
      <w:tr w:rsidR="00193895" w:rsidRPr="00070CFF" w:rsidTr="00070CFF">
        <w:trPr>
          <w:trHeight w:hRule="exact" w:val="360"/>
          <w:jc w:val="center"/>
        </w:trPr>
        <w:tc>
          <w:tcPr>
            <w:tcW w:w="9850" w:type="dxa"/>
            <w:gridSpan w:val="6"/>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ФИНАНСОВЫЕ ПОКАЗАТЕЛИ</w:t>
            </w:r>
          </w:p>
        </w:tc>
      </w:tr>
      <w:tr w:rsidR="00193895" w:rsidRPr="00070CFF" w:rsidTr="00070CFF">
        <w:trPr>
          <w:trHeight w:hRule="exact" w:val="563"/>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3.1</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Снижение расходов на ремонт и содержание автомобильных дорог</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w:t>
            </w:r>
          </w:p>
        </w:tc>
        <w:tc>
          <w:tcPr>
            <w:tcW w:w="1260"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0</w:t>
            </w:r>
          </w:p>
        </w:tc>
        <w:tc>
          <w:tcPr>
            <w:tcW w:w="1134"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0</w:t>
            </w:r>
          </w:p>
          <w:p w:rsidR="00D93817" w:rsidRPr="00070CFF" w:rsidRDefault="00D93817" w:rsidP="00070CFF">
            <w:pPr>
              <w:spacing w:after="0" w:line="240" w:lineRule="auto"/>
              <w:jc w:val="center"/>
              <w:rPr>
                <w:rFonts w:ascii="Courier New" w:hAnsi="Courier New" w:cs="Courier New"/>
              </w:rPr>
            </w:pPr>
          </w:p>
          <w:p w:rsidR="00D93817" w:rsidRPr="00070CFF" w:rsidRDefault="00D93817" w:rsidP="00070CFF">
            <w:pPr>
              <w:spacing w:after="0" w:line="240" w:lineRule="auto"/>
              <w:jc w:val="center"/>
              <w:rPr>
                <w:rFonts w:ascii="Courier New" w:hAnsi="Courier New" w:cs="Courier New"/>
              </w:rPr>
            </w:pPr>
          </w:p>
          <w:p w:rsidR="00D93817" w:rsidRPr="00070CFF" w:rsidRDefault="00D93817" w:rsidP="00070CFF">
            <w:pPr>
              <w:spacing w:after="0" w:line="240" w:lineRule="auto"/>
              <w:jc w:val="center"/>
              <w:rPr>
                <w:rFonts w:ascii="Courier New" w:hAnsi="Courier New" w:cs="Courier New"/>
              </w:rPr>
            </w:pPr>
          </w:p>
        </w:tc>
        <w:tc>
          <w:tcPr>
            <w:tcW w:w="1358"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0</w:t>
            </w:r>
          </w:p>
        </w:tc>
      </w:tr>
      <w:tr w:rsidR="00193895" w:rsidRPr="00070CFF" w:rsidTr="00070CFF">
        <w:trPr>
          <w:trHeight w:hRule="exact" w:val="841"/>
          <w:jc w:val="center"/>
        </w:trPr>
        <w:tc>
          <w:tcPr>
            <w:tcW w:w="485" w:type="dxa"/>
            <w:shd w:val="clear" w:color="auto" w:fill="FFFFFF"/>
          </w:tcPr>
          <w:p w:rsidR="00193895" w:rsidRPr="00070CFF" w:rsidRDefault="00193895" w:rsidP="00070CFF">
            <w:pPr>
              <w:spacing w:after="0" w:line="240" w:lineRule="auto"/>
              <w:rPr>
                <w:rFonts w:ascii="Courier New" w:hAnsi="Courier New" w:cs="Courier New"/>
              </w:rPr>
            </w:pPr>
            <w:r w:rsidRPr="00070CFF">
              <w:rPr>
                <w:rFonts w:ascii="Courier New" w:hAnsi="Courier New" w:cs="Courier New"/>
              </w:rPr>
              <w:t>3.2</w:t>
            </w:r>
          </w:p>
        </w:tc>
        <w:tc>
          <w:tcPr>
            <w:tcW w:w="4250" w:type="dxa"/>
            <w:shd w:val="clear" w:color="auto" w:fill="FFFFFF"/>
          </w:tcPr>
          <w:p w:rsidR="00193895" w:rsidRPr="00070CFF" w:rsidRDefault="00193895" w:rsidP="00070CFF">
            <w:pPr>
              <w:spacing w:after="0" w:line="240" w:lineRule="auto"/>
              <w:jc w:val="both"/>
              <w:rPr>
                <w:rFonts w:ascii="Courier New" w:hAnsi="Courier New" w:cs="Courier New"/>
              </w:rPr>
            </w:pPr>
            <w:r w:rsidRPr="00070CFF">
              <w:rPr>
                <w:rFonts w:ascii="Courier New" w:hAnsi="Courier New" w:cs="Courier New"/>
              </w:rPr>
              <w:t>Затраты на реализацию мероприятий по совершенствованию транспортной инфраструктуры</w:t>
            </w:r>
          </w:p>
        </w:tc>
        <w:tc>
          <w:tcPr>
            <w:tcW w:w="1363" w:type="dxa"/>
            <w:shd w:val="clear" w:color="auto" w:fill="FFFFFF"/>
          </w:tcPr>
          <w:p w:rsidR="00193895" w:rsidRPr="00070CFF" w:rsidRDefault="00193895" w:rsidP="00070CFF">
            <w:pPr>
              <w:spacing w:after="0" w:line="240" w:lineRule="auto"/>
              <w:jc w:val="center"/>
              <w:rPr>
                <w:rFonts w:ascii="Courier New" w:hAnsi="Courier New" w:cs="Courier New"/>
              </w:rPr>
            </w:pPr>
            <w:r w:rsidRPr="00070CFF">
              <w:rPr>
                <w:rFonts w:ascii="Courier New" w:hAnsi="Courier New" w:cs="Courier New"/>
              </w:rPr>
              <w:t>тыс. руб</w:t>
            </w:r>
          </w:p>
        </w:tc>
        <w:tc>
          <w:tcPr>
            <w:tcW w:w="1260"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5483,1</w:t>
            </w:r>
          </w:p>
        </w:tc>
        <w:tc>
          <w:tcPr>
            <w:tcW w:w="1134"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11239,3</w:t>
            </w:r>
          </w:p>
        </w:tc>
        <w:tc>
          <w:tcPr>
            <w:tcW w:w="1358" w:type="dxa"/>
            <w:shd w:val="clear" w:color="auto" w:fill="FFFFFF"/>
          </w:tcPr>
          <w:p w:rsidR="00D93817" w:rsidRPr="00070CFF" w:rsidRDefault="00D93817" w:rsidP="00070CFF">
            <w:pPr>
              <w:spacing w:after="0" w:line="240" w:lineRule="auto"/>
              <w:jc w:val="center"/>
              <w:rPr>
                <w:rFonts w:ascii="Courier New" w:hAnsi="Courier New" w:cs="Courier New"/>
              </w:rPr>
            </w:pPr>
            <w:r w:rsidRPr="00070CFF">
              <w:rPr>
                <w:rFonts w:ascii="Courier New" w:hAnsi="Courier New" w:cs="Courier New"/>
              </w:rPr>
              <w:t>22544,0</w:t>
            </w:r>
          </w:p>
        </w:tc>
      </w:tr>
    </w:tbl>
    <w:p w:rsidR="00193895" w:rsidRPr="00070CFF" w:rsidRDefault="00193895" w:rsidP="00070CFF">
      <w:pPr>
        <w:spacing w:after="0" w:line="240" w:lineRule="auto"/>
        <w:rPr>
          <w:rFonts w:ascii="Arial" w:hAnsi="Arial" w:cs="Arial"/>
          <w:sz w:val="24"/>
          <w:szCs w:val="24"/>
        </w:rPr>
      </w:pPr>
    </w:p>
    <w:p w:rsidR="00DC44FA" w:rsidRPr="004B5071" w:rsidRDefault="00B25015" w:rsidP="004B5071">
      <w:pPr>
        <w:spacing w:after="0" w:line="240" w:lineRule="auto"/>
        <w:jc w:val="center"/>
        <w:rPr>
          <w:rFonts w:ascii="Arial" w:hAnsi="Arial" w:cs="Arial"/>
          <w:b/>
          <w:sz w:val="24"/>
          <w:szCs w:val="24"/>
        </w:rPr>
      </w:pPr>
      <w:bookmarkStart w:id="48" w:name="_Toc497306914"/>
      <w:r w:rsidRPr="004B5071">
        <w:rPr>
          <w:rFonts w:ascii="Arial" w:hAnsi="Arial" w:cs="Arial"/>
          <w:b/>
          <w:sz w:val="24"/>
          <w:szCs w:val="24"/>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w:t>
      </w:r>
      <w:bookmarkEnd w:id="48"/>
    </w:p>
    <w:p w:rsidR="00DC44FA" w:rsidRPr="004B5071" w:rsidRDefault="00DC44FA" w:rsidP="004B5071">
      <w:pPr>
        <w:spacing w:after="0" w:line="240" w:lineRule="auto"/>
        <w:jc w:val="center"/>
        <w:rPr>
          <w:rFonts w:ascii="Arial" w:hAnsi="Arial" w:cs="Arial"/>
          <w:b/>
          <w:sz w:val="24"/>
          <w:szCs w:val="24"/>
        </w:rPr>
      </w:pP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В  2014 год</w:t>
      </w:r>
      <w:r w:rsidR="00D93817" w:rsidRPr="004B5071">
        <w:rPr>
          <w:rFonts w:ascii="Arial" w:hAnsi="Arial" w:cs="Arial"/>
          <w:sz w:val="24"/>
          <w:szCs w:val="24"/>
        </w:rPr>
        <w:t>у</w:t>
      </w:r>
      <w:r w:rsidRPr="004B5071">
        <w:rPr>
          <w:rFonts w:ascii="Arial" w:hAnsi="Arial" w:cs="Arial"/>
          <w:sz w:val="24"/>
          <w:szCs w:val="24"/>
        </w:rPr>
        <w:t xml:space="preserve">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lastRenderedPageBreak/>
        <w:t>Следует отметить, что разработка и утверждение программ комплексного развития транспортной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25 декабря 2015 г. № 1440).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момента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w:t>
      </w:r>
      <w:r w:rsidR="00DC44FA" w:rsidRPr="004B5071">
        <w:rPr>
          <w:rFonts w:ascii="Arial" w:hAnsi="Arial" w:cs="Arial"/>
          <w:sz w:val="24"/>
          <w:szCs w:val="24"/>
        </w:rPr>
        <w:t>применение экономических мер, стимулирующих инвестиции в объекты транспортной инфраструктуры;</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w:t>
      </w:r>
      <w:r w:rsidR="00DC44FA" w:rsidRPr="004B5071">
        <w:rPr>
          <w:rFonts w:ascii="Arial" w:hAnsi="Arial" w:cs="Arial"/>
          <w:sz w:val="24"/>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w:t>
      </w:r>
      <w:r w:rsidR="00DC44FA" w:rsidRPr="004B5071">
        <w:rPr>
          <w:rFonts w:ascii="Arial" w:hAnsi="Arial" w:cs="Arial"/>
          <w:sz w:val="24"/>
          <w:szCs w:val="24"/>
        </w:rPr>
        <w:t xml:space="preserve">координация усилий федеральных органов исполнительной власти, органов исполнительной власти Иркутской области, органов местного </w:t>
      </w:r>
      <w:r w:rsidR="00DC44FA" w:rsidRPr="004B5071">
        <w:rPr>
          <w:rFonts w:ascii="Arial" w:hAnsi="Arial" w:cs="Arial"/>
          <w:sz w:val="24"/>
          <w:szCs w:val="24"/>
        </w:rPr>
        <w:lastRenderedPageBreak/>
        <w:t>самоуправления, представителей бизнеса и общественных организаций в решении задач реализации мероприятий (инвестиционных проектов);</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 </w:t>
      </w:r>
      <w:r w:rsidR="00DC44FA" w:rsidRPr="004B5071">
        <w:rPr>
          <w:rFonts w:ascii="Arial" w:hAnsi="Arial" w:cs="Arial"/>
          <w:sz w:val="24"/>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w:t>
      </w:r>
      <w:r w:rsidR="00DC44FA" w:rsidRPr="004B5071">
        <w:rPr>
          <w:rFonts w:ascii="Arial" w:hAnsi="Arial" w:cs="Arial"/>
          <w:sz w:val="24"/>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Для создания эффективной конкурентоспособной транспортной системы необходимы 3 основные составляющие:</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w:t>
      </w:r>
      <w:r w:rsidR="00DC44FA" w:rsidRPr="004B5071">
        <w:rPr>
          <w:rFonts w:ascii="Arial" w:hAnsi="Arial" w:cs="Arial"/>
          <w:sz w:val="24"/>
          <w:szCs w:val="24"/>
        </w:rPr>
        <w:t>конкурентоспособные высококачественные транспортные услуги;</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w:t>
      </w:r>
      <w:r w:rsidR="00DC44FA" w:rsidRPr="004B5071">
        <w:rPr>
          <w:rFonts w:ascii="Arial" w:hAnsi="Arial" w:cs="Arial"/>
          <w:sz w:val="24"/>
          <w:szCs w:val="24"/>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DC44FA" w:rsidRPr="004B5071" w:rsidRDefault="004B5071" w:rsidP="004B5071">
      <w:pPr>
        <w:spacing w:after="0" w:line="240" w:lineRule="auto"/>
        <w:ind w:firstLine="709"/>
        <w:jc w:val="both"/>
        <w:rPr>
          <w:rFonts w:ascii="Arial" w:hAnsi="Arial" w:cs="Arial"/>
          <w:sz w:val="24"/>
          <w:szCs w:val="24"/>
        </w:rPr>
      </w:pPr>
      <w:r>
        <w:rPr>
          <w:rFonts w:ascii="Arial" w:hAnsi="Arial" w:cs="Arial"/>
          <w:sz w:val="24"/>
          <w:szCs w:val="24"/>
        </w:rPr>
        <w:t xml:space="preserve">- </w:t>
      </w:r>
      <w:r w:rsidR="00DC44FA" w:rsidRPr="004B5071">
        <w:rPr>
          <w:rFonts w:ascii="Arial" w:hAnsi="Arial" w:cs="Arial"/>
          <w:sz w:val="24"/>
          <w:szCs w:val="24"/>
        </w:rPr>
        <w:t>создание условий для превышения уровня предложения транспортных услуг над спросом.</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DC44FA" w:rsidRPr="004B5071"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 xml:space="preserve">Транспортная система Оёкского </w:t>
      </w:r>
      <w:r w:rsidR="00D93817" w:rsidRPr="004B5071">
        <w:rPr>
          <w:rFonts w:ascii="Arial" w:hAnsi="Arial" w:cs="Arial"/>
          <w:sz w:val="24"/>
          <w:szCs w:val="24"/>
        </w:rPr>
        <w:t>м</w:t>
      </w:r>
      <w:r w:rsidRPr="004B5071">
        <w:rPr>
          <w:rFonts w:ascii="Arial" w:hAnsi="Arial" w:cs="Arial"/>
          <w:sz w:val="24"/>
          <w:szCs w:val="24"/>
        </w:rPr>
        <w:t>униципального Образования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3F20D3" w:rsidRDefault="00DC44FA" w:rsidP="004B5071">
      <w:pPr>
        <w:spacing w:after="0" w:line="240" w:lineRule="auto"/>
        <w:ind w:firstLine="709"/>
        <w:jc w:val="both"/>
        <w:rPr>
          <w:rFonts w:ascii="Arial" w:hAnsi="Arial" w:cs="Arial"/>
          <w:sz w:val="24"/>
          <w:szCs w:val="24"/>
        </w:rPr>
      </w:pPr>
      <w:r w:rsidRPr="004B5071">
        <w:rPr>
          <w:rFonts w:ascii="Arial" w:hAnsi="Arial" w:cs="Arial"/>
          <w:sz w:val="24"/>
          <w:szCs w:val="24"/>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Оёкского </w:t>
      </w:r>
      <w:r w:rsidR="00D93817" w:rsidRPr="004B5071">
        <w:rPr>
          <w:rFonts w:ascii="Arial" w:hAnsi="Arial" w:cs="Arial"/>
          <w:sz w:val="24"/>
          <w:szCs w:val="24"/>
        </w:rPr>
        <w:t>м</w:t>
      </w:r>
      <w:r w:rsidRPr="004B5071">
        <w:rPr>
          <w:rFonts w:ascii="Arial" w:hAnsi="Arial" w:cs="Arial"/>
          <w:sz w:val="24"/>
          <w:szCs w:val="24"/>
        </w:rPr>
        <w:t>униципального образования, повышения уровня безопасности движения, доступности и качества оказываемых услуг транспортного комплекса</w:t>
      </w:r>
      <w:r w:rsidR="00D93817" w:rsidRPr="004B5071">
        <w:rPr>
          <w:rFonts w:ascii="Arial" w:hAnsi="Arial" w:cs="Arial"/>
          <w:sz w:val="24"/>
          <w:szCs w:val="24"/>
        </w:rPr>
        <w:t xml:space="preserve"> </w:t>
      </w:r>
      <w:r w:rsidRPr="004B5071">
        <w:rPr>
          <w:rFonts w:ascii="Arial" w:hAnsi="Arial" w:cs="Arial"/>
          <w:sz w:val="24"/>
          <w:szCs w:val="24"/>
        </w:rPr>
        <w:t>для населения</w:t>
      </w:r>
      <w:r w:rsidR="00202D07" w:rsidRPr="004B5071">
        <w:rPr>
          <w:rFonts w:ascii="Arial" w:hAnsi="Arial" w:cs="Arial"/>
          <w:sz w:val="24"/>
          <w:szCs w:val="24"/>
        </w:rPr>
        <w:t>.</w:t>
      </w:r>
    </w:p>
    <w:p w:rsidR="004B5071" w:rsidRPr="004B5071" w:rsidRDefault="004B5071" w:rsidP="004B5071">
      <w:pPr>
        <w:spacing w:after="0" w:line="240" w:lineRule="auto"/>
        <w:ind w:firstLine="709"/>
        <w:jc w:val="both"/>
        <w:rPr>
          <w:rFonts w:ascii="Arial" w:hAnsi="Arial" w:cs="Arial"/>
          <w:sz w:val="24"/>
          <w:szCs w:val="24"/>
        </w:rPr>
        <w:sectPr w:rsidR="004B5071" w:rsidRPr="004B5071" w:rsidSect="00765E86">
          <w:pgSz w:w="11906" w:h="16838"/>
          <w:pgMar w:top="1134" w:right="850" w:bottom="1134" w:left="1701" w:header="708" w:footer="708" w:gutter="0"/>
          <w:cols w:space="708"/>
          <w:titlePg/>
          <w:docGrid w:linePitch="360"/>
        </w:sectPr>
      </w:pPr>
    </w:p>
    <w:p w:rsidR="00F16C30" w:rsidRDefault="00845EA6" w:rsidP="00F16C30">
      <w:pPr>
        <w:spacing w:after="0" w:line="240" w:lineRule="auto"/>
        <w:jc w:val="right"/>
        <w:rPr>
          <w:rFonts w:ascii="Courier New" w:hAnsi="Courier New" w:cs="Courier New"/>
        </w:rPr>
      </w:pPr>
      <w:r w:rsidRPr="00F16C30">
        <w:rPr>
          <w:rFonts w:ascii="Courier New" w:hAnsi="Courier New" w:cs="Courier New"/>
        </w:rPr>
        <w:lastRenderedPageBreak/>
        <w:t xml:space="preserve">Приложение № </w:t>
      </w:r>
      <w:r w:rsidR="00071F95" w:rsidRPr="00F16C30">
        <w:rPr>
          <w:rFonts w:ascii="Courier New" w:hAnsi="Courier New" w:cs="Courier New"/>
        </w:rPr>
        <w:t>1</w:t>
      </w:r>
      <w:r w:rsidRPr="00F16C30">
        <w:rPr>
          <w:rFonts w:ascii="Courier New" w:hAnsi="Courier New" w:cs="Courier New"/>
        </w:rPr>
        <w:t xml:space="preserve"> к муниципальной программе </w:t>
      </w:r>
    </w:p>
    <w:p w:rsidR="00F16C30" w:rsidRDefault="00845EA6" w:rsidP="00F16C30">
      <w:pPr>
        <w:spacing w:after="0" w:line="240" w:lineRule="auto"/>
        <w:jc w:val="right"/>
        <w:rPr>
          <w:rFonts w:ascii="Courier New" w:hAnsi="Courier New" w:cs="Courier New"/>
        </w:rPr>
      </w:pPr>
      <w:r w:rsidRPr="00F16C30">
        <w:rPr>
          <w:rFonts w:ascii="Courier New" w:hAnsi="Courier New" w:cs="Courier New"/>
        </w:rPr>
        <w:t xml:space="preserve">«Комплексное развитие транспортной инфраструктуры </w:t>
      </w:r>
    </w:p>
    <w:p w:rsidR="00845EA6" w:rsidRPr="00F16C30" w:rsidRDefault="00845EA6" w:rsidP="00F16C30">
      <w:pPr>
        <w:spacing w:after="0" w:line="240" w:lineRule="auto"/>
        <w:jc w:val="right"/>
        <w:rPr>
          <w:rFonts w:ascii="Courier New" w:hAnsi="Courier New" w:cs="Courier New"/>
        </w:rPr>
      </w:pPr>
      <w:r w:rsidRPr="00F16C30">
        <w:rPr>
          <w:rFonts w:ascii="Courier New" w:hAnsi="Courier New" w:cs="Courier New"/>
        </w:rPr>
        <w:t xml:space="preserve">Оёкского </w:t>
      </w:r>
      <w:r w:rsidR="00071F95" w:rsidRPr="00F16C30">
        <w:rPr>
          <w:rFonts w:ascii="Courier New" w:hAnsi="Courier New" w:cs="Courier New"/>
        </w:rPr>
        <w:t>м</w:t>
      </w:r>
      <w:r w:rsidRPr="00F16C30">
        <w:rPr>
          <w:rFonts w:ascii="Courier New" w:hAnsi="Courier New" w:cs="Courier New"/>
        </w:rPr>
        <w:t>униципального образования»</w:t>
      </w:r>
    </w:p>
    <w:p w:rsidR="00F16C30" w:rsidRPr="00F16C30" w:rsidRDefault="00F16C30" w:rsidP="00F16C30">
      <w:pPr>
        <w:spacing w:after="0" w:line="240" w:lineRule="auto"/>
      </w:pPr>
    </w:p>
    <w:p w:rsidR="00F16C30" w:rsidRPr="00F16C30" w:rsidRDefault="00845EA6" w:rsidP="00F16C30">
      <w:pPr>
        <w:spacing w:after="0" w:line="240" w:lineRule="auto"/>
        <w:jc w:val="center"/>
        <w:rPr>
          <w:rFonts w:ascii="Arial" w:hAnsi="Arial" w:cs="Arial"/>
          <w:b/>
          <w:sz w:val="24"/>
          <w:szCs w:val="24"/>
        </w:rPr>
      </w:pPr>
      <w:r w:rsidRPr="00F16C30">
        <w:rPr>
          <w:rFonts w:ascii="Arial" w:hAnsi="Arial" w:cs="Arial"/>
          <w:b/>
          <w:sz w:val="24"/>
          <w:szCs w:val="24"/>
        </w:rPr>
        <w:t>Сведения о планируемых значениях показателей муниципальной «Программы комплексного развития транспортной</w:t>
      </w:r>
      <w:r w:rsidR="00F16C30" w:rsidRPr="00F16C30">
        <w:rPr>
          <w:rFonts w:ascii="Arial" w:hAnsi="Arial" w:cs="Arial"/>
          <w:b/>
          <w:sz w:val="24"/>
          <w:szCs w:val="24"/>
        </w:rPr>
        <w:t xml:space="preserve"> инфраструктуры Оёкского муниципального образования</w:t>
      </w:r>
    </w:p>
    <w:p w:rsidR="00F16C30" w:rsidRPr="00F16C30" w:rsidRDefault="00F16C30" w:rsidP="00F16C30">
      <w:pPr>
        <w:spacing w:after="0" w:line="240" w:lineRule="auto"/>
      </w:pPr>
    </w:p>
    <w:tbl>
      <w:tblPr>
        <w:tblW w:w="14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64"/>
        <w:gridCol w:w="799"/>
        <w:gridCol w:w="1315"/>
        <w:gridCol w:w="1134"/>
        <w:gridCol w:w="1418"/>
        <w:gridCol w:w="1275"/>
        <w:gridCol w:w="1328"/>
        <w:gridCol w:w="1460"/>
      </w:tblGrid>
      <w:tr w:rsidR="00F16C30" w:rsidRPr="00F16C30" w:rsidTr="00D346CC">
        <w:trPr>
          <w:trHeight w:hRule="exact" w:val="245"/>
        </w:trPr>
        <w:tc>
          <w:tcPr>
            <w:tcW w:w="5864" w:type="dxa"/>
            <w:vMerge w:val="restart"/>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Целевой показатель</w:t>
            </w:r>
          </w:p>
        </w:tc>
        <w:tc>
          <w:tcPr>
            <w:tcW w:w="799" w:type="dxa"/>
            <w:vMerge w:val="restart"/>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Ед.</w:t>
            </w:r>
          </w:p>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изм</w:t>
            </w:r>
          </w:p>
        </w:tc>
        <w:tc>
          <w:tcPr>
            <w:tcW w:w="7930" w:type="dxa"/>
            <w:gridSpan w:val="6"/>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Значение целевого показателя</w:t>
            </w:r>
          </w:p>
        </w:tc>
      </w:tr>
      <w:tr w:rsidR="00F16C30" w:rsidRPr="00F16C30" w:rsidTr="00D346CC">
        <w:trPr>
          <w:trHeight w:hRule="exact" w:val="245"/>
        </w:trPr>
        <w:tc>
          <w:tcPr>
            <w:tcW w:w="5864" w:type="dxa"/>
            <w:vMerge/>
            <w:shd w:val="clear" w:color="auto" w:fill="FFFFFF"/>
          </w:tcPr>
          <w:p w:rsidR="00F16C30" w:rsidRPr="00B47C9B" w:rsidRDefault="00F16C30" w:rsidP="00F16C30">
            <w:pPr>
              <w:spacing w:after="0" w:line="240" w:lineRule="auto"/>
              <w:jc w:val="center"/>
              <w:rPr>
                <w:rFonts w:ascii="Courier New" w:hAnsi="Courier New" w:cs="Courier New"/>
                <w:b/>
              </w:rPr>
            </w:pPr>
          </w:p>
        </w:tc>
        <w:tc>
          <w:tcPr>
            <w:tcW w:w="799" w:type="dxa"/>
            <w:vMerge/>
            <w:shd w:val="clear" w:color="auto" w:fill="FFFFFF"/>
          </w:tcPr>
          <w:p w:rsidR="00F16C30" w:rsidRPr="00B47C9B" w:rsidRDefault="00F16C30" w:rsidP="00F16C30">
            <w:pPr>
              <w:spacing w:after="0" w:line="240" w:lineRule="auto"/>
              <w:jc w:val="center"/>
              <w:rPr>
                <w:rFonts w:ascii="Courier New" w:hAnsi="Courier New" w:cs="Courier New"/>
                <w:b/>
              </w:rPr>
            </w:pPr>
          </w:p>
        </w:tc>
        <w:tc>
          <w:tcPr>
            <w:tcW w:w="6470" w:type="dxa"/>
            <w:gridSpan w:val="5"/>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Первая очередь, 2018-2022 гг.</w:t>
            </w:r>
          </w:p>
        </w:tc>
        <w:tc>
          <w:tcPr>
            <w:tcW w:w="1460" w:type="dxa"/>
            <w:vMerge w:val="restart"/>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Расчетный срок,2030</w:t>
            </w:r>
          </w:p>
        </w:tc>
      </w:tr>
      <w:tr w:rsidR="00F16C30" w:rsidRPr="00F16C30" w:rsidTr="00D346CC">
        <w:trPr>
          <w:trHeight w:hRule="exact" w:val="245"/>
        </w:trPr>
        <w:tc>
          <w:tcPr>
            <w:tcW w:w="5864" w:type="dxa"/>
            <w:vMerge/>
            <w:shd w:val="clear" w:color="auto" w:fill="FFFFFF"/>
          </w:tcPr>
          <w:p w:rsidR="00F16C30" w:rsidRPr="00F16C30" w:rsidRDefault="00F16C30" w:rsidP="00F16C30">
            <w:pPr>
              <w:spacing w:after="0" w:line="240" w:lineRule="auto"/>
              <w:jc w:val="center"/>
              <w:rPr>
                <w:rFonts w:ascii="Courier New" w:hAnsi="Courier New" w:cs="Courier New"/>
              </w:rPr>
            </w:pPr>
          </w:p>
        </w:tc>
        <w:tc>
          <w:tcPr>
            <w:tcW w:w="799" w:type="dxa"/>
            <w:vMerge/>
            <w:shd w:val="clear" w:color="auto" w:fill="FFFFFF"/>
          </w:tcPr>
          <w:p w:rsidR="00F16C30" w:rsidRPr="00F16C30" w:rsidRDefault="00F16C30" w:rsidP="00F16C30">
            <w:pPr>
              <w:spacing w:after="0" w:line="240" w:lineRule="auto"/>
              <w:jc w:val="center"/>
              <w:rPr>
                <w:rFonts w:ascii="Courier New" w:hAnsi="Courier New" w:cs="Courier New"/>
              </w:rPr>
            </w:pPr>
          </w:p>
        </w:tc>
        <w:tc>
          <w:tcPr>
            <w:tcW w:w="1315" w:type="dxa"/>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2018 г.</w:t>
            </w:r>
          </w:p>
        </w:tc>
        <w:tc>
          <w:tcPr>
            <w:tcW w:w="1134" w:type="dxa"/>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2019 г.</w:t>
            </w:r>
          </w:p>
        </w:tc>
        <w:tc>
          <w:tcPr>
            <w:tcW w:w="1418" w:type="dxa"/>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2020 г.</w:t>
            </w:r>
          </w:p>
        </w:tc>
        <w:tc>
          <w:tcPr>
            <w:tcW w:w="1275" w:type="dxa"/>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2021 г.</w:t>
            </w:r>
          </w:p>
        </w:tc>
        <w:tc>
          <w:tcPr>
            <w:tcW w:w="1328" w:type="dxa"/>
            <w:shd w:val="clear" w:color="auto" w:fill="FFFFFF"/>
          </w:tcPr>
          <w:p w:rsidR="00F16C30" w:rsidRPr="00B47C9B" w:rsidRDefault="00F16C30" w:rsidP="00F16C30">
            <w:pPr>
              <w:spacing w:after="0" w:line="240" w:lineRule="auto"/>
              <w:jc w:val="center"/>
              <w:rPr>
                <w:rFonts w:ascii="Courier New" w:hAnsi="Courier New" w:cs="Courier New"/>
                <w:b/>
              </w:rPr>
            </w:pPr>
            <w:r w:rsidRPr="00B47C9B">
              <w:rPr>
                <w:rFonts w:ascii="Courier New" w:hAnsi="Courier New" w:cs="Courier New"/>
                <w:b/>
              </w:rPr>
              <w:t>2022 г.</w:t>
            </w:r>
          </w:p>
        </w:tc>
        <w:tc>
          <w:tcPr>
            <w:tcW w:w="1460" w:type="dxa"/>
            <w:vMerge/>
            <w:shd w:val="clear" w:color="auto" w:fill="FFFFFF"/>
          </w:tcPr>
          <w:p w:rsidR="00F16C30" w:rsidRPr="00F16C30" w:rsidRDefault="00F16C30" w:rsidP="00F16C30">
            <w:pPr>
              <w:spacing w:after="0" w:line="240" w:lineRule="auto"/>
              <w:rPr>
                <w:rFonts w:ascii="Courier New" w:hAnsi="Courier New" w:cs="Courier New"/>
              </w:rPr>
            </w:pPr>
          </w:p>
        </w:tc>
      </w:tr>
      <w:tr w:rsidR="00F16C30" w:rsidRPr="00F16C30" w:rsidTr="00D346CC">
        <w:trPr>
          <w:trHeight w:hRule="exact" w:val="842"/>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 xml:space="preserve">Доля автомобильных дорог соответствующих нормативным допустимым требованиям к транспортно </w:t>
            </w:r>
            <w:r w:rsidRPr="00F16C30">
              <w:rPr>
                <w:rFonts w:ascii="Courier New" w:hAnsi="Courier New" w:cs="Courier New"/>
              </w:rPr>
              <w:softHyphen/>
              <w:t>эксплуатационным показателям</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85</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89</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94</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98</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100</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100</w:t>
            </w:r>
          </w:p>
        </w:tc>
      </w:tr>
      <w:tr w:rsidR="00F16C30" w:rsidRPr="00F16C30" w:rsidTr="00D346CC">
        <w:trPr>
          <w:trHeight w:hRule="exact" w:val="436"/>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Протяженность отремонтированных дорог МО</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км</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14,6</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16</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18</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20</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25</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25</w:t>
            </w:r>
          </w:p>
        </w:tc>
      </w:tr>
      <w:tr w:rsidR="00F16C30" w:rsidRPr="00F16C30" w:rsidTr="00D346CC">
        <w:trPr>
          <w:trHeight w:hRule="exact" w:val="569"/>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Количество капитально отремонтированных сооружений</w:t>
            </w:r>
          </w:p>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(мостов)</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ед.</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p w:rsidR="00F16C30" w:rsidRPr="00F16C30" w:rsidRDefault="00F16C30" w:rsidP="00F16C30">
            <w:pPr>
              <w:spacing w:after="0" w:line="240" w:lineRule="auto"/>
              <w:jc w:val="center"/>
              <w:rPr>
                <w:rFonts w:ascii="Courier New" w:hAnsi="Courier New" w:cs="Courier New"/>
              </w:rPr>
            </w:pP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1,5</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w:t>
            </w:r>
          </w:p>
        </w:tc>
      </w:tr>
      <w:tr w:rsidR="00F16C30" w:rsidRPr="00F16C30" w:rsidTr="00D346CC">
        <w:trPr>
          <w:trHeight w:hRule="exact" w:val="840"/>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Количество участков автомобильных дорог общего пользования, подлежащих паспортизации на территории</w:t>
            </w:r>
          </w:p>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МО</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ед.</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r>
      <w:tr w:rsidR="00F16C30" w:rsidRPr="00F16C30" w:rsidTr="00D346CC">
        <w:trPr>
          <w:trHeight w:hRule="exact" w:val="569"/>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Количество погибших и пострадавших в результате ДТП.</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чел.</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r>
      <w:tr w:rsidR="00F16C30" w:rsidRPr="00F16C30" w:rsidTr="00D346CC">
        <w:trPr>
          <w:trHeight w:hRule="exact" w:val="465"/>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Количество установленных дорожных знаков</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ед</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2</w:t>
            </w:r>
          </w:p>
        </w:tc>
      </w:tr>
      <w:tr w:rsidR="00F16C30" w:rsidRPr="00F16C30" w:rsidTr="00D346CC">
        <w:trPr>
          <w:trHeight w:hRule="exact" w:val="526"/>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Количество спроектированных и построенных СТО</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ед</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p w:rsidR="00F16C30" w:rsidRPr="00F16C30" w:rsidRDefault="00F16C30" w:rsidP="00F16C30">
            <w:pPr>
              <w:spacing w:after="0" w:line="240" w:lineRule="auto"/>
              <w:jc w:val="center"/>
              <w:rPr>
                <w:rFonts w:ascii="Courier New" w:hAnsi="Courier New" w:cs="Courier New"/>
              </w:rPr>
            </w:pP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r>
      <w:tr w:rsidR="00F16C30" w:rsidRPr="00F16C30" w:rsidTr="00D346CC">
        <w:trPr>
          <w:trHeight w:hRule="exact" w:val="580"/>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Количество спроектированных и построенных тротуаров</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ед</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p w:rsidR="00F16C30" w:rsidRPr="00F16C30" w:rsidRDefault="00F16C30" w:rsidP="00F16C30">
            <w:pPr>
              <w:spacing w:after="0" w:line="240" w:lineRule="auto"/>
              <w:jc w:val="center"/>
              <w:rPr>
                <w:rFonts w:ascii="Courier New" w:hAnsi="Courier New" w:cs="Courier New"/>
              </w:rPr>
            </w:pP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r>
      <w:tr w:rsidR="00F16C30" w:rsidRPr="00F16C30" w:rsidTr="00D346CC">
        <w:trPr>
          <w:trHeight w:hRule="exact" w:val="577"/>
        </w:trPr>
        <w:tc>
          <w:tcPr>
            <w:tcW w:w="5864" w:type="dxa"/>
            <w:shd w:val="clear" w:color="auto" w:fill="FFFFFF"/>
          </w:tcPr>
          <w:p w:rsidR="00F16C30" w:rsidRPr="00F16C30" w:rsidRDefault="00F16C30" w:rsidP="00F16C30">
            <w:pPr>
              <w:spacing w:after="0" w:line="240" w:lineRule="auto"/>
              <w:rPr>
                <w:rFonts w:ascii="Courier New" w:hAnsi="Courier New" w:cs="Courier New"/>
              </w:rPr>
            </w:pPr>
            <w:r w:rsidRPr="00F16C30">
              <w:rPr>
                <w:rFonts w:ascii="Courier New" w:hAnsi="Courier New" w:cs="Courier New"/>
              </w:rPr>
              <w:t>Количество спроектированных и построенных велосипедных дорожек</w:t>
            </w:r>
          </w:p>
        </w:tc>
        <w:tc>
          <w:tcPr>
            <w:tcW w:w="799"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ед</w:t>
            </w:r>
          </w:p>
        </w:tc>
        <w:tc>
          <w:tcPr>
            <w:tcW w:w="131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134"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41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275"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0</w:t>
            </w:r>
          </w:p>
        </w:tc>
        <w:tc>
          <w:tcPr>
            <w:tcW w:w="1328"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c>
          <w:tcPr>
            <w:tcW w:w="1460" w:type="dxa"/>
            <w:shd w:val="clear" w:color="auto" w:fill="FFFFFF"/>
          </w:tcPr>
          <w:p w:rsidR="00F16C30" w:rsidRPr="00F16C30" w:rsidRDefault="00F16C30" w:rsidP="00F16C30">
            <w:pPr>
              <w:spacing w:after="0" w:line="240" w:lineRule="auto"/>
              <w:jc w:val="center"/>
              <w:rPr>
                <w:rFonts w:ascii="Courier New" w:hAnsi="Courier New" w:cs="Courier New"/>
              </w:rPr>
            </w:pPr>
            <w:r w:rsidRPr="00F16C30">
              <w:rPr>
                <w:rFonts w:ascii="Courier New" w:hAnsi="Courier New" w:cs="Courier New"/>
              </w:rPr>
              <w:t>1</w:t>
            </w:r>
          </w:p>
        </w:tc>
      </w:tr>
    </w:tbl>
    <w:p w:rsidR="00F16C30" w:rsidRPr="00F16C30" w:rsidRDefault="00F16C30" w:rsidP="00F16C30">
      <w:pPr>
        <w:spacing w:after="0" w:line="240" w:lineRule="auto"/>
      </w:pPr>
    </w:p>
    <w:p w:rsidR="00F16C30" w:rsidRPr="00F16C30" w:rsidRDefault="00F16C30" w:rsidP="00F16C30">
      <w:pPr>
        <w:spacing w:after="0" w:line="240" w:lineRule="auto"/>
      </w:pPr>
    </w:p>
    <w:p w:rsidR="00F16C30" w:rsidRPr="00F16C30" w:rsidRDefault="00F16C30" w:rsidP="00F16C30">
      <w:pPr>
        <w:spacing w:after="0" w:line="240" w:lineRule="auto"/>
      </w:pPr>
    </w:p>
    <w:p w:rsidR="00F16C30" w:rsidRDefault="00F16C30" w:rsidP="00845EA6">
      <w:pPr>
        <w:pStyle w:val="3"/>
        <w:shd w:val="clear" w:color="auto" w:fill="auto"/>
        <w:spacing w:after="0" w:line="270" w:lineRule="exact"/>
        <w:ind w:firstLine="0"/>
        <w:jc w:val="center"/>
        <w:rPr>
          <w:rFonts w:ascii="Arial" w:hAnsi="Arial" w:cs="Arial"/>
          <w:sz w:val="24"/>
          <w:szCs w:val="24"/>
        </w:rPr>
      </w:pPr>
    </w:p>
    <w:p w:rsidR="00F16C30" w:rsidRPr="00B25015" w:rsidRDefault="00F16C30" w:rsidP="00845EA6">
      <w:pPr>
        <w:pStyle w:val="3"/>
        <w:shd w:val="clear" w:color="auto" w:fill="auto"/>
        <w:spacing w:after="0" w:line="270" w:lineRule="exact"/>
        <w:ind w:firstLine="0"/>
        <w:jc w:val="center"/>
        <w:rPr>
          <w:rFonts w:ascii="Arial" w:hAnsi="Arial" w:cs="Arial"/>
          <w:sz w:val="24"/>
          <w:szCs w:val="24"/>
        </w:rPr>
      </w:pPr>
    </w:p>
    <w:p w:rsidR="00135638" w:rsidRPr="00AA5F24" w:rsidRDefault="00135638" w:rsidP="003F2C8E">
      <w:pPr>
        <w:pStyle w:val="22"/>
        <w:shd w:val="clear" w:color="auto" w:fill="auto"/>
        <w:spacing w:after="262" w:line="274" w:lineRule="exact"/>
        <w:ind w:left="11400" w:right="20"/>
        <w:jc w:val="right"/>
        <w:rPr>
          <w:rFonts w:ascii="Courier New" w:hAnsi="Courier New" w:cs="Courier New"/>
          <w:sz w:val="22"/>
          <w:szCs w:val="22"/>
        </w:rPr>
      </w:pPr>
    </w:p>
    <w:p w:rsidR="00135638" w:rsidRDefault="00135638" w:rsidP="003F2C8E">
      <w:pPr>
        <w:pStyle w:val="22"/>
        <w:shd w:val="clear" w:color="auto" w:fill="auto"/>
        <w:spacing w:after="262" w:line="274" w:lineRule="exact"/>
        <w:ind w:left="11400" w:right="20"/>
        <w:jc w:val="right"/>
        <w:rPr>
          <w:sz w:val="24"/>
        </w:rPr>
      </w:pPr>
    </w:p>
    <w:p w:rsidR="0051535C" w:rsidRDefault="0051535C" w:rsidP="003F2C8E">
      <w:pPr>
        <w:pStyle w:val="22"/>
        <w:shd w:val="clear" w:color="auto" w:fill="auto"/>
        <w:spacing w:after="262" w:line="274" w:lineRule="exact"/>
        <w:ind w:left="11400" w:right="20"/>
        <w:jc w:val="right"/>
        <w:rPr>
          <w:rFonts w:ascii="Arial" w:hAnsi="Arial" w:cs="Arial"/>
          <w:sz w:val="24"/>
        </w:rPr>
      </w:pPr>
    </w:p>
    <w:p w:rsidR="00781D61" w:rsidRDefault="00781D61" w:rsidP="00781D61">
      <w:pPr>
        <w:spacing w:after="0" w:line="240" w:lineRule="auto"/>
        <w:jc w:val="right"/>
        <w:rPr>
          <w:rFonts w:ascii="Courier New" w:hAnsi="Courier New" w:cs="Courier New"/>
        </w:rPr>
      </w:pPr>
      <w:r w:rsidRPr="00F16C30">
        <w:rPr>
          <w:rFonts w:ascii="Courier New" w:hAnsi="Courier New" w:cs="Courier New"/>
        </w:rPr>
        <w:t xml:space="preserve">Приложение № </w:t>
      </w:r>
      <w:r w:rsidR="00D346CC">
        <w:rPr>
          <w:rFonts w:ascii="Courier New" w:hAnsi="Courier New" w:cs="Courier New"/>
        </w:rPr>
        <w:t>2</w:t>
      </w:r>
      <w:r w:rsidRPr="00F16C30">
        <w:rPr>
          <w:rFonts w:ascii="Courier New" w:hAnsi="Courier New" w:cs="Courier New"/>
        </w:rPr>
        <w:t xml:space="preserve"> к муниципальной программе </w:t>
      </w:r>
    </w:p>
    <w:p w:rsidR="00781D61" w:rsidRDefault="00781D61" w:rsidP="00781D61">
      <w:pPr>
        <w:spacing w:after="0" w:line="240" w:lineRule="auto"/>
        <w:jc w:val="right"/>
        <w:rPr>
          <w:rFonts w:ascii="Courier New" w:hAnsi="Courier New" w:cs="Courier New"/>
        </w:rPr>
      </w:pPr>
      <w:r w:rsidRPr="00F16C30">
        <w:rPr>
          <w:rFonts w:ascii="Courier New" w:hAnsi="Courier New" w:cs="Courier New"/>
        </w:rPr>
        <w:t xml:space="preserve">«Комплексное развитие транспортной инфраструктуры </w:t>
      </w:r>
    </w:p>
    <w:p w:rsidR="00781D61" w:rsidRDefault="00781D61" w:rsidP="00781D61">
      <w:pPr>
        <w:spacing w:after="0" w:line="240" w:lineRule="auto"/>
        <w:jc w:val="right"/>
        <w:rPr>
          <w:rFonts w:ascii="Courier New" w:hAnsi="Courier New" w:cs="Courier New"/>
        </w:rPr>
      </w:pPr>
      <w:r w:rsidRPr="00F16C30">
        <w:rPr>
          <w:rFonts w:ascii="Courier New" w:hAnsi="Courier New" w:cs="Courier New"/>
        </w:rPr>
        <w:t>Оёкского муниципального образования»</w:t>
      </w:r>
    </w:p>
    <w:p w:rsidR="00781D61" w:rsidRPr="00F16C30" w:rsidRDefault="00781D61" w:rsidP="00781D61">
      <w:pPr>
        <w:spacing w:after="0" w:line="240" w:lineRule="auto"/>
        <w:jc w:val="right"/>
        <w:rPr>
          <w:rFonts w:ascii="Courier New" w:hAnsi="Courier New" w:cs="Courier New"/>
        </w:rPr>
      </w:pPr>
    </w:p>
    <w:p w:rsidR="003F2C8E" w:rsidRPr="00781D61" w:rsidRDefault="003F2C8E" w:rsidP="00781D61">
      <w:pPr>
        <w:spacing w:after="0" w:line="240" w:lineRule="auto"/>
        <w:jc w:val="center"/>
        <w:rPr>
          <w:rFonts w:ascii="Arial" w:hAnsi="Arial" w:cs="Arial"/>
          <w:b/>
          <w:sz w:val="24"/>
          <w:szCs w:val="24"/>
        </w:rPr>
      </w:pPr>
      <w:r w:rsidRPr="00781D61">
        <w:rPr>
          <w:rFonts w:ascii="Arial" w:hAnsi="Arial" w:cs="Arial"/>
          <w:b/>
          <w:sz w:val="24"/>
          <w:szCs w:val="24"/>
        </w:rPr>
        <w:t>Оценка эффективности мероприятий по проектированию, строительству, реконструкции объектов транспортной инфраструктуры Оёкского муниципального образования предлагаемого к реализации варианта развития</w:t>
      </w:r>
    </w:p>
    <w:p w:rsidR="003F2C8E" w:rsidRDefault="003F2C8E" w:rsidP="00781D61">
      <w:pPr>
        <w:spacing w:after="0" w:line="240" w:lineRule="auto"/>
        <w:jc w:val="center"/>
        <w:rPr>
          <w:rFonts w:ascii="Arial" w:hAnsi="Arial" w:cs="Arial"/>
          <w:b/>
          <w:sz w:val="24"/>
          <w:szCs w:val="24"/>
        </w:rPr>
      </w:pPr>
      <w:r w:rsidRPr="00781D61">
        <w:rPr>
          <w:rFonts w:ascii="Arial" w:hAnsi="Arial" w:cs="Arial"/>
          <w:b/>
          <w:sz w:val="24"/>
          <w:szCs w:val="24"/>
        </w:rPr>
        <w:t>транспортной инфраструктуры</w:t>
      </w:r>
    </w:p>
    <w:p w:rsidR="00781D61" w:rsidRPr="00781D61" w:rsidRDefault="00781D61" w:rsidP="00781D61">
      <w:pPr>
        <w:spacing w:after="0" w:line="240" w:lineRule="auto"/>
        <w:jc w:val="center"/>
        <w:rPr>
          <w:rFonts w:ascii="Arial" w:hAnsi="Arial" w:cs="Arial"/>
          <w:b/>
          <w:sz w:val="24"/>
          <w:szCs w:val="24"/>
        </w:rPr>
      </w:pPr>
    </w:p>
    <w:tbl>
      <w:tblPr>
        <w:tblW w:w="1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317"/>
        <w:gridCol w:w="1472"/>
        <w:gridCol w:w="992"/>
        <w:gridCol w:w="1276"/>
        <w:gridCol w:w="780"/>
        <w:gridCol w:w="637"/>
        <w:gridCol w:w="267"/>
        <w:gridCol w:w="904"/>
        <w:gridCol w:w="1861"/>
      </w:tblGrid>
      <w:tr w:rsidR="00781D61" w:rsidRPr="00781D61" w:rsidTr="00D346CC">
        <w:trPr>
          <w:trHeight w:hRule="exact" w:val="350"/>
        </w:trPr>
        <w:tc>
          <w:tcPr>
            <w:tcW w:w="7317" w:type="dxa"/>
            <w:vMerge w:val="restart"/>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Наименование мероприятия, индикатор реализации</w:t>
            </w:r>
          </w:p>
        </w:tc>
        <w:tc>
          <w:tcPr>
            <w:tcW w:w="1472"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p>
        </w:tc>
        <w:tc>
          <w:tcPr>
            <w:tcW w:w="992"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p>
        </w:tc>
        <w:tc>
          <w:tcPr>
            <w:tcW w:w="2056" w:type="dxa"/>
            <w:gridSpan w:val="2"/>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2018-2022 гг</w:t>
            </w:r>
          </w:p>
        </w:tc>
        <w:tc>
          <w:tcPr>
            <w:tcW w:w="904" w:type="dxa"/>
            <w:gridSpan w:val="2"/>
            <w:shd w:val="clear" w:color="auto" w:fill="FFFFFF"/>
          </w:tcPr>
          <w:p w:rsidR="00781D61" w:rsidRPr="00B47C9B" w:rsidRDefault="00781D61" w:rsidP="00B47C9B">
            <w:pPr>
              <w:spacing w:after="0" w:line="240" w:lineRule="auto"/>
              <w:jc w:val="center"/>
              <w:rPr>
                <w:rFonts w:ascii="Courier New" w:hAnsi="Courier New" w:cs="Courier New"/>
                <w:b/>
                <w:highlight w:val="yellow"/>
              </w:rPr>
            </w:pPr>
          </w:p>
        </w:tc>
        <w:tc>
          <w:tcPr>
            <w:tcW w:w="904"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p>
        </w:tc>
        <w:tc>
          <w:tcPr>
            <w:tcW w:w="1861"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Расчетный</w:t>
            </w:r>
          </w:p>
        </w:tc>
      </w:tr>
      <w:tr w:rsidR="00781D61" w:rsidRPr="00781D61" w:rsidTr="00D346CC">
        <w:trPr>
          <w:trHeight w:hRule="exact" w:val="328"/>
        </w:trPr>
        <w:tc>
          <w:tcPr>
            <w:tcW w:w="7317" w:type="dxa"/>
            <w:vMerge/>
            <w:shd w:val="clear" w:color="auto" w:fill="FFFFFF"/>
          </w:tcPr>
          <w:p w:rsidR="00781D61" w:rsidRPr="00B47C9B" w:rsidRDefault="00781D61" w:rsidP="00B47C9B">
            <w:pPr>
              <w:spacing w:after="0" w:line="240" w:lineRule="auto"/>
              <w:jc w:val="center"/>
              <w:rPr>
                <w:rFonts w:ascii="Courier New" w:hAnsi="Courier New" w:cs="Courier New"/>
                <w:b/>
                <w:highlight w:val="yellow"/>
              </w:rPr>
            </w:pPr>
          </w:p>
        </w:tc>
        <w:tc>
          <w:tcPr>
            <w:tcW w:w="1472"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2018 г.</w:t>
            </w:r>
          </w:p>
        </w:tc>
        <w:tc>
          <w:tcPr>
            <w:tcW w:w="992"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2019 г.</w:t>
            </w:r>
          </w:p>
        </w:tc>
        <w:tc>
          <w:tcPr>
            <w:tcW w:w="1276"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2020 г.</w:t>
            </w:r>
          </w:p>
        </w:tc>
        <w:tc>
          <w:tcPr>
            <w:tcW w:w="1417" w:type="dxa"/>
            <w:gridSpan w:val="2"/>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2021 г.</w:t>
            </w:r>
          </w:p>
        </w:tc>
        <w:tc>
          <w:tcPr>
            <w:tcW w:w="1171" w:type="dxa"/>
            <w:gridSpan w:val="2"/>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2022 г.</w:t>
            </w:r>
          </w:p>
        </w:tc>
        <w:tc>
          <w:tcPr>
            <w:tcW w:w="1861" w:type="dxa"/>
            <w:shd w:val="clear" w:color="auto" w:fill="FFFFFF"/>
          </w:tcPr>
          <w:p w:rsidR="00781D61" w:rsidRPr="00B47C9B" w:rsidRDefault="00781D61" w:rsidP="00B47C9B">
            <w:pPr>
              <w:spacing w:after="0" w:line="240" w:lineRule="auto"/>
              <w:jc w:val="center"/>
              <w:rPr>
                <w:rFonts w:ascii="Courier New" w:hAnsi="Courier New" w:cs="Courier New"/>
                <w:b/>
                <w:highlight w:val="yellow"/>
              </w:rPr>
            </w:pPr>
            <w:r w:rsidRPr="00B47C9B">
              <w:rPr>
                <w:rFonts w:ascii="Courier New" w:hAnsi="Courier New" w:cs="Courier New"/>
                <w:b/>
              </w:rPr>
              <w:t>срок, 2030г</w:t>
            </w:r>
          </w:p>
        </w:tc>
      </w:tr>
      <w:tr w:rsidR="00781D61" w:rsidRPr="00781D61" w:rsidTr="00D346CC">
        <w:trPr>
          <w:trHeight w:hRule="exact" w:val="371"/>
        </w:trPr>
        <w:tc>
          <w:tcPr>
            <w:tcW w:w="15506" w:type="dxa"/>
            <w:gridSpan w:val="9"/>
            <w:shd w:val="clear" w:color="auto" w:fill="FFFFFF"/>
          </w:tcPr>
          <w:p w:rsidR="00781D61" w:rsidRPr="00305795" w:rsidRDefault="00781D61" w:rsidP="00305795">
            <w:pPr>
              <w:spacing w:after="0" w:line="240" w:lineRule="auto"/>
              <w:jc w:val="center"/>
              <w:rPr>
                <w:rFonts w:ascii="Courier New" w:hAnsi="Courier New" w:cs="Courier New"/>
                <w:b/>
                <w:highlight w:val="yellow"/>
              </w:rPr>
            </w:pPr>
            <w:r w:rsidRPr="00305795">
              <w:rPr>
                <w:rFonts w:ascii="Courier New" w:hAnsi="Courier New" w:cs="Courier New"/>
                <w:b/>
              </w:rPr>
              <w:t>Раздел 6.2. Мероприятия по развитию транспорта общего пользования, созданию транспортно-пересадочных узлов.</w:t>
            </w:r>
          </w:p>
        </w:tc>
      </w:tr>
      <w:tr w:rsidR="00781D61" w:rsidRPr="00781D61" w:rsidTr="00D346CC">
        <w:trPr>
          <w:trHeight w:hRule="exact" w:val="433"/>
        </w:trPr>
        <w:tc>
          <w:tcPr>
            <w:tcW w:w="7317" w:type="dxa"/>
            <w:shd w:val="clear" w:color="auto" w:fill="FFFFFF"/>
          </w:tcPr>
          <w:p w:rsidR="00781D61" w:rsidRPr="00781D61" w:rsidRDefault="00781D61" w:rsidP="00781D61">
            <w:pPr>
              <w:spacing w:after="0" w:line="240" w:lineRule="auto"/>
              <w:rPr>
                <w:rFonts w:ascii="Courier New" w:hAnsi="Courier New" w:cs="Courier New"/>
              </w:rPr>
            </w:pPr>
            <w:r w:rsidRPr="00781D61">
              <w:rPr>
                <w:rFonts w:ascii="Courier New" w:hAnsi="Courier New" w:cs="Courier New"/>
              </w:rPr>
              <w:t>Разработка паспортов для внутренних маршрутов, кол-во</w:t>
            </w:r>
          </w:p>
        </w:tc>
        <w:tc>
          <w:tcPr>
            <w:tcW w:w="147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99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276"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417"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171"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861"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r>
      <w:tr w:rsidR="00781D61" w:rsidRPr="00781D61" w:rsidTr="00D346CC">
        <w:trPr>
          <w:trHeight w:hRule="exact" w:val="552"/>
        </w:trPr>
        <w:tc>
          <w:tcPr>
            <w:tcW w:w="15506" w:type="dxa"/>
            <w:gridSpan w:val="9"/>
            <w:shd w:val="clear" w:color="auto" w:fill="FFFFFF"/>
          </w:tcPr>
          <w:p w:rsidR="00781D61" w:rsidRPr="00305795" w:rsidRDefault="00781D61" w:rsidP="00305795">
            <w:pPr>
              <w:spacing w:after="0" w:line="240" w:lineRule="auto"/>
              <w:jc w:val="center"/>
              <w:rPr>
                <w:rFonts w:ascii="Courier New" w:hAnsi="Courier New" w:cs="Courier New"/>
                <w:b/>
              </w:rPr>
            </w:pPr>
            <w:r w:rsidRPr="00305795">
              <w:rPr>
                <w:rFonts w:ascii="Courier New" w:hAnsi="Courier New" w:cs="Courier New"/>
                <w:b/>
              </w:rPr>
              <w:t>Раздел 6.3.Мероприятия по развитию инфраструктуры для легкового автомобильного транспорта, включая развитие единого парковочного</w:t>
            </w:r>
            <w:r w:rsidR="00B47C9B" w:rsidRPr="00305795">
              <w:rPr>
                <w:rFonts w:ascii="Courier New" w:hAnsi="Courier New" w:cs="Courier New"/>
                <w:b/>
              </w:rPr>
              <w:t xml:space="preserve"> </w:t>
            </w:r>
            <w:r w:rsidRPr="00305795">
              <w:rPr>
                <w:rFonts w:ascii="Courier New" w:hAnsi="Courier New" w:cs="Courier New"/>
                <w:b/>
              </w:rPr>
              <w:t>пространства</w:t>
            </w:r>
          </w:p>
        </w:tc>
      </w:tr>
      <w:tr w:rsidR="00781D61" w:rsidRPr="00781D61" w:rsidTr="00D346CC">
        <w:trPr>
          <w:trHeight w:hRule="exact" w:val="433"/>
        </w:trPr>
        <w:tc>
          <w:tcPr>
            <w:tcW w:w="7317" w:type="dxa"/>
            <w:shd w:val="clear" w:color="auto" w:fill="FFFFFF"/>
          </w:tcPr>
          <w:p w:rsidR="00781D61" w:rsidRPr="00781D61" w:rsidRDefault="00781D61" w:rsidP="00305795">
            <w:pPr>
              <w:spacing w:after="0" w:line="240" w:lineRule="auto"/>
              <w:jc w:val="both"/>
              <w:rPr>
                <w:rFonts w:ascii="Courier New" w:hAnsi="Courier New" w:cs="Courier New"/>
              </w:rPr>
            </w:pPr>
            <w:r w:rsidRPr="00781D61">
              <w:rPr>
                <w:rFonts w:ascii="Courier New" w:hAnsi="Courier New" w:cs="Courier New"/>
              </w:rPr>
              <w:t>Проектирование и строительство СТО, кол-во</w:t>
            </w:r>
          </w:p>
        </w:tc>
        <w:tc>
          <w:tcPr>
            <w:tcW w:w="147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99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276"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417"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171"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861"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1</w:t>
            </w:r>
          </w:p>
        </w:tc>
      </w:tr>
      <w:tr w:rsidR="00781D61" w:rsidRPr="00781D61" w:rsidTr="00D346CC">
        <w:trPr>
          <w:trHeight w:hRule="exact" w:val="385"/>
        </w:trPr>
        <w:tc>
          <w:tcPr>
            <w:tcW w:w="13645" w:type="dxa"/>
            <w:gridSpan w:val="8"/>
            <w:shd w:val="clear" w:color="auto" w:fill="FFFFFF"/>
          </w:tcPr>
          <w:p w:rsidR="00781D61" w:rsidRPr="00305795" w:rsidRDefault="00781D61" w:rsidP="00305795">
            <w:pPr>
              <w:spacing w:after="0" w:line="240" w:lineRule="auto"/>
              <w:jc w:val="center"/>
              <w:rPr>
                <w:rFonts w:ascii="Courier New" w:hAnsi="Courier New" w:cs="Courier New"/>
                <w:b/>
              </w:rPr>
            </w:pPr>
            <w:r w:rsidRPr="00305795">
              <w:rPr>
                <w:rFonts w:ascii="Courier New" w:hAnsi="Courier New" w:cs="Courier New"/>
                <w:b/>
              </w:rPr>
              <w:t>Раздел 6.4 .Мероприятия по развитию инфраструктуры пешеходного и велосипедного передвижения</w:t>
            </w:r>
          </w:p>
        </w:tc>
        <w:tc>
          <w:tcPr>
            <w:tcW w:w="1861" w:type="dxa"/>
            <w:shd w:val="clear" w:color="auto" w:fill="FFFFFF"/>
          </w:tcPr>
          <w:p w:rsidR="00781D61" w:rsidRPr="00781D61" w:rsidRDefault="00781D61" w:rsidP="00781D61">
            <w:pPr>
              <w:spacing w:after="0" w:line="240" w:lineRule="auto"/>
              <w:rPr>
                <w:rFonts w:ascii="Courier New" w:hAnsi="Courier New" w:cs="Courier New"/>
              </w:rPr>
            </w:pPr>
          </w:p>
        </w:tc>
      </w:tr>
      <w:tr w:rsidR="00781D61" w:rsidRPr="00781D61" w:rsidTr="00D346CC">
        <w:trPr>
          <w:trHeight w:hRule="exact" w:val="619"/>
        </w:trPr>
        <w:tc>
          <w:tcPr>
            <w:tcW w:w="7317" w:type="dxa"/>
            <w:shd w:val="clear" w:color="auto" w:fill="FFFFFF"/>
          </w:tcPr>
          <w:p w:rsidR="00781D61" w:rsidRPr="00781D61" w:rsidRDefault="00781D61" w:rsidP="00305795">
            <w:pPr>
              <w:spacing w:after="0" w:line="240" w:lineRule="auto"/>
              <w:jc w:val="both"/>
              <w:rPr>
                <w:rFonts w:ascii="Courier New" w:hAnsi="Courier New" w:cs="Courier New"/>
              </w:rPr>
            </w:pPr>
            <w:r w:rsidRPr="00781D61">
              <w:rPr>
                <w:rFonts w:ascii="Courier New" w:hAnsi="Courier New" w:cs="Courier New"/>
              </w:rPr>
              <w:t>Строительство пешеходных дорожек и тротуаров, соответствующих нормативным требованиям, кол-во</w:t>
            </w:r>
          </w:p>
        </w:tc>
        <w:tc>
          <w:tcPr>
            <w:tcW w:w="147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99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276"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417"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171"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1</w:t>
            </w:r>
          </w:p>
        </w:tc>
        <w:tc>
          <w:tcPr>
            <w:tcW w:w="1861"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1</w:t>
            </w:r>
          </w:p>
        </w:tc>
      </w:tr>
      <w:tr w:rsidR="00781D61" w:rsidRPr="00781D61" w:rsidTr="00D346CC">
        <w:trPr>
          <w:trHeight w:hRule="exact" w:val="371"/>
        </w:trPr>
        <w:tc>
          <w:tcPr>
            <w:tcW w:w="7317" w:type="dxa"/>
            <w:shd w:val="clear" w:color="auto" w:fill="FFFFFF"/>
          </w:tcPr>
          <w:p w:rsidR="00781D61" w:rsidRPr="00781D61" w:rsidRDefault="00781D61" w:rsidP="00305795">
            <w:pPr>
              <w:spacing w:after="0" w:line="240" w:lineRule="auto"/>
              <w:jc w:val="both"/>
              <w:rPr>
                <w:rFonts w:ascii="Courier New" w:hAnsi="Courier New" w:cs="Courier New"/>
              </w:rPr>
            </w:pPr>
            <w:r w:rsidRPr="00781D61">
              <w:rPr>
                <w:rFonts w:ascii="Courier New" w:hAnsi="Courier New" w:cs="Courier New"/>
              </w:rPr>
              <w:t>Строительство велодорожек, кол-во</w:t>
            </w:r>
          </w:p>
        </w:tc>
        <w:tc>
          <w:tcPr>
            <w:tcW w:w="147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992"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276"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417"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0</w:t>
            </w:r>
          </w:p>
        </w:tc>
        <w:tc>
          <w:tcPr>
            <w:tcW w:w="1171" w:type="dxa"/>
            <w:gridSpan w:val="2"/>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1</w:t>
            </w:r>
          </w:p>
        </w:tc>
        <w:tc>
          <w:tcPr>
            <w:tcW w:w="1861" w:type="dxa"/>
            <w:shd w:val="clear" w:color="auto" w:fill="FFFFFF"/>
          </w:tcPr>
          <w:p w:rsidR="00781D61" w:rsidRPr="00781D61" w:rsidRDefault="00781D61" w:rsidP="00305795">
            <w:pPr>
              <w:spacing w:after="0" w:line="240" w:lineRule="auto"/>
              <w:jc w:val="center"/>
              <w:rPr>
                <w:rFonts w:ascii="Courier New" w:hAnsi="Courier New" w:cs="Courier New"/>
              </w:rPr>
            </w:pPr>
            <w:r w:rsidRPr="00781D61">
              <w:rPr>
                <w:rFonts w:ascii="Courier New" w:hAnsi="Courier New" w:cs="Courier New"/>
              </w:rPr>
              <w:t>1</w:t>
            </w:r>
          </w:p>
        </w:tc>
      </w:tr>
      <w:tr w:rsidR="00B47C9B" w:rsidRPr="00781D61" w:rsidTr="00D346CC">
        <w:trPr>
          <w:trHeight w:hRule="exact" w:val="458"/>
        </w:trPr>
        <w:tc>
          <w:tcPr>
            <w:tcW w:w="15506" w:type="dxa"/>
            <w:gridSpan w:val="9"/>
            <w:shd w:val="clear" w:color="auto" w:fill="FFFFFF"/>
          </w:tcPr>
          <w:p w:rsidR="00B47C9B" w:rsidRPr="00781D61" w:rsidRDefault="00B47C9B" w:rsidP="007F4806">
            <w:pPr>
              <w:spacing w:after="0" w:line="240" w:lineRule="auto"/>
              <w:jc w:val="center"/>
              <w:rPr>
                <w:rFonts w:ascii="Courier New" w:hAnsi="Courier New" w:cs="Courier New"/>
              </w:rPr>
            </w:pPr>
            <w:r w:rsidRPr="00AA5F24">
              <w:rPr>
                <w:rStyle w:val="115pt1"/>
                <w:rFonts w:ascii="Courier New" w:eastAsiaTheme="minorHAnsi" w:hAnsi="Courier New" w:cs="Courier New"/>
                <w:sz w:val="22"/>
                <w:szCs w:val="22"/>
              </w:rPr>
              <w:t>Раздел 6.6 Мероприятия по развитию сети автомобильных дорог общего пользования местного значения</w:t>
            </w:r>
          </w:p>
        </w:tc>
      </w:tr>
      <w:tr w:rsidR="00305795" w:rsidRPr="00781D61" w:rsidTr="00D346CC">
        <w:trPr>
          <w:trHeight w:hRule="exact" w:val="564"/>
        </w:trPr>
        <w:tc>
          <w:tcPr>
            <w:tcW w:w="7317" w:type="dxa"/>
            <w:shd w:val="clear" w:color="auto" w:fill="FFFFFF"/>
          </w:tcPr>
          <w:p w:rsidR="00305795" w:rsidRPr="00AA5F24" w:rsidRDefault="00305795" w:rsidP="007F4806">
            <w:pPr>
              <w:pStyle w:val="3"/>
              <w:shd w:val="clear" w:color="auto" w:fill="auto"/>
              <w:spacing w:after="0" w:line="240" w:lineRule="auto"/>
              <w:ind w:firstLine="0"/>
              <w:jc w:val="both"/>
              <w:rPr>
                <w:rFonts w:ascii="Courier New" w:hAnsi="Courier New" w:cs="Courier New"/>
                <w:sz w:val="22"/>
                <w:szCs w:val="22"/>
                <w:highlight w:val="yellow"/>
              </w:rPr>
            </w:pPr>
            <w:r w:rsidRPr="00AA5F24">
              <w:rPr>
                <w:rStyle w:val="115pt"/>
                <w:rFonts w:ascii="Courier New" w:hAnsi="Courier New" w:cs="Courier New"/>
                <w:sz w:val="22"/>
                <w:szCs w:val="22"/>
              </w:rPr>
              <w:t>Содержание автомобильных дорог общего пользования местного значения и искусственных сооружений на них</w:t>
            </w:r>
          </w:p>
        </w:tc>
        <w:tc>
          <w:tcPr>
            <w:tcW w:w="147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100%</w:t>
            </w:r>
          </w:p>
        </w:tc>
        <w:tc>
          <w:tcPr>
            <w:tcW w:w="99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100%</w:t>
            </w:r>
          </w:p>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p>
        </w:tc>
        <w:tc>
          <w:tcPr>
            <w:tcW w:w="1276"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100%</w:t>
            </w:r>
          </w:p>
        </w:tc>
        <w:tc>
          <w:tcPr>
            <w:tcW w:w="1417"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100%</w:t>
            </w:r>
          </w:p>
        </w:tc>
        <w:tc>
          <w:tcPr>
            <w:tcW w:w="1171"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100%</w:t>
            </w:r>
          </w:p>
        </w:tc>
        <w:tc>
          <w:tcPr>
            <w:tcW w:w="1861"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100%</w:t>
            </w:r>
          </w:p>
        </w:tc>
      </w:tr>
      <w:tr w:rsidR="00305795" w:rsidRPr="00781D61" w:rsidTr="00D346CC">
        <w:trPr>
          <w:trHeight w:hRule="exact" w:val="558"/>
        </w:trPr>
        <w:tc>
          <w:tcPr>
            <w:tcW w:w="7317" w:type="dxa"/>
            <w:shd w:val="clear" w:color="auto" w:fill="FFFFFF"/>
          </w:tcPr>
          <w:p w:rsidR="00305795" w:rsidRPr="00AA5F24" w:rsidRDefault="00305795" w:rsidP="007F4806">
            <w:pPr>
              <w:pStyle w:val="3"/>
              <w:shd w:val="clear" w:color="auto" w:fill="auto"/>
              <w:spacing w:after="0" w:line="240" w:lineRule="auto"/>
              <w:ind w:firstLine="0"/>
              <w:jc w:val="both"/>
              <w:rPr>
                <w:rFonts w:ascii="Courier New" w:hAnsi="Courier New" w:cs="Courier New"/>
                <w:sz w:val="22"/>
                <w:szCs w:val="22"/>
                <w:highlight w:val="yellow"/>
              </w:rPr>
            </w:pPr>
            <w:r w:rsidRPr="00AA5F24">
              <w:rPr>
                <w:rStyle w:val="115pt"/>
                <w:rFonts w:ascii="Courier New" w:hAnsi="Courier New" w:cs="Courier New"/>
                <w:sz w:val="22"/>
                <w:szCs w:val="22"/>
              </w:rPr>
              <w:t>Обследование искусственных сооружений (мостов) по степени уязвимости, количество</w:t>
            </w:r>
          </w:p>
        </w:tc>
        <w:tc>
          <w:tcPr>
            <w:tcW w:w="147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99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276"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417"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171"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861"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w:t>
            </w:r>
          </w:p>
        </w:tc>
      </w:tr>
      <w:tr w:rsidR="00305795" w:rsidRPr="00781D61" w:rsidTr="00D346CC">
        <w:trPr>
          <w:trHeight w:hRule="exact" w:val="850"/>
        </w:trPr>
        <w:tc>
          <w:tcPr>
            <w:tcW w:w="7317" w:type="dxa"/>
            <w:shd w:val="clear" w:color="auto" w:fill="FFFFFF"/>
          </w:tcPr>
          <w:p w:rsidR="00305795" w:rsidRPr="00AA5F24" w:rsidRDefault="00305795" w:rsidP="007F4806">
            <w:pPr>
              <w:pStyle w:val="3"/>
              <w:shd w:val="clear" w:color="auto" w:fill="auto"/>
              <w:spacing w:after="0" w:line="240" w:lineRule="auto"/>
              <w:ind w:firstLine="0"/>
              <w:jc w:val="both"/>
              <w:rPr>
                <w:rFonts w:ascii="Courier New" w:hAnsi="Courier New" w:cs="Courier New"/>
                <w:sz w:val="22"/>
                <w:szCs w:val="22"/>
                <w:highlight w:val="yellow"/>
              </w:rPr>
            </w:pPr>
            <w:r w:rsidRPr="00AA5F24">
              <w:rPr>
                <w:rStyle w:val="115pt"/>
                <w:rFonts w:ascii="Courier New" w:hAnsi="Courier New" w:cs="Courier New"/>
                <w:sz w:val="22"/>
                <w:szCs w:val="22"/>
              </w:rPr>
              <w:t>Ремонт автомобильных дорог общего пользования местного значения и искусственных сооружений на них, протяженность, км</w:t>
            </w:r>
          </w:p>
        </w:tc>
        <w:tc>
          <w:tcPr>
            <w:tcW w:w="147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14,6</w:t>
            </w:r>
          </w:p>
        </w:tc>
        <w:tc>
          <w:tcPr>
            <w:tcW w:w="99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16</w:t>
            </w:r>
          </w:p>
        </w:tc>
        <w:tc>
          <w:tcPr>
            <w:tcW w:w="1276"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18</w:t>
            </w:r>
          </w:p>
        </w:tc>
        <w:tc>
          <w:tcPr>
            <w:tcW w:w="1417"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20</w:t>
            </w:r>
          </w:p>
        </w:tc>
        <w:tc>
          <w:tcPr>
            <w:tcW w:w="1171"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25</w:t>
            </w:r>
          </w:p>
        </w:tc>
        <w:tc>
          <w:tcPr>
            <w:tcW w:w="1861"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25</w:t>
            </w:r>
          </w:p>
        </w:tc>
      </w:tr>
      <w:tr w:rsidR="00305795" w:rsidRPr="00781D61" w:rsidTr="00D346CC">
        <w:trPr>
          <w:trHeight w:hRule="exact" w:val="411"/>
        </w:trPr>
        <w:tc>
          <w:tcPr>
            <w:tcW w:w="7317" w:type="dxa"/>
            <w:shd w:val="clear" w:color="auto" w:fill="FFFFFF"/>
          </w:tcPr>
          <w:p w:rsidR="00305795" w:rsidRPr="00AA5F24" w:rsidRDefault="00305795" w:rsidP="007F4806">
            <w:pPr>
              <w:pStyle w:val="3"/>
              <w:shd w:val="clear" w:color="auto" w:fill="auto"/>
              <w:spacing w:after="0" w:line="240" w:lineRule="auto"/>
              <w:ind w:firstLine="0"/>
              <w:jc w:val="both"/>
              <w:rPr>
                <w:rFonts w:ascii="Courier New" w:hAnsi="Courier New" w:cs="Courier New"/>
                <w:sz w:val="22"/>
                <w:szCs w:val="22"/>
                <w:highlight w:val="yellow"/>
              </w:rPr>
            </w:pPr>
            <w:r w:rsidRPr="00AA5F24">
              <w:rPr>
                <w:rStyle w:val="115pt"/>
                <w:rFonts w:ascii="Courier New" w:hAnsi="Courier New" w:cs="Courier New"/>
                <w:sz w:val="22"/>
                <w:szCs w:val="22"/>
              </w:rPr>
              <w:t>Капитальный ремонт искусственных сооружений, количество</w:t>
            </w:r>
          </w:p>
        </w:tc>
        <w:tc>
          <w:tcPr>
            <w:tcW w:w="147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992"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276"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417"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171" w:type="dxa"/>
            <w:gridSpan w:val="2"/>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861" w:type="dxa"/>
            <w:shd w:val="clear" w:color="auto" w:fill="FFFFFF"/>
          </w:tcPr>
          <w:p w:rsidR="00305795" w:rsidRPr="00AA5F24" w:rsidRDefault="00305795" w:rsidP="007F4806">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1</w:t>
            </w:r>
          </w:p>
        </w:tc>
      </w:tr>
      <w:tr w:rsidR="007F4806" w:rsidRPr="00781D61" w:rsidTr="00D346CC">
        <w:trPr>
          <w:trHeight w:hRule="exact" w:val="721"/>
        </w:trPr>
        <w:tc>
          <w:tcPr>
            <w:tcW w:w="15506" w:type="dxa"/>
            <w:gridSpan w:val="9"/>
            <w:shd w:val="clear" w:color="auto" w:fill="FFFFFF"/>
          </w:tcPr>
          <w:p w:rsidR="007F4806" w:rsidRPr="007F4806" w:rsidRDefault="007F4806" w:rsidP="007F4806">
            <w:pPr>
              <w:spacing w:after="0" w:line="240" w:lineRule="auto"/>
              <w:jc w:val="center"/>
              <w:rPr>
                <w:rFonts w:ascii="Courier New" w:hAnsi="Courier New" w:cs="Courier New"/>
                <w:b/>
              </w:rPr>
            </w:pPr>
            <w:r w:rsidRPr="007F4806">
              <w:rPr>
                <w:rFonts w:ascii="Courier New" w:hAnsi="Courier New" w:cs="Courier New"/>
                <w:b/>
              </w:rPr>
              <w:t>Раздел 6.7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tc>
      </w:tr>
      <w:tr w:rsidR="007F4806" w:rsidRPr="00781D61" w:rsidTr="00D346CC">
        <w:trPr>
          <w:trHeight w:hRule="exact" w:val="561"/>
        </w:trPr>
        <w:tc>
          <w:tcPr>
            <w:tcW w:w="7317" w:type="dxa"/>
            <w:shd w:val="clear" w:color="auto" w:fill="FFFFFF"/>
          </w:tcPr>
          <w:p w:rsidR="007F4806" w:rsidRPr="007F4806" w:rsidRDefault="007F4806" w:rsidP="007F4806">
            <w:pPr>
              <w:spacing w:after="0" w:line="240" w:lineRule="auto"/>
              <w:jc w:val="both"/>
              <w:rPr>
                <w:rFonts w:ascii="Courier New" w:hAnsi="Courier New" w:cs="Courier New"/>
                <w:highlight w:val="yellow"/>
              </w:rPr>
            </w:pPr>
            <w:r w:rsidRPr="007F4806">
              <w:rPr>
                <w:rFonts w:ascii="Courier New" w:hAnsi="Courier New" w:cs="Courier New"/>
              </w:rPr>
              <w:lastRenderedPageBreak/>
              <w:t>Информирование граждан о правилах и требованиях в области обеспечения безопасности дорожного движения</w:t>
            </w:r>
          </w:p>
        </w:tc>
        <w:tc>
          <w:tcPr>
            <w:tcW w:w="147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99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276"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417"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171"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861"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r>
      <w:tr w:rsidR="007F4806" w:rsidRPr="00781D61" w:rsidTr="00D346CC">
        <w:trPr>
          <w:trHeight w:hRule="exact" w:val="855"/>
        </w:trPr>
        <w:tc>
          <w:tcPr>
            <w:tcW w:w="7317" w:type="dxa"/>
            <w:shd w:val="clear" w:color="auto" w:fill="FFFFFF"/>
          </w:tcPr>
          <w:p w:rsidR="007F4806" w:rsidRPr="007F4806" w:rsidRDefault="007F4806" w:rsidP="007F4806">
            <w:pPr>
              <w:spacing w:after="0" w:line="240" w:lineRule="auto"/>
              <w:jc w:val="both"/>
              <w:rPr>
                <w:rFonts w:ascii="Courier New" w:hAnsi="Courier New" w:cs="Courier New"/>
                <w:highlight w:val="yellow"/>
              </w:rPr>
            </w:pPr>
            <w:r w:rsidRPr="007F4806">
              <w:rPr>
                <w:rFonts w:ascii="Courier New" w:hAnsi="Courier New" w:cs="Courier New"/>
              </w:rPr>
              <w:t>Обеспечение образовательного учреждения МО учебно-</w:t>
            </w:r>
            <w:r w:rsidRPr="007F4806">
              <w:rPr>
                <w:rFonts w:ascii="Courier New" w:hAnsi="Courier New" w:cs="Courier New"/>
              </w:rPr>
              <w:softHyphen/>
              <w:t>методическими наглядными материалами по вопросам профилактики детского дорожно-транспортного травматизма</w:t>
            </w:r>
          </w:p>
        </w:tc>
        <w:tc>
          <w:tcPr>
            <w:tcW w:w="147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99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276"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417"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171"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861"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r>
      <w:tr w:rsidR="007F4806" w:rsidRPr="00781D61" w:rsidTr="00D346CC">
        <w:trPr>
          <w:trHeight w:hRule="exact" w:val="559"/>
        </w:trPr>
        <w:tc>
          <w:tcPr>
            <w:tcW w:w="7317" w:type="dxa"/>
            <w:shd w:val="clear" w:color="auto" w:fill="FFFFFF"/>
          </w:tcPr>
          <w:p w:rsidR="007F4806" w:rsidRPr="007F4806" w:rsidRDefault="007F4806" w:rsidP="007F4806">
            <w:pPr>
              <w:spacing w:after="0" w:line="240" w:lineRule="auto"/>
              <w:jc w:val="both"/>
              <w:rPr>
                <w:rFonts w:ascii="Courier New" w:hAnsi="Courier New" w:cs="Courier New"/>
                <w:highlight w:val="yellow"/>
              </w:rPr>
            </w:pPr>
            <w:r w:rsidRPr="007F4806">
              <w:rPr>
                <w:rFonts w:ascii="Courier New" w:hAnsi="Courier New" w:cs="Courier New"/>
              </w:rPr>
              <w:t>Проведение бесед с учащимися по правилам безопасного движения на дорогах, кол-во в год</w:t>
            </w:r>
          </w:p>
        </w:tc>
        <w:tc>
          <w:tcPr>
            <w:tcW w:w="147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p w:rsidR="007F4806" w:rsidRPr="007F4806" w:rsidRDefault="007F4806" w:rsidP="007F4806">
            <w:pPr>
              <w:spacing w:after="0" w:line="240" w:lineRule="auto"/>
              <w:jc w:val="center"/>
              <w:rPr>
                <w:rFonts w:ascii="Courier New" w:hAnsi="Courier New" w:cs="Courier New"/>
              </w:rPr>
            </w:pPr>
          </w:p>
        </w:tc>
        <w:tc>
          <w:tcPr>
            <w:tcW w:w="99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c>
          <w:tcPr>
            <w:tcW w:w="1276"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p w:rsidR="007F4806" w:rsidRPr="007F4806" w:rsidRDefault="007F4806" w:rsidP="007F4806">
            <w:pPr>
              <w:spacing w:after="0" w:line="240" w:lineRule="auto"/>
              <w:jc w:val="center"/>
              <w:rPr>
                <w:rFonts w:ascii="Courier New" w:hAnsi="Courier New" w:cs="Courier New"/>
              </w:rPr>
            </w:pPr>
          </w:p>
        </w:tc>
        <w:tc>
          <w:tcPr>
            <w:tcW w:w="1417"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c>
          <w:tcPr>
            <w:tcW w:w="1171"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c>
          <w:tcPr>
            <w:tcW w:w="1861"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r>
      <w:tr w:rsidR="007F4806" w:rsidRPr="00781D61" w:rsidTr="00D346CC">
        <w:trPr>
          <w:trHeight w:hRule="exact" w:val="567"/>
        </w:trPr>
        <w:tc>
          <w:tcPr>
            <w:tcW w:w="7317" w:type="dxa"/>
            <w:shd w:val="clear" w:color="auto" w:fill="FFFFFF"/>
          </w:tcPr>
          <w:p w:rsidR="007F4806" w:rsidRPr="007F4806" w:rsidRDefault="007F4806" w:rsidP="007F4806">
            <w:pPr>
              <w:spacing w:after="0" w:line="240" w:lineRule="auto"/>
              <w:jc w:val="both"/>
              <w:rPr>
                <w:rFonts w:ascii="Courier New" w:hAnsi="Courier New" w:cs="Courier New"/>
                <w:highlight w:val="yellow"/>
              </w:rPr>
            </w:pPr>
            <w:r w:rsidRPr="007F4806">
              <w:rPr>
                <w:rFonts w:ascii="Courier New" w:hAnsi="Courier New" w:cs="Courier New"/>
              </w:rPr>
              <w:t>Повышение безопасности при перевозке детей школьным</w:t>
            </w:r>
          </w:p>
          <w:p w:rsidR="007F4806" w:rsidRPr="007F4806" w:rsidRDefault="007F4806" w:rsidP="007F4806">
            <w:pPr>
              <w:spacing w:after="0" w:line="240" w:lineRule="auto"/>
              <w:jc w:val="both"/>
              <w:rPr>
                <w:rFonts w:ascii="Courier New" w:hAnsi="Courier New" w:cs="Courier New"/>
                <w:highlight w:val="yellow"/>
              </w:rPr>
            </w:pPr>
            <w:r w:rsidRPr="007F4806">
              <w:rPr>
                <w:rFonts w:ascii="Courier New" w:hAnsi="Courier New" w:cs="Courier New"/>
              </w:rPr>
              <w:t>автобусом</w:t>
            </w:r>
          </w:p>
        </w:tc>
        <w:tc>
          <w:tcPr>
            <w:tcW w:w="147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99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276"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417"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171"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c>
          <w:tcPr>
            <w:tcW w:w="1861"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100%</w:t>
            </w:r>
          </w:p>
        </w:tc>
      </w:tr>
      <w:tr w:rsidR="007F4806" w:rsidRPr="00781D61" w:rsidTr="00D80E0F">
        <w:trPr>
          <w:trHeight w:hRule="exact" w:val="583"/>
        </w:trPr>
        <w:tc>
          <w:tcPr>
            <w:tcW w:w="7317" w:type="dxa"/>
            <w:shd w:val="clear" w:color="auto" w:fill="FFFFFF"/>
          </w:tcPr>
          <w:p w:rsidR="007F4806" w:rsidRPr="007F4806" w:rsidRDefault="007F4806" w:rsidP="007F4806">
            <w:pPr>
              <w:spacing w:after="0" w:line="240" w:lineRule="auto"/>
              <w:jc w:val="both"/>
              <w:rPr>
                <w:rFonts w:ascii="Courier New" w:hAnsi="Courier New" w:cs="Courier New"/>
                <w:highlight w:val="yellow"/>
              </w:rPr>
            </w:pPr>
            <w:r w:rsidRPr="007F4806">
              <w:rPr>
                <w:rFonts w:ascii="Courier New" w:hAnsi="Courier New" w:cs="Courier New"/>
              </w:rPr>
              <w:t>Замена и установка технических средств организации дорожного движения (дорожных знаков) на улицах МО</w:t>
            </w:r>
          </w:p>
        </w:tc>
        <w:tc>
          <w:tcPr>
            <w:tcW w:w="147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c>
          <w:tcPr>
            <w:tcW w:w="992"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0</w:t>
            </w:r>
          </w:p>
        </w:tc>
        <w:tc>
          <w:tcPr>
            <w:tcW w:w="1276"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c>
          <w:tcPr>
            <w:tcW w:w="1417"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0</w:t>
            </w:r>
          </w:p>
        </w:tc>
        <w:tc>
          <w:tcPr>
            <w:tcW w:w="1171" w:type="dxa"/>
            <w:gridSpan w:val="2"/>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c>
          <w:tcPr>
            <w:tcW w:w="1861" w:type="dxa"/>
            <w:shd w:val="clear" w:color="auto" w:fill="FFFFFF"/>
          </w:tcPr>
          <w:p w:rsidR="007F4806" w:rsidRPr="007F4806" w:rsidRDefault="007F4806" w:rsidP="007F4806">
            <w:pPr>
              <w:spacing w:after="0" w:line="240" w:lineRule="auto"/>
              <w:jc w:val="center"/>
              <w:rPr>
                <w:rFonts w:ascii="Courier New" w:hAnsi="Courier New" w:cs="Courier New"/>
              </w:rPr>
            </w:pPr>
            <w:r w:rsidRPr="007F4806">
              <w:rPr>
                <w:rFonts w:ascii="Courier New" w:hAnsi="Courier New" w:cs="Courier New"/>
              </w:rPr>
              <w:t>2</w:t>
            </w:r>
          </w:p>
        </w:tc>
      </w:tr>
    </w:tbl>
    <w:p w:rsidR="00781D61" w:rsidRPr="00781D61" w:rsidRDefault="00781D61" w:rsidP="00781D61">
      <w:pPr>
        <w:spacing w:after="0" w:line="240" w:lineRule="auto"/>
      </w:pPr>
    </w:p>
    <w:p w:rsidR="00781D61" w:rsidRDefault="00781D61" w:rsidP="00781D61">
      <w:pPr>
        <w:pStyle w:val="3"/>
        <w:shd w:val="clear" w:color="auto" w:fill="auto"/>
        <w:spacing w:after="0" w:line="240" w:lineRule="auto"/>
        <w:ind w:right="80" w:firstLine="0"/>
        <w:jc w:val="center"/>
        <w:rPr>
          <w:rFonts w:ascii="Arial" w:hAnsi="Arial" w:cs="Arial"/>
          <w:sz w:val="24"/>
          <w:szCs w:val="24"/>
        </w:rPr>
      </w:pPr>
    </w:p>
    <w:p w:rsidR="00781D61" w:rsidRDefault="00781D61" w:rsidP="003F2C8E">
      <w:pPr>
        <w:pStyle w:val="3"/>
        <w:shd w:val="clear" w:color="auto" w:fill="auto"/>
        <w:spacing w:after="356" w:line="322" w:lineRule="exact"/>
        <w:ind w:right="80" w:firstLine="0"/>
        <w:jc w:val="center"/>
        <w:rPr>
          <w:rFonts w:ascii="Arial" w:hAnsi="Arial" w:cs="Arial"/>
          <w:sz w:val="24"/>
          <w:szCs w:val="24"/>
        </w:rPr>
      </w:pPr>
    </w:p>
    <w:p w:rsidR="0085160D" w:rsidRDefault="0085160D" w:rsidP="003F2C8E">
      <w:pPr>
        <w:pStyle w:val="3"/>
        <w:shd w:val="clear" w:color="auto" w:fill="auto"/>
        <w:spacing w:after="356" w:line="322" w:lineRule="exact"/>
        <w:ind w:right="80" w:firstLine="0"/>
        <w:jc w:val="center"/>
        <w:rPr>
          <w:rFonts w:ascii="Arial" w:hAnsi="Arial" w:cs="Arial"/>
          <w:sz w:val="24"/>
          <w:szCs w:val="24"/>
        </w:rPr>
      </w:pPr>
    </w:p>
    <w:p w:rsidR="0085160D" w:rsidRDefault="0085160D" w:rsidP="003F2C8E">
      <w:pPr>
        <w:pStyle w:val="3"/>
        <w:shd w:val="clear" w:color="auto" w:fill="auto"/>
        <w:spacing w:after="356" w:line="322" w:lineRule="exact"/>
        <w:ind w:right="80" w:firstLine="0"/>
        <w:jc w:val="center"/>
        <w:rPr>
          <w:rFonts w:ascii="Arial" w:hAnsi="Arial" w:cs="Arial"/>
          <w:sz w:val="24"/>
          <w:szCs w:val="24"/>
        </w:rPr>
      </w:pPr>
    </w:p>
    <w:p w:rsidR="0085160D" w:rsidRDefault="0085160D" w:rsidP="003F2C8E">
      <w:pPr>
        <w:pStyle w:val="3"/>
        <w:shd w:val="clear" w:color="auto" w:fill="auto"/>
        <w:spacing w:after="356" w:line="322" w:lineRule="exact"/>
        <w:ind w:right="80" w:firstLine="0"/>
        <w:jc w:val="center"/>
        <w:rPr>
          <w:rFonts w:ascii="Arial" w:hAnsi="Arial" w:cs="Arial"/>
          <w:sz w:val="24"/>
          <w:szCs w:val="24"/>
        </w:rPr>
      </w:pPr>
    </w:p>
    <w:p w:rsidR="0085160D" w:rsidRDefault="0085160D" w:rsidP="003F2C8E">
      <w:pPr>
        <w:pStyle w:val="3"/>
        <w:shd w:val="clear" w:color="auto" w:fill="auto"/>
        <w:spacing w:after="356" w:line="322" w:lineRule="exact"/>
        <w:ind w:right="80" w:firstLine="0"/>
        <w:jc w:val="center"/>
        <w:rPr>
          <w:rFonts w:ascii="Arial" w:hAnsi="Arial" w:cs="Arial"/>
          <w:sz w:val="24"/>
          <w:szCs w:val="24"/>
        </w:rPr>
      </w:pPr>
    </w:p>
    <w:p w:rsidR="00781D61" w:rsidRPr="00135638" w:rsidRDefault="00781D61" w:rsidP="003F2C8E">
      <w:pPr>
        <w:pStyle w:val="3"/>
        <w:shd w:val="clear" w:color="auto" w:fill="auto"/>
        <w:spacing w:after="356" w:line="322" w:lineRule="exact"/>
        <w:ind w:right="80" w:firstLine="0"/>
        <w:jc w:val="center"/>
        <w:rPr>
          <w:rFonts w:ascii="Arial" w:hAnsi="Arial" w:cs="Arial"/>
          <w:sz w:val="24"/>
          <w:szCs w:val="24"/>
        </w:rPr>
      </w:pPr>
    </w:p>
    <w:p w:rsidR="003F2C8E" w:rsidRPr="00AA5F24" w:rsidRDefault="003F2C8E" w:rsidP="003F2C8E">
      <w:pPr>
        <w:rPr>
          <w:rFonts w:ascii="Courier New" w:hAnsi="Courier New" w:cs="Courier New"/>
          <w:highlight w:val="yellow"/>
        </w:rPr>
      </w:pPr>
    </w:p>
    <w:p w:rsidR="0051535C" w:rsidRDefault="0051535C" w:rsidP="00902F79">
      <w:pPr>
        <w:pStyle w:val="22"/>
        <w:shd w:val="clear" w:color="auto" w:fill="auto"/>
        <w:spacing w:after="303" w:line="274" w:lineRule="exact"/>
        <w:ind w:left="10580"/>
        <w:jc w:val="right"/>
        <w:rPr>
          <w:rFonts w:ascii="Courier New" w:hAnsi="Courier New" w:cs="Courier New"/>
          <w:sz w:val="22"/>
          <w:szCs w:val="22"/>
        </w:rPr>
      </w:pPr>
    </w:p>
    <w:p w:rsidR="00D80E0F" w:rsidRDefault="00D80E0F" w:rsidP="00902F79">
      <w:pPr>
        <w:pStyle w:val="22"/>
        <w:shd w:val="clear" w:color="auto" w:fill="auto"/>
        <w:spacing w:after="303" w:line="274" w:lineRule="exact"/>
        <w:ind w:left="10580"/>
        <w:jc w:val="right"/>
        <w:rPr>
          <w:rFonts w:ascii="Courier New" w:hAnsi="Courier New" w:cs="Courier New"/>
          <w:sz w:val="22"/>
          <w:szCs w:val="22"/>
        </w:rPr>
      </w:pPr>
    </w:p>
    <w:p w:rsidR="00F43812" w:rsidRDefault="00F43812" w:rsidP="00902F79">
      <w:pPr>
        <w:pStyle w:val="22"/>
        <w:shd w:val="clear" w:color="auto" w:fill="auto"/>
        <w:spacing w:after="303" w:line="274" w:lineRule="exact"/>
        <w:ind w:left="10580"/>
        <w:jc w:val="right"/>
        <w:rPr>
          <w:rFonts w:ascii="Courier New" w:hAnsi="Courier New" w:cs="Courier New"/>
          <w:sz w:val="22"/>
          <w:szCs w:val="22"/>
        </w:rPr>
      </w:pPr>
    </w:p>
    <w:p w:rsidR="00FA3693" w:rsidRDefault="00FA3693" w:rsidP="00FA3693">
      <w:pPr>
        <w:spacing w:after="0" w:line="240" w:lineRule="auto"/>
        <w:jc w:val="right"/>
        <w:rPr>
          <w:rFonts w:ascii="Courier New" w:hAnsi="Courier New" w:cs="Courier New"/>
        </w:rPr>
      </w:pPr>
      <w:r>
        <w:rPr>
          <w:rFonts w:ascii="Courier New" w:hAnsi="Courier New" w:cs="Courier New"/>
        </w:rPr>
        <w:lastRenderedPageBreak/>
        <w:t>Приложение №3</w:t>
      </w:r>
      <w:r w:rsidRPr="00F16C30">
        <w:rPr>
          <w:rFonts w:ascii="Courier New" w:hAnsi="Courier New" w:cs="Courier New"/>
        </w:rPr>
        <w:t xml:space="preserve"> к муниципальной программе </w:t>
      </w:r>
    </w:p>
    <w:p w:rsidR="00FA3693" w:rsidRDefault="00FA3693" w:rsidP="00FA3693">
      <w:pPr>
        <w:spacing w:after="0" w:line="240" w:lineRule="auto"/>
        <w:jc w:val="right"/>
        <w:rPr>
          <w:rFonts w:ascii="Courier New" w:hAnsi="Courier New" w:cs="Courier New"/>
        </w:rPr>
      </w:pPr>
      <w:r w:rsidRPr="00F16C30">
        <w:rPr>
          <w:rFonts w:ascii="Courier New" w:hAnsi="Courier New" w:cs="Courier New"/>
        </w:rPr>
        <w:t xml:space="preserve">«Комплексное развитие транспортной инфраструктуры </w:t>
      </w:r>
    </w:p>
    <w:p w:rsidR="00FA3693" w:rsidRDefault="00FA3693" w:rsidP="00FA3693">
      <w:pPr>
        <w:spacing w:after="0" w:line="240" w:lineRule="auto"/>
        <w:jc w:val="right"/>
        <w:rPr>
          <w:rFonts w:ascii="Courier New" w:hAnsi="Courier New" w:cs="Courier New"/>
        </w:rPr>
      </w:pPr>
      <w:r w:rsidRPr="00F16C30">
        <w:rPr>
          <w:rFonts w:ascii="Courier New" w:hAnsi="Courier New" w:cs="Courier New"/>
        </w:rPr>
        <w:t>Оёкского муниципального образования»</w:t>
      </w:r>
    </w:p>
    <w:p w:rsidR="00FA3693" w:rsidRDefault="00FA3693" w:rsidP="00FA3693">
      <w:pPr>
        <w:spacing w:after="0" w:line="240" w:lineRule="auto"/>
        <w:jc w:val="right"/>
        <w:rPr>
          <w:rFonts w:ascii="Courier New" w:hAnsi="Courier New" w:cs="Courier New"/>
        </w:rPr>
      </w:pPr>
    </w:p>
    <w:p w:rsidR="00902F79" w:rsidRPr="00FA3693" w:rsidRDefault="00902F79" w:rsidP="00FA3693">
      <w:pPr>
        <w:pStyle w:val="3"/>
        <w:shd w:val="clear" w:color="auto" w:fill="auto"/>
        <w:spacing w:after="0" w:line="240" w:lineRule="auto"/>
        <w:ind w:left="100" w:firstLine="0"/>
        <w:jc w:val="center"/>
        <w:rPr>
          <w:rFonts w:ascii="Arial" w:hAnsi="Arial" w:cs="Arial"/>
          <w:b/>
          <w:sz w:val="24"/>
          <w:szCs w:val="24"/>
        </w:rPr>
      </w:pPr>
      <w:r w:rsidRPr="00FA3693">
        <w:rPr>
          <w:rFonts w:ascii="Arial" w:hAnsi="Arial" w:cs="Arial"/>
          <w:b/>
          <w:sz w:val="24"/>
          <w:szCs w:val="24"/>
        </w:rPr>
        <w:t>Финансовое обеспечение муниципальной «Программы комплексного развития транспортной инфраструктуры</w:t>
      </w:r>
    </w:p>
    <w:p w:rsidR="00902F79" w:rsidRPr="00FA3693" w:rsidRDefault="00680A8D" w:rsidP="00FA3693">
      <w:pPr>
        <w:pStyle w:val="3"/>
        <w:shd w:val="clear" w:color="auto" w:fill="auto"/>
        <w:spacing w:after="0" w:line="240" w:lineRule="auto"/>
        <w:ind w:left="100" w:firstLine="0"/>
        <w:jc w:val="center"/>
        <w:rPr>
          <w:rFonts w:ascii="Arial" w:hAnsi="Arial" w:cs="Arial"/>
          <w:b/>
          <w:sz w:val="24"/>
          <w:szCs w:val="24"/>
        </w:rPr>
      </w:pPr>
      <w:r w:rsidRPr="00FA3693">
        <w:rPr>
          <w:rFonts w:ascii="Arial" w:hAnsi="Arial" w:cs="Arial"/>
          <w:b/>
          <w:sz w:val="24"/>
          <w:szCs w:val="24"/>
        </w:rPr>
        <w:t>Оёкского</w:t>
      </w:r>
      <w:r w:rsidR="00902F79" w:rsidRPr="00FA3693">
        <w:rPr>
          <w:rFonts w:ascii="Arial" w:hAnsi="Arial" w:cs="Arial"/>
          <w:b/>
          <w:sz w:val="24"/>
          <w:szCs w:val="24"/>
        </w:rPr>
        <w:t xml:space="preserve"> муниципального образования» на 201</w:t>
      </w:r>
      <w:r w:rsidRPr="00FA3693">
        <w:rPr>
          <w:rFonts w:ascii="Arial" w:hAnsi="Arial" w:cs="Arial"/>
          <w:b/>
          <w:sz w:val="24"/>
          <w:szCs w:val="24"/>
        </w:rPr>
        <w:t>8</w:t>
      </w:r>
      <w:r w:rsidR="00902F79" w:rsidRPr="00FA3693">
        <w:rPr>
          <w:rFonts w:ascii="Arial" w:hAnsi="Arial" w:cs="Arial"/>
          <w:b/>
          <w:sz w:val="24"/>
          <w:szCs w:val="24"/>
        </w:rPr>
        <w:t>-203</w:t>
      </w:r>
      <w:r w:rsidRPr="00FA3693">
        <w:rPr>
          <w:rFonts w:ascii="Arial" w:hAnsi="Arial" w:cs="Arial"/>
          <w:b/>
          <w:sz w:val="24"/>
          <w:szCs w:val="24"/>
        </w:rPr>
        <w:t xml:space="preserve">0 </w:t>
      </w:r>
      <w:r w:rsidR="00902F79" w:rsidRPr="00FA3693">
        <w:rPr>
          <w:rFonts w:ascii="Arial" w:hAnsi="Arial" w:cs="Arial"/>
          <w:b/>
          <w:sz w:val="24"/>
          <w:szCs w:val="24"/>
        </w:rPr>
        <w:t>годы</w:t>
      </w:r>
    </w:p>
    <w:p w:rsidR="00FA3693" w:rsidRDefault="00FA3693" w:rsidP="00FA3693">
      <w:pPr>
        <w:pStyle w:val="3"/>
        <w:shd w:val="clear" w:color="auto" w:fill="auto"/>
        <w:spacing w:after="0" w:line="240" w:lineRule="auto"/>
        <w:ind w:left="100" w:firstLine="0"/>
        <w:jc w:val="center"/>
        <w:rPr>
          <w:rFonts w:ascii="Arial" w:hAnsi="Arial" w:cs="Arial"/>
          <w:sz w:val="24"/>
          <w:szCs w:val="24"/>
        </w:rPr>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688"/>
        <w:gridCol w:w="1411"/>
        <w:gridCol w:w="1701"/>
        <w:gridCol w:w="1701"/>
        <w:gridCol w:w="1843"/>
        <w:gridCol w:w="1984"/>
        <w:gridCol w:w="1906"/>
      </w:tblGrid>
      <w:tr w:rsidR="00FA3693" w:rsidRPr="00AA5F24" w:rsidTr="00D80E0F">
        <w:trPr>
          <w:trHeight w:hRule="exact" w:val="462"/>
        </w:trPr>
        <w:tc>
          <w:tcPr>
            <w:tcW w:w="4688" w:type="dxa"/>
            <w:vMerge w:val="restart"/>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Мероприятие</w:t>
            </w:r>
          </w:p>
        </w:tc>
        <w:tc>
          <w:tcPr>
            <w:tcW w:w="8640" w:type="dxa"/>
            <w:gridSpan w:val="5"/>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Первая очередь, 2018-2022 гг</w:t>
            </w:r>
          </w:p>
        </w:tc>
        <w:tc>
          <w:tcPr>
            <w:tcW w:w="1906" w:type="dxa"/>
            <w:vMerge w:val="restart"/>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Расчетный срок, 2030</w:t>
            </w:r>
          </w:p>
        </w:tc>
      </w:tr>
      <w:tr w:rsidR="00FA3693" w:rsidRPr="00AA5F24" w:rsidTr="00D80E0F">
        <w:trPr>
          <w:trHeight w:hRule="exact" w:val="415"/>
        </w:trPr>
        <w:tc>
          <w:tcPr>
            <w:tcW w:w="4688" w:type="dxa"/>
            <w:vMerge/>
            <w:shd w:val="clear" w:color="auto" w:fill="FFFFFF"/>
          </w:tcPr>
          <w:p w:rsidR="00FA3693" w:rsidRPr="00AA5F24" w:rsidRDefault="00FA3693" w:rsidP="00FA3693">
            <w:pPr>
              <w:spacing w:after="0" w:line="240" w:lineRule="auto"/>
              <w:rPr>
                <w:rFonts w:ascii="Courier New" w:hAnsi="Courier New" w:cs="Courier New"/>
                <w:highlight w:val="yellow"/>
              </w:rPr>
            </w:pPr>
          </w:p>
        </w:tc>
        <w:tc>
          <w:tcPr>
            <w:tcW w:w="141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2018 г.</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2019 г.</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2020 г.</w:t>
            </w:r>
          </w:p>
        </w:tc>
        <w:tc>
          <w:tcPr>
            <w:tcW w:w="1843"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2021 г.</w:t>
            </w:r>
          </w:p>
        </w:tc>
        <w:tc>
          <w:tcPr>
            <w:tcW w:w="1984"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highlight w:val="yellow"/>
              </w:rPr>
            </w:pPr>
            <w:r w:rsidRPr="00AA5F24">
              <w:rPr>
                <w:rStyle w:val="115pt1"/>
                <w:rFonts w:ascii="Courier New" w:hAnsi="Courier New" w:cs="Courier New"/>
                <w:sz w:val="22"/>
                <w:szCs w:val="22"/>
              </w:rPr>
              <w:t>2022 г.</w:t>
            </w:r>
          </w:p>
        </w:tc>
        <w:tc>
          <w:tcPr>
            <w:tcW w:w="1906" w:type="dxa"/>
            <w:vMerge/>
            <w:shd w:val="clear" w:color="auto" w:fill="FFFFFF"/>
          </w:tcPr>
          <w:p w:rsidR="00FA3693" w:rsidRPr="00AA5F24" w:rsidRDefault="00FA3693" w:rsidP="00FA3693">
            <w:pPr>
              <w:spacing w:after="0" w:line="240" w:lineRule="auto"/>
              <w:rPr>
                <w:rFonts w:ascii="Courier New" w:hAnsi="Courier New" w:cs="Courier New"/>
                <w:highlight w:val="yellow"/>
              </w:rPr>
            </w:pPr>
          </w:p>
        </w:tc>
      </w:tr>
      <w:tr w:rsidR="00FA3693" w:rsidRPr="00AA5F24" w:rsidTr="00D80E0F">
        <w:trPr>
          <w:trHeight w:hRule="exact" w:val="381"/>
        </w:trPr>
        <w:tc>
          <w:tcPr>
            <w:tcW w:w="15234" w:type="dxa"/>
            <w:gridSpan w:val="7"/>
            <w:shd w:val="clear" w:color="auto" w:fill="FFFFFF"/>
          </w:tcPr>
          <w:p w:rsidR="00FA3693" w:rsidRPr="00FA3693" w:rsidRDefault="00FA3693" w:rsidP="00FA3693">
            <w:pPr>
              <w:pStyle w:val="3"/>
              <w:shd w:val="clear" w:color="auto" w:fill="auto"/>
              <w:spacing w:after="0" w:line="240" w:lineRule="auto"/>
              <w:ind w:firstLine="0"/>
              <w:jc w:val="center"/>
              <w:rPr>
                <w:rFonts w:ascii="Courier New" w:hAnsi="Courier New" w:cs="Courier New"/>
                <w:b/>
                <w:sz w:val="22"/>
                <w:szCs w:val="22"/>
                <w:highlight w:val="yellow"/>
              </w:rPr>
            </w:pPr>
            <w:r w:rsidRPr="00FA3693">
              <w:rPr>
                <w:rStyle w:val="115pt"/>
                <w:rFonts w:ascii="Courier New" w:hAnsi="Courier New" w:cs="Courier New"/>
                <w:b/>
                <w:sz w:val="22"/>
                <w:szCs w:val="22"/>
              </w:rPr>
              <w:t>Организация транспортного обслуживания населения муниципального образования</w:t>
            </w:r>
          </w:p>
        </w:tc>
      </w:tr>
      <w:tr w:rsidR="00FA3693" w:rsidRPr="00AA5F24" w:rsidTr="00D80E0F">
        <w:trPr>
          <w:trHeight w:hRule="exact" w:val="854"/>
        </w:trPr>
        <w:tc>
          <w:tcPr>
            <w:tcW w:w="4688" w:type="dxa"/>
            <w:shd w:val="clear" w:color="auto" w:fill="FFFFFF"/>
          </w:tcPr>
          <w:p w:rsidR="00FA3693" w:rsidRPr="00AA5F24" w:rsidRDefault="00FA3693" w:rsidP="00FA3693">
            <w:pPr>
              <w:pStyle w:val="3"/>
              <w:shd w:val="clear" w:color="auto" w:fill="auto"/>
              <w:spacing w:after="0" w:line="240" w:lineRule="auto"/>
              <w:ind w:firstLine="0"/>
              <w:jc w:val="both"/>
              <w:rPr>
                <w:rFonts w:ascii="Courier New" w:hAnsi="Courier New" w:cs="Courier New"/>
                <w:sz w:val="22"/>
                <w:szCs w:val="22"/>
                <w:highlight w:val="yellow"/>
              </w:rPr>
            </w:pPr>
            <w:r w:rsidRPr="00AA5F24">
              <w:rPr>
                <w:rStyle w:val="115pt"/>
                <w:rFonts w:ascii="Courier New" w:hAnsi="Courier New" w:cs="Courier New"/>
                <w:sz w:val="22"/>
                <w:szCs w:val="22"/>
              </w:rPr>
              <w:t>Расходы по перевозке пассажиров на межпоселенческих маршрутах, тыс. руб</w:t>
            </w:r>
            <w:r>
              <w:rPr>
                <w:rStyle w:val="115pt"/>
                <w:rFonts w:ascii="Courier New" w:hAnsi="Courier New" w:cs="Courier New"/>
                <w:sz w:val="22"/>
                <w:szCs w:val="22"/>
              </w:rPr>
              <w:t>.</w:t>
            </w:r>
          </w:p>
        </w:tc>
        <w:tc>
          <w:tcPr>
            <w:tcW w:w="141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843"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984"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906"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r>
      <w:tr w:rsidR="00FA3693" w:rsidRPr="00AA5F24" w:rsidTr="00D80E0F">
        <w:trPr>
          <w:trHeight w:hRule="exact" w:val="323"/>
        </w:trPr>
        <w:tc>
          <w:tcPr>
            <w:tcW w:w="15234" w:type="dxa"/>
            <w:gridSpan w:val="7"/>
            <w:shd w:val="clear" w:color="auto" w:fill="FFFFFF"/>
          </w:tcPr>
          <w:p w:rsidR="00FA3693" w:rsidRPr="00FA3693" w:rsidRDefault="00FA3693" w:rsidP="00FA3693">
            <w:pPr>
              <w:pStyle w:val="3"/>
              <w:shd w:val="clear" w:color="auto" w:fill="auto"/>
              <w:spacing w:after="0" w:line="240" w:lineRule="auto"/>
              <w:ind w:firstLine="0"/>
              <w:jc w:val="center"/>
              <w:rPr>
                <w:rFonts w:ascii="Courier New" w:hAnsi="Courier New" w:cs="Courier New"/>
                <w:b/>
                <w:sz w:val="22"/>
                <w:szCs w:val="22"/>
              </w:rPr>
            </w:pPr>
            <w:r w:rsidRPr="00FA3693">
              <w:rPr>
                <w:rStyle w:val="115pt"/>
                <w:rFonts w:ascii="Courier New" w:hAnsi="Courier New" w:cs="Courier New"/>
                <w:b/>
                <w:sz w:val="22"/>
                <w:szCs w:val="22"/>
              </w:rPr>
              <w:t>Развитие инфраструктуры пешеходного и велосипедного передвижения</w:t>
            </w:r>
          </w:p>
        </w:tc>
      </w:tr>
      <w:tr w:rsidR="00FA3693" w:rsidRPr="00AA5F24" w:rsidTr="00D80E0F">
        <w:trPr>
          <w:trHeight w:hRule="exact" w:val="569"/>
        </w:trPr>
        <w:tc>
          <w:tcPr>
            <w:tcW w:w="4688" w:type="dxa"/>
            <w:shd w:val="clear" w:color="auto" w:fill="FFFFFF"/>
          </w:tcPr>
          <w:p w:rsidR="00FA3693" w:rsidRPr="00AA5F24" w:rsidRDefault="00FA3693" w:rsidP="00FA3693">
            <w:pPr>
              <w:pStyle w:val="3"/>
              <w:shd w:val="clear" w:color="auto" w:fill="auto"/>
              <w:spacing w:after="0" w:line="240" w:lineRule="auto"/>
              <w:ind w:firstLine="0"/>
              <w:jc w:val="both"/>
              <w:rPr>
                <w:rFonts w:ascii="Courier New" w:hAnsi="Courier New" w:cs="Courier New"/>
                <w:sz w:val="22"/>
                <w:szCs w:val="22"/>
                <w:highlight w:val="yellow"/>
              </w:rPr>
            </w:pPr>
            <w:r w:rsidRPr="00AA5F24">
              <w:rPr>
                <w:rStyle w:val="115pt"/>
                <w:rFonts w:ascii="Courier New" w:hAnsi="Courier New" w:cs="Courier New"/>
                <w:sz w:val="22"/>
                <w:szCs w:val="22"/>
              </w:rPr>
              <w:t>Строительство тротуаров и велодорожек, тыс. руб</w:t>
            </w:r>
            <w:r>
              <w:rPr>
                <w:rStyle w:val="115pt"/>
                <w:rFonts w:ascii="Courier New" w:hAnsi="Courier New" w:cs="Courier New"/>
                <w:sz w:val="22"/>
                <w:szCs w:val="22"/>
              </w:rPr>
              <w:t>.</w:t>
            </w:r>
          </w:p>
        </w:tc>
        <w:tc>
          <w:tcPr>
            <w:tcW w:w="141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843"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984"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0</w:t>
            </w:r>
          </w:p>
        </w:tc>
        <w:tc>
          <w:tcPr>
            <w:tcW w:w="1906" w:type="dxa"/>
            <w:shd w:val="clear" w:color="auto" w:fill="FFFFFF"/>
          </w:tcPr>
          <w:p w:rsidR="009F73F3" w:rsidRDefault="009F73F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9F73F3" w:rsidP="00FA3693">
            <w:pPr>
              <w:pStyle w:val="3"/>
              <w:shd w:val="clear" w:color="auto" w:fill="auto"/>
              <w:spacing w:after="0" w:line="240" w:lineRule="auto"/>
              <w:ind w:firstLine="0"/>
              <w:jc w:val="center"/>
              <w:rPr>
                <w:rFonts w:ascii="Courier New" w:hAnsi="Courier New" w:cs="Courier New"/>
                <w:sz w:val="22"/>
                <w:szCs w:val="22"/>
              </w:rPr>
            </w:pPr>
            <w:r>
              <w:rPr>
                <w:rFonts w:ascii="Courier New" w:hAnsi="Courier New" w:cs="Courier New"/>
                <w:sz w:val="22"/>
                <w:szCs w:val="22"/>
              </w:rPr>
              <w:t>400</w:t>
            </w:r>
          </w:p>
        </w:tc>
      </w:tr>
      <w:tr w:rsidR="00FA3693" w:rsidRPr="00AA5F24" w:rsidTr="00D80E0F">
        <w:trPr>
          <w:trHeight w:hRule="exact" w:val="363"/>
        </w:trPr>
        <w:tc>
          <w:tcPr>
            <w:tcW w:w="15234" w:type="dxa"/>
            <w:gridSpan w:val="7"/>
            <w:shd w:val="clear" w:color="auto" w:fill="FFFFFF"/>
          </w:tcPr>
          <w:p w:rsidR="00FA3693" w:rsidRPr="00FA3693" w:rsidRDefault="00FA3693" w:rsidP="00FA3693">
            <w:pPr>
              <w:pStyle w:val="3"/>
              <w:shd w:val="clear" w:color="auto" w:fill="auto"/>
              <w:spacing w:after="0" w:line="240" w:lineRule="auto"/>
              <w:ind w:firstLine="0"/>
              <w:jc w:val="center"/>
              <w:rPr>
                <w:rFonts w:ascii="Courier New" w:hAnsi="Courier New" w:cs="Courier New"/>
                <w:b/>
                <w:sz w:val="22"/>
                <w:szCs w:val="22"/>
                <w:highlight w:val="yellow"/>
              </w:rPr>
            </w:pPr>
            <w:r w:rsidRPr="00FA3693">
              <w:rPr>
                <w:rStyle w:val="115pt"/>
                <w:rFonts w:ascii="Courier New" w:hAnsi="Courier New" w:cs="Courier New"/>
                <w:b/>
                <w:sz w:val="22"/>
                <w:szCs w:val="22"/>
              </w:rPr>
              <w:t>Приведение в нормативное состояние автомобильных дорог</w:t>
            </w:r>
          </w:p>
        </w:tc>
      </w:tr>
      <w:tr w:rsidR="00FA3693" w:rsidRPr="00AA5F24" w:rsidTr="00D80E0F">
        <w:trPr>
          <w:trHeight w:hRule="exact" w:val="1020"/>
        </w:trPr>
        <w:tc>
          <w:tcPr>
            <w:tcW w:w="4688" w:type="dxa"/>
            <w:shd w:val="clear" w:color="auto" w:fill="FFFFFF"/>
          </w:tcPr>
          <w:p w:rsidR="00FA3693" w:rsidRPr="00AA5F24" w:rsidRDefault="00FA3693" w:rsidP="00FA3693">
            <w:pPr>
              <w:pStyle w:val="3"/>
              <w:shd w:val="clear" w:color="auto" w:fill="auto"/>
              <w:spacing w:after="0" w:line="240" w:lineRule="auto"/>
              <w:ind w:firstLine="0"/>
              <w:jc w:val="both"/>
              <w:rPr>
                <w:rFonts w:ascii="Courier New" w:hAnsi="Courier New" w:cs="Courier New"/>
                <w:sz w:val="22"/>
                <w:szCs w:val="22"/>
                <w:highlight w:val="yellow"/>
              </w:rPr>
            </w:pPr>
            <w:r w:rsidRPr="00AA5F24">
              <w:rPr>
                <w:rStyle w:val="115pt"/>
                <w:rFonts w:ascii="Courier New" w:hAnsi="Courier New" w:cs="Courier New"/>
                <w:sz w:val="22"/>
                <w:szCs w:val="22"/>
              </w:rPr>
              <w:t>Содержание автомобильных дорог III категории в год: -13,5 км асфальтобетон; -9,3 км гравийное; - 34,1 грунтовое покрытие, тыс.руб</w:t>
            </w:r>
            <w:r>
              <w:rPr>
                <w:rStyle w:val="115pt"/>
                <w:rFonts w:ascii="Courier New" w:hAnsi="Courier New" w:cs="Courier New"/>
                <w:sz w:val="22"/>
                <w:szCs w:val="22"/>
              </w:rPr>
              <w:t>.</w:t>
            </w:r>
          </w:p>
        </w:tc>
        <w:tc>
          <w:tcPr>
            <w:tcW w:w="141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500</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500</w:t>
            </w:r>
          </w:p>
        </w:tc>
        <w:tc>
          <w:tcPr>
            <w:tcW w:w="1701"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500</w:t>
            </w:r>
          </w:p>
        </w:tc>
        <w:tc>
          <w:tcPr>
            <w:tcW w:w="1843"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600</w:t>
            </w:r>
          </w:p>
        </w:tc>
        <w:tc>
          <w:tcPr>
            <w:tcW w:w="1984"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r w:rsidRPr="00AA5F24">
              <w:rPr>
                <w:rFonts w:ascii="Courier New" w:hAnsi="Courier New" w:cs="Courier New"/>
                <w:sz w:val="22"/>
                <w:szCs w:val="22"/>
              </w:rPr>
              <w:t>700</w:t>
            </w:r>
          </w:p>
        </w:tc>
        <w:tc>
          <w:tcPr>
            <w:tcW w:w="1906" w:type="dxa"/>
            <w:shd w:val="clear" w:color="auto" w:fill="FFFFFF"/>
          </w:tcPr>
          <w:p w:rsidR="00FA3693" w:rsidRPr="00AA5F24" w:rsidRDefault="00FA3693" w:rsidP="00FA3693">
            <w:pPr>
              <w:pStyle w:val="3"/>
              <w:shd w:val="clear" w:color="auto" w:fill="auto"/>
              <w:spacing w:after="0" w:line="240" w:lineRule="auto"/>
              <w:ind w:firstLine="0"/>
              <w:jc w:val="center"/>
              <w:rPr>
                <w:rFonts w:ascii="Courier New" w:hAnsi="Courier New" w:cs="Courier New"/>
                <w:sz w:val="22"/>
                <w:szCs w:val="22"/>
              </w:rPr>
            </w:pPr>
          </w:p>
          <w:p w:rsidR="00FA3693" w:rsidRPr="00AA5F24" w:rsidRDefault="009F73F3" w:rsidP="00FA3693">
            <w:pPr>
              <w:pStyle w:val="3"/>
              <w:shd w:val="clear" w:color="auto" w:fill="auto"/>
              <w:spacing w:after="0" w:line="240" w:lineRule="auto"/>
              <w:ind w:firstLine="0"/>
              <w:jc w:val="center"/>
              <w:rPr>
                <w:rFonts w:ascii="Courier New" w:hAnsi="Courier New" w:cs="Courier New"/>
                <w:sz w:val="22"/>
                <w:szCs w:val="22"/>
              </w:rPr>
            </w:pPr>
            <w:r>
              <w:rPr>
                <w:rFonts w:ascii="Courier New" w:hAnsi="Courier New" w:cs="Courier New"/>
                <w:sz w:val="22"/>
                <w:szCs w:val="22"/>
              </w:rPr>
              <w:t>7780</w:t>
            </w:r>
          </w:p>
        </w:tc>
      </w:tr>
      <w:tr w:rsidR="001F24EC" w:rsidRPr="00AA5F24" w:rsidTr="00D80E0F">
        <w:trPr>
          <w:trHeight w:hRule="exact" w:val="563"/>
        </w:trPr>
        <w:tc>
          <w:tcPr>
            <w:tcW w:w="4688" w:type="dxa"/>
            <w:shd w:val="clear" w:color="auto" w:fill="FFFFFF"/>
          </w:tcPr>
          <w:p w:rsidR="001F24EC" w:rsidRPr="00AA5F24" w:rsidRDefault="001F24EC" w:rsidP="00CA7B75">
            <w:pPr>
              <w:pStyle w:val="3"/>
              <w:spacing w:after="0" w:line="274" w:lineRule="exact"/>
              <w:ind w:firstLine="0"/>
              <w:jc w:val="both"/>
              <w:rPr>
                <w:rFonts w:ascii="Courier New" w:hAnsi="Courier New" w:cs="Courier New"/>
                <w:sz w:val="22"/>
                <w:szCs w:val="22"/>
                <w:highlight w:val="yellow"/>
              </w:rPr>
            </w:pPr>
            <w:r>
              <w:rPr>
                <w:rStyle w:val="115pt"/>
                <w:rFonts w:ascii="Courier New" w:hAnsi="Courier New" w:cs="Courier New"/>
                <w:sz w:val="22"/>
                <w:szCs w:val="22"/>
              </w:rPr>
              <w:t>Сод</w:t>
            </w:r>
            <w:r w:rsidRPr="00AA5F24">
              <w:rPr>
                <w:rStyle w:val="115pt"/>
                <w:rFonts w:ascii="Courier New" w:hAnsi="Courier New" w:cs="Courier New"/>
                <w:sz w:val="22"/>
                <w:szCs w:val="22"/>
              </w:rPr>
              <w:t>ержание искусственных сооружений в год (1мост)</w:t>
            </w:r>
          </w:p>
        </w:tc>
        <w:tc>
          <w:tcPr>
            <w:tcW w:w="141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0</w:t>
            </w: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0</w:t>
            </w: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0</w:t>
            </w:r>
          </w:p>
        </w:tc>
        <w:tc>
          <w:tcPr>
            <w:tcW w:w="1843"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p>
        </w:tc>
        <w:tc>
          <w:tcPr>
            <w:tcW w:w="1984"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4,8</w:t>
            </w:r>
          </w:p>
        </w:tc>
        <w:tc>
          <w:tcPr>
            <w:tcW w:w="1906" w:type="dxa"/>
            <w:shd w:val="clear" w:color="auto" w:fill="FFFFFF"/>
          </w:tcPr>
          <w:p w:rsidR="009F73F3" w:rsidRDefault="009F73F3" w:rsidP="00EC0E70">
            <w:pPr>
              <w:pStyle w:val="3"/>
              <w:shd w:val="clear" w:color="auto" w:fill="auto"/>
              <w:spacing w:after="0" w:line="230" w:lineRule="exact"/>
              <w:ind w:firstLine="0"/>
              <w:jc w:val="center"/>
              <w:rPr>
                <w:rFonts w:ascii="Courier New" w:hAnsi="Courier New" w:cs="Courier New"/>
                <w:sz w:val="22"/>
                <w:szCs w:val="22"/>
              </w:rPr>
            </w:pPr>
          </w:p>
          <w:p w:rsidR="001F24EC" w:rsidRPr="00AA5F24" w:rsidRDefault="009F73F3"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100</w:t>
            </w:r>
          </w:p>
        </w:tc>
      </w:tr>
      <w:tr w:rsidR="001F24EC" w:rsidRPr="00AA5F24" w:rsidTr="00D80E0F">
        <w:trPr>
          <w:trHeight w:hRule="exact" w:val="572"/>
        </w:trPr>
        <w:tc>
          <w:tcPr>
            <w:tcW w:w="4688" w:type="dxa"/>
            <w:shd w:val="clear" w:color="auto" w:fill="FFFFFF"/>
          </w:tcPr>
          <w:p w:rsidR="001F24EC" w:rsidRDefault="001F24EC" w:rsidP="001F24EC">
            <w:pPr>
              <w:pStyle w:val="3"/>
              <w:shd w:val="clear" w:color="auto" w:fill="auto"/>
              <w:spacing w:after="0" w:line="274" w:lineRule="exact"/>
              <w:ind w:firstLine="65"/>
              <w:jc w:val="both"/>
              <w:rPr>
                <w:rStyle w:val="115pt"/>
                <w:rFonts w:ascii="Courier New" w:hAnsi="Courier New" w:cs="Courier New"/>
                <w:sz w:val="22"/>
                <w:szCs w:val="22"/>
              </w:rPr>
            </w:pPr>
            <w:r w:rsidRPr="00AA5F24">
              <w:rPr>
                <w:rStyle w:val="115pt"/>
                <w:rFonts w:ascii="Courier New" w:hAnsi="Courier New" w:cs="Courier New"/>
                <w:sz w:val="22"/>
                <w:szCs w:val="22"/>
              </w:rPr>
              <w:t>Установка средств организации дорожного движения</w:t>
            </w:r>
          </w:p>
          <w:p w:rsidR="001F24EC" w:rsidRPr="00AA5F24" w:rsidRDefault="001F24EC" w:rsidP="001F24EC">
            <w:pPr>
              <w:pStyle w:val="3"/>
              <w:shd w:val="clear" w:color="auto" w:fill="auto"/>
              <w:tabs>
                <w:tab w:val="left" w:pos="7092"/>
                <w:tab w:val="left" w:pos="7632"/>
              </w:tabs>
              <w:spacing w:after="0" w:line="274" w:lineRule="exact"/>
              <w:ind w:firstLine="65"/>
              <w:jc w:val="both"/>
              <w:rPr>
                <w:rStyle w:val="115pt"/>
                <w:rFonts w:ascii="Courier New" w:hAnsi="Courier New" w:cs="Courier New"/>
                <w:sz w:val="22"/>
                <w:szCs w:val="22"/>
              </w:rPr>
            </w:pPr>
            <w:r w:rsidRPr="00AA5F24">
              <w:rPr>
                <w:rStyle w:val="115pt"/>
                <w:rFonts w:ascii="Courier New" w:hAnsi="Courier New" w:cs="Courier New"/>
                <w:sz w:val="22"/>
                <w:szCs w:val="22"/>
              </w:rPr>
              <w:t>на дорогах</w:t>
            </w:r>
          </w:p>
          <w:p w:rsidR="001F24EC" w:rsidRPr="00AA5F24" w:rsidRDefault="001F24EC" w:rsidP="001F24EC">
            <w:pPr>
              <w:pStyle w:val="3"/>
              <w:spacing w:after="0" w:line="274" w:lineRule="exact"/>
              <w:ind w:firstLine="65"/>
              <w:jc w:val="both"/>
              <w:rPr>
                <w:rFonts w:ascii="Courier New" w:hAnsi="Courier New" w:cs="Courier New"/>
                <w:sz w:val="22"/>
                <w:szCs w:val="22"/>
                <w:highlight w:val="yellow"/>
              </w:rPr>
            </w:pPr>
            <w:r w:rsidRPr="00AA5F24">
              <w:rPr>
                <w:rStyle w:val="115pt"/>
                <w:rFonts w:ascii="Courier New" w:hAnsi="Courier New" w:cs="Courier New"/>
                <w:sz w:val="22"/>
                <w:szCs w:val="22"/>
              </w:rPr>
              <w:t>(дорожных знаков), тыс.руб</w:t>
            </w:r>
          </w:p>
        </w:tc>
        <w:tc>
          <w:tcPr>
            <w:tcW w:w="141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50,0</w:t>
            </w: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0</w:t>
            </w: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50,0</w:t>
            </w:r>
          </w:p>
        </w:tc>
        <w:tc>
          <w:tcPr>
            <w:tcW w:w="1843"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0</w:t>
            </w:r>
          </w:p>
        </w:tc>
        <w:tc>
          <w:tcPr>
            <w:tcW w:w="1984"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100,0</w:t>
            </w:r>
          </w:p>
        </w:tc>
        <w:tc>
          <w:tcPr>
            <w:tcW w:w="1906" w:type="dxa"/>
            <w:shd w:val="clear" w:color="auto" w:fill="FFFFFF"/>
          </w:tcPr>
          <w:p w:rsidR="009F73F3" w:rsidRDefault="009F73F3" w:rsidP="00EC0E70">
            <w:pPr>
              <w:pStyle w:val="3"/>
              <w:shd w:val="clear" w:color="auto" w:fill="auto"/>
              <w:spacing w:after="0" w:line="230" w:lineRule="exact"/>
              <w:ind w:firstLine="0"/>
              <w:jc w:val="center"/>
              <w:rPr>
                <w:rFonts w:ascii="Courier New" w:hAnsi="Courier New" w:cs="Courier New"/>
                <w:sz w:val="22"/>
                <w:szCs w:val="22"/>
              </w:rPr>
            </w:pPr>
          </w:p>
          <w:p w:rsidR="001F24EC" w:rsidRPr="00AA5F24" w:rsidRDefault="009F73F3"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200</w:t>
            </w:r>
          </w:p>
        </w:tc>
      </w:tr>
      <w:tr w:rsidR="001F24EC" w:rsidRPr="00AA5F24" w:rsidTr="00D80E0F">
        <w:trPr>
          <w:trHeight w:hRule="exact" w:val="572"/>
        </w:trPr>
        <w:tc>
          <w:tcPr>
            <w:tcW w:w="4688" w:type="dxa"/>
            <w:shd w:val="clear" w:color="auto" w:fill="FFFFFF"/>
          </w:tcPr>
          <w:p w:rsidR="001F24EC" w:rsidRPr="00AA5F24" w:rsidRDefault="001F24EC" w:rsidP="001F24EC">
            <w:pPr>
              <w:pStyle w:val="3"/>
              <w:shd w:val="clear" w:color="auto" w:fill="auto"/>
              <w:spacing w:after="60" w:line="230" w:lineRule="exact"/>
              <w:ind w:firstLine="65"/>
              <w:jc w:val="both"/>
              <w:rPr>
                <w:rFonts w:ascii="Courier New" w:hAnsi="Courier New" w:cs="Courier New"/>
                <w:sz w:val="22"/>
                <w:szCs w:val="22"/>
                <w:highlight w:val="yellow"/>
              </w:rPr>
            </w:pPr>
            <w:r w:rsidRPr="00AA5F24">
              <w:rPr>
                <w:rStyle w:val="115pt"/>
                <w:rFonts w:ascii="Courier New" w:hAnsi="Courier New" w:cs="Courier New"/>
                <w:sz w:val="22"/>
                <w:szCs w:val="22"/>
              </w:rPr>
              <w:t>Ремонт автомобильных дорог, тыс.</w:t>
            </w:r>
          </w:p>
          <w:p w:rsidR="001F24EC" w:rsidRPr="00AA5F24" w:rsidRDefault="001F24EC" w:rsidP="001F24EC">
            <w:pPr>
              <w:pStyle w:val="3"/>
              <w:spacing w:before="60" w:after="0" w:line="230" w:lineRule="exact"/>
              <w:ind w:firstLine="65"/>
              <w:jc w:val="both"/>
              <w:rPr>
                <w:rFonts w:ascii="Courier New" w:hAnsi="Courier New" w:cs="Courier New"/>
                <w:sz w:val="22"/>
                <w:szCs w:val="22"/>
                <w:highlight w:val="yellow"/>
              </w:rPr>
            </w:pPr>
            <w:r w:rsidRPr="00AA5F24">
              <w:rPr>
                <w:rStyle w:val="115pt"/>
                <w:rFonts w:ascii="Courier New" w:hAnsi="Courier New" w:cs="Courier New"/>
                <w:sz w:val="22"/>
                <w:szCs w:val="22"/>
              </w:rPr>
              <w:t>руб</w:t>
            </w:r>
            <w:r w:rsidR="00D80E0F">
              <w:rPr>
                <w:rStyle w:val="115pt"/>
                <w:rFonts w:ascii="Courier New" w:hAnsi="Courier New" w:cs="Courier New"/>
                <w:sz w:val="22"/>
                <w:szCs w:val="22"/>
              </w:rPr>
              <w:t>.</w:t>
            </w:r>
          </w:p>
        </w:tc>
        <w:tc>
          <w:tcPr>
            <w:tcW w:w="141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4933,1</w:t>
            </w: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2285,3</w:t>
            </w:r>
          </w:p>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1134,0</w:t>
            </w:r>
          </w:p>
        </w:tc>
        <w:tc>
          <w:tcPr>
            <w:tcW w:w="1843"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1109,0</w:t>
            </w:r>
          </w:p>
        </w:tc>
        <w:tc>
          <w:tcPr>
            <w:tcW w:w="1984"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2013,2</w:t>
            </w:r>
          </w:p>
        </w:tc>
        <w:tc>
          <w:tcPr>
            <w:tcW w:w="1906" w:type="dxa"/>
            <w:shd w:val="clear" w:color="auto" w:fill="FFFFFF"/>
          </w:tcPr>
          <w:p w:rsidR="009F73F3" w:rsidRDefault="009F73F3" w:rsidP="00EC0E70">
            <w:pPr>
              <w:pStyle w:val="3"/>
              <w:shd w:val="clear" w:color="auto" w:fill="auto"/>
              <w:spacing w:after="0" w:line="230" w:lineRule="exact"/>
              <w:ind w:firstLine="0"/>
              <w:jc w:val="center"/>
              <w:rPr>
                <w:rFonts w:ascii="Courier New" w:hAnsi="Courier New" w:cs="Courier New"/>
                <w:sz w:val="22"/>
                <w:szCs w:val="22"/>
              </w:rPr>
            </w:pPr>
          </w:p>
          <w:p w:rsidR="001F24EC" w:rsidRPr="00AA5F24" w:rsidRDefault="009F73F3"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10464</w:t>
            </w:r>
          </w:p>
        </w:tc>
      </w:tr>
      <w:tr w:rsidR="001F24EC" w:rsidRPr="00AA5F24" w:rsidTr="00D80E0F">
        <w:trPr>
          <w:trHeight w:hRule="exact" w:val="572"/>
        </w:trPr>
        <w:tc>
          <w:tcPr>
            <w:tcW w:w="4688" w:type="dxa"/>
            <w:shd w:val="clear" w:color="auto" w:fill="FFFFFF"/>
          </w:tcPr>
          <w:p w:rsidR="001F24EC" w:rsidRPr="00AA5F24" w:rsidRDefault="001F24EC" w:rsidP="001F24EC">
            <w:pPr>
              <w:pStyle w:val="3"/>
              <w:spacing w:after="0" w:line="278" w:lineRule="exact"/>
              <w:ind w:firstLine="65"/>
              <w:jc w:val="both"/>
              <w:rPr>
                <w:rFonts w:ascii="Courier New" w:hAnsi="Courier New" w:cs="Courier New"/>
                <w:sz w:val="22"/>
                <w:szCs w:val="22"/>
                <w:highlight w:val="yellow"/>
              </w:rPr>
            </w:pPr>
            <w:r w:rsidRPr="00AA5F24">
              <w:rPr>
                <w:rStyle w:val="115pt"/>
                <w:rFonts w:ascii="Courier New" w:hAnsi="Courier New" w:cs="Courier New"/>
                <w:sz w:val="22"/>
                <w:szCs w:val="22"/>
              </w:rPr>
              <w:t>Капитальный ремонт искусственных сооружений, тыс. руб</w:t>
            </w:r>
            <w:r w:rsidR="00D80E0F">
              <w:rPr>
                <w:rStyle w:val="115pt"/>
                <w:rFonts w:ascii="Courier New" w:hAnsi="Courier New" w:cs="Courier New"/>
                <w:sz w:val="22"/>
                <w:szCs w:val="22"/>
              </w:rPr>
              <w:t>.</w:t>
            </w:r>
          </w:p>
        </w:tc>
        <w:tc>
          <w:tcPr>
            <w:tcW w:w="141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0</w:t>
            </w: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0</w:t>
            </w:r>
          </w:p>
        </w:tc>
        <w:tc>
          <w:tcPr>
            <w:tcW w:w="1701"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1134,0</w:t>
            </w:r>
          </w:p>
        </w:tc>
        <w:tc>
          <w:tcPr>
            <w:tcW w:w="1843"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1109,0</w:t>
            </w:r>
          </w:p>
        </w:tc>
        <w:tc>
          <w:tcPr>
            <w:tcW w:w="1984"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0</w:t>
            </w:r>
          </w:p>
        </w:tc>
        <w:tc>
          <w:tcPr>
            <w:tcW w:w="1906" w:type="dxa"/>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0</w:t>
            </w:r>
          </w:p>
        </w:tc>
      </w:tr>
      <w:tr w:rsidR="001F24EC" w:rsidRPr="00AA5F24" w:rsidTr="00D80E0F">
        <w:trPr>
          <w:trHeight w:hRule="exact" w:val="423"/>
        </w:trPr>
        <w:tc>
          <w:tcPr>
            <w:tcW w:w="15234" w:type="dxa"/>
            <w:gridSpan w:val="7"/>
            <w:shd w:val="clear" w:color="auto" w:fill="FFFFFF"/>
          </w:tcPr>
          <w:p w:rsidR="001F24EC" w:rsidRPr="00AA5F24" w:rsidRDefault="001F24EC" w:rsidP="00EC0E70">
            <w:pPr>
              <w:pStyle w:val="3"/>
              <w:shd w:val="clear" w:color="auto" w:fill="auto"/>
              <w:spacing w:after="0" w:line="230" w:lineRule="exact"/>
              <w:ind w:firstLine="0"/>
              <w:jc w:val="center"/>
              <w:rPr>
                <w:rFonts w:ascii="Courier New" w:hAnsi="Courier New" w:cs="Courier New"/>
                <w:sz w:val="22"/>
                <w:szCs w:val="22"/>
              </w:rPr>
            </w:pPr>
            <w:r w:rsidRPr="00AA5F24">
              <w:rPr>
                <w:rStyle w:val="115pt1"/>
                <w:rFonts w:ascii="Courier New" w:hAnsi="Courier New" w:cs="Courier New"/>
                <w:sz w:val="22"/>
                <w:szCs w:val="22"/>
              </w:rPr>
              <w:t>Итого по "Программе комплексного развития транспортной инфраструктуры Оёкского муниципального образования”</w:t>
            </w:r>
          </w:p>
        </w:tc>
      </w:tr>
      <w:tr w:rsidR="00CA7B75" w:rsidRPr="00AA5F24" w:rsidTr="00D80E0F">
        <w:trPr>
          <w:trHeight w:hRule="exact" w:val="296"/>
        </w:trPr>
        <w:tc>
          <w:tcPr>
            <w:tcW w:w="4688" w:type="dxa"/>
            <w:shd w:val="clear" w:color="auto" w:fill="FFFFFF"/>
          </w:tcPr>
          <w:p w:rsidR="00CA7B75" w:rsidRPr="00AA5F24" w:rsidRDefault="00CA7B75" w:rsidP="001F24EC">
            <w:pPr>
              <w:pStyle w:val="3"/>
              <w:spacing w:after="0" w:line="278" w:lineRule="exact"/>
              <w:ind w:firstLine="65"/>
              <w:jc w:val="both"/>
              <w:rPr>
                <w:rStyle w:val="115pt"/>
                <w:rFonts w:ascii="Courier New" w:hAnsi="Courier New" w:cs="Courier New"/>
                <w:sz w:val="22"/>
                <w:szCs w:val="22"/>
              </w:rPr>
            </w:pPr>
            <w:r w:rsidRPr="00AA5F24">
              <w:rPr>
                <w:rStyle w:val="115pt1"/>
                <w:rFonts w:ascii="Courier New" w:hAnsi="Courier New" w:cs="Courier New"/>
                <w:sz w:val="22"/>
                <w:szCs w:val="22"/>
              </w:rPr>
              <w:t>Всего, тыс. руб</w:t>
            </w:r>
            <w:r>
              <w:rPr>
                <w:rStyle w:val="115pt1"/>
                <w:rFonts w:ascii="Courier New" w:hAnsi="Courier New" w:cs="Courier New"/>
                <w:sz w:val="22"/>
                <w:szCs w:val="22"/>
              </w:rPr>
              <w:t>.</w:t>
            </w:r>
          </w:p>
        </w:tc>
        <w:tc>
          <w:tcPr>
            <w:tcW w:w="1411" w:type="dxa"/>
            <w:shd w:val="clear" w:color="auto" w:fill="FFFFFF"/>
          </w:tcPr>
          <w:p w:rsidR="00CA7B75" w:rsidRPr="00AA5F24" w:rsidRDefault="00CA7B75"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5483,1</w:t>
            </w:r>
          </w:p>
        </w:tc>
        <w:tc>
          <w:tcPr>
            <w:tcW w:w="1701" w:type="dxa"/>
            <w:shd w:val="clear" w:color="auto" w:fill="FFFFFF"/>
          </w:tcPr>
          <w:p w:rsidR="00CA7B75" w:rsidRPr="00AA5F24" w:rsidRDefault="00CA7B75"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2785,3</w:t>
            </w:r>
          </w:p>
        </w:tc>
        <w:tc>
          <w:tcPr>
            <w:tcW w:w="1701" w:type="dxa"/>
            <w:shd w:val="clear" w:color="auto" w:fill="FFFFFF"/>
          </w:tcPr>
          <w:p w:rsidR="00CA7B75" w:rsidRPr="00AA5F24" w:rsidRDefault="00CA7B75"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2818,0</w:t>
            </w:r>
          </w:p>
        </w:tc>
        <w:tc>
          <w:tcPr>
            <w:tcW w:w="1843" w:type="dxa"/>
            <w:shd w:val="clear" w:color="auto" w:fill="FFFFFF"/>
          </w:tcPr>
          <w:p w:rsidR="00CA7B75" w:rsidRPr="00AA5F24" w:rsidRDefault="00CA7B75" w:rsidP="00EC0E70">
            <w:pPr>
              <w:pStyle w:val="3"/>
              <w:shd w:val="clear" w:color="auto" w:fill="auto"/>
              <w:spacing w:after="0" w:line="230" w:lineRule="exact"/>
              <w:ind w:firstLine="0"/>
              <w:jc w:val="center"/>
              <w:rPr>
                <w:rFonts w:ascii="Courier New" w:hAnsi="Courier New" w:cs="Courier New"/>
                <w:sz w:val="22"/>
                <w:szCs w:val="22"/>
              </w:rPr>
            </w:pPr>
            <w:r w:rsidRPr="00AA5F24">
              <w:rPr>
                <w:rFonts w:ascii="Courier New" w:hAnsi="Courier New" w:cs="Courier New"/>
                <w:sz w:val="22"/>
                <w:szCs w:val="22"/>
              </w:rPr>
              <w:t>2818,0</w:t>
            </w:r>
          </w:p>
        </w:tc>
        <w:tc>
          <w:tcPr>
            <w:tcW w:w="1984" w:type="dxa"/>
            <w:shd w:val="clear" w:color="auto" w:fill="FFFFFF"/>
          </w:tcPr>
          <w:p w:rsidR="00CA7B75" w:rsidRPr="00AA5F24" w:rsidRDefault="00CA7B75"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2818,0</w:t>
            </w:r>
          </w:p>
        </w:tc>
        <w:tc>
          <w:tcPr>
            <w:tcW w:w="1906" w:type="dxa"/>
            <w:shd w:val="clear" w:color="auto" w:fill="FFFFFF"/>
          </w:tcPr>
          <w:p w:rsidR="00CA7B75" w:rsidRPr="00AA5F24" w:rsidRDefault="009F73F3"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22544,0</w:t>
            </w:r>
          </w:p>
        </w:tc>
      </w:tr>
      <w:tr w:rsidR="00CA7B75" w:rsidRPr="00AA5F24" w:rsidTr="00D80E0F">
        <w:trPr>
          <w:trHeight w:hRule="exact" w:val="290"/>
        </w:trPr>
        <w:tc>
          <w:tcPr>
            <w:tcW w:w="4688" w:type="dxa"/>
            <w:shd w:val="clear" w:color="auto" w:fill="FFFFFF"/>
          </w:tcPr>
          <w:p w:rsidR="00CA7B75" w:rsidRPr="00AA5F24" w:rsidRDefault="00CA7B75" w:rsidP="001F24EC">
            <w:pPr>
              <w:pStyle w:val="3"/>
              <w:spacing w:after="0" w:line="278" w:lineRule="exact"/>
              <w:ind w:firstLine="65"/>
              <w:jc w:val="both"/>
              <w:rPr>
                <w:rStyle w:val="115pt"/>
                <w:rFonts w:ascii="Courier New" w:hAnsi="Courier New" w:cs="Courier New"/>
                <w:sz w:val="22"/>
                <w:szCs w:val="22"/>
              </w:rPr>
            </w:pPr>
          </w:p>
        </w:tc>
        <w:tc>
          <w:tcPr>
            <w:tcW w:w="8640" w:type="dxa"/>
            <w:gridSpan w:val="5"/>
            <w:shd w:val="clear" w:color="auto" w:fill="FFFFFF"/>
          </w:tcPr>
          <w:p w:rsidR="00CA7B75" w:rsidRDefault="00CA7B75"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16722,4</w:t>
            </w:r>
          </w:p>
        </w:tc>
        <w:tc>
          <w:tcPr>
            <w:tcW w:w="1906" w:type="dxa"/>
            <w:shd w:val="clear" w:color="auto" w:fill="FFFFFF"/>
          </w:tcPr>
          <w:p w:rsidR="00CA7B75" w:rsidRDefault="009F73F3"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22544,0</w:t>
            </w:r>
          </w:p>
        </w:tc>
      </w:tr>
      <w:tr w:rsidR="00CA7B75" w:rsidRPr="00AA5F24" w:rsidTr="00D80E0F">
        <w:trPr>
          <w:trHeight w:hRule="exact" w:val="283"/>
        </w:trPr>
        <w:tc>
          <w:tcPr>
            <w:tcW w:w="4688" w:type="dxa"/>
            <w:shd w:val="clear" w:color="auto" w:fill="FFFFFF"/>
          </w:tcPr>
          <w:p w:rsidR="00CA7B75" w:rsidRPr="00AA5F24" w:rsidRDefault="00CA7B75" w:rsidP="001F24EC">
            <w:pPr>
              <w:pStyle w:val="3"/>
              <w:spacing w:after="0" w:line="278" w:lineRule="exact"/>
              <w:ind w:firstLine="65"/>
              <w:jc w:val="both"/>
              <w:rPr>
                <w:rStyle w:val="115pt"/>
                <w:rFonts w:ascii="Courier New" w:hAnsi="Courier New" w:cs="Courier New"/>
                <w:sz w:val="22"/>
                <w:szCs w:val="22"/>
              </w:rPr>
            </w:pPr>
          </w:p>
        </w:tc>
        <w:tc>
          <w:tcPr>
            <w:tcW w:w="10546" w:type="dxa"/>
            <w:gridSpan w:val="6"/>
            <w:shd w:val="clear" w:color="auto" w:fill="FFFFFF"/>
          </w:tcPr>
          <w:p w:rsidR="00CA7B75" w:rsidRDefault="009F73F3" w:rsidP="00EC0E70">
            <w:pPr>
              <w:pStyle w:val="3"/>
              <w:shd w:val="clear" w:color="auto" w:fill="auto"/>
              <w:spacing w:after="0" w:line="230" w:lineRule="exact"/>
              <w:ind w:firstLine="0"/>
              <w:jc w:val="center"/>
              <w:rPr>
                <w:rFonts w:ascii="Courier New" w:hAnsi="Courier New" w:cs="Courier New"/>
                <w:sz w:val="22"/>
                <w:szCs w:val="22"/>
              </w:rPr>
            </w:pPr>
            <w:r>
              <w:rPr>
                <w:rFonts w:ascii="Courier New" w:hAnsi="Courier New" w:cs="Courier New"/>
                <w:sz w:val="22"/>
                <w:szCs w:val="22"/>
              </w:rPr>
              <w:t>39266,4</w:t>
            </w:r>
          </w:p>
        </w:tc>
      </w:tr>
    </w:tbl>
    <w:p w:rsidR="00FA3693" w:rsidRDefault="00FA3693" w:rsidP="00F43812">
      <w:pPr>
        <w:ind w:firstLine="709"/>
        <w:rPr>
          <w:rFonts w:ascii="Arial" w:hAnsi="Arial" w:cs="Arial"/>
          <w:sz w:val="24"/>
          <w:szCs w:val="24"/>
        </w:rPr>
      </w:pPr>
    </w:p>
    <w:sectPr w:rsidR="00FA3693" w:rsidSect="00135638">
      <w:pgSz w:w="16838" w:h="11906" w:orient="landscape"/>
      <w:pgMar w:top="85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C8" w:rsidRDefault="00D459C8" w:rsidP="00765E86">
      <w:pPr>
        <w:spacing w:after="0" w:line="240" w:lineRule="auto"/>
      </w:pPr>
      <w:r>
        <w:separator/>
      </w:r>
    </w:p>
  </w:endnote>
  <w:endnote w:type="continuationSeparator" w:id="1">
    <w:p w:rsidR="00D459C8" w:rsidRDefault="00D459C8" w:rsidP="00765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C8" w:rsidRDefault="00D459C8" w:rsidP="00765E86">
      <w:pPr>
        <w:spacing w:after="0" w:line="240" w:lineRule="auto"/>
      </w:pPr>
      <w:r>
        <w:separator/>
      </w:r>
    </w:p>
  </w:footnote>
  <w:footnote w:type="continuationSeparator" w:id="1">
    <w:p w:rsidR="00D459C8" w:rsidRDefault="00D459C8" w:rsidP="00765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DCB"/>
    <w:multiLevelType w:val="multilevel"/>
    <w:tmpl w:val="40009734"/>
    <w:lvl w:ilvl="0">
      <w:start w:val="5"/>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61372"/>
    <w:multiLevelType w:val="multilevel"/>
    <w:tmpl w:val="5EFA08FC"/>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B7C8B"/>
    <w:multiLevelType w:val="multilevel"/>
    <w:tmpl w:val="6472F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85BFA"/>
    <w:multiLevelType w:val="multilevel"/>
    <w:tmpl w:val="8F80B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496CBE"/>
    <w:multiLevelType w:val="multilevel"/>
    <w:tmpl w:val="E780A0BA"/>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94932"/>
    <w:multiLevelType w:val="hybridMultilevel"/>
    <w:tmpl w:val="A262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92EBF"/>
    <w:multiLevelType w:val="multilevel"/>
    <w:tmpl w:val="093E0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AD3F3C"/>
    <w:multiLevelType w:val="multilevel"/>
    <w:tmpl w:val="37AC111A"/>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1822AC"/>
    <w:multiLevelType w:val="multilevel"/>
    <w:tmpl w:val="D2082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B4478"/>
    <w:multiLevelType w:val="multilevel"/>
    <w:tmpl w:val="CBB0A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B1598"/>
    <w:multiLevelType w:val="multilevel"/>
    <w:tmpl w:val="2A2C2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26B61"/>
    <w:multiLevelType w:val="hybridMultilevel"/>
    <w:tmpl w:val="4F1434A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3E5D4275"/>
    <w:multiLevelType w:val="multilevel"/>
    <w:tmpl w:val="80E8D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DE72E8"/>
    <w:multiLevelType w:val="multilevel"/>
    <w:tmpl w:val="201E8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656F46"/>
    <w:multiLevelType w:val="multilevel"/>
    <w:tmpl w:val="65ECA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546CDE"/>
    <w:multiLevelType w:val="hybridMultilevel"/>
    <w:tmpl w:val="BE8C7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451E2E"/>
    <w:multiLevelType w:val="hybridMultilevel"/>
    <w:tmpl w:val="E5C07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095A2F"/>
    <w:multiLevelType w:val="multilevel"/>
    <w:tmpl w:val="8D44DE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2848B9"/>
    <w:multiLevelType w:val="hybridMultilevel"/>
    <w:tmpl w:val="625A7294"/>
    <w:lvl w:ilvl="0" w:tplc="A1D03270">
      <w:start w:val="1"/>
      <w:numFmt w:val="bullet"/>
      <w:lvlText w:val=""/>
      <w:lvlJc w:val="left"/>
      <w:pPr>
        <w:tabs>
          <w:tab w:val="num" w:pos="2205"/>
        </w:tabs>
        <w:ind w:left="2205" w:hanging="360"/>
      </w:pPr>
      <w:rPr>
        <w:rFonts w:ascii="Symbol" w:hAnsi="Symbol" w:hint="default"/>
      </w:rPr>
    </w:lvl>
    <w:lvl w:ilvl="1" w:tplc="A1D03270">
      <w:start w:val="1"/>
      <w:numFmt w:val="bullet"/>
      <w:lvlText w:val=""/>
      <w:lvlJc w:val="left"/>
      <w:pPr>
        <w:tabs>
          <w:tab w:val="num" w:pos="2205"/>
        </w:tabs>
        <w:ind w:left="2205" w:hanging="360"/>
      </w:pPr>
      <w:rPr>
        <w:rFonts w:ascii="Symbol" w:hAnsi="Symbol"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68485580"/>
    <w:multiLevelType w:val="hybridMultilevel"/>
    <w:tmpl w:val="CD20E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2A6962"/>
    <w:multiLevelType w:val="hybridMultilevel"/>
    <w:tmpl w:val="32E0125E"/>
    <w:lvl w:ilvl="0" w:tplc="08CA7E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9"/>
  </w:num>
  <w:num w:numId="5">
    <w:abstractNumId w:val="20"/>
  </w:num>
  <w:num w:numId="6">
    <w:abstractNumId w:val="17"/>
  </w:num>
  <w:num w:numId="7">
    <w:abstractNumId w:val="11"/>
  </w:num>
  <w:num w:numId="8">
    <w:abstractNumId w:val="8"/>
  </w:num>
  <w:num w:numId="9">
    <w:abstractNumId w:val="18"/>
  </w:num>
  <w:num w:numId="10">
    <w:abstractNumId w:val="1"/>
  </w:num>
  <w:num w:numId="11">
    <w:abstractNumId w:val="0"/>
  </w:num>
  <w:num w:numId="12">
    <w:abstractNumId w:val="2"/>
  </w:num>
  <w:num w:numId="13">
    <w:abstractNumId w:val="12"/>
  </w:num>
  <w:num w:numId="14">
    <w:abstractNumId w:val="3"/>
  </w:num>
  <w:num w:numId="15">
    <w:abstractNumId w:val="4"/>
  </w:num>
  <w:num w:numId="16">
    <w:abstractNumId w:val="7"/>
  </w:num>
  <w:num w:numId="17">
    <w:abstractNumId w:val="10"/>
  </w:num>
  <w:num w:numId="18">
    <w:abstractNumId w:val="13"/>
  </w:num>
  <w:num w:numId="19">
    <w:abstractNumId w:val="16"/>
  </w:num>
  <w:num w:numId="20">
    <w:abstractNumId w:val="1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6978"/>
  </w:hdrShapeDefaults>
  <w:footnotePr>
    <w:footnote w:id="0"/>
    <w:footnote w:id="1"/>
  </w:footnotePr>
  <w:endnotePr>
    <w:endnote w:id="0"/>
    <w:endnote w:id="1"/>
  </w:endnotePr>
  <w:compat/>
  <w:rsids>
    <w:rsidRoot w:val="00780E99"/>
    <w:rsid w:val="00006D15"/>
    <w:rsid w:val="00012F34"/>
    <w:rsid w:val="00024885"/>
    <w:rsid w:val="00031DFD"/>
    <w:rsid w:val="00044C46"/>
    <w:rsid w:val="00046CFC"/>
    <w:rsid w:val="00070CFF"/>
    <w:rsid w:val="00071F95"/>
    <w:rsid w:val="000803E5"/>
    <w:rsid w:val="00081B16"/>
    <w:rsid w:val="00085D97"/>
    <w:rsid w:val="00086C83"/>
    <w:rsid w:val="00095FC2"/>
    <w:rsid w:val="000A3293"/>
    <w:rsid w:val="000A7636"/>
    <w:rsid w:val="000C6F75"/>
    <w:rsid w:val="000D052A"/>
    <w:rsid w:val="000D1CD7"/>
    <w:rsid w:val="000D6DEB"/>
    <w:rsid w:val="000D76F1"/>
    <w:rsid w:val="000D771F"/>
    <w:rsid w:val="000F2505"/>
    <w:rsid w:val="00103457"/>
    <w:rsid w:val="00113053"/>
    <w:rsid w:val="00115910"/>
    <w:rsid w:val="001167E0"/>
    <w:rsid w:val="00130822"/>
    <w:rsid w:val="00130DF1"/>
    <w:rsid w:val="001348CD"/>
    <w:rsid w:val="00135638"/>
    <w:rsid w:val="00142D94"/>
    <w:rsid w:val="00143209"/>
    <w:rsid w:val="001504DF"/>
    <w:rsid w:val="00152E9D"/>
    <w:rsid w:val="00166C47"/>
    <w:rsid w:val="00173423"/>
    <w:rsid w:val="0018282C"/>
    <w:rsid w:val="0018667E"/>
    <w:rsid w:val="00193895"/>
    <w:rsid w:val="001A5802"/>
    <w:rsid w:val="001B3AC3"/>
    <w:rsid w:val="001B5899"/>
    <w:rsid w:val="001B605A"/>
    <w:rsid w:val="001C5F70"/>
    <w:rsid w:val="001C74E5"/>
    <w:rsid w:val="001E04C1"/>
    <w:rsid w:val="001E0C07"/>
    <w:rsid w:val="001F09C2"/>
    <w:rsid w:val="001F24EC"/>
    <w:rsid w:val="001F29DE"/>
    <w:rsid w:val="00200971"/>
    <w:rsid w:val="002027E2"/>
    <w:rsid w:val="00202D07"/>
    <w:rsid w:val="00204A1D"/>
    <w:rsid w:val="0020672E"/>
    <w:rsid w:val="00217968"/>
    <w:rsid w:val="0022669F"/>
    <w:rsid w:val="00230C76"/>
    <w:rsid w:val="002357A8"/>
    <w:rsid w:val="00237C01"/>
    <w:rsid w:val="00240492"/>
    <w:rsid w:val="002473B7"/>
    <w:rsid w:val="00250F96"/>
    <w:rsid w:val="00251A52"/>
    <w:rsid w:val="00281252"/>
    <w:rsid w:val="00294B5A"/>
    <w:rsid w:val="00294ED8"/>
    <w:rsid w:val="00295DE3"/>
    <w:rsid w:val="002A34A6"/>
    <w:rsid w:val="002B1FBE"/>
    <w:rsid w:val="002B40C4"/>
    <w:rsid w:val="002B5515"/>
    <w:rsid w:val="002B5695"/>
    <w:rsid w:val="002C0CBE"/>
    <w:rsid w:val="002D0B8E"/>
    <w:rsid w:val="002D29A6"/>
    <w:rsid w:val="002E220B"/>
    <w:rsid w:val="002E223F"/>
    <w:rsid w:val="002F51B1"/>
    <w:rsid w:val="002F5643"/>
    <w:rsid w:val="002F7F17"/>
    <w:rsid w:val="00305795"/>
    <w:rsid w:val="0030639A"/>
    <w:rsid w:val="0030646A"/>
    <w:rsid w:val="00310193"/>
    <w:rsid w:val="00311DD3"/>
    <w:rsid w:val="003124DD"/>
    <w:rsid w:val="00322445"/>
    <w:rsid w:val="003340F3"/>
    <w:rsid w:val="00341BD5"/>
    <w:rsid w:val="003571A5"/>
    <w:rsid w:val="00357BDF"/>
    <w:rsid w:val="003644F3"/>
    <w:rsid w:val="00366B74"/>
    <w:rsid w:val="00371778"/>
    <w:rsid w:val="00375A4A"/>
    <w:rsid w:val="00380CD9"/>
    <w:rsid w:val="0038230A"/>
    <w:rsid w:val="00385B79"/>
    <w:rsid w:val="00386644"/>
    <w:rsid w:val="003951E6"/>
    <w:rsid w:val="003960AD"/>
    <w:rsid w:val="003A5D43"/>
    <w:rsid w:val="003A68E3"/>
    <w:rsid w:val="003B1FF7"/>
    <w:rsid w:val="003B3B36"/>
    <w:rsid w:val="003B3EE2"/>
    <w:rsid w:val="003B4C64"/>
    <w:rsid w:val="003B6E6E"/>
    <w:rsid w:val="003C78FB"/>
    <w:rsid w:val="003E12E3"/>
    <w:rsid w:val="003E47E3"/>
    <w:rsid w:val="003E557D"/>
    <w:rsid w:val="003F20D3"/>
    <w:rsid w:val="003F2C8E"/>
    <w:rsid w:val="003F5780"/>
    <w:rsid w:val="003F6167"/>
    <w:rsid w:val="00412BE9"/>
    <w:rsid w:val="00416131"/>
    <w:rsid w:val="00416F6E"/>
    <w:rsid w:val="0043236D"/>
    <w:rsid w:val="004414A2"/>
    <w:rsid w:val="00455219"/>
    <w:rsid w:val="00464A38"/>
    <w:rsid w:val="0046702A"/>
    <w:rsid w:val="004672CE"/>
    <w:rsid w:val="00470111"/>
    <w:rsid w:val="00477D67"/>
    <w:rsid w:val="00482F85"/>
    <w:rsid w:val="00483DDF"/>
    <w:rsid w:val="0048559E"/>
    <w:rsid w:val="00495083"/>
    <w:rsid w:val="004A1401"/>
    <w:rsid w:val="004A15F2"/>
    <w:rsid w:val="004A3755"/>
    <w:rsid w:val="004B0C28"/>
    <w:rsid w:val="004B5071"/>
    <w:rsid w:val="004D0F87"/>
    <w:rsid w:val="004D202E"/>
    <w:rsid w:val="004D3AC9"/>
    <w:rsid w:val="004E4CBE"/>
    <w:rsid w:val="004F5151"/>
    <w:rsid w:val="005038B1"/>
    <w:rsid w:val="00510C16"/>
    <w:rsid w:val="005137C0"/>
    <w:rsid w:val="0051535C"/>
    <w:rsid w:val="00517E19"/>
    <w:rsid w:val="0053060E"/>
    <w:rsid w:val="00534E4A"/>
    <w:rsid w:val="005354E0"/>
    <w:rsid w:val="00545796"/>
    <w:rsid w:val="00550D41"/>
    <w:rsid w:val="00561369"/>
    <w:rsid w:val="005914B3"/>
    <w:rsid w:val="005918B2"/>
    <w:rsid w:val="0059363E"/>
    <w:rsid w:val="00595A26"/>
    <w:rsid w:val="005A0B7B"/>
    <w:rsid w:val="005A1991"/>
    <w:rsid w:val="005A3825"/>
    <w:rsid w:val="005A73AD"/>
    <w:rsid w:val="005B12C7"/>
    <w:rsid w:val="005B1EBA"/>
    <w:rsid w:val="005D3271"/>
    <w:rsid w:val="005D5AFD"/>
    <w:rsid w:val="005E2913"/>
    <w:rsid w:val="005F1A54"/>
    <w:rsid w:val="00601238"/>
    <w:rsid w:val="006020CE"/>
    <w:rsid w:val="0061381B"/>
    <w:rsid w:val="00617CEF"/>
    <w:rsid w:val="00621580"/>
    <w:rsid w:val="006266EE"/>
    <w:rsid w:val="0063550C"/>
    <w:rsid w:val="00640F72"/>
    <w:rsid w:val="00641F72"/>
    <w:rsid w:val="0064526E"/>
    <w:rsid w:val="00651810"/>
    <w:rsid w:val="006528DD"/>
    <w:rsid w:val="006545C0"/>
    <w:rsid w:val="00656FA4"/>
    <w:rsid w:val="00665F3B"/>
    <w:rsid w:val="00666436"/>
    <w:rsid w:val="00667801"/>
    <w:rsid w:val="006805E2"/>
    <w:rsid w:val="00680A8D"/>
    <w:rsid w:val="006A2E0E"/>
    <w:rsid w:val="006B3780"/>
    <w:rsid w:val="006B53A4"/>
    <w:rsid w:val="006B696F"/>
    <w:rsid w:val="006C0E43"/>
    <w:rsid w:val="006D47E4"/>
    <w:rsid w:val="006E42C5"/>
    <w:rsid w:val="006F1648"/>
    <w:rsid w:val="006F229D"/>
    <w:rsid w:val="006F315D"/>
    <w:rsid w:val="006F4766"/>
    <w:rsid w:val="0070382F"/>
    <w:rsid w:val="00711EB1"/>
    <w:rsid w:val="00723368"/>
    <w:rsid w:val="00731220"/>
    <w:rsid w:val="00735B92"/>
    <w:rsid w:val="00742B9E"/>
    <w:rsid w:val="0074683A"/>
    <w:rsid w:val="00752CEF"/>
    <w:rsid w:val="00763947"/>
    <w:rsid w:val="00764B66"/>
    <w:rsid w:val="00765423"/>
    <w:rsid w:val="00765E86"/>
    <w:rsid w:val="0076764F"/>
    <w:rsid w:val="00776CBB"/>
    <w:rsid w:val="00780E99"/>
    <w:rsid w:val="00781D61"/>
    <w:rsid w:val="00786F10"/>
    <w:rsid w:val="007912AD"/>
    <w:rsid w:val="007A198A"/>
    <w:rsid w:val="007A4328"/>
    <w:rsid w:val="007B52CA"/>
    <w:rsid w:val="007C712D"/>
    <w:rsid w:val="007D10B2"/>
    <w:rsid w:val="007D2D4E"/>
    <w:rsid w:val="007E7496"/>
    <w:rsid w:val="007F4806"/>
    <w:rsid w:val="007F6516"/>
    <w:rsid w:val="007F7F41"/>
    <w:rsid w:val="00804060"/>
    <w:rsid w:val="008110D2"/>
    <w:rsid w:val="008219AD"/>
    <w:rsid w:val="00831B47"/>
    <w:rsid w:val="00834485"/>
    <w:rsid w:val="008404FD"/>
    <w:rsid w:val="00845EA6"/>
    <w:rsid w:val="0085160D"/>
    <w:rsid w:val="0085485D"/>
    <w:rsid w:val="008643A6"/>
    <w:rsid w:val="0087057A"/>
    <w:rsid w:val="00871191"/>
    <w:rsid w:val="00871300"/>
    <w:rsid w:val="00872526"/>
    <w:rsid w:val="00883597"/>
    <w:rsid w:val="008936FC"/>
    <w:rsid w:val="008A48C1"/>
    <w:rsid w:val="008A4A52"/>
    <w:rsid w:val="008A6480"/>
    <w:rsid w:val="008B7475"/>
    <w:rsid w:val="008B7517"/>
    <w:rsid w:val="008C02A7"/>
    <w:rsid w:val="008C1EF4"/>
    <w:rsid w:val="008C3C88"/>
    <w:rsid w:val="008C5EC7"/>
    <w:rsid w:val="008D4305"/>
    <w:rsid w:val="008F0824"/>
    <w:rsid w:val="008F0AD9"/>
    <w:rsid w:val="008F0D2F"/>
    <w:rsid w:val="008F5363"/>
    <w:rsid w:val="008F6FC1"/>
    <w:rsid w:val="00902F79"/>
    <w:rsid w:val="0090315D"/>
    <w:rsid w:val="00910069"/>
    <w:rsid w:val="00913619"/>
    <w:rsid w:val="00921F2C"/>
    <w:rsid w:val="00947DA9"/>
    <w:rsid w:val="0095524B"/>
    <w:rsid w:val="009624FF"/>
    <w:rsid w:val="00966CB1"/>
    <w:rsid w:val="00974FAC"/>
    <w:rsid w:val="009826B3"/>
    <w:rsid w:val="00983086"/>
    <w:rsid w:val="009A0FB3"/>
    <w:rsid w:val="009B2993"/>
    <w:rsid w:val="009B32AC"/>
    <w:rsid w:val="009B6D29"/>
    <w:rsid w:val="009C1CB6"/>
    <w:rsid w:val="009E065A"/>
    <w:rsid w:val="009E0D22"/>
    <w:rsid w:val="009E2558"/>
    <w:rsid w:val="009E44A1"/>
    <w:rsid w:val="009F73F3"/>
    <w:rsid w:val="00A011EA"/>
    <w:rsid w:val="00A02A0E"/>
    <w:rsid w:val="00A066CD"/>
    <w:rsid w:val="00A13447"/>
    <w:rsid w:val="00A13EF3"/>
    <w:rsid w:val="00A140C5"/>
    <w:rsid w:val="00A14DB9"/>
    <w:rsid w:val="00A16B5D"/>
    <w:rsid w:val="00A51678"/>
    <w:rsid w:val="00A603BF"/>
    <w:rsid w:val="00A60E30"/>
    <w:rsid w:val="00A61853"/>
    <w:rsid w:val="00A9133D"/>
    <w:rsid w:val="00AA022A"/>
    <w:rsid w:val="00AA0B76"/>
    <w:rsid w:val="00AA2729"/>
    <w:rsid w:val="00AA342E"/>
    <w:rsid w:val="00AA5F24"/>
    <w:rsid w:val="00AC4549"/>
    <w:rsid w:val="00AD0DE3"/>
    <w:rsid w:val="00AF528D"/>
    <w:rsid w:val="00B008CD"/>
    <w:rsid w:val="00B0094B"/>
    <w:rsid w:val="00B0207F"/>
    <w:rsid w:val="00B03973"/>
    <w:rsid w:val="00B049D7"/>
    <w:rsid w:val="00B10FE4"/>
    <w:rsid w:val="00B11CCD"/>
    <w:rsid w:val="00B22325"/>
    <w:rsid w:val="00B23B75"/>
    <w:rsid w:val="00B2497C"/>
    <w:rsid w:val="00B25015"/>
    <w:rsid w:val="00B303B1"/>
    <w:rsid w:val="00B37616"/>
    <w:rsid w:val="00B47C9B"/>
    <w:rsid w:val="00B52F80"/>
    <w:rsid w:val="00B5530C"/>
    <w:rsid w:val="00B61601"/>
    <w:rsid w:val="00B62CB8"/>
    <w:rsid w:val="00B641FE"/>
    <w:rsid w:val="00B7037E"/>
    <w:rsid w:val="00B7414C"/>
    <w:rsid w:val="00B80073"/>
    <w:rsid w:val="00B814BA"/>
    <w:rsid w:val="00B84995"/>
    <w:rsid w:val="00B9641C"/>
    <w:rsid w:val="00B97854"/>
    <w:rsid w:val="00B97D2D"/>
    <w:rsid w:val="00BA2677"/>
    <w:rsid w:val="00BA57C6"/>
    <w:rsid w:val="00BB0AA5"/>
    <w:rsid w:val="00BB10AC"/>
    <w:rsid w:val="00BB1AEA"/>
    <w:rsid w:val="00BB3264"/>
    <w:rsid w:val="00BB6E2E"/>
    <w:rsid w:val="00BC1FF0"/>
    <w:rsid w:val="00BC27E6"/>
    <w:rsid w:val="00BE08D6"/>
    <w:rsid w:val="00BE5CE0"/>
    <w:rsid w:val="00BF17B7"/>
    <w:rsid w:val="00BF3153"/>
    <w:rsid w:val="00C03C51"/>
    <w:rsid w:val="00C11CE8"/>
    <w:rsid w:val="00C36772"/>
    <w:rsid w:val="00C47031"/>
    <w:rsid w:val="00C51E55"/>
    <w:rsid w:val="00C66D9F"/>
    <w:rsid w:val="00C6754A"/>
    <w:rsid w:val="00C67F9D"/>
    <w:rsid w:val="00C77DDC"/>
    <w:rsid w:val="00C839C2"/>
    <w:rsid w:val="00C92739"/>
    <w:rsid w:val="00C937E6"/>
    <w:rsid w:val="00CA409B"/>
    <w:rsid w:val="00CA7B75"/>
    <w:rsid w:val="00CB27CF"/>
    <w:rsid w:val="00CB2F8B"/>
    <w:rsid w:val="00CB4287"/>
    <w:rsid w:val="00CB4905"/>
    <w:rsid w:val="00CB5A87"/>
    <w:rsid w:val="00CB630B"/>
    <w:rsid w:val="00CB740E"/>
    <w:rsid w:val="00CC6399"/>
    <w:rsid w:val="00CD616D"/>
    <w:rsid w:val="00CE17FB"/>
    <w:rsid w:val="00CE1A7A"/>
    <w:rsid w:val="00CE5F3D"/>
    <w:rsid w:val="00CE616B"/>
    <w:rsid w:val="00CE7082"/>
    <w:rsid w:val="00D000FC"/>
    <w:rsid w:val="00D070F6"/>
    <w:rsid w:val="00D07EE6"/>
    <w:rsid w:val="00D10B08"/>
    <w:rsid w:val="00D128BC"/>
    <w:rsid w:val="00D26B40"/>
    <w:rsid w:val="00D27D58"/>
    <w:rsid w:val="00D3266C"/>
    <w:rsid w:val="00D346CC"/>
    <w:rsid w:val="00D34B94"/>
    <w:rsid w:val="00D44D9C"/>
    <w:rsid w:val="00D459C8"/>
    <w:rsid w:val="00D47479"/>
    <w:rsid w:val="00D62B02"/>
    <w:rsid w:val="00D677F5"/>
    <w:rsid w:val="00D80E0F"/>
    <w:rsid w:val="00D829F2"/>
    <w:rsid w:val="00D83EF0"/>
    <w:rsid w:val="00D84CE7"/>
    <w:rsid w:val="00D93817"/>
    <w:rsid w:val="00D97235"/>
    <w:rsid w:val="00DA3E33"/>
    <w:rsid w:val="00DA4B6D"/>
    <w:rsid w:val="00DB376B"/>
    <w:rsid w:val="00DB70FE"/>
    <w:rsid w:val="00DB735A"/>
    <w:rsid w:val="00DC2E5A"/>
    <w:rsid w:val="00DC44FA"/>
    <w:rsid w:val="00DC4A84"/>
    <w:rsid w:val="00DD1393"/>
    <w:rsid w:val="00DD7795"/>
    <w:rsid w:val="00DE3EE1"/>
    <w:rsid w:val="00DE7628"/>
    <w:rsid w:val="00DF3FCD"/>
    <w:rsid w:val="00DF5A98"/>
    <w:rsid w:val="00DF6124"/>
    <w:rsid w:val="00E02C38"/>
    <w:rsid w:val="00E0342C"/>
    <w:rsid w:val="00E06225"/>
    <w:rsid w:val="00E276CF"/>
    <w:rsid w:val="00E3694D"/>
    <w:rsid w:val="00E4339B"/>
    <w:rsid w:val="00E43CF6"/>
    <w:rsid w:val="00E46D0F"/>
    <w:rsid w:val="00E51FC1"/>
    <w:rsid w:val="00E5741A"/>
    <w:rsid w:val="00E623C5"/>
    <w:rsid w:val="00E62B17"/>
    <w:rsid w:val="00E70CF1"/>
    <w:rsid w:val="00E7458A"/>
    <w:rsid w:val="00E74D8B"/>
    <w:rsid w:val="00E81AE3"/>
    <w:rsid w:val="00E86DD3"/>
    <w:rsid w:val="00E95334"/>
    <w:rsid w:val="00EA3C14"/>
    <w:rsid w:val="00EB47AE"/>
    <w:rsid w:val="00EC0E70"/>
    <w:rsid w:val="00EC578C"/>
    <w:rsid w:val="00EC6D8F"/>
    <w:rsid w:val="00ED0A24"/>
    <w:rsid w:val="00EE4597"/>
    <w:rsid w:val="00EF0479"/>
    <w:rsid w:val="00F02FC5"/>
    <w:rsid w:val="00F04E43"/>
    <w:rsid w:val="00F11490"/>
    <w:rsid w:val="00F13AD4"/>
    <w:rsid w:val="00F142AA"/>
    <w:rsid w:val="00F144D7"/>
    <w:rsid w:val="00F16C30"/>
    <w:rsid w:val="00F171D2"/>
    <w:rsid w:val="00F17603"/>
    <w:rsid w:val="00F227D4"/>
    <w:rsid w:val="00F24AAC"/>
    <w:rsid w:val="00F25C50"/>
    <w:rsid w:val="00F43812"/>
    <w:rsid w:val="00F45F62"/>
    <w:rsid w:val="00F5570B"/>
    <w:rsid w:val="00F55CA9"/>
    <w:rsid w:val="00F627D4"/>
    <w:rsid w:val="00F674E7"/>
    <w:rsid w:val="00F72307"/>
    <w:rsid w:val="00F72828"/>
    <w:rsid w:val="00F7306F"/>
    <w:rsid w:val="00F82A40"/>
    <w:rsid w:val="00F857A8"/>
    <w:rsid w:val="00F85FFC"/>
    <w:rsid w:val="00F902DA"/>
    <w:rsid w:val="00F94431"/>
    <w:rsid w:val="00FA3693"/>
    <w:rsid w:val="00FB1404"/>
    <w:rsid w:val="00FB2925"/>
    <w:rsid w:val="00FB6948"/>
    <w:rsid w:val="00FD0C57"/>
    <w:rsid w:val="00FD70C8"/>
    <w:rsid w:val="00FE266A"/>
    <w:rsid w:val="00FE47B8"/>
    <w:rsid w:val="00FE74DF"/>
    <w:rsid w:val="00FF1689"/>
    <w:rsid w:val="00FF1E1F"/>
    <w:rsid w:val="00FF3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DC"/>
  </w:style>
  <w:style w:type="paragraph" w:styleId="1">
    <w:name w:val="heading 1"/>
    <w:basedOn w:val="a"/>
    <w:next w:val="a"/>
    <w:link w:val="10"/>
    <w:uiPriority w:val="9"/>
    <w:qFormat/>
    <w:rsid w:val="00E02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41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C38"/>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02C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rsid w:val="00E02C38"/>
    <w:rPr>
      <w:color w:val="0066CC"/>
      <w:u w:val="single"/>
    </w:rPr>
  </w:style>
  <w:style w:type="character" w:customStyle="1" w:styleId="a5">
    <w:name w:val="Основной текст_"/>
    <w:basedOn w:val="a0"/>
    <w:link w:val="3"/>
    <w:rsid w:val="00E02C38"/>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5"/>
    <w:rsid w:val="00E02C38"/>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
    <w:name w:val="Основной текст3"/>
    <w:basedOn w:val="a"/>
    <w:link w:val="a5"/>
    <w:rsid w:val="00E02C38"/>
    <w:pPr>
      <w:widowControl w:val="0"/>
      <w:shd w:val="clear" w:color="auto" w:fill="FFFFFF"/>
      <w:spacing w:after="540" w:line="0" w:lineRule="atLeast"/>
      <w:ind w:hanging="360"/>
    </w:pPr>
    <w:rPr>
      <w:rFonts w:ascii="Times New Roman" w:eastAsia="Times New Roman" w:hAnsi="Times New Roman" w:cs="Times New Roman"/>
      <w:sz w:val="27"/>
      <w:szCs w:val="27"/>
    </w:rPr>
  </w:style>
  <w:style w:type="character" w:customStyle="1" w:styleId="115pt0">
    <w:name w:val="Основной текст + 11;5 pt;Курсив"/>
    <w:basedOn w:val="a5"/>
    <w:rsid w:val="008F0AD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6">
    <w:name w:val="List Paragraph"/>
    <w:basedOn w:val="a"/>
    <w:uiPriority w:val="34"/>
    <w:qFormat/>
    <w:rsid w:val="008F0AD9"/>
    <w:pPr>
      <w:ind w:left="720"/>
      <w:contextualSpacing/>
    </w:pPr>
  </w:style>
  <w:style w:type="paragraph" w:styleId="a7">
    <w:name w:val="header"/>
    <w:basedOn w:val="a"/>
    <w:link w:val="a8"/>
    <w:uiPriority w:val="99"/>
    <w:semiHidden/>
    <w:unhideWhenUsed/>
    <w:rsid w:val="00765E8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65E86"/>
  </w:style>
  <w:style w:type="paragraph" w:styleId="a9">
    <w:name w:val="footer"/>
    <w:basedOn w:val="a"/>
    <w:link w:val="aa"/>
    <w:uiPriority w:val="99"/>
    <w:unhideWhenUsed/>
    <w:rsid w:val="00765E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5E86"/>
  </w:style>
  <w:style w:type="character" w:customStyle="1" w:styleId="11">
    <w:name w:val="Основной текст1"/>
    <w:basedOn w:val="a5"/>
    <w:rsid w:val="006B696F"/>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1">
    <w:name w:val="Основной текст (2)_"/>
    <w:basedOn w:val="a0"/>
    <w:link w:val="22"/>
    <w:rsid w:val="00BE08D6"/>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BE08D6"/>
    <w:pPr>
      <w:widowControl w:val="0"/>
      <w:shd w:val="clear" w:color="auto" w:fill="FFFFFF"/>
      <w:spacing w:after="240" w:line="269" w:lineRule="exact"/>
      <w:jc w:val="both"/>
    </w:pPr>
    <w:rPr>
      <w:rFonts w:ascii="Times New Roman" w:eastAsia="Times New Roman" w:hAnsi="Times New Roman" w:cs="Times New Roman"/>
      <w:sz w:val="23"/>
      <w:szCs w:val="23"/>
    </w:rPr>
  </w:style>
  <w:style w:type="paragraph" w:styleId="ab">
    <w:name w:val="Normal (Web)"/>
    <w:basedOn w:val="a"/>
    <w:uiPriority w:val="99"/>
    <w:unhideWhenUsed/>
    <w:rsid w:val="00CE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Подпись к таблице_"/>
    <w:basedOn w:val="a0"/>
    <w:link w:val="ad"/>
    <w:rsid w:val="00130DF1"/>
    <w:rPr>
      <w:rFonts w:ascii="Times New Roman" w:eastAsia="Times New Roman" w:hAnsi="Times New Roman" w:cs="Times New Roman"/>
      <w:sz w:val="27"/>
      <w:szCs w:val="27"/>
      <w:shd w:val="clear" w:color="auto" w:fill="FFFFFF"/>
    </w:rPr>
  </w:style>
  <w:style w:type="character" w:customStyle="1" w:styleId="23">
    <w:name w:val="Основной текст2"/>
    <w:basedOn w:val="a5"/>
    <w:rsid w:val="00130DF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d">
    <w:name w:val="Подпись к таблице"/>
    <w:basedOn w:val="a"/>
    <w:link w:val="ac"/>
    <w:rsid w:val="00130DF1"/>
    <w:pPr>
      <w:widowControl w:val="0"/>
      <w:shd w:val="clear" w:color="auto" w:fill="FFFFFF"/>
      <w:spacing w:after="0" w:line="394" w:lineRule="exact"/>
    </w:pPr>
    <w:rPr>
      <w:rFonts w:ascii="Times New Roman" w:eastAsia="Times New Roman" w:hAnsi="Times New Roman" w:cs="Times New Roman"/>
      <w:sz w:val="27"/>
      <w:szCs w:val="27"/>
    </w:rPr>
  </w:style>
  <w:style w:type="character" w:customStyle="1" w:styleId="5">
    <w:name w:val="Основной текст (5)_"/>
    <w:basedOn w:val="a0"/>
    <w:link w:val="50"/>
    <w:rsid w:val="00173423"/>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173423"/>
    <w:pPr>
      <w:widowControl w:val="0"/>
      <w:shd w:val="clear" w:color="auto" w:fill="FFFFFF"/>
      <w:spacing w:after="0" w:line="384" w:lineRule="exact"/>
      <w:ind w:firstLine="700"/>
      <w:jc w:val="both"/>
    </w:pPr>
    <w:rPr>
      <w:rFonts w:ascii="Times New Roman" w:eastAsia="Times New Roman" w:hAnsi="Times New Roman" w:cs="Times New Roman"/>
      <w:i/>
      <w:iCs/>
      <w:sz w:val="27"/>
      <w:szCs w:val="27"/>
    </w:rPr>
  </w:style>
  <w:style w:type="paragraph" w:styleId="24">
    <w:name w:val="Body Text Indent 2"/>
    <w:aliases w:val="Основной для текста"/>
    <w:basedOn w:val="a"/>
    <w:link w:val="210"/>
    <w:rsid w:val="0085485D"/>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uiPriority w:val="99"/>
    <w:semiHidden/>
    <w:rsid w:val="0085485D"/>
  </w:style>
  <w:style w:type="character" w:customStyle="1" w:styleId="210">
    <w:name w:val="Основной текст с отступом 2 Знак1"/>
    <w:aliases w:val="Основной для текста Знак"/>
    <w:link w:val="24"/>
    <w:locked/>
    <w:rsid w:val="0085485D"/>
    <w:rPr>
      <w:rFonts w:ascii="Times New Roman" w:eastAsia="Times New Roman" w:hAnsi="Times New Roman" w:cs="Times New Roman"/>
      <w:sz w:val="24"/>
      <w:szCs w:val="24"/>
      <w:lang w:eastAsia="ru-RU"/>
    </w:rPr>
  </w:style>
  <w:style w:type="paragraph" w:customStyle="1" w:styleId="12">
    <w:name w:val="Обычный1"/>
    <w:rsid w:val="0085485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styleId="ae">
    <w:name w:val="TOC Heading"/>
    <w:basedOn w:val="1"/>
    <w:next w:val="a"/>
    <w:uiPriority w:val="39"/>
    <w:semiHidden/>
    <w:unhideWhenUsed/>
    <w:qFormat/>
    <w:rsid w:val="00E5741A"/>
    <w:pPr>
      <w:outlineLvl w:val="9"/>
    </w:pPr>
  </w:style>
  <w:style w:type="paragraph" w:styleId="13">
    <w:name w:val="toc 1"/>
    <w:basedOn w:val="a"/>
    <w:next w:val="a"/>
    <w:autoRedefine/>
    <w:uiPriority w:val="39"/>
    <w:unhideWhenUsed/>
    <w:rsid w:val="00510C16"/>
    <w:pPr>
      <w:spacing w:after="100" w:line="240" w:lineRule="auto"/>
      <w:ind w:left="-709"/>
    </w:pPr>
  </w:style>
  <w:style w:type="paragraph" w:styleId="af">
    <w:name w:val="Balloon Text"/>
    <w:basedOn w:val="a"/>
    <w:link w:val="af0"/>
    <w:uiPriority w:val="99"/>
    <w:semiHidden/>
    <w:unhideWhenUsed/>
    <w:rsid w:val="00E574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5741A"/>
    <w:rPr>
      <w:rFonts w:ascii="Tahoma" w:hAnsi="Tahoma" w:cs="Tahoma"/>
      <w:sz w:val="16"/>
      <w:szCs w:val="16"/>
    </w:rPr>
  </w:style>
  <w:style w:type="character" w:customStyle="1" w:styleId="20">
    <w:name w:val="Заголовок 2 Знак"/>
    <w:basedOn w:val="a0"/>
    <w:link w:val="2"/>
    <w:uiPriority w:val="9"/>
    <w:rsid w:val="00B7414C"/>
    <w:rPr>
      <w:rFonts w:asciiTheme="majorHAnsi" w:eastAsiaTheme="majorEastAsia" w:hAnsiTheme="majorHAnsi" w:cstheme="majorBidi"/>
      <w:b/>
      <w:bCs/>
      <w:color w:val="4F81BD" w:themeColor="accent1"/>
      <w:sz w:val="26"/>
      <w:szCs w:val="26"/>
    </w:rPr>
  </w:style>
  <w:style w:type="character" w:customStyle="1" w:styleId="14">
    <w:name w:val="Заголовок №1_"/>
    <w:basedOn w:val="a0"/>
    <w:link w:val="15"/>
    <w:rsid w:val="00983086"/>
    <w:rPr>
      <w:rFonts w:ascii="Times New Roman" w:eastAsia="Times New Roman" w:hAnsi="Times New Roman" w:cs="Times New Roman"/>
      <w:sz w:val="27"/>
      <w:szCs w:val="27"/>
      <w:shd w:val="clear" w:color="auto" w:fill="FFFFFF"/>
    </w:rPr>
  </w:style>
  <w:style w:type="paragraph" w:customStyle="1" w:styleId="15">
    <w:name w:val="Заголовок №1"/>
    <w:basedOn w:val="a"/>
    <w:link w:val="14"/>
    <w:rsid w:val="00983086"/>
    <w:pPr>
      <w:widowControl w:val="0"/>
      <w:shd w:val="clear" w:color="auto" w:fill="FFFFFF"/>
      <w:spacing w:before="360" w:after="360" w:line="0" w:lineRule="atLeast"/>
      <w:ind w:firstLine="640"/>
      <w:jc w:val="both"/>
      <w:outlineLvl w:val="0"/>
    </w:pPr>
    <w:rPr>
      <w:rFonts w:ascii="Times New Roman" w:eastAsia="Times New Roman" w:hAnsi="Times New Roman" w:cs="Times New Roman"/>
      <w:sz w:val="27"/>
      <w:szCs w:val="27"/>
    </w:rPr>
  </w:style>
  <w:style w:type="character" w:customStyle="1" w:styleId="95pt">
    <w:name w:val="Основной текст + 9;5 pt;Полужирный"/>
    <w:basedOn w:val="a5"/>
    <w:rsid w:val="0019389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
    <w:basedOn w:val="a5"/>
    <w:rsid w:val="0019389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15pt1">
    <w:name w:val="Основной текст + 11;5 pt;Полужирный"/>
    <w:basedOn w:val="a5"/>
    <w:rsid w:val="00845EA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f1">
    <w:name w:val="No Spacing"/>
    <w:uiPriority w:val="99"/>
    <w:qFormat/>
    <w:rsid w:val="00294ED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68200497">
      <w:bodyDiv w:val="1"/>
      <w:marLeft w:val="0"/>
      <w:marRight w:val="0"/>
      <w:marTop w:val="0"/>
      <w:marBottom w:val="0"/>
      <w:divBdr>
        <w:top w:val="none" w:sz="0" w:space="0" w:color="auto"/>
        <w:left w:val="none" w:sz="0" w:space="0" w:color="auto"/>
        <w:bottom w:val="none" w:sz="0" w:space="0" w:color="auto"/>
        <w:right w:val="none" w:sz="0" w:space="0" w:color="auto"/>
      </w:divBdr>
      <w:divsChild>
        <w:div w:id="269120155">
          <w:marLeft w:val="0"/>
          <w:marRight w:val="0"/>
          <w:marTop w:val="0"/>
          <w:marBottom w:val="0"/>
          <w:divBdr>
            <w:top w:val="none" w:sz="0" w:space="0" w:color="auto"/>
            <w:left w:val="none" w:sz="0" w:space="0" w:color="auto"/>
            <w:bottom w:val="none" w:sz="0" w:space="0" w:color="auto"/>
            <w:right w:val="none" w:sz="0" w:space="0" w:color="auto"/>
          </w:divBdr>
        </w:div>
        <w:div w:id="891189462">
          <w:marLeft w:val="0"/>
          <w:marRight w:val="0"/>
          <w:marTop w:val="0"/>
          <w:marBottom w:val="0"/>
          <w:divBdr>
            <w:top w:val="none" w:sz="0" w:space="0" w:color="auto"/>
            <w:left w:val="none" w:sz="0" w:space="0" w:color="auto"/>
            <w:bottom w:val="none" w:sz="0" w:space="0" w:color="auto"/>
            <w:right w:val="none" w:sz="0" w:space="0" w:color="auto"/>
          </w:divBdr>
        </w:div>
        <w:div w:id="1266229848">
          <w:marLeft w:val="0"/>
          <w:marRight w:val="0"/>
          <w:marTop w:val="0"/>
          <w:marBottom w:val="0"/>
          <w:divBdr>
            <w:top w:val="none" w:sz="0" w:space="0" w:color="auto"/>
            <w:left w:val="none" w:sz="0" w:space="0" w:color="auto"/>
            <w:bottom w:val="none" w:sz="0" w:space="0" w:color="auto"/>
            <w:right w:val="none" w:sz="0" w:space="0" w:color="auto"/>
          </w:divBdr>
        </w:div>
        <w:div w:id="1319991108">
          <w:marLeft w:val="0"/>
          <w:marRight w:val="0"/>
          <w:marTop w:val="0"/>
          <w:marBottom w:val="0"/>
          <w:divBdr>
            <w:top w:val="none" w:sz="0" w:space="0" w:color="auto"/>
            <w:left w:val="none" w:sz="0" w:space="0" w:color="auto"/>
            <w:bottom w:val="none" w:sz="0" w:space="0" w:color="auto"/>
            <w:right w:val="none" w:sz="0" w:space="0" w:color="auto"/>
          </w:divBdr>
        </w:div>
        <w:div w:id="1532452640">
          <w:marLeft w:val="0"/>
          <w:marRight w:val="0"/>
          <w:marTop w:val="0"/>
          <w:marBottom w:val="0"/>
          <w:divBdr>
            <w:top w:val="none" w:sz="0" w:space="0" w:color="auto"/>
            <w:left w:val="none" w:sz="0" w:space="0" w:color="auto"/>
            <w:bottom w:val="none" w:sz="0" w:space="0" w:color="auto"/>
            <w:right w:val="none" w:sz="0" w:space="0" w:color="auto"/>
          </w:divBdr>
        </w:div>
        <w:div w:id="2070497020">
          <w:marLeft w:val="0"/>
          <w:marRight w:val="0"/>
          <w:marTop w:val="0"/>
          <w:marBottom w:val="0"/>
          <w:divBdr>
            <w:top w:val="none" w:sz="0" w:space="0" w:color="auto"/>
            <w:left w:val="none" w:sz="0" w:space="0" w:color="auto"/>
            <w:bottom w:val="none" w:sz="0" w:space="0" w:color="auto"/>
            <w:right w:val="none" w:sz="0" w:space="0" w:color="auto"/>
          </w:divBdr>
        </w:div>
      </w:divsChild>
    </w:div>
    <w:div w:id="403842615">
      <w:bodyDiv w:val="1"/>
      <w:marLeft w:val="0"/>
      <w:marRight w:val="0"/>
      <w:marTop w:val="0"/>
      <w:marBottom w:val="0"/>
      <w:divBdr>
        <w:top w:val="none" w:sz="0" w:space="0" w:color="auto"/>
        <w:left w:val="none" w:sz="0" w:space="0" w:color="auto"/>
        <w:bottom w:val="none" w:sz="0" w:space="0" w:color="auto"/>
        <w:right w:val="none" w:sz="0" w:space="0" w:color="auto"/>
      </w:divBdr>
      <w:divsChild>
        <w:div w:id="16858995">
          <w:marLeft w:val="0"/>
          <w:marRight w:val="0"/>
          <w:marTop w:val="0"/>
          <w:marBottom w:val="0"/>
          <w:divBdr>
            <w:top w:val="none" w:sz="0" w:space="0" w:color="auto"/>
            <w:left w:val="none" w:sz="0" w:space="0" w:color="auto"/>
            <w:bottom w:val="none" w:sz="0" w:space="0" w:color="auto"/>
            <w:right w:val="none" w:sz="0" w:space="0" w:color="auto"/>
          </w:divBdr>
        </w:div>
        <w:div w:id="105932751">
          <w:marLeft w:val="0"/>
          <w:marRight w:val="0"/>
          <w:marTop w:val="0"/>
          <w:marBottom w:val="0"/>
          <w:divBdr>
            <w:top w:val="none" w:sz="0" w:space="0" w:color="auto"/>
            <w:left w:val="none" w:sz="0" w:space="0" w:color="auto"/>
            <w:bottom w:val="none" w:sz="0" w:space="0" w:color="auto"/>
            <w:right w:val="none" w:sz="0" w:space="0" w:color="auto"/>
          </w:divBdr>
        </w:div>
        <w:div w:id="128983277">
          <w:marLeft w:val="0"/>
          <w:marRight w:val="0"/>
          <w:marTop w:val="0"/>
          <w:marBottom w:val="0"/>
          <w:divBdr>
            <w:top w:val="none" w:sz="0" w:space="0" w:color="auto"/>
            <w:left w:val="none" w:sz="0" w:space="0" w:color="auto"/>
            <w:bottom w:val="none" w:sz="0" w:space="0" w:color="auto"/>
            <w:right w:val="none" w:sz="0" w:space="0" w:color="auto"/>
          </w:divBdr>
        </w:div>
        <w:div w:id="182672627">
          <w:marLeft w:val="0"/>
          <w:marRight w:val="0"/>
          <w:marTop w:val="0"/>
          <w:marBottom w:val="0"/>
          <w:divBdr>
            <w:top w:val="none" w:sz="0" w:space="0" w:color="auto"/>
            <w:left w:val="none" w:sz="0" w:space="0" w:color="auto"/>
            <w:bottom w:val="none" w:sz="0" w:space="0" w:color="auto"/>
            <w:right w:val="none" w:sz="0" w:space="0" w:color="auto"/>
          </w:divBdr>
        </w:div>
        <w:div w:id="275066207">
          <w:marLeft w:val="0"/>
          <w:marRight w:val="0"/>
          <w:marTop w:val="0"/>
          <w:marBottom w:val="0"/>
          <w:divBdr>
            <w:top w:val="none" w:sz="0" w:space="0" w:color="auto"/>
            <w:left w:val="none" w:sz="0" w:space="0" w:color="auto"/>
            <w:bottom w:val="none" w:sz="0" w:space="0" w:color="auto"/>
            <w:right w:val="none" w:sz="0" w:space="0" w:color="auto"/>
          </w:divBdr>
        </w:div>
        <w:div w:id="531650611">
          <w:marLeft w:val="0"/>
          <w:marRight w:val="0"/>
          <w:marTop w:val="0"/>
          <w:marBottom w:val="0"/>
          <w:divBdr>
            <w:top w:val="none" w:sz="0" w:space="0" w:color="auto"/>
            <w:left w:val="none" w:sz="0" w:space="0" w:color="auto"/>
            <w:bottom w:val="none" w:sz="0" w:space="0" w:color="auto"/>
            <w:right w:val="none" w:sz="0" w:space="0" w:color="auto"/>
          </w:divBdr>
        </w:div>
        <w:div w:id="545532652">
          <w:marLeft w:val="0"/>
          <w:marRight w:val="0"/>
          <w:marTop w:val="0"/>
          <w:marBottom w:val="0"/>
          <w:divBdr>
            <w:top w:val="none" w:sz="0" w:space="0" w:color="auto"/>
            <w:left w:val="none" w:sz="0" w:space="0" w:color="auto"/>
            <w:bottom w:val="none" w:sz="0" w:space="0" w:color="auto"/>
            <w:right w:val="none" w:sz="0" w:space="0" w:color="auto"/>
          </w:divBdr>
        </w:div>
        <w:div w:id="577591685">
          <w:marLeft w:val="0"/>
          <w:marRight w:val="0"/>
          <w:marTop w:val="0"/>
          <w:marBottom w:val="0"/>
          <w:divBdr>
            <w:top w:val="none" w:sz="0" w:space="0" w:color="auto"/>
            <w:left w:val="none" w:sz="0" w:space="0" w:color="auto"/>
            <w:bottom w:val="none" w:sz="0" w:space="0" w:color="auto"/>
            <w:right w:val="none" w:sz="0" w:space="0" w:color="auto"/>
          </w:divBdr>
        </w:div>
        <w:div w:id="670719501">
          <w:marLeft w:val="0"/>
          <w:marRight w:val="0"/>
          <w:marTop w:val="0"/>
          <w:marBottom w:val="0"/>
          <w:divBdr>
            <w:top w:val="none" w:sz="0" w:space="0" w:color="auto"/>
            <w:left w:val="none" w:sz="0" w:space="0" w:color="auto"/>
            <w:bottom w:val="none" w:sz="0" w:space="0" w:color="auto"/>
            <w:right w:val="none" w:sz="0" w:space="0" w:color="auto"/>
          </w:divBdr>
        </w:div>
        <w:div w:id="764614805">
          <w:marLeft w:val="0"/>
          <w:marRight w:val="0"/>
          <w:marTop w:val="0"/>
          <w:marBottom w:val="0"/>
          <w:divBdr>
            <w:top w:val="none" w:sz="0" w:space="0" w:color="auto"/>
            <w:left w:val="none" w:sz="0" w:space="0" w:color="auto"/>
            <w:bottom w:val="none" w:sz="0" w:space="0" w:color="auto"/>
            <w:right w:val="none" w:sz="0" w:space="0" w:color="auto"/>
          </w:divBdr>
        </w:div>
        <w:div w:id="768888395">
          <w:marLeft w:val="0"/>
          <w:marRight w:val="0"/>
          <w:marTop w:val="0"/>
          <w:marBottom w:val="0"/>
          <w:divBdr>
            <w:top w:val="none" w:sz="0" w:space="0" w:color="auto"/>
            <w:left w:val="none" w:sz="0" w:space="0" w:color="auto"/>
            <w:bottom w:val="none" w:sz="0" w:space="0" w:color="auto"/>
            <w:right w:val="none" w:sz="0" w:space="0" w:color="auto"/>
          </w:divBdr>
        </w:div>
        <w:div w:id="937636126">
          <w:marLeft w:val="0"/>
          <w:marRight w:val="0"/>
          <w:marTop w:val="0"/>
          <w:marBottom w:val="0"/>
          <w:divBdr>
            <w:top w:val="none" w:sz="0" w:space="0" w:color="auto"/>
            <w:left w:val="none" w:sz="0" w:space="0" w:color="auto"/>
            <w:bottom w:val="none" w:sz="0" w:space="0" w:color="auto"/>
            <w:right w:val="none" w:sz="0" w:space="0" w:color="auto"/>
          </w:divBdr>
        </w:div>
        <w:div w:id="987249570">
          <w:marLeft w:val="0"/>
          <w:marRight w:val="0"/>
          <w:marTop w:val="0"/>
          <w:marBottom w:val="0"/>
          <w:divBdr>
            <w:top w:val="none" w:sz="0" w:space="0" w:color="auto"/>
            <w:left w:val="none" w:sz="0" w:space="0" w:color="auto"/>
            <w:bottom w:val="none" w:sz="0" w:space="0" w:color="auto"/>
            <w:right w:val="none" w:sz="0" w:space="0" w:color="auto"/>
          </w:divBdr>
        </w:div>
        <w:div w:id="988166799">
          <w:marLeft w:val="0"/>
          <w:marRight w:val="0"/>
          <w:marTop w:val="0"/>
          <w:marBottom w:val="0"/>
          <w:divBdr>
            <w:top w:val="none" w:sz="0" w:space="0" w:color="auto"/>
            <w:left w:val="none" w:sz="0" w:space="0" w:color="auto"/>
            <w:bottom w:val="none" w:sz="0" w:space="0" w:color="auto"/>
            <w:right w:val="none" w:sz="0" w:space="0" w:color="auto"/>
          </w:divBdr>
        </w:div>
        <w:div w:id="1079866793">
          <w:marLeft w:val="0"/>
          <w:marRight w:val="0"/>
          <w:marTop w:val="0"/>
          <w:marBottom w:val="0"/>
          <w:divBdr>
            <w:top w:val="none" w:sz="0" w:space="0" w:color="auto"/>
            <w:left w:val="none" w:sz="0" w:space="0" w:color="auto"/>
            <w:bottom w:val="none" w:sz="0" w:space="0" w:color="auto"/>
            <w:right w:val="none" w:sz="0" w:space="0" w:color="auto"/>
          </w:divBdr>
        </w:div>
        <w:div w:id="1082993860">
          <w:marLeft w:val="0"/>
          <w:marRight w:val="0"/>
          <w:marTop w:val="0"/>
          <w:marBottom w:val="0"/>
          <w:divBdr>
            <w:top w:val="none" w:sz="0" w:space="0" w:color="auto"/>
            <w:left w:val="none" w:sz="0" w:space="0" w:color="auto"/>
            <w:bottom w:val="none" w:sz="0" w:space="0" w:color="auto"/>
            <w:right w:val="none" w:sz="0" w:space="0" w:color="auto"/>
          </w:divBdr>
        </w:div>
        <w:div w:id="1106267578">
          <w:marLeft w:val="0"/>
          <w:marRight w:val="0"/>
          <w:marTop w:val="0"/>
          <w:marBottom w:val="0"/>
          <w:divBdr>
            <w:top w:val="none" w:sz="0" w:space="0" w:color="auto"/>
            <w:left w:val="none" w:sz="0" w:space="0" w:color="auto"/>
            <w:bottom w:val="none" w:sz="0" w:space="0" w:color="auto"/>
            <w:right w:val="none" w:sz="0" w:space="0" w:color="auto"/>
          </w:divBdr>
        </w:div>
        <w:div w:id="1335373841">
          <w:marLeft w:val="0"/>
          <w:marRight w:val="0"/>
          <w:marTop w:val="0"/>
          <w:marBottom w:val="0"/>
          <w:divBdr>
            <w:top w:val="none" w:sz="0" w:space="0" w:color="auto"/>
            <w:left w:val="none" w:sz="0" w:space="0" w:color="auto"/>
            <w:bottom w:val="none" w:sz="0" w:space="0" w:color="auto"/>
            <w:right w:val="none" w:sz="0" w:space="0" w:color="auto"/>
          </w:divBdr>
        </w:div>
        <w:div w:id="1340154454">
          <w:marLeft w:val="0"/>
          <w:marRight w:val="0"/>
          <w:marTop w:val="0"/>
          <w:marBottom w:val="0"/>
          <w:divBdr>
            <w:top w:val="none" w:sz="0" w:space="0" w:color="auto"/>
            <w:left w:val="none" w:sz="0" w:space="0" w:color="auto"/>
            <w:bottom w:val="none" w:sz="0" w:space="0" w:color="auto"/>
            <w:right w:val="none" w:sz="0" w:space="0" w:color="auto"/>
          </w:divBdr>
        </w:div>
        <w:div w:id="1491674762">
          <w:marLeft w:val="0"/>
          <w:marRight w:val="0"/>
          <w:marTop w:val="0"/>
          <w:marBottom w:val="0"/>
          <w:divBdr>
            <w:top w:val="none" w:sz="0" w:space="0" w:color="auto"/>
            <w:left w:val="none" w:sz="0" w:space="0" w:color="auto"/>
            <w:bottom w:val="none" w:sz="0" w:space="0" w:color="auto"/>
            <w:right w:val="none" w:sz="0" w:space="0" w:color="auto"/>
          </w:divBdr>
        </w:div>
        <w:div w:id="1583563286">
          <w:marLeft w:val="0"/>
          <w:marRight w:val="0"/>
          <w:marTop w:val="0"/>
          <w:marBottom w:val="0"/>
          <w:divBdr>
            <w:top w:val="none" w:sz="0" w:space="0" w:color="auto"/>
            <w:left w:val="none" w:sz="0" w:space="0" w:color="auto"/>
            <w:bottom w:val="none" w:sz="0" w:space="0" w:color="auto"/>
            <w:right w:val="none" w:sz="0" w:space="0" w:color="auto"/>
          </w:divBdr>
        </w:div>
        <w:div w:id="1703280645">
          <w:marLeft w:val="0"/>
          <w:marRight w:val="0"/>
          <w:marTop w:val="0"/>
          <w:marBottom w:val="0"/>
          <w:divBdr>
            <w:top w:val="none" w:sz="0" w:space="0" w:color="auto"/>
            <w:left w:val="none" w:sz="0" w:space="0" w:color="auto"/>
            <w:bottom w:val="none" w:sz="0" w:space="0" w:color="auto"/>
            <w:right w:val="none" w:sz="0" w:space="0" w:color="auto"/>
          </w:divBdr>
        </w:div>
        <w:div w:id="1771193459">
          <w:marLeft w:val="0"/>
          <w:marRight w:val="0"/>
          <w:marTop w:val="0"/>
          <w:marBottom w:val="0"/>
          <w:divBdr>
            <w:top w:val="none" w:sz="0" w:space="0" w:color="auto"/>
            <w:left w:val="none" w:sz="0" w:space="0" w:color="auto"/>
            <w:bottom w:val="none" w:sz="0" w:space="0" w:color="auto"/>
            <w:right w:val="none" w:sz="0" w:space="0" w:color="auto"/>
          </w:divBdr>
        </w:div>
        <w:div w:id="2030568805">
          <w:marLeft w:val="0"/>
          <w:marRight w:val="0"/>
          <w:marTop w:val="0"/>
          <w:marBottom w:val="0"/>
          <w:divBdr>
            <w:top w:val="none" w:sz="0" w:space="0" w:color="auto"/>
            <w:left w:val="none" w:sz="0" w:space="0" w:color="auto"/>
            <w:bottom w:val="none" w:sz="0" w:space="0" w:color="auto"/>
            <w:right w:val="none" w:sz="0" w:space="0" w:color="auto"/>
          </w:divBdr>
        </w:div>
        <w:div w:id="2070876574">
          <w:marLeft w:val="0"/>
          <w:marRight w:val="0"/>
          <w:marTop w:val="0"/>
          <w:marBottom w:val="0"/>
          <w:divBdr>
            <w:top w:val="none" w:sz="0" w:space="0" w:color="auto"/>
            <w:left w:val="none" w:sz="0" w:space="0" w:color="auto"/>
            <w:bottom w:val="none" w:sz="0" w:space="0" w:color="auto"/>
            <w:right w:val="none" w:sz="0" w:space="0" w:color="auto"/>
          </w:divBdr>
        </w:div>
        <w:div w:id="2135782732">
          <w:marLeft w:val="0"/>
          <w:marRight w:val="0"/>
          <w:marTop w:val="0"/>
          <w:marBottom w:val="0"/>
          <w:divBdr>
            <w:top w:val="none" w:sz="0" w:space="0" w:color="auto"/>
            <w:left w:val="none" w:sz="0" w:space="0" w:color="auto"/>
            <w:bottom w:val="none" w:sz="0" w:space="0" w:color="auto"/>
            <w:right w:val="none" w:sz="0" w:space="0" w:color="auto"/>
          </w:divBdr>
        </w:div>
      </w:divsChild>
    </w:div>
    <w:div w:id="470951474">
      <w:bodyDiv w:val="1"/>
      <w:marLeft w:val="0"/>
      <w:marRight w:val="0"/>
      <w:marTop w:val="0"/>
      <w:marBottom w:val="0"/>
      <w:divBdr>
        <w:top w:val="none" w:sz="0" w:space="0" w:color="auto"/>
        <w:left w:val="none" w:sz="0" w:space="0" w:color="auto"/>
        <w:bottom w:val="none" w:sz="0" w:space="0" w:color="auto"/>
        <w:right w:val="none" w:sz="0" w:space="0" w:color="auto"/>
      </w:divBdr>
    </w:div>
    <w:div w:id="1048189801">
      <w:bodyDiv w:val="1"/>
      <w:marLeft w:val="0"/>
      <w:marRight w:val="0"/>
      <w:marTop w:val="0"/>
      <w:marBottom w:val="0"/>
      <w:divBdr>
        <w:top w:val="none" w:sz="0" w:space="0" w:color="auto"/>
        <w:left w:val="none" w:sz="0" w:space="0" w:color="auto"/>
        <w:bottom w:val="none" w:sz="0" w:space="0" w:color="auto"/>
        <w:right w:val="none" w:sz="0" w:space="0" w:color="auto"/>
      </w:divBdr>
    </w:div>
    <w:div w:id="1086420836">
      <w:bodyDiv w:val="1"/>
      <w:marLeft w:val="0"/>
      <w:marRight w:val="0"/>
      <w:marTop w:val="0"/>
      <w:marBottom w:val="0"/>
      <w:divBdr>
        <w:top w:val="none" w:sz="0" w:space="0" w:color="auto"/>
        <w:left w:val="none" w:sz="0" w:space="0" w:color="auto"/>
        <w:bottom w:val="none" w:sz="0" w:space="0" w:color="auto"/>
        <w:right w:val="none" w:sz="0" w:space="0" w:color="auto"/>
      </w:divBdr>
    </w:div>
    <w:div w:id="1131170683">
      <w:bodyDiv w:val="1"/>
      <w:marLeft w:val="0"/>
      <w:marRight w:val="0"/>
      <w:marTop w:val="0"/>
      <w:marBottom w:val="0"/>
      <w:divBdr>
        <w:top w:val="none" w:sz="0" w:space="0" w:color="auto"/>
        <w:left w:val="none" w:sz="0" w:space="0" w:color="auto"/>
        <w:bottom w:val="none" w:sz="0" w:space="0" w:color="auto"/>
        <w:right w:val="none" w:sz="0" w:space="0" w:color="auto"/>
      </w:divBdr>
      <w:divsChild>
        <w:div w:id="5985258">
          <w:marLeft w:val="0"/>
          <w:marRight w:val="0"/>
          <w:marTop w:val="0"/>
          <w:marBottom w:val="0"/>
          <w:divBdr>
            <w:top w:val="none" w:sz="0" w:space="0" w:color="auto"/>
            <w:left w:val="none" w:sz="0" w:space="0" w:color="auto"/>
            <w:bottom w:val="none" w:sz="0" w:space="0" w:color="auto"/>
            <w:right w:val="none" w:sz="0" w:space="0" w:color="auto"/>
          </w:divBdr>
        </w:div>
        <w:div w:id="55934369">
          <w:marLeft w:val="0"/>
          <w:marRight w:val="0"/>
          <w:marTop w:val="0"/>
          <w:marBottom w:val="0"/>
          <w:divBdr>
            <w:top w:val="none" w:sz="0" w:space="0" w:color="auto"/>
            <w:left w:val="none" w:sz="0" w:space="0" w:color="auto"/>
            <w:bottom w:val="none" w:sz="0" w:space="0" w:color="auto"/>
            <w:right w:val="none" w:sz="0" w:space="0" w:color="auto"/>
          </w:divBdr>
        </w:div>
        <w:div w:id="55979016">
          <w:marLeft w:val="0"/>
          <w:marRight w:val="0"/>
          <w:marTop w:val="0"/>
          <w:marBottom w:val="0"/>
          <w:divBdr>
            <w:top w:val="none" w:sz="0" w:space="0" w:color="auto"/>
            <w:left w:val="none" w:sz="0" w:space="0" w:color="auto"/>
            <w:bottom w:val="none" w:sz="0" w:space="0" w:color="auto"/>
            <w:right w:val="none" w:sz="0" w:space="0" w:color="auto"/>
          </w:divBdr>
        </w:div>
        <w:div w:id="163055337">
          <w:marLeft w:val="0"/>
          <w:marRight w:val="0"/>
          <w:marTop w:val="0"/>
          <w:marBottom w:val="0"/>
          <w:divBdr>
            <w:top w:val="none" w:sz="0" w:space="0" w:color="auto"/>
            <w:left w:val="none" w:sz="0" w:space="0" w:color="auto"/>
            <w:bottom w:val="none" w:sz="0" w:space="0" w:color="auto"/>
            <w:right w:val="none" w:sz="0" w:space="0" w:color="auto"/>
          </w:divBdr>
        </w:div>
        <w:div w:id="171920602">
          <w:marLeft w:val="0"/>
          <w:marRight w:val="0"/>
          <w:marTop w:val="0"/>
          <w:marBottom w:val="0"/>
          <w:divBdr>
            <w:top w:val="none" w:sz="0" w:space="0" w:color="auto"/>
            <w:left w:val="none" w:sz="0" w:space="0" w:color="auto"/>
            <w:bottom w:val="none" w:sz="0" w:space="0" w:color="auto"/>
            <w:right w:val="none" w:sz="0" w:space="0" w:color="auto"/>
          </w:divBdr>
        </w:div>
        <w:div w:id="267930377">
          <w:marLeft w:val="0"/>
          <w:marRight w:val="0"/>
          <w:marTop w:val="0"/>
          <w:marBottom w:val="0"/>
          <w:divBdr>
            <w:top w:val="none" w:sz="0" w:space="0" w:color="auto"/>
            <w:left w:val="none" w:sz="0" w:space="0" w:color="auto"/>
            <w:bottom w:val="none" w:sz="0" w:space="0" w:color="auto"/>
            <w:right w:val="none" w:sz="0" w:space="0" w:color="auto"/>
          </w:divBdr>
        </w:div>
        <w:div w:id="268583447">
          <w:marLeft w:val="0"/>
          <w:marRight w:val="0"/>
          <w:marTop w:val="0"/>
          <w:marBottom w:val="0"/>
          <w:divBdr>
            <w:top w:val="none" w:sz="0" w:space="0" w:color="auto"/>
            <w:left w:val="none" w:sz="0" w:space="0" w:color="auto"/>
            <w:bottom w:val="none" w:sz="0" w:space="0" w:color="auto"/>
            <w:right w:val="none" w:sz="0" w:space="0" w:color="auto"/>
          </w:divBdr>
        </w:div>
        <w:div w:id="412820259">
          <w:marLeft w:val="0"/>
          <w:marRight w:val="0"/>
          <w:marTop w:val="0"/>
          <w:marBottom w:val="0"/>
          <w:divBdr>
            <w:top w:val="none" w:sz="0" w:space="0" w:color="auto"/>
            <w:left w:val="none" w:sz="0" w:space="0" w:color="auto"/>
            <w:bottom w:val="none" w:sz="0" w:space="0" w:color="auto"/>
            <w:right w:val="none" w:sz="0" w:space="0" w:color="auto"/>
          </w:divBdr>
        </w:div>
        <w:div w:id="423918269">
          <w:marLeft w:val="0"/>
          <w:marRight w:val="0"/>
          <w:marTop w:val="0"/>
          <w:marBottom w:val="0"/>
          <w:divBdr>
            <w:top w:val="none" w:sz="0" w:space="0" w:color="auto"/>
            <w:left w:val="none" w:sz="0" w:space="0" w:color="auto"/>
            <w:bottom w:val="none" w:sz="0" w:space="0" w:color="auto"/>
            <w:right w:val="none" w:sz="0" w:space="0" w:color="auto"/>
          </w:divBdr>
        </w:div>
        <w:div w:id="464203912">
          <w:marLeft w:val="0"/>
          <w:marRight w:val="0"/>
          <w:marTop w:val="0"/>
          <w:marBottom w:val="0"/>
          <w:divBdr>
            <w:top w:val="none" w:sz="0" w:space="0" w:color="auto"/>
            <w:left w:val="none" w:sz="0" w:space="0" w:color="auto"/>
            <w:bottom w:val="none" w:sz="0" w:space="0" w:color="auto"/>
            <w:right w:val="none" w:sz="0" w:space="0" w:color="auto"/>
          </w:divBdr>
        </w:div>
        <w:div w:id="505218417">
          <w:marLeft w:val="0"/>
          <w:marRight w:val="0"/>
          <w:marTop w:val="0"/>
          <w:marBottom w:val="0"/>
          <w:divBdr>
            <w:top w:val="none" w:sz="0" w:space="0" w:color="auto"/>
            <w:left w:val="none" w:sz="0" w:space="0" w:color="auto"/>
            <w:bottom w:val="none" w:sz="0" w:space="0" w:color="auto"/>
            <w:right w:val="none" w:sz="0" w:space="0" w:color="auto"/>
          </w:divBdr>
        </w:div>
        <w:div w:id="581960331">
          <w:marLeft w:val="0"/>
          <w:marRight w:val="0"/>
          <w:marTop w:val="0"/>
          <w:marBottom w:val="0"/>
          <w:divBdr>
            <w:top w:val="none" w:sz="0" w:space="0" w:color="auto"/>
            <w:left w:val="none" w:sz="0" w:space="0" w:color="auto"/>
            <w:bottom w:val="none" w:sz="0" w:space="0" w:color="auto"/>
            <w:right w:val="none" w:sz="0" w:space="0" w:color="auto"/>
          </w:divBdr>
        </w:div>
        <w:div w:id="596520093">
          <w:marLeft w:val="0"/>
          <w:marRight w:val="0"/>
          <w:marTop w:val="0"/>
          <w:marBottom w:val="0"/>
          <w:divBdr>
            <w:top w:val="none" w:sz="0" w:space="0" w:color="auto"/>
            <w:left w:val="none" w:sz="0" w:space="0" w:color="auto"/>
            <w:bottom w:val="none" w:sz="0" w:space="0" w:color="auto"/>
            <w:right w:val="none" w:sz="0" w:space="0" w:color="auto"/>
          </w:divBdr>
        </w:div>
        <w:div w:id="649789510">
          <w:marLeft w:val="0"/>
          <w:marRight w:val="0"/>
          <w:marTop w:val="0"/>
          <w:marBottom w:val="0"/>
          <w:divBdr>
            <w:top w:val="none" w:sz="0" w:space="0" w:color="auto"/>
            <w:left w:val="none" w:sz="0" w:space="0" w:color="auto"/>
            <w:bottom w:val="none" w:sz="0" w:space="0" w:color="auto"/>
            <w:right w:val="none" w:sz="0" w:space="0" w:color="auto"/>
          </w:divBdr>
        </w:div>
        <w:div w:id="687294436">
          <w:marLeft w:val="0"/>
          <w:marRight w:val="0"/>
          <w:marTop w:val="0"/>
          <w:marBottom w:val="0"/>
          <w:divBdr>
            <w:top w:val="none" w:sz="0" w:space="0" w:color="auto"/>
            <w:left w:val="none" w:sz="0" w:space="0" w:color="auto"/>
            <w:bottom w:val="none" w:sz="0" w:space="0" w:color="auto"/>
            <w:right w:val="none" w:sz="0" w:space="0" w:color="auto"/>
          </w:divBdr>
        </w:div>
        <w:div w:id="870000763">
          <w:marLeft w:val="0"/>
          <w:marRight w:val="0"/>
          <w:marTop w:val="0"/>
          <w:marBottom w:val="0"/>
          <w:divBdr>
            <w:top w:val="none" w:sz="0" w:space="0" w:color="auto"/>
            <w:left w:val="none" w:sz="0" w:space="0" w:color="auto"/>
            <w:bottom w:val="none" w:sz="0" w:space="0" w:color="auto"/>
            <w:right w:val="none" w:sz="0" w:space="0" w:color="auto"/>
          </w:divBdr>
        </w:div>
        <w:div w:id="940257178">
          <w:marLeft w:val="0"/>
          <w:marRight w:val="0"/>
          <w:marTop w:val="0"/>
          <w:marBottom w:val="0"/>
          <w:divBdr>
            <w:top w:val="none" w:sz="0" w:space="0" w:color="auto"/>
            <w:left w:val="none" w:sz="0" w:space="0" w:color="auto"/>
            <w:bottom w:val="none" w:sz="0" w:space="0" w:color="auto"/>
            <w:right w:val="none" w:sz="0" w:space="0" w:color="auto"/>
          </w:divBdr>
        </w:div>
        <w:div w:id="967661653">
          <w:marLeft w:val="0"/>
          <w:marRight w:val="0"/>
          <w:marTop w:val="0"/>
          <w:marBottom w:val="0"/>
          <w:divBdr>
            <w:top w:val="none" w:sz="0" w:space="0" w:color="auto"/>
            <w:left w:val="none" w:sz="0" w:space="0" w:color="auto"/>
            <w:bottom w:val="none" w:sz="0" w:space="0" w:color="auto"/>
            <w:right w:val="none" w:sz="0" w:space="0" w:color="auto"/>
          </w:divBdr>
        </w:div>
        <w:div w:id="1039234761">
          <w:marLeft w:val="0"/>
          <w:marRight w:val="0"/>
          <w:marTop w:val="0"/>
          <w:marBottom w:val="0"/>
          <w:divBdr>
            <w:top w:val="none" w:sz="0" w:space="0" w:color="auto"/>
            <w:left w:val="none" w:sz="0" w:space="0" w:color="auto"/>
            <w:bottom w:val="none" w:sz="0" w:space="0" w:color="auto"/>
            <w:right w:val="none" w:sz="0" w:space="0" w:color="auto"/>
          </w:divBdr>
        </w:div>
        <w:div w:id="1133131765">
          <w:marLeft w:val="0"/>
          <w:marRight w:val="0"/>
          <w:marTop w:val="0"/>
          <w:marBottom w:val="0"/>
          <w:divBdr>
            <w:top w:val="none" w:sz="0" w:space="0" w:color="auto"/>
            <w:left w:val="none" w:sz="0" w:space="0" w:color="auto"/>
            <w:bottom w:val="none" w:sz="0" w:space="0" w:color="auto"/>
            <w:right w:val="none" w:sz="0" w:space="0" w:color="auto"/>
          </w:divBdr>
        </w:div>
        <w:div w:id="1152214372">
          <w:marLeft w:val="0"/>
          <w:marRight w:val="0"/>
          <w:marTop w:val="0"/>
          <w:marBottom w:val="0"/>
          <w:divBdr>
            <w:top w:val="none" w:sz="0" w:space="0" w:color="auto"/>
            <w:left w:val="none" w:sz="0" w:space="0" w:color="auto"/>
            <w:bottom w:val="none" w:sz="0" w:space="0" w:color="auto"/>
            <w:right w:val="none" w:sz="0" w:space="0" w:color="auto"/>
          </w:divBdr>
        </w:div>
        <w:div w:id="1275016894">
          <w:marLeft w:val="0"/>
          <w:marRight w:val="0"/>
          <w:marTop w:val="0"/>
          <w:marBottom w:val="0"/>
          <w:divBdr>
            <w:top w:val="none" w:sz="0" w:space="0" w:color="auto"/>
            <w:left w:val="none" w:sz="0" w:space="0" w:color="auto"/>
            <w:bottom w:val="none" w:sz="0" w:space="0" w:color="auto"/>
            <w:right w:val="none" w:sz="0" w:space="0" w:color="auto"/>
          </w:divBdr>
        </w:div>
        <w:div w:id="1279992400">
          <w:marLeft w:val="0"/>
          <w:marRight w:val="0"/>
          <w:marTop w:val="0"/>
          <w:marBottom w:val="0"/>
          <w:divBdr>
            <w:top w:val="none" w:sz="0" w:space="0" w:color="auto"/>
            <w:left w:val="none" w:sz="0" w:space="0" w:color="auto"/>
            <w:bottom w:val="none" w:sz="0" w:space="0" w:color="auto"/>
            <w:right w:val="none" w:sz="0" w:space="0" w:color="auto"/>
          </w:divBdr>
        </w:div>
        <w:div w:id="1321614279">
          <w:marLeft w:val="0"/>
          <w:marRight w:val="0"/>
          <w:marTop w:val="0"/>
          <w:marBottom w:val="0"/>
          <w:divBdr>
            <w:top w:val="none" w:sz="0" w:space="0" w:color="auto"/>
            <w:left w:val="none" w:sz="0" w:space="0" w:color="auto"/>
            <w:bottom w:val="none" w:sz="0" w:space="0" w:color="auto"/>
            <w:right w:val="none" w:sz="0" w:space="0" w:color="auto"/>
          </w:divBdr>
        </w:div>
        <w:div w:id="1414475849">
          <w:marLeft w:val="0"/>
          <w:marRight w:val="0"/>
          <w:marTop w:val="0"/>
          <w:marBottom w:val="0"/>
          <w:divBdr>
            <w:top w:val="none" w:sz="0" w:space="0" w:color="auto"/>
            <w:left w:val="none" w:sz="0" w:space="0" w:color="auto"/>
            <w:bottom w:val="none" w:sz="0" w:space="0" w:color="auto"/>
            <w:right w:val="none" w:sz="0" w:space="0" w:color="auto"/>
          </w:divBdr>
        </w:div>
        <w:div w:id="1417241201">
          <w:marLeft w:val="0"/>
          <w:marRight w:val="0"/>
          <w:marTop w:val="0"/>
          <w:marBottom w:val="0"/>
          <w:divBdr>
            <w:top w:val="none" w:sz="0" w:space="0" w:color="auto"/>
            <w:left w:val="none" w:sz="0" w:space="0" w:color="auto"/>
            <w:bottom w:val="none" w:sz="0" w:space="0" w:color="auto"/>
            <w:right w:val="none" w:sz="0" w:space="0" w:color="auto"/>
          </w:divBdr>
        </w:div>
        <w:div w:id="1439179854">
          <w:marLeft w:val="0"/>
          <w:marRight w:val="0"/>
          <w:marTop w:val="0"/>
          <w:marBottom w:val="0"/>
          <w:divBdr>
            <w:top w:val="none" w:sz="0" w:space="0" w:color="auto"/>
            <w:left w:val="none" w:sz="0" w:space="0" w:color="auto"/>
            <w:bottom w:val="none" w:sz="0" w:space="0" w:color="auto"/>
            <w:right w:val="none" w:sz="0" w:space="0" w:color="auto"/>
          </w:divBdr>
        </w:div>
        <w:div w:id="1533298155">
          <w:marLeft w:val="0"/>
          <w:marRight w:val="0"/>
          <w:marTop w:val="0"/>
          <w:marBottom w:val="0"/>
          <w:divBdr>
            <w:top w:val="none" w:sz="0" w:space="0" w:color="auto"/>
            <w:left w:val="none" w:sz="0" w:space="0" w:color="auto"/>
            <w:bottom w:val="none" w:sz="0" w:space="0" w:color="auto"/>
            <w:right w:val="none" w:sz="0" w:space="0" w:color="auto"/>
          </w:divBdr>
        </w:div>
        <w:div w:id="1547184594">
          <w:marLeft w:val="0"/>
          <w:marRight w:val="0"/>
          <w:marTop w:val="0"/>
          <w:marBottom w:val="0"/>
          <w:divBdr>
            <w:top w:val="none" w:sz="0" w:space="0" w:color="auto"/>
            <w:left w:val="none" w:sz="0" w:space="0" w:color="auto"/>
            <w:bottom w:val="none" w:sz="0" w:space="0" w:color="auto"/>
            <w:right w:val="none" w:sz="0" w:space="0" w:color="auto"/>
          </w:divBdr>
        </w:div>
        <w:div w:id="1570381652">
          <w:marLeft w:val="0"/>
          <w:marRight w:val="0"/>
          <w:marTop w:val="0"/>
          <w:marBottom w:val="0"/>
          <w:divBdr>
            <w:top w:val="none" w:sz="0" w:space="0" w:color="auto"/>
            <w:left w:val="none" w:sz="0" w:space="0" w:color="auto"/>
            <w:bottom w:val="none" w:sz="0" w:space="0" w:color="auto"/>
            <w:right w:val="none" w:sz="0" w:space="0" w:color="auto"/>
          </w:divBdr>
        </w:div>
        <w:div w:id="1661811935">
          <w:marLeft w:val="0"/>
          <w:marRight w:val="0"/>
          <w:marTop w:val="0"/>
          <w:marBottom w:val="0"/>
          <w:divBdr>
            <w:top w:val="none" w:sz="0" w:space="0" w:color="auto"/>
            <w:left w:val="none" w:sz="0" w:space="0" w:color="auto"/>
            <w:bottom w:val="none" w:sz="0" w:space="0" w:color="auto"/>
            <w:right w:val="none" w:sz="0" w:space="0" w:color="auto"/>
          </w:divBdr>
        </w:div>
        <w:div w:id="1696923889">
          <w:marLeft w:val="0"/>
          <w:marRight w:val="0"/>
          <w:marTop w:val="0"/>
          <w:marBottom w:val="0"/>
          <w:divBdr>
            <w:top w:val="none" w:sz="0" w:space="0" w:color="auto"/>
            <w:left w:val="none" w:sz="0" w:space="0" w:color="auto"/>
            <w:bottom w:val="none" w:sz="0" w:space="0" w:color="auto"/>
            <w:right w:val="none" w:sz="0" w:space="0" w:color="auto"/>
          </w:divBdr>
        </w:div>
        <w:div w:id="1703088736">
          <w:marLeft w:val="0"/>
          <w:marRight w:val="0"/>
          <w:marTop w:val="0"/>
          <w:marBottom w:val="0"/>
          <w:divBdr>
            <w:top w:val="none" w:sz="0" w:space="0" w:color="auto"/>
            <w:left w:val="none" w:sz="0" w:space="0" w:color="auto"/>
            <w:bottom w:val="none" w:sz="0" w:space="0" w:color="auto"/>
            <w:right w:val="none" w:sz="0" w:space="0" w:color="auto"/>
          </w:divBdr>
        </w:div>
        <w:div w:id="1724450488">
          <w:marLeft w:val="0"/>
          <w:marRight w:val="0"/>
          <w:marTop w:val="0"/>
          <w:marBottom w:val="0"/>
          <w:divBdr>
            <w:top w:val="none" w:sz="0" w:space="0" w:color="auto"/>
            <w:left w:val="none" w:sz="0" w:space="0" w:color="auto"/>
            <w:bottom w:val="none" w:sz="0" w:space="0" w:color="auto"/>
            <w:right w:val="none" w:sz="0" w:space="0" w:color="auto"/>
          </w:divBdr>
        </w:div>
        <w:div w:id="1786465307">
          <w:marLeft w:val="0"/>
          <w:marRight w:val="0"/>
          <w:marTop w:val="0"/>
          <w:marBottom w:val="0"/>
          <w:divBdr>
            <w:top w:val="none" w:sz="0" w:space="0" w:color="auto"/>
            <w:left w:val="none" w:sz="0" w:space="0" w:color="auto"/>
            <w:bottom w:val="none" w:sz="0" w:space="0" w:color="auto"/>
            <w:right w:val="none" w:sz="0" w:space="0" w:color="auto"/>
          </w:divBdr>
        </w:div>
        <w:div w:id="1805342720">
          <w:marLeft w:val="0"/>
          <w:marRight w:val="0"/>
          <w:marTop w:val="0"/>
          <w:marBottom w:val="0"/>
          <w:divBdr>
            <w:top w:val="none" w:sz="0" w:space="0" w:color="auto"/>
            <w:left w:val="none" w:sz="0" w:space="0" w:color="auto"/>
            <w:bottom w:val="none" w:sz="0" w:space="0" w:color="auto"/>
            <w:right w:val="none" w:sz="0" w:space="0" w:color="auto"/>
          </w:divBdr>
        </w:div>
        <w:div w:id="1809516628">
          <w:marLeft w:val="0"/>
          <w:marRight w:val="0"/>
          <w:marTop w:val="0"/>
          <w:marBottom w:val="0"/>
          <w:divBdr>
            <w:top w:val="none" w:sz="0" w:space="0" w:color="auto"/>
            <w:left w:val="none" w:sz="0" w:space="0" w:color="auto"/>
            <w:bottom w:val="none" w:sz="0" w:space="0" w:color="auto"/>
            <w:right w:val="none" w:sz="0" w:space="0" w:color="auto"/>
          </w:divBdr>
        </w:div>
        <w:div w:id="1819489796">
          <w:marLeft w:val="0"/>
          <w:marRight w:val="0"/>
          <w:marTop w:val="0"/>
          <w:marBottom w:val="0"/>
          <w:divBdr>
            <w:top w:val="none" w:sz="0" w:space="0" w:color="auto"/>
            <w:left w:val="none" w:sz="0" w:space="0" w:color="auto"/>
            <w:bottom w:val="none" w:sz="0" w:space="0" w:color="auto"/>
            <w:right w:val="none" w:sz="0" w:space="0" w:color="auto"/>
          </w:divBdr>
        </w:div>
        <w:div w:id="1820071289">
          <w:marLeft w:val="0"/>
          <w:marRight w:val="0"/>
          <w:marTop w:val="0"/>
          <w:marBottom w:val="0"/>
          <w:divBdr>
            <w:top w:val="none" w:sz="0" w:space="0" w:color="auto"/>
            <w:left w:val="none" w:sz="0" w:space="0" w:color="auto"/>
            <w:bottom w:val="none" w:sz="0" w:space="0" w:color="auto"/>
            <w:right w:val="none" w:sz="0" w:space="0" w:color="auto"/>
          </w:divBdr>
        </w:div>
        <w:div w:id="1828982387">
          <w:marLeft w:val="0"/>
          <w:marRight w:val="0"/>
          <w:marTop w:val="0"/>
          <w:marBottom w:val="0"/>
          <w:divBdr>
            <w:top w:val="none" w:sz="0" w:space="0" w:color="auto"/>
            <w:left w:val="none" w:sz="0" w:space="0" w:color="auto"/>
            <w:bottom w:val="none" w:sz="0" w:space="0" w:color="auto"/>
            <w:right w:val="none" w:sz="0" w:space="0" w:color="auto"/>
          </w:divBdr>
        </w:div>
        <w:div w:id="1913661885">
          <w:marLeft w:val="0"/>
          <w:marRight w:val="0"/>
          <w:marTop w:val="0"/>
          <w:marBottom w:val="0"/>
          <w:divBdr>
            <w:top w:val="none" w:sz="0" w:space="0" w:color="auto"/>
            <w:left w:val="none" w:sz="0" w:space="0" w:color="auto"/>
            <w:bottom w:val="none" w:sz="0" w:space="0" w:color="auto"/>
            <w:right w:val="none" w:sz="0" w:space="0" w:color="auto"/>
          </w:divBdr>
        </w:div>
        <w:div w:id="207816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A639-83A4-45BD-8ABF-875FF2DF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16091</Words>
  <Characters>91723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kuklinaks</dc:creator>
  <cp:lastModifiedBy>Надежда Петровна</cp:lastModifiedBy>
  <cp:revision>3</cp:revision>
  <cp:lastPrinted>2018-03-23T07:33:00Z</cp:lastPrinted>
  <dcterms:created xsi:type="dcterms:W3CDTF">2018-04-04T05:49:00Z</dcterms:created>
  <dcterms:modified xsi:type="dcterms:W3CDTF">2018-04-04T05:51:00Z</dcterms:modified>
</cp:coreProperties>
</file>