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D7" w:rsidRPr="00565AD7" w:rsidRDefault="00565AD7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AD7">
        <w:rPr>
          <w:rFonts w:ascii="Times New Roman" w:hAnsi="Times New Roman" w:cs="Times New Roman"/>
          <w:sz w:val="27"/>
          <w:szCs w:val="27"/>
          <w:u w:val="single"/>
        </w:rPr>
        <w:t>ПРОКУРАТУРА</w:t>
      </w:r>
      <w:r w:rsidR="0094667B">
        <w:rPr>
          <w:rFonts w:ascii="Times New Roman" w:hAnsi="Times New Roman" w:cs="Times New Roman"/>
          <w:sz w:val="27"/>
          <w:szCs w:val="27"/>
          <w:u w:val="single"/>
        </w:rPr>
        <w:t xml:space="preserve"> ИРКУТСКОГО РАЙОНА</w:t>
      </w:r>
      <w:r w:rsidRPr="00565AD7">
        <w:rPr>
          <w:rFonts w:ascii="Times New Roman" w:hAnsi="Times New Roman" w:cs="Times New Roman"/>
          <w:sz w:val="27"/>
          <w:szCs w:val="27"/>
          <w:u w:val="single"/>
        </w:rPr>
        <w:t xml:space="preserve"> РАЗЪЯСНЯЕТ</w:t>
      </w:r>
    </w:p>
    <w:p w:rsidR="00565AD7" w:rsidRPr="00381342" w:rsidRDefault="00565AD7" w:rsidP="00381342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DD209C" w:rsidRDefault="009708C9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9708C9">
        <w:rPr>
          <w:rFonts w:ascii="Times New Roman" w:hAnsi="Times New Roman" w:cs="Times New Roman"/>
          <w:sz w:val="27"/>
          <w:szCs w:val="27"/>
        </w:rPr>
        <w:t>ПОРЯДОК УВЕДОМЛЕНИЯ ПОТРЕБИТЕЛЯ ОБ ОТКЛЮЧЕНИИ (ПОЛНОМ ОГРАНИЧЕНИИ РЕЖИМА ПОТРЕБЛЕНИЯ) ЭЛЕКТРОЭНЕРГИИ</w:t>
      </w:r>
      <w:bookmarkEnd w:id="0"/>
    </w:p>
    <w:p w:rsidR="009708C9" w:rsidRPr="009708C9" w:rsidRDefault="009708C9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4028E0" w:rsidRDefault="004028E0" w:rsidP="00E91A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Нередкой является ситуация, при которой потребителю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направляется уведомление о предстоящем отключении электроэнергии (полном ограничении режима потребления), при этом важно знать способы, определенные законом или договором для направления таких уведомлений.</w:t>
      </w:r>
    </w:p>
    <w:p w:rsidR="00E91A72" w:rsidRPr="00E91A72" w:rsidRDefault="00E91A72" w:rsidP="00E91A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Правительства РФ от 04.05.2012 №</w:t>
      </w:r>
      <w:r w:rsidRPr="00E91A72">
        <w:rPr>
          <w:rFonts w:ascii="Times New Roman" w:hAnsi="Times New Roman" w:cs="Times New Roman"/>
          <w:sz w:val="24"/>
          <w:szCs w:val="24"/>
        </w:rPr>
        <w:t xml:space="preserve"> 442 утверждены Правила полного и (или) частичного ограничения режима потребления электрической энергии (далее - Правила). </w:t>
      </w:r>
    </w:p>
    <w:p w:rsidR="00E91A72" w:rsidRPr="00E91A72" w:rsidRDefault="00E91A72" w:rsidP="00E91A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определяют, что </w:t>
      </w:r>
      <w:r w:rsidRPr="00E91A72">
        <w:rPr>
          <w:rFonts w:ascii="Times New Roman" w:hAnsi="Times New Roman" w:cs="Times New Roman"/>
          <w:sz w:val="24"/>
          <w:szCs w:val="24"/>
        </w:rPr>
        <w:t xml:space="preserve">полным ограничением режима потребления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E91A72">
        <w:rPr>
          <w:rFonts w:ascii="Times New Roman" w:hAnsi="Times New Roman" w:cs="Times New Roman"/>
          <w:sz w:val="24"/>
          <w:szCs w:val="24"/>
        </w:rPr>
        <w:t xml:space="preserve"> ограничение режима потребления, предполагающее прекращение подачи электрической энергии (мощности) потребителю в отношении </w:t>
      </w:r>
      <w:proofErr w:type="spellStart"/>
      <w:r w:rsidRPr="00E91A7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E91A72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потребителя, ограничение режима потребления которыми подлежит введению в соот</w:t>
      </w:r>
      <w:r>
        <w:rPr>
          <w:rFonts w:ascii="Times New Roman" w:hAnsi="Times New Roman" w:cs="Times New Roman"/>
          <w:sz w:val="24"/>
          <w:szCs w:val="24"/>
        </w:rPr>
        <w:t>ветствии с указанными Правилами.</w:t>
      </w:r>
    </w:p>
    <w:p w:rsidR="00E91A72" w:rsidRDefault="00E91A72" w:rsidP="00E91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потребителя о введении ограничения режима потребления осуществляется способом, определенным договором энергоснабжения, договором купли-продажи (поставки) электрической энергии (мощности), договором оказания услуг по передаче электрической энергии, в том числе 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1A72" w:rsidRDefault="00E91A72" w:rsidP="00E91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СМС-сообщения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номер мобильного телефона, указанный в соответствующем договоре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03E9" w:rsidRDefault="00E91A72" w:rsidP="00E91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направления сообщения на адрес электронной почты, указанный в соответствующем договоре</w:t>
      </w:r>
      <w:r w:rsidR="004E0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03E9" w:rsidRDefault="004E03E9" w:rsidP="00E91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публикации на официальном сайте инициатора введения ограничения в информационно-телекоммуникационной сети Интернет, зарегистрированном в качест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 средства массовой информации;</w:t>
      </w:r>
    </w:p>
    <w:p w:rsidR="004E03E9" w:rsidRDefault="004E03E9" w:rsidP="00E91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включения текста уведомления в счет на оплату потребленной электрической энергии (мощности), оказанных услуг по передаче электрической энергии и (или) услуг, оказание которых является неотъемлемой частью процесса поставки элект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рической энергии потребителям.</w:t>
      </w:r>
    </w:p>
    <w:p w:rsidR="004E03E9" w:rsidRDefault="004E03E9" w:rsidP="004E03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указанными договорами ни один из данных способов не определен, посредством опубликования в периодическом печатном издании, являющемся источником официального опубликования нормативных правовых актов органов государственной власти соответствующего субъекта РФ, или любым позволяющим подтвердить доставку у</w:t>
      </w:r>
      <w:r w:rsid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казанного уведомления способом (п. 8 Правил)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1A72" w:rsidRPr="00E91A72" w:rsidRDefault="004E03E9" w:rsidP="00E9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важно учитывать, что п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отребитель уведомляется о введении ограничения режима потребления однократно. </w:t>
      </w:r>
    </w:p>
    <w:p w:rsidR="00E91A72" w:rsidRDefault="004E03E9" w:rsidP="00E9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законодателем предусмотрены случаи, когда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ограничивает или приостанавливает предоставление коммунальных услуг без предварительного уведомления потребителя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1A72" w:rsidRPr="00E91A72" w:rsidRDefault="004E03E9" w:rsidP="00E9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возникновении или угрозы возникновении 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аварийной ситуации; </w:t>
      </w:r>
    </w:p>
    <w:p w:rsidR="00E91A72" w:rsidRPr="00E91A72" w:rsidRDefault="004E03E9" w:rsidP="00E9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стихийных бедствий и (или) чрезвычайных ситуаций, а также при необходимости их локализации и устранения последствий; </w:t>
      </w:r>
    </w:p>
    <w:p w:rsidR="00E91A72" w:rsidRPr="00E91A72" w:rsidRDefault="00E91A72" w:rsidP="00E9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обеспечения; </w:t>
      </w:r>
    </w:p>
    <w:p w:rsidR="00E91A72" w:rsidRPr="00E91A72" w:rsidRDefault="00E91A72" w:rsidP="00E9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потребителем бытовых машин (приборов, оборудования), мощность подключения которых превышает максимально допустимые нагрузки,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рассчитанные исполнителем исходя из технических характеристик внутридомовых инженерных систем и доведенные до сведения потребителей; </w:t>
      </w:r>
    </w:p>
    <w:p w:rsidR="00E91A72" w:rsidRPr="00E91A72" w:rsidRDefault="00E91A72" w:rsidP="00E91A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исполнителем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</w:t>
      </w:r>
      <w:r w:rsidR="004E0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коммунальной услуги</w:t>
      </w:r>
      <w:r w:rsidRPr="00E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08C9" w:rsidRPr="004E03E9" w:rsidRDefault="004E03E9" w:rsidP="004E03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потребителя о предстоящем отключении электроэнергии (приоста</w:t>
      </w:r>
      <w:r w:rsidR="00402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подачи электроэнергии) направляется строго определенными способами, осуществляется однократно и влечет за собой последствия, предусмотренные законодательством об электроэнергетике.</w:t>
      </w:r>
    </w:p>
    <w:sectPr w:rsidR="009708C9" w:rsidRPr="004E03E9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9"/>
    <w:rsid w:val="00006912"/>
    <w:rsid w:val="000C2F5B"/>
    <w:rsid w:val="00161DB5"/>
    <w:rsid w:val="0018114E"/>
    <w:rsid w:val="001869EC"/>
    <w:rsid w:val="001942CB"/>
    <w:rsid w:val="001E3BFB"/>
    <w:rsid w:val="001F4EFB"/>
    <w:rsid w:val="001F7330"/>
    <w:rsid w:val="00244E1C"/>
    <w:rsid w:val="002647A8"/>
    <w:rsid w:val="002713D6"/>
    <w:rsid w:val="0029468F"/>
    <w:rsid w:val="002E13E6"/>
    <w:rsid w:val="00303649"/>
    <w:rsid w:val="003620C7"/>
    <w:rsid w:val="00381342"/>
    <w:rsid w:val="003A096B"/>
    <w:rsid w:val="003D3F35"/>
    <w:rsid w:val="0040259F"/>
    <w:rsid w:val="004028E0"/>
    <w:rsid w:val="004129ED"/>
    <w:rsid w:val="0045143A"/>
    <w:rsid w:val="00473E95"/>
    <w:rsid w:val="00477A5E"/>
    <w:rsid w:val="00484B98"/>
    <w:rsid w:val="004A4E41"/>
    <w:rsid w:val="004C450E"/>
    <w:rsid w:val="004C65B9"/>
    <w:rsid w:val="004E03E9"/>
    <w:rsid w:val="004F6B5D"/>
    <w:rsid w:val="00526887"/>
    <w:rsid w:val="00565AD7"/>
    <w:rsid w:val="005700B5"/>
    <w:rsid w:val="00621882"/>
    <w:rsid w:val="00682CE4"/>
    <w:rsid w:val="006B688F"/>
    <w:rsid w:val="00704669"/>
    <w:rsid w:val="00705E54"/>
    <w:rsid w:val="00725696"/>
    <w:rsid w:val="007363C1"/>
    <w:rsid w:val="00742844"/>
    <w:rsid w:val="007A3830"/>
    <w:rsid w:val="007D1EDC"/>
    <w:rsid w:val="007D2EBD"/>
    <w:rsid w:val="007E0F3F"/>
    <w:rsid w:val="007E3965"/>
    <w:rsid w:val="007E5115"/>
    <w:rsid w:val="00800119"/>
    <w:rsid w:val="00800D7C"/>
    <w:rsid w:val="00811A62"/>
    <w:rsid w:val="00873240"/>
    <w:rsid w:val="0087698E"/>
    <w:rsid w:val="008A397B"/>
    <w:rsid w:val="008D5EAB"/>
    <w:rsid w:val="0090173A"/>
    <w:rsid w:val="009243C7"/>
    <w:rsid w:val="009273D8"/>
    <w:rsid w:val="0094667B"/>
    <w:rsid w:val="009708C9"/>
    <w:rsid w:val="0099485E"/>
    <w:rsid w:val="00994BF8"/>
    <w:rsid w:val="009A5896"/>
    <w:rsid w:val="00A024A4"/>
    <w:rsid w:val="00A0446D"/>
    <w:rsid w:val="00A049E4"/>
    <w:rsid w:val="00A31691"/>
    <w:rsid w:val="00A4370C"/>
    <w:rsid w:val="00AA3770"/>
    <w:rsid w:val="00AB68CA"/>
    <w:rsid w:val="00AE06FC"/>
    <w:rsid w:val="00AF5ABB"/>
    <w:rsid w:val="00B01409"/>
    <w:rsid w:val="00B22362"/>
    <w:rsid w:val="00B84C64"/>
    <w:rsid w:val="00BB19E8"/>
    <w:rsid w:val="00BB2441"/>
    <w:rsid w:val="00BC2E89"/>
    <w:rsid w:val="00BD64CD"/>
    <w:rsid w:val="00BF79DC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342BA"/>
    <w:rsid w:val="00D85CDA"/>
    <w:rsid w:val="00DA395C"/>
    <w:rsid w:val="00DD209C"/>
    <w:rsid w:val="00DD3C1F"/>
    <w:rsid w:val="00DD7B43"/>
    <w:rsid w:val="00E33EE2"/>
    <w:rsid w:val="00E42980"/>
    <w:rsid w:val="00E62117"/>
    <w:rsid w:val="00E71DA9"/>
    <w:rsid w:val="00E866BB"/>
    <w:rsid w:val="00E91A72"/>
    <w:rsid w:val="00EC65DB"/>
    <w:rsid w:val="00F10B75"/>
    <w:rsid w:val="00F16DEE"/>
    <w:rsid w:val="00F237B3"/>
    <w:rsid w:val="00F270B6"/>
    <w:rsid w:val="00F31B1B"/>
    <w:rsid w:val="00F46BE7"/>
    <w:rsid w:val="00F54094"/>
    <w:rsid w:val="00FB2ECC"/>
    <w:rsid w:val="00FB4FD1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Зарицкий Олег Павлович</dc:creator>
  <cp:lastModifiedBy>Андрей1995 Куклин Андрей</cp:lastModifiedBy>
  <cp:revision>2</cp:revision>
  <dcterms:created xsi:type="dcterms:W3CDTF">2023-11-14T01:43:00Z</dcterms:created>
  <dcterms:modified xsi:type="dcterms:W3CDTF">2023-11-14T01:43:00Z</dcterms:modified>
</cp:coreProperties>
</file>