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88" w:rsidRDefault="00947388" w:rsidP="00947388">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947388" w:rsidRDefault="00947388" w:rsidP="00947388">
      <w:pPr>
        <w:shd w:val="clear" w:color="auto" w:fill="FFFFFF"/>
        <w:rPr>
          <w:rFonts w:ascii="Tahoma" w:hAnsi="Tahoma" w:cs="Tahoma"/>
          <w:color w:val="2C2C2C"/>
          <w:sz w:val="20"/>
          <w:szCs w:val="20"/>
        </w:rPr>
      </w:pP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ПОСТАНОВЛЕНИЕ</w:t>
      </w:r>
    </w:p>
    <w:p w:rsidR="00947388" w:rsidRDefault="00947388" w:rsidP="00947388">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от «29» мая 2017 г.                                                                                      № 83-п</w:t>
      </w:r>
    </w:p>
    <w:p w:rsidR="00947388" w:rsidRDefault="00947388" w:rsidP="00947388">
      <w:pPr>
        <w:shd w:val="clear" w:color="auto" w:fill="FFFFFF"/>
        <w:rPr>
          <w:rFonts w:ascii="Tahoma" w:hAnsi="Tahoma" w:cs="Tahoma"/>
          <w:color w:val="2C2C2C"/>
          <w:sz w:val="20"/>
          <w:szCs w:val="20"/>
        </w:rPr>
      </w:pPr>
    </w:p>
    <w:p w:rsidR="00947388" w:rsidRDefault="00947388" w:rsidP="00947388">
      <w:pPr>
        <w:shd w:val="clear" w:color="auto" w:fill="FFFFFF"/>
        <w:jc w:val="center"/>
        <w:rPr>
          <w:rFonts w:ascii="Tahoma" w:hAnsi="Tahoma" w:cs="Tahoma"/>
          <w:color w:val="2C2C2C"/>
          <w:sz w:val="20"/>
          <w:szCs w:val="20"/>
        </w:rPr>
      </w:pPr>
      <w:r>
        <w:rPr>
          <w:rFonts w:ascii="Tahoma" w:hAnsi="Tahoma" w:cs="Tahoma"/>
          <w:color w:val="2C2C2C"/>
          <w:sz w:val="20"/>
          <w:szCs w:val="20"/>
        </w:rPr>
        <w:t>«</w:t>
      </w:r>
      <w:r>
        <w:rPr>
          <w:rFonts w:ascii="Tahoma" w:hAnsi="Tahoma" w:cs="Tahoma"/>
          <w:b/>
          <w:bCs/>
          <w:color w:val="2C2C2C"/>
          <w:sz w:val="20"/>
          <w:szCs w:val="20"/>
        </w:rPr>
        <w:t>ОБ УТВЕРЖДЕНИИ ПОРЯДКА РАСХОДОВАНИЯ В 2017 ГОДУ СУБСИДИИ ИЗ ОБЛАСТНОГО БЮДЖЕТА В ЦЕЛЯХ СОФИНАНСИРОВАНИЯ РАСХОДНЫХ ОБЯЗАТЕЛЬСТВ ОЕКСКОГО МУНИЦИПАЛЬНОГО ОБРАЗОВАНИЯ НА РЕАЛИЗАЦИЮ МЕРОПРИЯТИЙ ПЕРЕЧНЯ ПРОЕКТОВ НАРОДНЫХ ИНИЦИАТИВ»</w:t>
      </w:r>
    </w:p>
    <w:p w:rsidR="00947388" w:rsidRDefault="00947388" w:rsidP="00947388">
      <w:pPr>
        <w:shd w:val="clear" w:color="auto" w:fill="FFFFFF"/>
        <w:rPr>
          <w:rFonts w:ascii="Tahoma" w:hAnsi="Tahoma" w:cs="Tahoma"/>
          <w:color w:val="2C2C2C"/>
          <w:sz w:val="20"/>
          <w:szCs w:val="20"/>
        </w:rPr>
      </w:pP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xml:space="preserve">  Руководствуясь Постановлением правительства Иркутской области от 12.04.2017 года № 240-пп «О предоставлении и расходовании субсидий из областного бюджета местным бюджетам в целях </w:t>
      </w:r>
      <w:proofErr w:type="spellStart"/>
      <w:r>
        <w:rPr>
          <w:rFonts w:ascii="Tahoma" w:hAnsi="Tahoma" w:cs="Tahoma"/>
          <w:color w:val="2C2C2C"/>
          <w:sz w:val="20"/>
          <w:szCs w:val="20"/>
        </w:rPr>
        <w:t>софинансирования</w:t>
      </w:r>
      <w:proofErr w:type="spellEnd"/>
      <w:r>
        <w:rPr>
          <w:rFonts w:ascii="Tahoma" w:hAnsi="Tahoma" w:cs="Tahoma"/>
          <w:color w:val="2C2C2C"/>
          <w:sz w:val="20"/>
          <w:szCs w:val="20"/>
        </w:rPr>
        <w:t xml:space="preserve"> расходных обязательств муниципальных образований Иркутской области на реализацию мероприятий перечня проектов народных инициатив на 2017 год», ст. 61 Устава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Администрация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
    <w:p w:rsidR="00947388" w:rsidRDefault="00947388" w:rsidP="00947388">
      <w:pPr>
        <w:shd w:val="clear" w:color="auto" w:fill="FFFFFF"/>
        <w:jc w:val="center"/>
        <w:rPr>
          <w:rFonts w:ascii="Tahoma" w:hAnsi="Tahoma" w:cs="Tahoma"/>
          <w:color w:val="2C2C2C"/>
          <w:sz w:val="20"/>
          <w:szCs w:val="20"/>
        </w:rPr>
      </w:pP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ПОСТАНОВЛЯЕТ:</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xml:space="preserve">1. Утвердить Порядок расходования в 2017 году субсидии из областного бюджета в целях </w:t>
      </w:r>
      <w:proofErr w:type="spellStart"/>
      <w:r>
        <w:rPr>
          <w:rFonts w:ascii="Tahoma" w:hAnsi="Tahoma" w:cs="Tahoma"/>
          <w:color w:val="2C2C2C"/>
          <w:sz w:val="20"/>
          <w:szCs w:val="20"/>
        </w:rPr>
        <w:t>софинансирования</w:t>
      </w:r>
      <w:proofErr w:type="spellEnd"/>
      <w:r>
        <w:rPr>
          <w:rFonts w:ascii="Tahoma" w:hAnsi="Tahoma" w:cs="Tahoma"/>
          <w:color w:val="2C2C2C"/>
          <w:sz w:val="20"/>
          <w:szCs w:val="20"/>
        </w:rPr>
        <w:t xml:space="preserve"> расходных обязательств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на реализацию мероприятий перечня проектов народных инициатив (Приложение 1).</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xml:space="preserve">2. Опубликовать настоящее постановление в информационном бюллетене «Вестник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и разместить на официальном сайте </w:t>
      </w:r>
      <w:hyperlink r:id="rId5" w:history="1">
        <w:r>
          <w:rPr>
            <w:rStyle w:val="a5"/>
            <w:rFonts w:ascii="Tahoma" w:hAnsi="Tahoma" w:cs="Tahoma"/>
            <w:color w:val="44A1C7"/>
            <w:sz w:val="20"/>
            <w:szCs w:val="20"/>
          </w:rPr>
          <w:t>www.oek.su</w:t>
        </w:r>
      </w:hyperlink>
      <w:r>
        <w:rPr>
          <w:rFonts w:ascii="Tahoma" w:hAnsi="Tahoma" w:cs="Tahoma"/>
          <w:color w:val="2C2C2C"/>
          <w:sz w:val="20"/>
          <w:szCs w:val="20"/>
        </w:rPr>
        <w:t>.</w:t>
      </w:r>
    </w:p>
    <w:p w:rsidR="00947388" w:rsidRDefault="00947388" w:rsidP="00947388">
      <w:pPr>
        <w:jc w:val="left"/>
        <w:rPr>
          <w:rFonts w:cs="Times New Roman"/>
          <w:sz w:val="24"/>
          <w:szCs w:val="24"/>
        </w:rPr>
      </w:pPr>
      <w:r>
        <w:rPr>
          <w:rFonts w:ascii="Tahoma" w:hAnsi="Tahoma" w:cs="Tahoma"/>
          <w:color w:val="2C2C2C"/>
          <w:sz w:val="20"/>
          <w:szCs w:val="20"/>
          <w:shd w:val="clear" w:color="auto" w:fill="FFFFFF"/>
        </w:rPr>
        <w:t>3. Контроль за исполнением настоящего постановления возложить на начальника финансово-экономического отдела администрации.</w:t>
      </w:r>
    </w:p>
    <w:p w:rsidR="00947388" w:rsidRDefault="00947388" w:rsidP="00947388">
      <w:pPr>
        <w:shd w:val="clear" w:color="auto" w:fill="FFFFFF"/>
        <w:rPr>
          <w:rFonts w:ascii="Tahoma" w:hAnsi="Tahoma" w:cs="Tahoma"/>
          <w:color w:val="2C2C2C"/>
          <w:sz w:val="20"/>
          <w:szCs w:val="20"/>
        </w:rPr>
      </w:pPr>
    </w:p>
    <w:p w:rsidR="00947388" w:rsidRDefault="00947388" w:rsidP="00947388">
      <w:pPr>
        <w:shd w:val="clear" w:color="auto" w:fill="FFFFFF"/>
        <w:jc w:val="right"/>
        <w:rPr>
          <w:rFonts w:ascii="Tahoma" w:hAnsi="Tahoma" w:cs="Tahoma"/>
          <w:color w:val="2C2C2C"/>
          <w:sz w:val="20"/>
          <w:szCs w:val="20"/>
        </w:rPr>
      </w:pPr>
      <w:r>
        <w:rPr>
          <w:rFonts w:ascii="Tahoma" w:hAnsi="Tahoma" w:cs="Tahoma"/>
          <w:i/>
          <w:iCs/>
          <w:color w:val="2C2C2C"/>
          <w:sz w:val="20"/>
          <w:szCs w:val="20"/>
        </w:rPr>
        <w:t xml:space="preserve">Глава администрации </w:t>
      </w:r>
      <w:proofErr w:type="spellStart"/>
      <w:r>
        <w:rPr>
          <w:rFonts w:ascii="Tahoma" w:hAnsi="Tahoma" w:cs="Tahoma"/>
          <w:i/>
          <w:iCs/>
          <w:color w:val="2C2C2C"/>
          <w:sz w:val="20"/>
          <w:szCs w:val="20"/>
        </w:rPr>
        <w:t>Оекского</w:t>
      </w:r>
      <w:proofErr w:type="spellEnd"/>
      <w:r>
        <w:rPr>
          <w:rFonts w:ascii="Tahoma" w:hAnsi="Tahoma" w:cs="Tahoma"/>
          <w:i/>
          <w:iCs/>
          <w:color w:val="2C2C2C"/>
          <w:sz w:val="20"/>
          <w:szCs w:val="20"/>
        </w:rPr>
        <w:t> муниципального образования </w:t>
      </w:r>
      <w:proofErr w:type="spellStart"/>
      <w:r>
        <w:rPr>
          <w:rFonts w:ascii="Tahoma" w:hAnsi="Tahoma" w:cs="Tahoma"/>
          <w:i/>
          <w:iCs/>
          <w:color w:val="2C2C2C"/>
          <w:sz w:val="20"/>
          <w:szCs w:val="20"/>
        </w:rPr>
        <w:t>О.А.Парфенов</w:t>
      </w:r>
      <w:proofErr w:type="spellEnd"/>
    </w:p>
    <w:p w:rsidR="00947388" w:rsidRDefault="00947388" w:rsidP="00947388">
      <w:pPr>
        <w:shd w:val="clear" w:color="auto" w:fill="FFFFFF"/>
        <w:rPr>
          <w:rFonts w:ascii="Tahoma" w:hAnsi="Tahoma" w:cs="Tahoma"/>
          <w:color w:val="2C2C2C"/>
          <w:sz w:val="20"/>
          <w:szCs w:val="20"/>
        </w:rPr>
      </w:pPr>
    </w:p>
    <w:p w:rsidR="00947388" w:rsidRDefault="00947388" w:rsidP="00947388">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№1</w:t>
      </w:r>
    </w:p>
    <w:p w:rsidR="00947388" w:rsidRDefault="00947388" w:rsidP="00947388">
      <w:pPr>
        <w:shd w:val="clear" w:color="auto" w:fill="FFFFFF"/>
        <w:jc w:val="right"/>
        <w:rPr>
          <w:rFonts w:ascii="Tahoma" w:hAnsi="Tahoma" w:cs="Tahoma"/>
          <w:color w:val="2C2C2C"/>
          <w:sz w:val="20"/>
          <w:szCs w:val="20"/>
        </w:rPr>
      </w:pPr>
      <w:r>
        <w:rPr>
          <w:rFonts w:ascii="Tahoma" w:hAnsi="Tahoma" w:cs="Tahoma"/>
          <w:color w:val="2C2C2C"/>
          <w:sz w:val="20"/>
          <w:szCs w:val="20"/>
        </w:rPr>
        <w:t>к постановлению администрации</w:t>
      </w:r>
    </w:p>
    <w:p w:rsidR="00947388" w:rsidRDefault="00947388" w:rsidP="00947388">
      <w:pPr>
        <w:shd w:val="clear" w:color="auto" w:fill="FFFFFF"/>
        <w:jc w:val="right"/>
        <w:rPr>
          <w:rFonts w:ascii="Tahoma" w:hAnsi="Tahoma" w:cs="Tahoma"/>
          <w:color w:val="2C2C2C"/>
          <w:sz w:val="20"/>
          <w:szCs w:val="20"/>
        </w:rPr>
      </w:pP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w:t>
      </w:r>
    </w:p>
    <w:p w:rsidR="00947388" w:rsidRDefault="00947388" w:rsidP="00947388">
      <w:pPr>
        <w:shd w:val="clear" w:color="auto" w:fill="FFFFFF"/>
        <w:jc w:val="right"/>
        <w:rPr>
          <w:rFonts w:ascii="Tahoma" w:hAnsi="Tahoma" w:cs="Tahoma"/>
          <w:color w:val="2C2C2C"/>
          <w:sz w:val="20"/>
          <w:szCs w:val="20"/>
        </w:rPr>
      </w:pPr>
      <w:r>
        <w:rPr>
          <w:rFonts w:ascii="Tahoma" w:hAnsi="Tahoma" w:cs="Tahoma"/>
          <w:color w:val="2C2C2C"/>
          <w:sz w:val="20"/>
          <w:szCs w:val="20"/>
        </w:rPr>
        <w:t>от «</w:t>
      </w:r>
      <w:proofErr w:type="gramStart"/>
      <w:r>
        <w:rPr>
          <w:rFonts w:ascii="Tahoma" w:hAnsi="Tahoma" w:cs="Tahoma"/>
          <w:color w:val="2C2C2C"/>
          <w:sz w:val="20"/>
          <w:szCs w:val="20"/>
        </w:rPr>
        <w:t>29»  мая</w:t>
      </w:r>
      <w:proofErr w:type="gramEnd"/>
      <w:r>
        <w:rPr>
          <w:rFonts w:ascii="Tahoma" w:hAnsi="Tahoma" w:cs="Tahoma"/>
          <w:color w:val="2C2C2C"/>
          <w:sz w:val="20"/>
          <w:szCs w:val="20"/>
        </w:rPr>
        <w:t>  2017 г. № 83-п</w:t>
      </w:r>
    </w:p>
    <w:p w:rsidR="00947388" w:rsidRDefault="00947388" w:rsidP="00947388">
      <w:pPr>
        <w:shd w:val="clear" w:color="auto" w:fill="FFFFFF"/>
        <w:rPr>
          <w:rFonts w:ascii="Tahoma" w:hAnsi="Tahoma" w:cs="Tahoma"/>
          <w:color w:val="2C2C2C"/>
          <w:sz w:val="20"/>
          <w:szCs w:val="20"/>
        </w:rPr>
      </w:pP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t>ПОРЯДОК</w:t>
      </w:r>
    </w:p>
    <w:p w:rsidR="00947388" w:rsidRDefault="00947388" w:rsidP="00947388">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 xml:space="preserve">расходования в 2017 году субсидии из областного бюджета в целях </w:t>
      </w:r>
      <w:proofErr w:type="spellStart"/>
      <w:r>
        <w:rPr>
          <w:rFonts w:ascii="Tahoma" w:hAnsi="Tahoma" w:cs="Tahoma"/>
          <w:b/>
          <w:bCs/>
          <w:color w:val="2C2C2C"/>
          <w:sz w:val="20"/>
          <w:szCs w:val="20"/>
        </w:rPr>
        <w:t>софинансирования</w:t>
      </w:r>
      <w:proofErr w:type="spellEnd"/>
      <w:r>
        <w:rPr>
          <w:rFonts w:ascii="Tahoma" w:hAnsi="Tahoma" w:cs="Tahoma"/>
          <w:b/>
          <w:bCs/>
          <w:color w:val="2C2C2C"/>
          <w:sz w:val="20"/>
          <w:szCs w:val="20"/>
        </w:rPr>
        <w:t xml:space="preserve"> расходных обязательств </w:t>
      </w:r>
      <w:proofErr w:type="spellStart"/>
      <w:r>
        <w:rPr>
          <w:rFonts w:ascii="Tahoma" w:hAnsi="Tahoma" w:cs="Tahoma"/>
          <w:b/>
          <w:bCs/>
          <w:color w:val="2C2C2C"/>
          <w:sz w:val="20"/>
          <w:szCs w:val="20"/>
        </w:rPr>
        <w:t>Оекского</w:t>
      </w:r>
      <w:proofErr w:type="spellEnd"/>
      <w:r>
        <w:rPr>
          <w:rFonts w:ascii="Tahoma" w:hAnsi="Tahoma" w:cs="Tahoma"/>
          <w:b/>
          <w:bCs/>
          <w:color w:val="2C2C2C"/>
          <w:sz w:val="20"/>
          <w:szCs w:val="20"/>
        </w:rPr>
        <w:t xml:space="preserve"> муниципального образования на реализацию мероприятий перечня проектов народных инициатив</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xml:space="preserve">1. Администрация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(далее – получатель) в срок до 28 апреля 2017 года представляет в министерство экономического развития Иркутской области (далее – министерство):</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xml:space="preserve">1) обращение Главы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о предоставлении субсидии;</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2) перечень проектов народных инициатив (далее – Перечень) по форме в соответствии с приложением 3 к Положению, утвержденному постановлением Правительства Иркутской области от 12 апреля 2017 года № 240-пп, соответствующий следующим требованиям:</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реализация полномочий, установленных статьями 14, 15, 16 Федерального закона от 6 октября 2003 года № 131-ФЗ «Об общих принципах организации местного самоуправления в Российской Федерации» и Законом Иркутской области от 3 ноября 2016 года № 96-ОЗ «О закреплении за сельскими поселениями Иркутской области вопросов местного значения»</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xml:space="preserve">- </w:t>
      </w:r>
      <w:proofErr w:type="spellStart"/>
      <w:r>
        <w:rPr>
          <w:rFonts w:ascii="Tahoma" w:hAnsi="Tahoma" w:cs="Tahoma"/>
          <w:color w:val="2C2C2C"/>
          <w:sz w:val="20"/>
          <w:szCs w:val="20"/>
        </w:rPr>
        <w:t>невключение</w:t>
      </w:r>
      <w:proofErr w:type="spellEnd"/>
      <w:r>
        <w:rPr>
          <w:rFonts w:ascii="Tahoma" w:hAnsi="Tahoma" w:cs="Tahoma"/>
          <w:color w:val="2C2C2C"/>
          <w:sz w:val="20"/>
          <w:szCs w:val="20"/>
        </w:rPr>
        <w:t xml:space="preserve"> в Перечень мероприятий по строительству, реконструкции, капитальному ремонту объектов муниципальной собственности, выполнению работ по обрезке деревьев, изготовлению паспортов отходов, энергетического обследования объектов, схем тепло-, водоснабжения и водоотведения, разработке проектно-сметной документации (за исключением проектно-сметной документации на бурение скважин), формированию зон санитарной защиты скважин, получению лицензии на пользование участком недр, приобретению программного обеспечения, мебели и легковых автомобилей для местных администраций, оргтехники, спецтехники и оборудования, бывших в употреблении, ремонту зданий местных администраций и муниципального жилищного фонда;</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период реализации мероприятий, включенных в Перечень (далее – Мероприятия), до 30 декабря 2017 года;</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отсутствие Мероприятий в государственных программах Иркутской области;</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количество мероприятий, финансируемых за счет местного бюджета, - не более 3;</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3) документы об одобрении Перечня по итогам проведенных в 2017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4) выписка из реестра муниципального имущества, подтверждающая право собственности (пользования) муниципального образования на объект, земельный участок, предназначенный для реализации Мероприятий.</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2. Получатель представляет в министерство, начиная с мая 2017 года, в срок до 18 числа месяца, предшествующего месяцу финансирования субсидий, выписку из сводной бюджетной росписи местного бюджета на 2017 год, подтверждающую наличие в местном бюджете бюджетных ассигнований на реализацию Мероприятий и копии платежных поручений, подтверждающих финансирование Мероприятий за счет средств местного бюджета.</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lastRenderedPageBreak/>
        <w:t>3. В случае образования экономии субсидии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получатель имеет право не позднее 10 ноября 2017 года представить в министерство следующие документы:</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 xml:space="preserve">1) обращение Главы администрации </w:t>
      </w:r>
      <w:proofErr w:type="spellStart"/>
      <w:r>
        <w:rPr>
          <w:rFonts w:ascii="Tahoma" w:hAnsi="Tahoma" w:cs="Tahoma"/>
          <w:color w:val="2C2C2C"/>
          <w:sz w:val="20"/>
          <w:szCs w:val="20"/>
        </w:rPr>
        <w:t>Оекского</w:t>
      </w:r>
      <w:proofErr w:type="spellEnd"/>
      <w:r>
        <w:rPr>
          <w:rFonts w:ascii="Tahoma" w:hAnsi="Tahoma" w:cs="Tahoma"/>
          <w:color w:val="2C2C2C"/>
          <w:sz w:val="20"/>
          <w:szCs w:val="20"/>
        </w:rPr>
        <w:t xml:space="preserve"> муниципального образования о предоставлении субсидии;</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2) перечень дополнительных проектов народных инициатив, соответствующий требованиям, установленным подпунктом 2 пункта 1 настоящего Порядка (далее – Дополнительный перечень), или Перечень с уточненным объемом финансирования Мероприятий (далее – Уточненный перечень).</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3)  документы об одобрении Перечня по итогам проведенных в 2017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4. Получатель в срок до 1 февраля 2018 года представляет в министерство отчет об использовании субсидии по утвержденной форме и копии документов, подтверждающих выполнение работ, оказание услуг, приобретение товаров.</w:t>
      </w:r>
    </w:p>
    <w:p w:rsidR="00947388" w:rsidRDefault="00947388" w:rsidP="00947388">
      <w:pPr>
        <w:shd w:val="clear" w:color="auto" w:fill="FFFFFF"/>
        <w:rPr>
          <w:rFonts w:ascii="Tahoma" w:hAnsi="Tahoma" w:cs="Tahoma"/>
          <w:color w:val="2C2C2C"/>
          <w:sz w:val="20"/>
          <w:szCs w:val="20"/>
        </w:rPr>
      </w:pPr>
      <w:r>
        <w:rPr>
          <w:rFonts w:ascii="Tahoma" w:hAnsi="Tahoma" w:cs="Tahoma"/>
          <w:color w:val="2C2C2C"/>
          <w:sz w:val="20"/>
          <w:szCs w:val="20"/>
        </w:rPr>
        <w:t>5. Получатель несет ответственность за достоверность предоставляемых в министерство сведений.</w:t>
      </w:r>
    </w:p>
    <w:p w:rsidR="003E0016" w:rsidRPr="00947388" w:rsidRDefault="003E0016" w:rsidP="00947388">
      <w:bookmarkStart w:id="0" w:name="_GoBack"/>
      <w:bookmarkEnd w:id="0"/>
    </w:p>
    <w:sectPr w:rsidR="003E0016" w:rsidRPr="00947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2F4F"/>
    <w:multiLevelType w:val="multilevel"/>
    <w:tmpl w:val="5062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FB7237"/>
    <w:multiLevelType w:val="multilevel"/>
    <w:tmpl w:val="05E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CB6079"/>
    <w:multiLevelType w:val="multilevel"/>
    <w:tmpl w:val="9A30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DB449D"/>
    <w:multiLevelType w:val="multilevel"/>
    <w:tmpl w:val="0440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94E98"/>
    <w:rsid w:val="0009551C"/>
    <w:rsid w:val="000971EA"/>
    <w:rsid w:val="000B5DD1"/>
    <w:rsid w:val="000C0C9B"/>
    <w:rsid w:val="000D5F81"/>
    <w:rsid w:val="000D6034"/>
    <w:rsid w:val="000D694A"/>
    <w:rsid w:val="00114524"/>
    <w:rsid w:val="00127F6B"/>
    <w:rsid w:val="00127FF0"/>
    <w:rsid w:val="00152553"/>
    <w:rsid w:val="00161E2D"/>
    <w:rsid w:val="001A3B43"/>
    <w:rsid w:val="001E24AC"/>
    <w:rsid w:val="001F593F"/>
    <w:rsid w:val="001F5F7D"/>
    <w:rsid w:val="001F610D"/>
    <w:rsid w:val="00203405"/>
    <w:rsid w:val="00210004"/>
    <w:rsid w:val="00210D9F"/>
    <w:rsid w:val="0023163E"/>
    <w:rsid w:val="00241A97"/>
    <w:rsid w:val="002736AE"/>
    <w:rsid w:val="002B0B2B"/>
    <w:rsid w:val="002E24F1"/>
    <w:rsid w:val="002E42B6"/>
    <w:rsid w:val="002F1F00"/>
    <w:rsid w:val="002F4449"/>
    <w:rsid w:val="003331C3"/>
    <w:rsid w:val="00335D53"/>
    <w:rsid w:val="00343089"/>
    <w:rsid w:val="00352A18"/>
    <w:rsid w:val="00355374"/>
    <w:rsid w:val="00396BE7"/>
    <w:rsid w:val="003A6015"/>
    <w:rsid w:val="003A6DF9"/>
    <w:rsid w:val="003B01E7"/>
    <w:rsid w:val="003D19D9"/>
    <w:rsid w:val="003D53B7"/>
    <w:rsid w:val="003E0016"/>
    <w:rsid w:val="004026D4"/>
    <w:rsid w:val="0042408B"/>
    <w:rsid w:val="00434867"/>
    <w:rsid w:val="00476B18"/>
    <w:rsid w:val="004A1CF0"/>
    <w:rsid w:val="004A3750"/>
    <w:rsid w:val="004D07D1"/>
    <w:rsid w:val="004E58F7"/>
    <w:rsid w:val="00525974"/>
    <w:rsid w:val="00581BEB"/>
    <w:rsid w:val="005A48C6"/>
    <w:rsid w:val="005B009E"/>
    <w:rsid w:val="005B1C8A"/>
    <w:rsid w:val="005C1A4D"/>
    <w:rsid w:val="005C66E0"/>
    <w:rsid w:val="005E7CBF"/>
    <w:rsid w:val="005F04BE"/>
    <w:rsid w:val="005F6298"/>
    <w:rsid w:val="005F666E"/>
    <w:rsid w:val="00601106"/>
    <w:rsid w:val="006030A6"/>
    <w:rsid w:val="0060317B"/>
    <w:rsid w:val="00604F3A"/>
    <w:rsid w:val="00606E9B"/>
    <w:rsid w:val="0063407A"/>
    <w:rsid w:val="006717C9"/>
    <w:rsid w:val="006873C1"/>
    <w:rsid w:val="006C56BF"/>
    <w:rsid w:val="006D00B1"/>
    <w:rsid w:val="006D0FE8"/>
    <w:rsid w:val="006E029B"/>
    <w:rsid w:val="006F7D74"/>
    <w:rsid w:val="00701807"/>
    <w:rsid w:val="00707167"/>
    <w:rsid w:val="00757BAA"/>
    <w:rsid w:val="00787E45"/>
    <w:rsid w:val="00787E51"/>
    <w:rsid w:val="007A72E8"/>
    <w:rsid w:val="007B457C"/>
    <w:rsid w:val="007B6F4B"/>
    <w:rsid w:val="007C5D92"/>
    <w:rsid w:val="00821890"/>
    <w:rsid w:val="00834902"/>
    <w:rsid w:val="008A140B"/>
    <w:rsid w:val="008C4CB3"/>
    <w:rsid w:val="008D451E"/>
    <w:rsid w:val="008D58DE"/>
    <w:rsid w:val="008F17D8"/>
    <w:rsid w:val="008F443D"/>
    <w:rsid w:val="00911EDD"/>
    <w:rsid w:val="00947388"/>
    <w:rsid w:val="00976843"/>
    <w:rsid w:val="00983235"/>
    <w:rsid w:val="009930E4"/>
    <w:rsid w:val="009A0C72"/>
    <w:rsid w:val="009A6947"/>
    <w:rsid w:val="009B436A"/>
    <w:rsid w:val="009C4E21"/>
    <w:rsid w:val="00A07C68"/>
    <w:rsid w:val="00A22AA4"/>
    <w:rsid w:val="00A723C3"/>
    <w:rsid w:val="00A76498"/>
    <w:rsid w:val="00A8208A"/>
    <w:rsid w:val="00AB0FA4"/>
    <w:rsid w:val="00AB6221"/>
    <w:rsid w:val="00AC08D9"/>
    <w:rsid w:val="00AE7B69"/>
    <w:rsid w:val="00AF22E4"/>
    <w:rsid w:val="00B00B99"/>
    <w:rsid w:val="00B071EA"/>
    <w:rsid w:val="00B238BD"/>
    <w:rsid w:val="00B83398"/>
    <w:rsid w:val="00B924EA"/>
    <w:rsid w:val="00B94208"/>
    <w:rsid w:val="00BB58E1"/>
    <w:rsid w:val="00BD6D16"/>
    <w:rsid w:val="00BF291D"/>
    <w:rsid w:val="00BF2E1D"/>
    <w:rsid w:val="00C06BF5"/>
    <w:rsid w:val="00C21EC7"/>
    <w:rsid w:val="00C51EDE"/>
    <w:rsid w:val="00C544A5"/>
    <w:rsid w:val="00CA2EA3"/>
    <w:rsid w:val="00CE06BD"/>
    <w:rsid w:val="00CF271D"/>
    <w:rsid w:val="00D14B82"/>
    <w:rsid w:val="00D33937"/>
    <w:rsid w:val="00D41D98"/>
    <w:rsid w:val="00D53F00"/>
    <w:rsid w:val="00D674D4"/>
    <w:rsid w:val="00D723BE"/>
    <w:rsid w:val="00DA3E79"/>
    <w:rsid w:val="00DC269E"/>
    <w:rsid w:val="00E54BD4"/>
    <w:rsid w:val="00E60A4A"/>
    <w:rsid w:val="00E77DF4"/>
    <w:rsid w:val="00EC0B8D"/>
    <w:rsid w:val="00EC7A22"/>
    <w:rsid w:val="00EF7521"/>
    <w:rsid w:val="00F5492E"/>
    <w:rsid w:val="00F639B6"/>
    <w:rsid w:val="00F648CB"/>
    <w:rsid w:val="00FA14AF"/>
    <w:rsid w:val="00FB2646"/>
    <w:rsid w:val="00FC6392"/>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2E24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19626228">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7992622">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58869858">
      <w:bodyDiv w:val="1"/>
      <w:marLeft w:val="0"/>
      <w:marRight w:val="0"/>
      <w:marTop w:val="0"/>
      <w:marBottom w:val="0"/>
      <w:divBdr>
        <w:top w:val="none" w:sz="0" w:space="0" w:color="auto"/>
        <w:left w:val="none" w:sz="0" w:space="0" w:color="auto"/>
        <w:bottom w:val="none" w:sz="0" w:space="0" w:color="auto"/>
        <w:right w:val="none" w:sz="0" w:space="0" w:color="auto"/>
      </w:divBdr>
      <w:divsChild>
        <w:div w:id="1402602512">
          <w:marLeft w:val="0"/>
          <w:marRight w:val="0"/>
          <w:marTop w:val="0"/>
          <w:marBottom w:val="225"/>
          <w:divBdr>
            <w:top w:val="single" w:sz="6" w:space="11" w:color="CFCFCF"/>
            <w:left w:val="none" w:sz="0" w:space="0" w:color="auto"/>
            <w:bottom w:val="none" w:sz="0" w:space="0" w:color="auto"/>
            <w:right w:val="none" w:sz="0" w:space="0" w:color="auto"/>
          </w:divBdr>
        </w:div>
      </w:divsChild>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1095003">
      <w:bodyDiv w:val="1"/>
      <w:marLeft w:val="0"/>
      <w:marRight w:val="0"/>
      <w:marTop w:val="0"/>
      <w:marBottom w:val="0"/>
      <w:divBdr>
        <w:top w:val="none" w:sz="0" w:space="0" w:color="auto"/>
        <w:left w:val="none" w:sz="0" w:space="0" w:color="auto"/>
        <w:bottom w:val="none" w:sz="0" w:space="0" w:color="auto"/>
        <w:right w:val="none" w:sz="0" w:space="0" w:color="auto"/>
      </w:divBdr>
      <w:divsChild>
        <w:div w:id="1749040580">
          <w:marLeft w:val="0"/>
          <w:marRight w:val="0"/>
          <w:marTop w:val="0"/>
          <w:marBottom w:val="0"/>
          <w:divBdr>
            <w:top w:val="none" w:sz="0" w:space="0" w:color="auto"/>
            <w:left w:val="none" w:sz="0" w:space="0" w:color="auto"/>
            <w:bottom w:val="none" w:sz="0" w:space="0" w:color="auto"/>
            <w:right w:val="none" w:sz="0" w:space="0" w:color="auto"/>
          </w:divBdr>
        </w:div>
        <w:div w:id="501971609">
          <w:marLeft w:val="0"/>
          <w:marRight w:val="0"/>
          <w:marTop w:val="0"/>
          <w:marBottom w:val="0"/>
          <w:divBdr>
            <w:top w:val="none" w:sz="0" w:space="0" w:color="auto"/>
            <w:left w:val="none" w:sz="0" w:space="0" w:color="auto"/>
            <w:bottom w:val="none" w:sz="0" w:space="0" w:color="auto"/>
            <w:right w:val="none" w:sz="0" w:space="0" w:color="auto"/>
          </w:divBdr>
        </w:div>
        <w:div w:id="655718310">
          <w:marLeft w:val="0"/>
          <w:marRight w:val="0"/>
          <w:marTop w:val="0"/>
          <w:marBottom w:val="0"/>
          <w:divBdr>
            <w:top w:val="none" w:sz="0" w:space="0" w:color="auto"/>
            <w:left w:val="none" w:sz="0" w:space="0" w:color="auto"/>
            <w:bottom w:val="none" w:sz="0" w:space="0" w:color="auto"/>
            <w:right w:val="none" w:sz="0" w:space="0" w:color="auto"/>
          </w:divBdr>
        </w:div>
      </w:divsChild>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78661951">
      <w:bodyDiv w:val="1"/>
      <w:marLeft w:val="0"/>
      <w:marRight w:val="0"/>
      <w:marTop w:val="0"/>
      <w:marBottom w:val="0"/>
      <w:divBdr>
        <w:top w:val="none" w:sz="0" w:space="0" w:color="auto"/>
        <w:left w:val="none" w:sz="0" w:space="0" w:color="auto"/>
        <w:bottom w:val="none" w:sz="0" w:space="0" w:color="auto"/>
        <w:right w:val="none" w:sz="0" w:space="0" w:color="auto"/>
      </w:divBdr>
      <w:divsChild>
        <w:div w:id="1279484728">
          <w:marLeft w:val="0"/>
          <w:marRight w:val="0"/>
          <w:marTop w:val="0"/>
          <w:marBottom w:val="225"/>
          <w:divBdr>
            <w:top w:val="single" w:sz="6" w:space="11" w:color="CFCFCF"/>
            <w:left w:val="none" w:sz="0" w:space="0" w:color="auto"/>
            <w:bottom w:val="none" w:sz="0" w:space="0" w:color="auto"/>
            <w:right w:val="none" w:sz="0" w:space="0" w:color="auto"/>
          </w:divBdr>
        </w:div>
      </w:divsChild>
    </w:div>
    <w:div w:id="180945661">
      <w:bodyDiv w:val="1"/>
      <w:marLeft w:val="0"/>
      <w:marRight w:val="0"/>
      <w:marTop w:val="0"/>
      <w:marBottom w:val="0"/>
      <w:divBdr>
        <w:top w:val="none" w:sz="0" w:space="0" w:color="auto"/>
        <w:left w:val="none" w:sz="0" w:space="0" w:color="auto"/>
        <w:bottom w:val="none" w:sz="0" w:space="0" w:color="auto"/>
        <w:right w:val="none" w:sz="0" w:space="0" w:color="auto"/>
      </w:divBdr>
    </w:div>
    <w:div w:id="191000064">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22523188">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61443051">
      <w:bodyDiv w:val="1"/>
      <w:marLeft w:val="0"/>
      <w:marRight w:val="0"/>
      <w:marTop w:val="0"/>
      <w:marBottom w:val="0"/>
      <w:divBdr>
        <w:top w:val="none" w:sz="0" w:space="0" w:color="auto"/>
        <w:left w:val="none" w:sz="0" w:space="0" w:color="auto"/>
        <w:bottom w:val="none" w:sz="0" w:space="0" w:color="auto"/>
        <w:right w:val="none" w:sz="0" w:space="0" w:color="auto"/>
      </w:divBdr>
    </w:div>
    <w:div w:id="365908249">
      <w:bodyDiv w:val="1"/>
      <w:marLeft w:val="0"/>
      <w:marRight w:val="0"/>
      <w:marTop w:val="0"/>
      <w:marBottom w:val="0"/>
      <w:divBdr>
        <w:top w:val="none" w:sz="0" w:space="0" w:color="auto"/>
        <w:left w:val="none" w:sz="0" w:space="0" w:color="auto"/>
        <w:bottom w:val="none" w:sz="0" w:space="0" w:color="auto"/>
        <w:right w:val="none" w:sz="0" w:space="0" w:color="auto"/>
      </w:divBdr>
    </w:div>
    <w:div w:id="367726328">
      <w:bodyDiv w:val="1"/>
      <w:marLeft w:val="0"/>
      <w:marRight w:val="0"/>
      <w:marTop w:val="0"/>
      <w:marBottom w:val="0"/>
      <w:divBdr>
        <w:top w:val="none" w:sz="0" w:space="0" w:color="auto"/>
        <w:left w:val="none" w:sz="0" w:space="0" w:color="auto"/>
        <w:bottom w:val="none" w:sz="0" w:space="0" w:color="auto"/>
        <w:right w:val="none" w:sz="0" w:space="0" w:color="auto"/>
      </w:divBdr>
      <w:divsChild>
        <w:div w:id="1973517708">
          <w:marLeft w:val="0"/>
          <w:marRight w:val="0"/>
          <w:marTop w:val="0"/>
          <w:marBottom w:val="0"/>
          <w:divBdr>
            <w:top w:val="none" w:sz="0" w:space="0" w:color="auto"/>
            <w:left w:val="none" w:sz="0" w:space="0" w:color="auto"/>
            <w:bottom w:val="none" w:sz="0" w:space="0" w:color="auto"/>
            <w:right w:val="none" w:sz="0" w:space="0" w:color="auto"/>
          </w:divBdr>
        </w:div>
        <w:div w:id="497423933">
          <w:marLeft w:val="0"/>
          <w:marRight w:val="0"/>
          <w:marTop w:val="0"/>
          <w:marBottom w:val="0"/>
          <w:divBdr>
            <w:top w:val="none" w:sz="0" w:space="0" w:color="auto"/>
            <w:left w:val="none" w:sz="0" w:space="0" w:color="auto"/>
            <w:bottom w:val="none" w:sz="0" w:space="0" w:color="auto"/>
            <w:right w:val="none" w:sz="0" w:space="0" w:color="auto"/>
          </w:divBdr>
        </w:div>
        <w:div w:id="834803744">
          <w:marLeft w:val="0"/>
          <w:marRight w:val="0"/>
          <w:marTop w:val="0"/>
          <w:marBottom w:val="0"/>
          <w:divBdr>
            <w:top w:val="none" w:sz="0" w:space="0" w:color="auto"/>
            <w:left w:val="none" w:sz="0" w:space="0" w:color="auto"/>
            <w:bottom w:val="none" w:sz="0" w:space="0" w:color="auto"/>
            <w:right w:val="none" w:sz="0" w:space="0" w:color="auto"/>
          </w:divBdr>
        </w:div>
        <w:div w:id="369502923">
          <w:marLeft w:val="0"/>
          <w:marRight w:val="0"/>
          <w:marTop w:val="0"/>
          <w:marBottom w:val="0"/>
          <w:divBdr>
            <w:top w:val="none" w:sz="0" w:space="0" w:color="auto"/>
            <w:left w:val="none" w:sz="0" w:space="0" w:color="auto"/>
            <w:bottom w:val="none" w:sz="0" w:space="0" w:color="auto"/>
            <w:right w:val="none" w:sz="0" w:space="0" w:color="auto"/>
          </w:divBdr>
        </w:div>
        <w:div w:id="807866412">
          <w:marLeft w:val="0"/>
          <w:marRight w:val="0"/>
          <w:marTop w:val="0"/>
          <w:marBottom w:val="0"/>
          <w:divBdr>
            <w:top w:val="none" w:sz="0" w:space="0" w:color="auto"/>
            <w:left w:val="none" w:sz="0" w:space="0" w:color="auto"/>
            <w:bottom w:val="none" w:sz="0" w:space="0" w:color="auto"/>
            <w:right w:val="none" w:sz="0" w:space="0" w:color="auto"/>
          </w:divBdr>
        </w:div>
        <w:div w:id="1728457301">
          <w:marLeft w:val="0"/>
          <w:marRight w:val="0"/>
          <w:marTop w:val="0"/>
          <w:marBottom w:val="0"/>
          <w:divBdr>
            <w:top w:val="none" w:sz="0" w:space="0" w:color="auto"/>
            <w:left w:val="none" w:sz="0" w:space="0" w:color="auto"/>
            <w:bottom w:val="none" w:sz="0" w:space="0" w:color="auto"/>
            <w:right w:val="none" w:sz="0" w:space="0" w:color="auto"/>
          </w:divBdr>
        </w:div>
        <w:div w:id="471217477">
          <w:marLeft w:val="0"/>
          <w:marRight w:val="0"/>
          <w:marTop w:val="0"/>
          <w:marBottom w:val="0"/>
          <w:divBdr>
            <w:top w:val="none" w:sz="0" w:space="0" w:color="auto"/>
            <w:left w:val="none" w:sz="0" w:space="0" w:color="auto"/>
            <w:bottom w:val="none" w:sz="0" w:space="0" w:color="auto"/>
            <w:right w:val="none" w:sz="0" w:space="0" w:color="auto"/>
          </w:divBdr>
        </w:div>
        <w:div w:id="985357607">
          <w:marLeft w:val="0"/>
          <w:marRight w:val="0"/>
          <w:marTop w:val="0"/>
          <w:marBottom w:val="0"/>
          <w:divBdr>
            <w:top w:val="none" w:sz="0" w:space="0" w:color="auto"/>
            <w:left w:val="none" w:sz="0" w:space="0" w:color="auto"/>
            <w:bottom w:val="none" w:sz="0" w:space="0" w:color="auto"/>
            <w:right w:val="none" w:sz="0" w:space="0" w:color="auto"/>
          </w:divBdr>
        </w:div>
        <w:div w:id="1252154041">
          <w:marLeft w:val="0"/>
          <w:marRight w:val="0"/>
          <w:marTop w:val="0"/>
          <w:marBottom w:val="0"/>
          <w:divBdr>
            <w:top w:val="none" w:sz="0" w:space="0" w:color="auto"/>
            <w:left w:val="none" w:sz="0" w:space="0" w:color="auto"/>
            <w:bottom w:val="none" w:sz="0" w:space="0" w:color="auto"/>
            <w:right w:val="none" w:sz="0" w:space="0" w:color="auto"/>
          </w:divBdr>
        </w:div>
        <w:div w:id="129714683">
          <w:marLeft w:val="0"/>
          <w:marRight w:val="0"/>
          <w:marTop w:val="0"/>
          <w:marBottom w:val="0"/>
          <w:divBdr>
            <w:top w:val="none" w:sz="0" w:space="0" w:color="auto"/>
            <w:left w:val="none" w:sz="0" w:space="0" w:color="auto"/>
            <w:bottom w:val="none" w:sz="0" w:space="0" w:color="auto"/>
            <w:right w:val="none" w:sz="0" w:space="0" w:color="auto"/>
          </w:divBdr>
        </w:div>
        <w:div w:id="826626470">
          <w:marLeft w:val="0"/>
          <w:marRight w:val="0"/>
          <w:marTop w:val="0"/>
          <w:marBottom w:val="0"/>
          <w:divBdr>
            <w:top w:val="none" w:sz="0" w:space="0" w:color="auto"/>
            <w:left w:val="none" w:sz="0" w:space="0" w:color="auto"/>
            <w:bottom w:val="none" w:sz="0" w:space="0" w:color="auto"/>
            <w:right w:val="none" w:sz="0" w:space="0" w:color="auto"/>
          </w:divBdr>
        </w:div>
        <w:div w:id="1993832374">
          <w:marLeft w:val="0"/>
          <w:marRight w:val="0"/>
          <w:marTop w:val="0"/>
          <w:marBottom w:val="0"/>
          <w:divBdr>
            <w:top w:val="none" w:sz="0" w:space="0" w:color="auto"/>
            <w:left w:val="none" w:sz="0" w:space="0" w:color="auto"/>
            <w:bottom w:val="none" w:sz="0" w:space="0" w:color="auto"/>
            <w:right w:val="none" w:sz="0" w:space="0" w:color="auto"/>
          </w:divBdr>
        </w:div>
        <w:div w:id="519508140">
          <w:marLeft w:val="0"/>
          <w:marRight w:val="0"/>
          <w:marTop w:val="0"/>
          <w:marBottom w:val="0"/>
          <w:divBdr>
            <w:top w:val="none" w:sz="0" w:space="0" w:color="auto"/>
            <w:left w:val="none" w:sz="0" w:space="0" w:color="auto"/>
            <w:bottom w:val="none" w:sz="0" w:space="0" w:color="auto"/>
            <w:right w:val="none" w:sz="0" w:space="0" w:color="auto"/>
          </w:divBdr>
        </w:div>
        <w:div w:id="519314436">
          <w:marLeft w:val="0"/>
          <w:marRight w:val="0"/>
          <w:marTop w:val="0"/>
          <w:marBottom w:val="0"/>
          <w:divBdr>
            <w:top w:val="none" w:sz="0" w:space="0" w:color="auto"/>
            <w:left w:val="none" w:sz="0" w:space="0" w:color="auto"/>
            <w:bottom w:val="none" w:sz="0" w:space="0" w:color="auto"/>
            <w:right w:val="none" w:sz="0" w:space="0" w:color="auto"/>
          </w:divBdr>
        </w:div>
        <w:div w:id="1672486563">
          <w:marLeft w:val="0"/>
          <w:marRight w:val="0"/>
          <w:marTop w:val="0"/>
          <w:marBottom w:val="0"/>
          <w:divBdr>
            <w:top w:val="none" w:sz="0" w:space="0" w:color="auto"/>
            <w:left w:val="none" w:sz="0" w:space="0" w:color="auto"/>
            <w:bottom w:val="none" w:sz="0" w:space="0" w:color="auto"/>
            <w:right w:val="none" w:sz="0" w:space="0" w:color="auto"/>
          </w:divBdr>
        </w:div>
        <w:div w:id="1877504538">
          <w:marLeft w:val="0"/>
          <w:marRight w:val="0"/>
          <w:marTop w:val="0"/>
          <w:marBottom w:val="0"/>
          <w:divBdr>
            <w:top w:val="none" w:sz="0" w:space="0" w:color="auto"/>
            <w:left w:val="none" w:sz="0" w:space="0" w:color="auto"/>
            <w:bottom w:val="none" w:sz="0" w:space="0" w:color="auto"/>
            <w:right w:val="none" w:sz="0" w:space="0" w:color="auto"/>
          </w:divBdr>
        </w:div>
        <w:div w:id="90202948">
          <w:marLeft w:val="0"/>
          <w:marRight w:val="0"/>
          <w:marTop w:val="0"/>
          <w:marBottom w:val="0"/>
          <w:divBdr>
            <w:top w:val="none" w:sz="0" w:space="0" w:color="auto"/>
            <w:left w:val="none" w:sz="0" w:space="0" w:color="auto"/>
            <w:bottom w:val="none" w:sz="0" w:space="0" w:color="auto"/>
            <w:right w:val="none" w:sz="0" w:space="0" w:color="auto"/>
          </w:divBdr>
        </w:div>
        <w:div w:id="1521625790">
          <w:marLeft w:val="0"/>
          <w:marRight w:val="0"/>
          <w:marTop w:val="0"/>
          <w:marBottom w:val="0"/>
          <w:divBdr>
            <w:top w:val="none" w:sz="0" w:space="0" w:color="auto"/>
            <w:left w:val="none" w:sz="0" w:space="0" w:color="auto"/>
            <w:bottom w:val="none" w:sz="0" w:space="0" w:color="auto"/>
            <w:right w:val="none" w:sz="0" w:space="0" w:color="auto"/>
          </w:divBdr>
        </w:div>
        <w:div w:id="1062295533">
          <w:marLeft w:val="0"/>
          <w:marRight w:val="0"/>
          <w:marTop w:val="0"/>
          <w:marBottom w:val="0"/>
          <w:divBdr>
            <w:top w:val="none" w:sz="0" w:space="0" w:color="auto"/>
            <w:left w:val="none" w:sz="0" w:space="0" w:color="auto"/>
            <w:bottom w:val="none" w:sz="0" w:space="0" w:color="auto"/>
            <w:right w:val="none" w:sz="0" w:space="0" w:color="auto"/>
          </w:divBdr>
        </w:div>
        <w:div w:id="1095786729">
          <w:marLeft w:val="0"/>
          <w:marRight w:val="0"/>
          <w:marTop w:val="0"/>
          <w:marBottom w:val="0"/>
          <w:divBdr>
            <w:top w:val="none" w:sz="0" w:space="0" w:color="auto"/>
            <w:left w:val="none" w:sz="0" w:space="0" w:color="auto"/>
            <w:bottom w:val="none" w:sz="0" w:space="0" w:color="auto"/>
            <w:right w:val="none" w:sz="0" w:space="0" w:color="auto"/>
          </w:divBdr>
        </w:div>
        <w:div w:id="1894002535">
          <w:marLeft w:val="0"/>
          <w:marRight w:val="0"/>
          <w:marTop w:val="0"/>
          <w:marBottom w:val="0"/>
          <w:divBdr>
            <w:top w:val="none" w:sz="0" w:space="0" w:color="auto"/>
            <w:left w:val="none" w:sz="0" w:space="0" w:color="auto"/>
            <w:bottom w:val="none" w:sz="0" w:space="0" w:color="auto"/>
            <w:right w:val="none" w:sz="0" w:space="0" w:color="auto"/>
          </w:divBdr>
        </w:div>
        <w:div w:id="621309827">
          <w:marLeft w:val="0"/>
          <w:marRight w:val="0"/>
          <w:marTop w:val="0"/>
          <w:marBottom w:val="0"/>
          <w:divBdr>
            <w:top w:val="none" w:sz="0" w:space="0" w:color="auto"/>
            <w:left w:val="none" w:sz="0" w:space="0" w:color="auto"/>
            <w:bottom w:val="none" w:sz="0" w:space="0" w:color="auto"/>
            <w:right w:val="none" w:sz="0" w:space="0" w:color="auto"/>
          </w:divBdr>
        </w:div>
        <w:div w:id="520706750">
          <w:marLeft w:val="0"/>
          <w:marRight w:val="0"/>
          <w:marTop w:val="0"/>
          <w:marBottom w:val="0"/>
          <w:divBdr>
            <w:top w:val="none" w:sz="0" w:space="0" w:color="auto"/>
            <w:left w:val="none" w:sz="0" w:space="0" w:color="auto"/>
            <w:bottom w:val="none" w:sz="0" w:space="0" w:color="auto"/>
            <w:right w:val="none" w:sz="0" w:space="0" w:color="auto"/>
          </w:divBdr>
        </w:div>
        <w:div w:id="1254122117">
          <w:marLeft w:val="0"/>
          <w:marRight w:val="0"/>
          <w:marTop w:val="0"/>
          <w:marBottom w:val="0"/>
          <w:divBdr>
            <w:top w:val="none" w:sz="0" w:space="0" w:color="auto"/>
            <w:left w:val="none" w:sz="0" w:space="0" w:color="auto"/>
            <w:bottom w:val="none" w:sz="0" w:space="0" w:color="auto"/>
            <w:right w:val="none" w:sz="0" w:space="0" w:color="auto"/>
          </w:divBdr>
        </w:div>
        <w:div w:id="943656399">
          <w:marLeft w:val="0"/>
          <w:marRight w:val="0"/>
          <w:marTop w:val="0"/>
          <w:marBottom w:val="0"/>
          <w:divBdr>
            <w:top w:val="none" w:sz="0" w:space="0" w:color="auto"/>
            <w:left w:val="none" w:sz="0" w:space="0" w:color="auto"/>
            <w:bottom w:val="none" w:sz="0" w:space="0" w:color="auto"/>
            <w:right w:val="none" w:sz="0" w:space="0" w:color="auto"/>
          </w:divBdr>
        </w:div>
        <w:div w:id="1117064498">
          <w:marLeft w:val="0"/>
          <w:marRight w:val="0"/>
          <w:marTop w:val="0"/>
          <w:marBottom w:val="0"/>
          <w:divBdr>
            <w:top w:val="none" w:sz="0" w:space="0" w:color="auto"/>
            <w:left w:val="none" w:sz="0" w:space="0" w:color="auto"/>
            <w:bottom w:val="none" w:sz="0" w:space="0" w:color="auto"/>
            <w:right w:val="none" w:sz="0" w:space="0" w:color="auto"/>
          </w:divBdr>
        </w:div>
        <w:div w:id="1262376067">
          <w:marLeft w:val="0"/>
          <w:marRight w:val="0"/>
          <w:marTop w:val="0"/>
          <w:marBottom w:val="0"/>
          <w:divBdr>
            <w:top w:val="none" w:sz="0" w:space="0" w:color="auto"/>
            <w:left w:val="none" w:sz="0" w:space="0" w:color="auto"/>
            <w:bottom w:val="none" w:sz="0" w:space="0" w:color="auto"/>
            <w:right w:val="none" w:sz="0" w:space="0" w:color="auto"/>
          </w:divBdr>
        </w:div>
        <w:div w:id="1073355365">
          <w:marLeft w:val="0"/>
          <w:marRight w:val="0"/>
          <w:marTop w:val="0"/>
          <w:marBottom w:val="0"/>
          <w:divBdr>
            <w:top w:val="none" w:sz="0" w:space="0" w:color="auto"/>
            <w:left w:val="none" w:sz="0" w:space="0" w:color="auto"/>
            <w:bottom w:val="none" w:sz="0" w:space="0" w:color="auto"/>
            <w:right w:val="none" w:sz="0" w:space="0" w:color="auto"/>
          </w:divBdr>
        </w:div>
        <w:div w:id="620036202">
          <w:marLeft w:val="0"/>
          <w:marRight w:val="0"/>
          <w:marTop w:val="0"/>
          <w:marBottom w:val="0"/>
          <w:divBdr>
            <w:top w:val="none" w:sz="0" w:space="0" w:color="auto"/>
            <w:left w:val="none" w:sz="0" w:space="0" w:color="auto"/>
            <w:bottom w:val="none" w:sz="0" w:space="0" w:color="auto"/>
            <w:right w:val="none" w:sz="0" w:space="0" w:color="auto"/>
          </w:divBdr>
        </w:div>
      </w:divsChild>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1103728">
      <w:bodyDiv w:val="1"/>
      <w:marLeft w:val="0"/>
      <w:marRight w:val="0"/>
      <w:marTop w:val="0"/>
      <w:marBottom w:val="0"/>
      <w:divBdr>
        <w:top w:val="none" w:sz="0" w:space="0" w:color="auto"/>
        <w:left w:val="none" w:sz="0" w:space="0" w:color="auto"/>
        <w:bottom w:val="none" w:sz="0" w:space="0" w:color="auto"/>
        <w:right w:val="none" w:sz="0" w:space="0" w:color="auto"/>
      </w:divBdr>
    </w:div>
    <w:div w:id="384186206">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02919603">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498814252">
      <w:bodyDiv w:val="1"/>
      <w:marLeft w:val="0"/>
      <w:marRight w:val="0"/>
      <w:marTop w:val="0"/>
      <w:marBottom w:val="0"/>
      <w:divBdr>
        <w:top w:val="none" w:sz="0" w:space="0" w:color="auto"/>
        <w:left w:val="none" w:sz="0" w:space="0" w:color="auto"/>
        <w:bottom w:val="none" w:sz="0" w:space="0" w:color="auto"/>
        <w:right w:val="none" w:sz="0" w:space="0" w:color="auto"/>
      </w:divBdr>
    </w:div>
    <w:div w:id="506335999">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28956113">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567808698">
      <w:bodyDiv w:val="1"/>
      <w:marLeft w:val="0"/>
      <w:marRight w:val="0"/>
      <w:marTop w:val="0"/>
      <w:marBottom w:val="0"/>
      <w:divBdr>
        <w:top w:val="none" w:sz="0" w:space="0" w:color="auto"/>
        <w:left w:val="none" w:sz="0" w:space="0" w:color="auto"/>
        <w:bottom w:val="none" w:sz="0" w:space="0" w:color="auto"/>
        <w:right w:val="none" w:sz="0" w:space="0" w:color="auto"/>
      </w:divBdr>
    </w:div>
    <w:div w:id="582301845">
      <w:bodyDiv w:val="1"/>
      <w:marLeft w:val="0"/>
      <w:marRight w:val="0"/>
      <w:marTop w:val="0"/>
      <w:marBottom w:val="0"/>
      <w:divBdr>
        <w:top w:val="none" w:sz="0" w:space="0" w:color="auto"/>
        <w:left w:val="none" w:sz="0" w:space="0" w:color="auto"/>
        <w:bottom w:val="none" w:sz="0" w:space="0" w:color="auto"/>
        <w:right w:val="none" w:sz="0" w:space="0" w:color="auto"/>
      </w:divBdr>
    </w:div>
    <w:div w:id="593979362">
      <w:bodyDiv w:val="1"/>
      <w:marLeft w:val="0"/>
      <w:marRight w:val="0"/>
      <w:marTop w:val="0"/>
      <w:marBottom w:val="0"/>
      <w:divBdr>
        <w:top w:val="none" w:sz="0" w:space="0" w:color="auto"/>
        <w:left w:val="none" w:sz="0" w:space="0" w:color="auto"/>
        <w:bottom w:val="none" w:sz="0" w:space="0" w:color="auto"/>
        <w:right w:val="none" w:sz="0" w:space="0" w:color="auto"/>
      </w:divBdr>
    </w:div>
    <w:div w:id="662779147">
      <w:bodyDiv w:val="1"/>
      <w:marLeft w:val="0"/>
      <w:marRight w:val="0"/>
      <w:marTop w:val="0"/>
      <w:marBottom w:val="0"/>
      <w:divBdr>
        <w:top w:val="none" w:sz="0" w:space="0" w:color="auto"/>
        <w:left w:val="none" w:sz="0" w:space="0" w:color="auto"/>
        <w:bottom w:val="none" w:sz="0" w:space="0" w:color="auto"/>
        <w:right w:val="none" w:sz="0" w:space="0" w:color="auto"/>
      </w:divBdr>
    </w:div>
    <w:div w:id="672076956">
      <w:bodyDiv w:val="1"/>
      <w:marLeft w:val="0"/>
      <w:marRight w:val="0"/>
      <w:marTop w:val="0"/>
      <w:marBottom w:val="0"/>
      <w:divBdr>
        <w:top w:val="none" w:sz="0" w:space="0" w:color="auto"/>
        <w:left w:val="none" w:sz="0" w:space="0" w:color="auto"/>
        <w:bottom w:val="none" w:sz="0" w:space="0" w:color="auto"/>
        <w:right w:val="none" w:sz="0" w:space="0" w:color="auto"/>
      </w:divBdr>
    </w:div>
    <w:div w:id="680274479">
      <w:bodyDiv w:val="1"/>
      <w:marLeft w:val="0"/>
      <w:marRight w:val="0"/>
      <w:marTop w:val="0"/>
      <w:marBottom w:val="0"/>
      <w:divBdr>
        <w:top w:val="none" w:sz="0" w:space="0" w:color="auto"/>
        <w:left w:val="none" w:sz="0" w:space="0" w:color="auto"/>
        <w:bottom w:val="none" w:sz="0" w:space="0" w:color="auto"/>
        <w:right w:val="none" w:sz="0" w:space="0" w:color="auto"/>
      </w:divBdr>
      <w:divsChild>
        <w:div w:id="429392168">
          <w:marLeft w:val="0"/>
          <w:marRight w:val="0"/>
          <w:marTop w:val="0"/>
          <w:marBottom w:val="225"/>
          <w:divBdr>
            <w:top w:val="single" w:sz="6" w:space="11" w:color="CFCFCF"/>
            <w:left w:val="none" w:sz="0" w:space="0" w:color="auto"/>
            <w:bottom w:val="none" w:sz="0" w:space="0" w:color="auto"/>
            <w:right w:val="none" w:sz="0" w:space="0" w:color="auto"/>
          </w:divBdr>
        </w:div>
      </w:divsChild>
    </w:div>
    <w:div w:id="685906089">
      <w:bodyDiv w:val="1"/>
      <w:marLeft w:val="0"/>
      <w:marRight w:val="0"/>
      <w:marTop w:val="0"/>
      <w:marBottom w:val="0"/>
      <w:divBdr>
        <w:top w:val="none" w:sz="0" w:space="0" w:color="auto"/>
        <w:left w:val="none" w:sz="0" w:space="0" w:color="auto"/>
        <w:bottom w:val="none" w:sz="0" w:space="0" w:color="auto"/>
        <w:right w:val="none" w:sz="0" w:space="0" w:color="auto"/>
      </w:divBdr>
    </w:div>
    <w:div w:id="686905904">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694188414">
      <w:bodyDiv w:val="1"/>
      <w:marLeft w:val="0"/>
      <w:marRight w:val="0"/>
      <w:marTop w:val="0"/>
      <w:marBottom w:val="0"/>
      <w:divBdr>
        <w:top w:val="none" w:sz="0" w:space="0" w:color="auto"/>
        <w:left w:val="none" w:sz="0" w:space="0" w:color="auto"/>
        <w:bottom w:val="none" w:sz="0" w:space="0" w:color="auto"/>
        <w:right w:val="none" w:sz="0" w:space="0" w:color="auto"/>
      </w:divBdr>
      <w:divsChild>
        <w:div w:id="19665810">
          <w:marLeft w:val="0"/>
          <w:marRight w:val="0"/>
          <w:marTop w:val="0"/>
          <w:marBottom w:val="0"/>
          <w:divBdr>
            <w:top w:val="none" w:sz="0" w:space="0" w:color="auto"/>
            <w:left w:val="none" w:sz="0" w:space="0" w:color="auto"/>
            <w:bottom w:val="none" w:sz="0" w:space="0" w:color="auto"/>
            <w:right w:val="none" w:sz="0" w:space="0" w:color="auto"/>
          </w:divBdr>
        </w:div>
        <w:div w:id="1614945280">
          <w:marLeft w:val="0"/>
          <w:marRight w:val="0"/>
          <w:marTop w:val="0"/>
          <w:marBottom w:val="0"/>
          <w:divBdr>
            <w:top w:val="none" w:sz="0" w:space="0" w:color="auto"/>
            <w:left w:val="none" w:sz="0" w:space="0" w:color="auto"/>
            <w:bottom w:val="none" w:sz="0" w:space="0" w:color="auto"/>
            <w:right w:val="none" w:sz="0" w:space="0" w:color="auto"/>
          </w:divBdr>
        </w:div>
        <w:div w:id="716587133">
          <w:marLeft w:val="0"/>
          <w:marRight w:val="0"/>
          <w:marTop w:val="0"/>
          <w:marBottom w:val="0"/>
          <w:divBdr>
            <w:top w:val="none" w:sz="0" w:space="0" w:color="auto"/>
            <w:left w:val="none" w:sz="0" w:space="0" w:color="auto"/>
            <w:bottom w:val="none" w:sz="0" w:space="0" w:color="auto"/>
            <w:right w:val="none" w:sz="0" w:space="0" w:color="auto"/>
          </w:divBdr>
        </w:div>
        <w:div w:id="225453142">
          <w:marLeft w:val="0"/>
          <w:marRight w:val="0"/>
          <w:marTop w:val="0"/>
          <w:marBottom w:val="0"/>
          <w:divBdr>
            <w:top w:val="none" w:sz="0" w:space="0" w:color="auto"/>
            <w:left w:val="none" w:sz="0" w:space="0" w:color="auto"/>
            <w:bottom w:val="none" w:sz="0" w:space="0" w:color="auto"/>
            <w:right w:val="none" w:sz="0" w:space="0" w:color="auto"/>
          </w:divBdr>
        </w:div>
        <w:div w:id="2097288262">
          <w:marLeft w:val="0"/>
          <w:marRight w:val="0"/>
          <w:marTop w:val="0"/>
          <w:marBottom w:val="0"/>
          <w:divBdr>
            <w:top w:val="none" w:sz="0" w:space="0" w:color="auto"/>
            <w:left w:val="none" w:sz="0" w:space="0" w:color="auto"/>
            <w:bottom w:val="none" w:sz="0" w:space="0" w:color="auto"/>
            <w:right w:val="none" w:sz="0" w:space="0" w:color="auto"/>
          </w:divBdr>
        </w:div>
        <w:div w:id="1165169907">
          <w:marLeft w:val="0"/>
          <w:marRight w:val="0"/>
          <w:marTop w:val="0"/>
          <w:marBottom w:val="0"/>
          <w:divBdr>
            <w:top w:val="none" w:sz="0" w:space="0" w:color="auto"/>
            <w:left w:val="none" w:sz="0" w:space="0" w:color="auto"/>
            <w:bottom w:val="none" w:sz="0" w:space="0" w:color="auto"/>
            <w:right w:val="none" w:sz="0" w:space="0" w:color="auto"/>
          </w:divBdr>
        </w:div>
        <w:div w:id="941449297">
          <w:marLeft w:val="0"/>
          <w:marRight w:val="0"/>
          <w:marTop w:val="0"/>
          <w:marBottom w:val="0"/>
          <w:divBdr>
            <w:top w:val="none" w:sz="0" w:space="0" w:color="auto"/>
            <w:left w:val="none" w:sz="0" w:space="0" w:color="auto"/>
            <w:bottom w:val="none" w:sz="0" w:space="0" w:color="auto"/>
            <w:right w:val="none" w:sz="0" w:space="0" w:color="auto"/>
          </w:divBdr>
        </w:div>
        <w:div w:id="763263606">
          <w:marLeft w:val="0"/>
          <w:marRight w:val="0"/>
          <w:marTop w:val="0"/>
          <w:marBottom w:val="0"/>
          <w:divBdr>
            <w:top w:val="none" w:sz="0" w:space="0" w:color="auto"/>
            <w:left w:val="none" w:sz="0" w:space="0" w:color="auto"/>
            <w:bottom w:val="none" w:sz="0" w:space="0" w:color="auto"/>
            <w:right w:val="none" w:sz="0" w:space="0" w:color="auto"/>
          </w:divBdr>
        </w:div>
        <w:div w:id="852838419">
          <w:marLeft w:val="0"/>
          <w:marRight w:val="0"/>
          <w:marTop w:val="0"/>
          <w:marBottom w:val="0"/>
          <w:divBdr>
            <w:top w:val="none" w:sz="0" w:space="0" w:color="auto"/>
            <w:left w:val="none" w:sz="0" w:space="0" w:color="auto"/>
            <w:bottom w:val="none" w:sz="0" w:space="0" w:color="auto"/>
            <w:right w:val="none" w:sz="0" w:space="0" w:color="auto"/>
          </w:divBdr>
        </w:div>
        <w:div w:id="733967460">
          <w:marLeft w:val="0"/>
          <w:marRight w:val="0"/>
          <w:marTop w:val="0"/>
          <w:marBottom w:val="0"/>
          <w:divBdr>
            <w:top w:val="none" w:sz="0" w:space="0" w:color="auto"/>
            <w:left w:val="none" w:sz="0" w:space="0" w:color="auto"/>
            <w:bottom w:val="none" w:sz="0" w:space="0" w:color="auto"/>
            <w:right w:val="none" w:sz="0" w:space="0" w:color="auto"/>
          </w:divBdr>
        </w:div>
        <w:div w:id="1045180259">
          <w:marLeft w:val="0"/>
          <w:marRight w:val="0"/>
          <w:marTop w:val="0"/>
          <w:marBottom w:val="0"/>
          <w:divBdr>
            <w:top w:val="none" w:sz="0" w:space="0" w:color="auto"/>
            <w:left w:val="none" w:sz="0" w:space="0" w:color="auto"/>
            <w:bottom w:val="none" w:sz="0" w:space="0" w:color="auto"/>
            <w:right w:val="none" w:sz="0" w:space="0" w:color="auto"/>
          </w:divBdr>
        </w:div>
        <w:div w:id="65879311">
          <w:marLeft w:val="0"/>
          <w:marRight w:val="0"/>
          <w:marTop w:val="0"/>
          <w:marBottom w:val="0"/>
          <w:divBdr>
            <w:top w:val="none" w:sz="0" w:space="0" w:color="auto"/>
            <w:left w:val="none" w:sz="0" w:space="0" w:color="auto"/>
            <w:bottom w:val="none" w:sz="0" w:space="0" w:color="auto"/>
            <w:right w:val="none" w:sz="0" w:space="0" w:color="auto"/>
          </w:divBdr>
        </w:div>
        <w:div w:id="139077583">
          <w:marLeft w:val="0"/>
          <w:marRight w:val="0"/>
          <w:marTop w:val="0"/>
          <w:marBottom w:val="0"/>
          <w:divBdr>
            <w:top w:val="none" w:sz="0" w:space="0" w:color="auto"/>
            <w:left w:val="none" w:sz="0" w:space="0" w:color="auto"/>
            <w:bottom w:val="none" w:sz="0" w:space="0" w:color="auto"/>
            <w:right w:val="none" w:sz="0" w:space="0" w:color="auto"/>
          </w:divBdr>
        </w:div>
        <w:div w:id="1129474863">
          <w:marLeft w:val="0"/>
          <w:marRight w:val="0"/>
          <w:marTop w:val="0"/>
          <w:marBottom w:val="0"/>
          <w:divBdr>
            <w:top w:val="none" w:sz="0" w:space="0" w:color="auto"/>
            <w:left w:val="none" w:sz="0" w:space="0" w:color="auto"/>
            <w:bottom w:val="none" w:sz="0" w:space="0" w:color="auto"/>
            <w:right w:val="none" w:sz="0" w:space="0" w:color="auto"/>
          </w:divBdr>
        </w:div>
        <w:div w:id="7681819">
          <w:marLeft w:val="0"/>
          <w:marRight w:val="0"/>
          <w:marTop w:val="0"/>
          <w:marBottom w:val="0"/>
          <w:divBdr>
            <w:top w:val="none" w:sz="0" w:space="0" w:color="auto"/>
            <w:left w:val="none" w:sz="0" w:space="0" w:color="auto"/>
            <w:bottom w:val="none" w:sz="0" w:space="0" w:color="auto"/>
            <w:right w:val="none" w:sz="0" w:space="0" w:color="auto"/>
          </w:divBdr>
        </w:div>
        <w:div w:id="357396254">
          <w:marLeft w:val="0"/>
          <w:marRight w:val="0"/>
          <w:marTop w:val="0"/>
          <w:marBottom w:val="0"/>
          <w:divBdr>
            <w:top w:val="none" w:sz="0" w:space="0" w:color="auto"/>
            <w:left w:val="none" w:sz="0" w:space="0" w:color="auto"/>
            <w:bottom w:val="none" w:sz="0" w:space="0" w:color="auto"/>
            <w:right w:val="none" w:sz="0" w:space="0" w:color="auto"/>
          </w:divBdr>
        </w:div>
        <w:div w:id="1833446973">
          <w:marLeft w:val="0"/>
          <w:marRight w:val="0"/>
          <w:marTop w:val="0"/>
          <w:marBottom w:val="0"/>
          <w:divBdr>
            <w:top w:val="none" w:sz="0" w:space="0" w:color="auto"/>
            <w:left w:val="none" w:sz="0" w:space="0" w:color="auto"/>
            <w:bottom w:val="none" w:sz="0" w:space="0" w:color="auto"/>
            <w:right w:val="none" w:sz="0" w:space="0" w:color="auto"/>
          </w:divBdr>
        </w:div>
        <w:div w:id="1961646021">
          <w:marLeft w:val="0"/>
          <w:marRight w:val="0"/>
          <w:marTop w:val="0"/>
          <w:marBottom w:val="0"/>
          <w:divBdr>
            <w:top w:val="none" w:sz="0" w:space="0" w:color="auto"/>
            <w:left w:val="none" w:sz="0" w:space="0" w:color="auto"/>
            <w:bottom w:val="none" w:sz="0" w:space="0" w:color="auto"/>
            <w:right w:val="none" w:sz="0" w:space="0" w:color="auto"/>
          </w:divBdr>
        </w:div>
        <w:div w:id="956912267">
          <w:marLeft w:val="0"/>
          <w:marRight w:val="0"/>
          <w:marTop w:val="0"/>
          <w:marBottom w:val="0"/>
          <w:divBdr>
            <w:top w:val="none" w:sz="0" w:space="0" w:color="auto"/>
            <w:left w:val="none" w:sz="0" w:space="0" w:color="auto"/>
            <w:bottom w:val="none" w:sz="0" w:space="0" w:color="auto"/>
            <w:right w:val="none" w:sz="0" w:space="0" w:color="auto"/>
          </w:divBdr>
        </w:div>
        <w:div w:id="1378041531">
          <w:marLeft w:val="0"/>
          <w:marRight w:val="0"/>
          <w:marTop w:val="0"/>
          <w:marBottom w:val="0"/>
          <w:divBdr>
            <w:top w:val="none" w:sz="0" w:space="0" w:color="auto"/>
            <w:left w:val="none" w:sz="0" w:space="0" w:color="auto"/>
            <w:bottom w:val="none" w:sz="0" w:space="0" w:color="auto"/>
            <w:right w:val="none" w:sz="0" w:space="0" w:color="auto"/>
          </w:divBdr>
        </w:div>
        <w:div w:id="659962278">
          <w:marLeft w:val="0"/>
          <w:marRight w:val="0"/>
          <w:marTop w:val="0"/>
          <w:marBottom w:val="0"/>
          <w:divBdr>
            <w:top w:val="none" w:sz="0" w:space="0" w:color="auto"/>
            <w:left w:val="none" w:sz="0" w:space="0" w:color="auto"/>
            <w:bottom w:val="none" w:sz="0" w:space="0" w:color="auto"/>
            <w:right w:val="none" w:sz="0" w:space="0" w:color="auto"/>
          </w:divBdr>
        </w:div>
        <w:div w:id="835342629">
          <w:marLeft w:val="0"/>
          <w:marRight w:val="0"/>
          <w:marTop w:val="0"/>
          <w:marBottom w:val="0"/>
          <w:divBdr>
            <w:top w:val="none" w:sz="0" w:space="0" w:color="auto"/>
            <w:left w:val="none" w:sz="0" w:space="0" w:color="auto"/>
            <w:bottom w:val="none" w:sz="0" w:space="0" w:color="auto"/>
            <w:right w:val="none" w:sz="0" w:space="0" w:color="auto"/>
          </w:divBdr>
        </w:div>
        <w:div w:id="208539655">
          <w:marLeft w:val="0"/>
          <w:marRight w:val="0"/>
          <w:marTop w:val="0"/>
          <w:marBottom w:val="0"/>
          <w:divBdr>
            <w:top w:val="none" w:sz="0" w:space="0" w:color="auto"/>
            <w:left w:val="none" w:sz="0" w:space="0" w:color="auto"/>
            <w:bottom w:val="none" w:sz="0" w:space="0" w:color="auto"/>
            <w:right w:val="none" w:sz="0" w:space="0" w:color="auto"/>
          </w:divBdr>
        </w:div>
        <w:div w:id="1946501193">
          <w:marLeft w:val="0"/>
          <w:marRight w:val="0"/>
          <w:marTop w:val="0"/>
          <w:marBottom w:val="0"/>
          <w:divBdr>
            <w:top w:val="none" w:sz="0" w:space="0" w:color="auto"/>
            <w:left w:val="none" w:sz="0" w:space="0" w:color="auto"/>
            <w:bottom w:val="none" w:sz="0" w:space="0" w:color="auto"/>
            <w:right w:val="none" w:sz="0" w:space="0" w:color="auto"/>
          </w:divBdr>
        </w:div>
        <w:div w:id="1078213584">
          <w:marLeft w:val="0"/>
          <w:marRight w:val="0"/>
          <w:marTop w:val="0"/>
          <w:marBottom w:val="0"/>
          <w:divBdr>
            <w:top w:val="none" w:sz="0" w:space="0" w:color="auto"/>
            <w:left w:val="none" w:sz="0" w:space="0" w:color="auto"/>
            <w:bottom w:val="none" w:sz="0" w:space="0" w:color="auto"/>
            <w:right w:val="none" w:sz="0" w:space="0" w:color="auto"/>
          </w:divBdr>
        </w:div>
        <w:div w:id="887301153">
          <w:marLeft w:val="0"/>
          <w:marRight w:val="0"/>
          <w:marTop w:val="0"/>
          <w:marBottom w:val="0"/>
          <w:divBdr>
            <w:top w:val="none" w:sz="0" w:space="0" w:color="auto"/>
            <w:left w:val="none" w:sz="0" w:space="0" w:color="auto"/>
            <w:bottom w:val="none" w:sz="0" w:space="0" w:color="auto"/>
            <w:right w:val="none" w:sz="0" w:space="0" w:color="auto"/>
          </w:divBdr>
        </w:div>
        <w:div w:id="187984418">
          <w:marLeft w:val="0"/>
          <w:marRight w:val="0"/>
          <w:marTop w:val="0"/>
          <w:marBottom w:val="0"/>
          <w:divBdr>
            <w:top w:val="none" w:sz="0" w:space="0" w:color="auto"/>
            <w:left w:val="none" w:sz="0" w:space="0" w:color="auto"/>
            <w:bottom w:val="none" w:sz="0" w:space="0" w:color="auto"/>
            <w:right w:val="none" w:sz="0" w:space="0" w:color="auto"/>
          </w:divBdr>
        </w:div>
        <w:div w:id="1341931367">
          <w:marLeft w:val="0"/>
          <w:marRight w:val="0"/>
          <w:marTop w:val="0"/>
          <w:marBottom w:val="0"/>
          <w:divBdr>
            <w:top w:val="none" w:sz="0" w:space="0" w:color="auto"/>
            <w:left w:val="none" w:sz="0" w:space="0" w:color="auto"/>
            <w:bottom w:val="none" w:sz="0" w:space="0" w:color="auto"/>
            <w:right w:val="none" w:sz="0" w:space="0" w:color="auto"/>
          </w:divBdr>
        </w:div>
        <w:div w:id="1774740519">
          <w:marLeft w:val="0"/>
          <w:marRight w:val="0"/>
          <w:marTop w:val="0"/>
          <w:marBottom w:val="0"/>
          <w:divBdr>
            <w:top w:val="none" w:sz="0" w:space="0" w:color="auto"/>
            <w:left w:val="none" w:sz="0" w:space="0" w:color="auto"/>
            <w:bottom w:val="none" w:sz="0" w:space="0" w:color="auto"/>
            <w:right w:val="none" w:sz="0" w:space="0" w:color="auto"/>
          </w:divBdr>
        </w:div>
        <w:div w:id="1515149281">
          <w:marLeft w:val="0"/>
          <w:marRight w:val="0"/>
          <w:marTop w:val="0"/>
          <w:marBottom w:val="0"/>
          <w:divBdr>
            <w:top w:val="none" w:sz="0" w:space="0" w:color="auto"/>
            <w:left w:val="none" w:sz="0" w:space="0" w:color="auto"/>
            <w:bottom w:val="none" w:sz="0" w:space="0" w:color="auto"/>
            <w:right w:val="none" w:sz="0" w:space="0" w:color="auto"/>
          </w:divBdr>
        </w:div>
        <w:div w:id="66726918">
          <w:marLeft w:val="0"/>
          <w:marRight w:val="0"/>
          <w:marTop w:val="0"/>
          <w:marBottom w:val="0"/>
          <w:divBdr>
            <w:top w:val="none" w:sz="0" w:space="0" w:color="auto"/>
            <w:left w:val="none" w:sz="0" w:space="0" w:color="auto"/>
            <w:bottom w:val="none" w:sz="0" w:space="0" w:color="auto"/>
            <w:right w:val="none" w:sz="0" w:space="0" w:color="auto"/>
          </w:divBdr>
        </w:div>
        <w:div w:id="1983582392">
          <w:marLeft w:val="0"/>
          <w:marRight w:val="0"/>
          <w:marTop w:val="0"/>
          <w:marBottom w:val="0"/>
          <w:divBdr>
            <w:top w:val="none" w:sz="0" w:space="0" w:color="auto"/>
            <w:left w:val="none" w:sz="0" w:space="0" w:color="auto"/>
            <w:bottom w:val="none" w:sz="0" w:space="0" w:color="auto"/>
            <w:right w:val="none" w:sz="0" w:space="0" w:color="auto"/>
          </w:divBdr>
        </w:div>
        <w:div w:id="1762338223">
          <w:marLeft w:val="0"/>
          <w:marRight w:val="0"/>
          <w:marTop w:val="0"/>
          <w:marBottom w:val="0"/>
          <w:divBdr>
            <w:top w:val="none" w:sz="0" w:space="0" w:color="auto"/>
            <w:left w:val="none" w:sz="0" w:space="0" w:color="auto"/>
            <w:bottom w:val="none" w:sz="0" w:space="0" w:color="auto"/>
            <w:right w:val="none" w:sz="0" w:space="0" w:color="auto"/>
          </w:divBdr>
        </w:div>
        <w:div w:id="918908231">
          <w:marLeft w:val="0"/>
          <w:marRight w:val="0"/>
          <w:marTop w:val="0"/>
          <w:marBottom w:val="0"/>
          <w:divBdr>
            <w:top w:val="none" w:sz="0" w:space="0" w:color="auto"/>
            <w:left w:val="none" w:sz="0" w:space="0" w:color="auto"/>
            <w:bottom w:val="none" w:sz="0" w:space="0" w:color="auto"/>
            <w:right w:val="none" w:sz="0" w:space="0" w:color="auto"/>
          </w:divBdr>
        </w:div>
        <w:div w:id="1939481852">
          <w:marLeft w:val="0"/>
          <w:marRight w:val="0"/>
          <w:marTop w:val="0"/>
          <w:marBottom w:val="0"/>
          <w:divBdr>
            <w:top w:val="none" w:sz="0" w:space="0" w:color="auto"/>
            <w:left w:val="none" w:sz="0" w:space="0" w:color="auto"/>
            <w:bottom w:val="none" w:sz="0" w:space="0" w:color="auto"/>
            <w:right w:val="none" w:sz="0" w:space="0" w:color="auto"/>
          </w:divBdr>
        </w:div>
        <w:div w:id="1650011099">
          <w:marLeft w:val="0"/>
          <w:marRight w:val="0"/>
          <w:marTop w:val="0"/>
          <w:marBottom w:val="0"/>
          <w:divBdr>
            <w:top w:val="none" w:sz="0" w:space="0" w:color="auto"/>
            <w:left w:val="none" w:sz="0" w:space="0" w:color="auto"/>
            <w:bottom w:val="none" w:sz="0" w:space="0" w:color="auto"/>
            <w:right w:val="none" w:sz="0" w:space="0" w:color="auto"/>
          </w:divBdr>
        </w:div>
        <w:div w:id="382946354">
          <w:marLeft w:val="0"/>
          <w:marRight w:val="0"/>
          <w:marTop w:val="0"/>
          <w:marBottom w:val="0"/>
          <w:divBdr>
            <w:top w:val="none" w:sz="0" w:space="0" w:color="auto"/>
            <w:left w:val="none" w:sz="0" w:space="0" w:color="auto"/>
            <w:bottom w:val="none" w:sz="0" w:space="0" w:color="auto"/>
            <w:right w:val="none" w:sz="0" w:space="0" w:color="auto"/>
          </w:divBdr>
        </w:div>
        <w:div w:id="962467166">
          <w:marLeft w:val="0"/>
          <w:marRight w:val="0"/>
          <w:marTop w:val="0"/>
          <w:marBottom w:val="0"/>
          <w:divBdr>
            <w:top w:val="none" w:sz="0" w:space="0" w:color="auto"/>
            <w:left w:val="none" w:sz="0" w:space="0" w:color="auto"/>
            <w:bottom w:val="none" w:sz="0" w:space="0" w:color="auto"/>
            <w:right w:val="none" w:sz="0" w:space="0" w:color="auto"/>
          </w:divBdr>
        </w:div>
        <w:div w:id="901403548">
          <w:marLeft w:val="0"/>
          <w:marRight w:val="0"/>
          <w:marTop w:val="0"/>
          <w:marBottom w:val="0"/>
          <w:divBdr>
            <w:top w:val="none" w:sz="0" w:space="0" w:color="auto"/>
            <w:left w:val="none" w:sz="0" w:space="0" w:color="auto"/>
            <w:bottom w:val="none" w:sz="0" w:space="0" w:color="auto"/>
            <w:right w:val="none" w:sz="0" w:space="0" w:color="auto"/>
          </w:divBdr>
        </w:div>
        <w:div w:id="945118497">
          <w:marLeft w:val="0"/>
          <w:marRight w:val="0"/>
          <w:marTop w:val="0"/>
          <w:marBottom w:val="0"/>
          <w:divBdr>
            <w:top w:val="none" w:sz="0" w:space="0" w:color="auto"/>
            <w:left w:val="none" w:sz="0" w:space="0" w:color="auto"/>
            <w:bottom w:val="none" w:sz="0" w:space="0" w:color="auto"/>
            <w:right w:val="none" w:sz="0" w:space="0" w:color="auto"/>
          </w:divBdr>
        </w:div>
        <w:div w:id="1683625478">
          <w:marLeft w:val="0"/>
          <w:marRight w:val="0"/>
          <w:marTop w:val="0"/>
          <w:marBottom w:val="0"/>
          <w:divBdr>
            <w:top w:val="none" w:sz="0" w:space="0" w:color="auto"/>
            <w:left w:val="none" w:sz="0" w:space="0" w:color="auto"/>
            <w:bottom w:val="none" w:sz="0" w:space="0" w:color="auto"/>
            <w:right w:val="none" w:sz="0" w:space="0" w:color="auto"/>
          </w:divBdr>
        </w:div>
        <w:div w:id="1757363705">
          <w:marLeft w:val="0"/>
          <w:marRight w:val="0"/>
          <w:marTop w:val="0"/>
          <w:marBottom w:val="0"/>
          <w:divBdr>
            <w:top w:val="none" w:sz="0" w:space="0" w:color="auto"/>
            <w:left w:val="none" w:sz="0" w:space="0" w:color="auto"/>
            <w:bottom w:val="none" w:sz="0" w:space="0" w:color="auto"/>
            <w:right w:val="none" w:sz="0" w:space="0" w:color="auto"/>
          </w:divBdr>
        </w:div>
        <w:div w:id="513568930">
          <w:marLeft w:val="0"/>
          <w:marRight w:val="0"/>
          <w:marTop w:val="0"/>
          <w:marBottom w:val="0"/>
          <w:divBdr>
            <w:top w:val="none" w:sz="0" w:space="0" w:color="auto"/>
            <w:left w:val="none" w:sz="0" w:space="0" w:color="auto"/>
            <w:bottom w:val="none" w:sz="0" w:space="0" w:color="auto"/>
            <w:right w:val="none" w:sz="0" w:space="0" w:color="auto"/>
          </w:divBdr>
        </w:div>
        <w:div w:id="794641833">
          <w:marLeft w:val="0"/>
          <w:marRight w:val="0"/>
          <w:marTop w:val="0"/>
          <w:marBottom w:val="0"/>
          <w:divBdr>
            <w:top w:val="none" w:sz="0" w:space="0" w:color="auto"/>
            <w:left w:val="none" w:sz="0" w:space="0" w:color="auto"/>
            <w:bottom w:val="none" w:sz="0" w:space="0" w:color="auto"/>
            <w:right w:val="none" w:sz="0" w:space="0" w:color="auto"/>
          </w:divBdr>
        </w:div>
        <w:div w:id="225385280">
          <w:marLeft w:val="0"/>
          <w:marRight w:val="0"/>
          <w:marTop w:val="0"/>
          <w:marBottom w:val="0"/>
          <w:divBdr>
            <w:top w:val="none" w:sz="0" w:space="0" w:color="auto"/>
            <w:left w:val="none" w:sz="0" w:space="0" w:color="auto"/>
            <w:bottom w:val="none" w:sz="0" w:space="0" w:color="auto"/>
            <w:right w:val="none" w:sz="0" w:space="0" w:color="auto"/>
          </w:divBdr>
        </w:div>
        <w:div w:id="1712076380">
          <w:marLeft w:val="0"/>
          <w:marRight w:val="0"/>
          <w:marTop w:val="0"/>
          <w:marBottom w:val="0"/>
          <w:divBdr>
            <w:top w:val="none" w:sz="0" w:space="0" w:color="auto"/>
            <w:left w:val="none" w:sz="0" w:space="0" w:color="auto"/>
            <w:bottom w:val="none" w:sz="0" w:space="0" w:color="auto"/>
            <w:right w:val="none" w:sz="0" w:space="0" w:color="auto"/>
          </w:divBdr>
        </w:div>
        <w:div w:id="2082754601">
          <w:marLeft w:val="0"/>
          <w:marRight w:val="0"/>
          <w:marTop w:val="0"/>
          <w:marBottom w:val="0"/>
          <w:divBdr>
            <w:top w:val="none" w:sz="0" w:space="0" w:color="auto"/>
            <w:left w:val="none" w:sz="0" w:space="0" w:color="auto"/>
            <w:bottom w:val="none" w:sz="0" w:space="0" w:color="auto"/>
            <w:right w:val="none" w:sz="0" w:space="0" w:color="auto"/>
          </w:divBdr>
        </w:div>
        <w:div w:id="1351182491">
          <w:marLeft w:val="0"/>
          <w:marRight w:val="0"/>
          <w:marTop w:val="0"/>
          <w:marBottom w:val="0"/>
          <w:divBdr>
            <w:top w:val="none" w:sz="0" w:space="0" w:color="auto"/>
            <w:left w:val="none" w:sz="0" w:space="0" w:color="auto"/>
            <w:bottom w:val="none" w:sz="0" w:space="0" w:color="auto"/>
            <w:right w:val="none" w:sz="0" w:space="0" w:color="auto"/>
          </w:divBdr>
        </w:div>
        <w:div w:id="375276845">
          <w:marLeft w:val="0"/>
          <w:marRight w:val="0"/>
          <w:marTop w:val="0"/>
          <w:marBottom w:val="0"/>
          <w:divBdr>
            <w:top w:val="none" w:sz="0" w:space="0" w:color="auto"/>
            <w:left w:val="none" w:sz="0" w:space="0" w:color="auto"/>
            <w:bottom w:val="none" w:sz="0" w:space="0" w:color="auto"/>
            <w:right w:val="none" w:sz="0" w:space="0" w:color="auto"/>
          </w:divBdr>
        </w:div>
        <w:div w:id="1885215614">
          <w:marLeft w:val="0"/>
          <w:marRight w:val="0"/>
          <w:marTop w:val="0"/>
          <w:marBottom w:val="0"/>
          <w:divBdr>
            <w:top w:val="none" w:sz="0" w:space="0" w:color="auto"/>
            <w:left w:val="none" w:sz="0" w:space="0" w:color="auto"/>
            <w:bottom w:val="none" w:sz="0" w:space="0" w:color="auto"/>
            <w:right w:val="none" w:sz="0" w:space="0" w:color="auto"/>
          </w:divBdr>
        </w:div>
        <w:div w:id="898441771">
          <w:marLeft w:val="0"/>
          <w:marRight w:val="0"/>
          <w:marTop w:val="0"/>
          <w:marBottom w:val="0"/>
          <w:divBdr>
            <w:top w:val="none" w:sz="0" w:space="0" w:color="auto"/>
            <w:left w:val="none" w:sz="0" w:space="0" w:color="auto"/>
            <w:bottom w:val="none" w:sz="0" w:space="0" w:color="auto"/>
            <w:right w:val="none" w:sz="0" w:space="0" w:color="auto"/>
          </w:divBdr>
        </w:div>
        <w:div w:id="1772821677">
          <w:marLeft w:val="0"/>
          <w:marRight w:val="0"/>
          <w:marTop w:val="0"/>
          <w:marBottom w:val="0"/>
          <w:divBdr>
            <w:top w:val="none" w:sz="0" w:space="0" w:color="auto"/>
            <w:left w:val="none" w:sz="0" w:space="0" w:color="auto"/>
            <w:bottom w:val="none" w:sz="0" w:space="0" w:color="auto"/>
            <w:right w:val="none" w:sz="0" w:space="0" w:color="auto"/>
          </w:divBdr>
        </w:div>
        <w:div w:id="421727118">
          <w:marLeft w:val="0"/>
          <w:marRight w:val="0"/>
          <w:marTop w:val="0"/>
          <w:marBottom w:val="0"/>
          <w:divBdr>
            <w:top w:val="none" w:sz="0" w:space="0" w:color="auto"/>
            <w:left w:val="none" w:sz="0" w:space="0" w:color="auto"/>
            <w:bottom w:val="none" w:sz="0" w:space="0" w:color="auto"/>
            <w:right w:val="none" w:sz="0" w:space="0" w:color="auto"/>
          </w:divBdr>
        </w:div>
        <w:div w:id="1066300190">
          <w:marLeft w:val="0"/>
          <w:marRight w:val="0"/>
          <w:marTop w:val="0"/>
          <w:marBottom w:val="0"/>
          <w:divBdr>
            <w:top w:val="none" w:sz="0" w:space="0" w:color="auto"/>
            <w:left w:val="none" w:sz="0" w:space="0" w:color="auto"/>
            <w:bottom w:val="none" w:sz="0" w:space="0" w:color="auto"/>
            <w:right w:val="none" w:sz="0" w:space="0" w:color="auto"/>
          </w:divBdr>
        </w:div>
        <w:div w:id="2029209916">
          <w:marLeft w:val="0"/>
          <w:marRight w:val="0"/>
          <w:marTop w:val="0"/>
          <w:marBottom w:val="0"/>
          <w:divBdr>
            <w:top w:val="none" w:sz="0" w:space="0" w:color="auto"/>
            <w:left w:val="none" w:sz="0" w:space="0" w:color="auto"/>
            <w:bottom w:val="none" w:sz="0" w:space="0" w:color="auto"/>
            <w:right w:val="none" w:sz="0" w:space="0" w:color="auto"/>
          </w:divBdr>
        </w:div>
        <w:div w:id="257838469">
          <w:marLeft w:val="0"/>
          <w:marRight w:val="0"/>
          <w:marTop w:val="0"/>
          <w:marBottom w:val="0"/>
          <w:divBdr>
            <w:top w:val="none" w:sz="0" w:space="0" w:color="auto"/>
            <w:left w:val="none" w:sz="0" w:space="0" w:color="auto"/>
            <w:bottom w:val="none" w:sz="0" w:space="0" w:color="auto"/>
            <w:right w:val="none" w:sz="0" w:space="0" w:color="auto"/>
          </w:divBdr>
        </w:div>
        <w:div w:id="373383377">
          <w:marLeft w:val="0"/>
          <w:marRight w:val="0"/>
          <w:marTop w:val="0"/>
          <w:marBottom w:val="0"/>
          <w:divBdr>
            <w:top w:val="none" w:sz="0" w:space="0" w:color="auto"/>
            <w:left w:val="none" w:sz="0" w:space="0" w:color="auto"/>
            <w:bottom w:val="none" w:sz="0" w:space="0" w:color="auto"/>
            <w:right w:val="none" w:sz="0" w:space="0" w:color="auto"/>
          </w:divBdr>
        </w:div>
        <w:div w:id="1525629993">
          <w:marLeft w:val="0"/>
          <w:marRight w:val="0"/>
          <w:marTop w:val="0"/>
          <w:marBottom w:val="0"/>
          <w:divBdr>
            <w:top w:val="none" w:sz="0" w:space="0" w:color="auto"/>
            <w:left w:val="none" w:sz="0" w:space="0" w:color="auto"/>
            <w:bottom w:val="none" w:sz="0" w:space="0" w:color="auto"/>
            <w:right w:val="none" w:sz="0" w:space="0" w:color="auto"/>
          </w:divBdr>
        </w:div>
        <w:div w:id="1886746276">
          <w:marLeft w:val="0"/>
          <w:marRight w:val="0"/>
          <w:marTop w:val="0"/>
          <w:marBottom w:val="0"/>
          <w:divBdr>
            <w:top w:val="none" w:sz="0" w:space="0" w:color="auto"/>
            <w:left w:val="none" w:sz="0" w:space="0" w:color="auto"/>
            <w:bottom w:val="none" w:sz="0" w:space="0" w:color="auto"/>
            <w:right w:val="none" w:sz="0" w:space="0" w:color="auto"/>
          </w:divBdr>
        </w:div>
        <w:div w:id="274991873">
          <w:marLeft w:val="0"/>
          <w:marRight w:val="0"/>
          <w:marTop w:val="0"/>
          <w:marBottom w:val="0"/>
          <w:divBdr>
            <w:top w:val="none" w:sz="0" w:space="0" w:color="auto"/>
            <w:left w:val="none" w:sz="0" w:space="0" w:color="auto"/>
            <w:bottom w:val="none" w:sz="0" w:space="0" w:color="auto"/>
            <w:right w:val="none" w:sz="0" w:space="0" w:color="auto"/>
          </w:divBdr>
        </w:div>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 w:id="1850289542">
          <w:marLeft w:val="0"/>
          <w:marRight w:val="0"/>
          <w:marTop w:val="0"/>
          <w:marBottom w:val="0"/>
          <w:divBdr>
            <w:top w:val="none" w:sz="0" w:space="0" w:color="auto"/>
            <w:left w:val="none" w:sz="0" w:space="0" w:color="auto"/>
            <w:bottom w:val="none" w:sz="0" w:space="0" w:color="auto"/>
            <w:right w:val="none" w:sz="0" w:space="0" w:color="auto"/>
          </w:divBdr>
        </w:div>
        <w:div w:id="2134403829">
          <w:marLeft w:val="0"/>
          <w:marRight w:val="0"/>
          <w:marTop w:val="0"/>
          <w:marBottom w:val="0"/>
          <w:divBdr>
            <w:top w:val="none" w:sz="0" w:space="0" w:color="auto"/>
            <w:left w:val="none" w:sz="0" w:space="0" w:color="auto"/>
            <w:bottom w:val="none" w:sz="0" w:space="0" w:color="auto"/>
            <w:right w:val="none" w:sz="0" w:space="0" w:color="auto"/>
          </w:divBdr>
        </w:div>
      </w:divsChild>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13235532">
      <w:bodyDiv w:val="1"/>
      <w:marLeft w:val="0"/>
      <w:marRight w:val="0"/>
      <w:marTop w:val="0"/>
      <w:marBottom w:val="0"/>
      <w:divBdr>
        <w:top w:val="none" w:sz="0" w:space="0" w:color="auto"/>
        <w:left w:val="none" w:sz="0" w:space="0" w:color="auto"/>
        <w:bottom w:val="none" w:sz="0" w:space="0" w:color="auto"/>
        <w:right w:val="none" w:sz="0" w:space="0" w:color="auto"/>
      </w:divBdr>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775712141">
      <w:bodyDiv w:val="1"/>
      <w:marLeft w:val="0"/>
      <w:marRight w:val="0"/>
      <w:marTop w:val="0"/>
      <w:marBottom w:val="0"/>
      <w:divBdr>
        <w:top w:val="none" w:sz="0" w:space="0" w:color="auto"/>
        <w:left w:val="none" w:sz="0" w:space="0" w:color="auto"/>
        <w:bottom w:val="none" w:sz="0" w:space="0" w:color="auto"/>
        <w:right w:val="none" w:sz="0" w:space="0" w:color="auto"/>
      </w:divBdr>
    </w:div>
    <w:div w:id="814184174">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19613194">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873882500">
      <w:bodyDiv w:val="1"/>
      <w:marLeft w:val="0"/>
      <w:marRight w:val="0"/>
      <w:marTop w:val="0"/>
      <w:marBottom w:val="0"/>
      <w:divBdr>
        <w:top w:val="none" w:sz="0" w:space="0" w:color="auto"/>
        <w:left w:val="none" w:sz="0" w:space="0" w:color="auto"/>
        <w:bottom w:val="none" w:sz="0" w:space="0" w:color="auto"/>
        <w:right w:val="none" w:sz="0" w:space="0" w:color="auto"/>
      </w:divBdr>
    </w:div>
    <w:div w:id="874997677">
      <w:bodyDiv w:val="1"/>
      <w:marLeft w:val="0"/>
      <w:marRight w:val="0"/>
      <w:marTop w:val="0"/>
      <w:marBottom w:val="0"/>
      <w:divBdr>
        <w:top w:val="none" w:sz="0" w:space="0" w:color="auto"/>
        <w:left w:val="none" w:sz="0" w:space="0" w:color="auto"/>
        <w:bottom w:val="none" w:sz="0" w:space="0" w:color="auto"/>
        <w:right w:val="none" w:sz="0" w:space="0" w:color="auto"/>
      </w:divBdr>
    </w:div>
    <w:div w:id="894706559">
      <w:bodyDiv w:val="1"/>
      <w:marLeft w:val="0"/>
      <w:marRight w:val="0"/>
      <w:marTop w:val="0"/>
      <w:marBottom w:val="0"/>
      <w:divBdr>
        <w:top w:val="none" w:sz="0" w:space="0" w:color="auto"/>
        <w:left w:val="none" w:sz="0" w:space="0" w:color="auto"/>
        <w:bottom w:val="none" w:sz="0" w:space="0" w:color="auto"/>
        <w:right w:val="none" w:sz="0" w:space="0" w:color="auto"/>
      </w:divBdr>
    </w:div>
    <w:div w:id="897325954">
      <w:bodyDiv w:val="1"/>
      <w:marLeft w:val="0"/>
      <w:marRight w:val="0"/>
      <w:marTop w:val="0"/>
      <w:marBottom w:val="0"/>
      <w:divBdr>
        <w:top w:val="none" w:sz="0" w:space="0" w:color="auto"/>
        <w:left w:val="none" w:sz="0" w:space="0" w:color="auto"/>
        <w:bottom w:val="none" w:sz="0" w:space="0" w:color="auto"/>
        <w:right w:val="none" w:sz="0" w:space="0" w:color="auto"/>
      </w:divBdr>
    </w:div>
    <w:div w:id="938492055">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98713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3">
          <w:marLeft w:val="0"/>
          <w:marRight w:val="0"/>
          <w:marTop w:val="0"/>
          <w:marBottom w:val="225"/>
          <w:divBdr>
            <w:top w:val="single" w:sz="6" w:space="11" w:color="CFCFCF"/>
            <w:left w:val="none" w:sz="0" w:space="0" w:color="auto"/>
            <w:bottom w:val="none" w:sz="0" w:space="0" w:color="auto"/>
            <w:right w:val="none" w:sz="0" w:space="0" w:color="auto"/>
          </w:divBdr>
        </w:div>
      </w:divsChild>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060399237">
      <w:bodyDiv w:val="1"/>
      <w:marLeft w:val="0"/>
      <w:marRight w:val="0"/>
      <w:marTop w:val="0"/>
      <w:marBottom w:val="0"/>
      <w:divBdr>
        <w:top w:val="none" w:sz="0" w:space="0" w:color="auto"/>
        <w:left w:val="none" w:sz="0" w:space="0" w:color="auto"/>
        <w:bottom w:val="none" w:sz="0" w:space="0" w:color="auto"/>
        <w:right w:val="none" w:sz="0" w:space="0" w:color="auto"/>
      </w:divBdr>
    </w:div>
    <w:div w:id="1070276322">
      <w:bodyDiv w:val="1"/>
      <w:marLeft w:val="0"/>
      <w:marRight w:val="0"/>
      <w:marTop w:val="0"/>
      <w:marBottom w:val="0"/>
      <w:divBdr>
        <w:top w:val="none" w:sz="0" w:space="0" w:color="auto"/>
        <w:left w:val="none" w:sz="0" w:space="0" w:color="auto"/>
        <w:bottom w:val="none" w:sz="0" w:space="0" w:color="auto"/>
        <w:right w:val="none" w:sz="0" w:space="0" w:color="auto"/>
      </w:divBdr>
    </w:div>
    <w:div w:id="1081873158">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09819124">
      <w:bodyDiv w:val="1"/>
      <w:marLeft w:val="0"/>
      <w:marRight w:val="0"/>
      <w:marTop w:val="0"/>
      <w:marBottom w:val="0"/>
      <w:divBdr>
        <w:top w:val="none" w:sz="0" w:space="0" w:color="auto"/>
        <w:left w:val="none" w:sz="0" w:space="0" w:color="auto"/>
        <w:bottom w:val="none" w:sz="0" w:space="0" w:color="auto"/>
        <w:right w:val="none" w:sz="0" w:space="0" w:color="auto"/>
      </w:divBdr>
      <w:divsChild>
        <w:div w:id="1891571509">
          <w:marLeft w:val="0"/>
          <w:marRight w:val="0"/>
          <w:marTop w:val="0"/>
          <w:marBottom w:val="225"/>
          <w:divBdr>
            <w:top w:val="single" w:sz="6" w:space="11" w:color="CFCFCF"/>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155459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154645402">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11262935">
      <w:bodyDiv w:val="1"/>
      <w:marLeft w:val="0"/>
      <w:marRight w:val="0"/>
      <w:marTop w:val="0"/>
      <w:marBottom w:val="0"/>
      <w:divBdr>
        <w:top w:val="none" w:sz="0" w:space="0" w:color="auto"/>
        <w:left w:val="none" w:sz="0" w:space="0" w:color="auto"/>
        <w:bottom w:val="none" w:sz="0" w:space="0" w:color="auto"/>
        <w:right w:val="none" w:sz="0" w:space="0" w:color="auto"/>
      </w:divBdr>
    </w:div>
    <w:div w:id="1236355873">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05692993">
      <w:bodyDiv w:val="1"/>
      <w:marLeft w:val="0"/>
      <w:marRight w:val="0"/>
      <w:marTop w:val="0"/>
      <w:marBottom w:val="0"/>
      <w:divBdr>
        <w:top w:val="none" w:sz="0" w:space="0" w:color="auto"/>
        <w:left w:val="none" w:sz="0" w:space="0" w:color="auto"/>
        <w:bottom w:val="none" w:sz="0" w:space="0" w:color="auto"/>
        <w:right w:val="none" w:sz="0" w:space="0" w:color="auto"/>
      </w:divBdr>
    </w:div>
    <w:div w:id="1321619984">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69376082">
      <w:bodyDiv w:val="1"/>
      <w:marLeft w:val="0"/>
      <w:marRight w:val="0"/>
      <w:marTop w:val="0"/>
      <w:marBottom w:val="0"/>
      <w:divBdr>
        <w:top w:val="none" w:sz="0" w:space="0" w:color="auto"/>
        <w:left w:val="none" w:sz="0" w:space="0" w:color="auto"/>
        <w:bottom w:val="none" w:sz="0" w:space="0" w:color="auto"/>
        <w:right w:val="none" w:sz="0" w:space="0" w:color="auto"/>
      </w:divBdr>
      <w:divsChild>
        <w:div w:id="604649891">
          <w:marLeft w:val="0"/>
          <w:marRight w:val="0"/>
          <w:marTop w:val="0"/>
          <w:marBottom w:val="225"/>
          <w:divBdr>
            <w:top w:val="single" w:sz="6" w:space="11" w:color="CFCFCF"/>
            <w:left w:val="none" w:sz="0" w:space="0" w:color="auto"/>
            <w:bottom w:val="none" w:sz="0" w:space="0" w:color="auto"/>
            <w:right w:val="none" w:sz="0" w:space="0" w:color="auto"/>
          </w:divBdr>
        </w:div>
      </w:divsChild>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02633277">
      <w:bodyDiv w:val="1"/>
      <w:marLeft w:val="0"/>
      <w:marRight w:val="0"/>
      <w:marTop w:val="0"/>
      <w:marBottom w:val="0"/>
      <w:divBdr>
        <w:top w:val="none" w:sz="0" w:space="0" w:color="auto"/>
        <w:left w:val="none" w:sz="0" w:space="0" w:color="auto"/>
        <w:bottom w:val="none" w:sz="0" w:space="0" w:color="auto"/>
        <w:right w:val="none" w:sz="0" w:space="0" w:color="auto"/>
      </w:divBdr>
      <w:divsChild>
        <w:div w:id="878470018">
          <w:marLeft w:val="0"/>
          <w:marRight w:val="0"/>
          <w:marTop w:val="0"/>
          <w:marBottom w:val="225"/>
          <w:divBdr>
            <w:top w:val="single" w:sz="6" w:space="11" w:color="CFCFCF"/>
            <w:left w:val="none" w:sz="0" w:space="0" w:color="auto"/>
            <w:bottom w:val="none" w:sz="0" w:space="0" w:color="auto"/>
            <w:right w:val="none" w:sz="0" w:space="0" w:color="auto"/>
          </w:divBdr>
        </w:div>
      </w:divsChild>
    </w:div>
    <w:div w:id="1414425854">
      <w:bodyDiv w:val="1"/>
      <w:marLeft w:val="0"/>
      <w:marRight w:val="0"/>
      <w:marTop w:val="0"/>
      <w:marBottom w:val="0"/>
      <w:divBdr>
        <w:top w:val="none" w:sz="0" w:space="0" w:color="auto"/>
        <w:left w:val="none" w:sz="0" w:space="0" w:color="auto"/>
        <w:bottom w:val="none" w:sz="0" w:space="0" w:color="auto"/>
        <w:right w:val="none" w:sz="0" w:space="0" w:color="auto"/>
      </w:divBdr>
    </w:div>
    <w:div w:id="1418818672">
      <w:bodyDiv w:val="1"/>
      <w:marLeft w:val="0"/>
      <w:marRight w:val="0"/>
      <w:marTop w:val="0"/>
      <w:marBottom w:val="0"/>
      <w:divBdr>
        <w:top w:val="none" w:sz="0" w:space="0" w:color="auto"/>
        <w:left w:val="none" w:sz="0" w:space="0" w:color="auto"/>
        <w:bottom w:val="none" w:sz="0" w:space="0" w:color="auto"/>
        <w:right w:val="none" w:sz="0" w:space="0" w:color="auto"/>
      </w:divBdr>
    </w:div>
    <w:div w:id="1420713959">
      <w:bodyDiv w:val="1"/>
      <w:marLeft w:val="0"/>
      <w:marRight w:val="0"/>
      <w:marTop w:val="0"/>
      <w:marBottom w:val="0"/>
      <w:divBdr>
        <w:top w:val="none" w:sz="0" w:space="0" w:color="auto"/>
        <w:left w:val="none" w:sz="0" w:space="0" w:color="auto"/>
        <w:bottom w:val="none" w:sz="0" w:space="0" w:color="auto"/>
        <w:right w:val="none" w:sz="0" w:space="0" w:color="auto"/>
      </w:divBdr>
    </w:div>
    <w:div w:id="1447627072">
      <w:bodyDiv w:val="1"/>
      <w:marLeft w:val="0"/>
      <w:marRight w:val="0"/>
      <w:marTop w:val="0"/>
      <w:marBottom w:val="0"/>
      <w:divBdr>
        <w:top w:val="none" w:sz="0" w:space="0" w:color="auto"/>
        <w:left w:val="none" w:sz="0" w:space="0" w:color="auto"/>
        <w:bottom w:val="none" w:sz="0" w:space="0" w:color="auto"/>
        <w:right w:val="none" w:sz="0" w:space="0" w:color="auto"/>
      </w:divBdr>
    </w:div>
    <w:div w:id="1448895042">
      <w:bodyDiv w:val="1"/>
      <w:marLeft w:val="0"/>
      <w:marRight w:val="0"/>
      <w:marTop w:val="0"/>
      <w:marBottom w:val="0"/>
      <w:divBdr>
        <w:top w:val="none" w:sz="0" w:space="0" w:color="auto"/>
        <w:left w:val="none" w:sz="0" w:space="0" w:color="auto"/>
        <w:bottom w:val="none" w:sz="0" w:space="0" w:color="auto"/>
        <w:right w:val="none" w:sz="0" w:space="0" w:color="auto"/>
      </w:divBdr>
    </w:div>
    <w:div w:id="1455250785">
      <w:bodyDiv w:val="1"/>
      <w:marLeft w:val="0"/>
      <w:marRight w:val="0"/>
      <w:marTop w:val="0"/>
      <w:marBottom w:val="0"/>
      <w:divBdr>
        <w:top w:val="none" w:sz="0" w:space="0" w:color="auto"/>
        <w:left w:val="none" w:sz="0" w:space="0" w:color="auto"/>
        <w:bottom w:val="none" w:sz="0" w:space="0" w:color="auto"/>
        <w:right w:val="none" w:sz="0" w:space="0" w:color="auto"/>
      </w:divBdr>
    </w:div>
    <w:div w:id="1463885870">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13761922">
      <w:bodyDiv w:val="1"/>
      <w:marLeft w:val="0"/>
      <w:marRight w:val="0"/>
      <w:marTop w:val="0"/>
      <w:marBottom w:val="0"/>
      <w:divBdr>
        <w:top w:val="none" w:sz="0" w:space="0" w:color="auto"/>
        <w:left w:val="none" w:sz="0" w:space="0" w:color="auto"/>
        <w:bottom w:val="none" w:sz="0" w:space="0" w:color="auto"/>
        <w:right w:val="none" w:sz="0" w:space="0" w:color="auto"/>
      </w:divBdr>
    </w:div>
    <w:div w:id="1517230845">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52378152">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05917177">
      <w:bodyDiv w:val="1"/>
      <w:marLeft w:val="0"/>
      <w:marRight w:val="0"/>
      <w:marTop w:val="0"/>
      <w:marBottom w:val="0"/>
      <w:divBdr>
        <w:top w:val="none" w:sz="0" w:space="0" w:color="auto"/>
        <w:left w:val="none" w:sz="0" w:space="0" w:color="auto"/>
        <w:bottom w:val="none" w:sz="0" w:space="0" w:color="auto"/>
        <w:right w:val="none" w:sz="0" w:space="0" w:color="auto"/>
      </w:divBdr>
      <w:divsChild>
        <w:div w:id="836964252">
          <w:marLeft w:val="300"/>
          <w:marRight w:val="0"/>
          <w:marTop w:val="0"/>
          <w:marBottom w:val="0"/>
          <w:divBdr>
            <w:top w:val="none" w:sz="0" w:space="0" w:color="auto"/>
            <w:left w:val="none" w:sz="0" w:space="0" w:color="auto"/>
            <w:bottom w:val="none" w:sz="0" w:space="0" w:color="auto"/>
            <w:right w:val="none" w:sz="0" w:space="0" w:color="auto"/>
          </w:divBdr>
        </w:div>
      </w:divsChild>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42424426">
      <w:bodyDiv w:val="1"/>
      <w:marLeft w:val="0"/>
      <w:marRight w:val="0"/>
      <w:marTop w:val="0"/>
      <w:marBottom w:val="0"/>
      <w:divBdr>
        <w:top w:val="none" w:sz="0" w:space="0" w:color="auto"/>
        <w:left w:val="none" w:sz="0" w:space="0" w:color="auto"/>
        <w:bottom w:val="none" w:sz="0" w:space="0" w:color="auto"/>
        <w:right w:val="none" w:sz="0" w:space="0" w:color="auto"/>
      </w:divBdr>
    </w:div>
    <w:div w:id="16427366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8709425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225"/>
          <w:divBdr>
            <w:top w:val="single" w:sz="6" w:space="11" w:color="CFCFCF"/>
            <w:left w:val="none" w:sz="0" w:space="0" w:color="auto"/>
            <w:bottom w:val="none" w:sz="0" w:space="0" w:color="auto"/>
            <w:right w:val="none" w:sz="0" w:space="0" w:color="auto"/>
          </w:divBdr>
        </w:div>
      </w:divsChild>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74520333">
      <w:bodyDiv w:val="1"/>
      <w:marLeft w:val="0"/>
      <w:marRight w:val="0"/>
      <w:marTop w:val="0"/>
      <w:marBottom w:val="0"/>
      <w:divBdr>
        <w:top w:val="none" w:sz="0" w:space="0" w:color="auto"/>
        <w:left w:val="none" w:sz="0" w:space="0" w:color="auto"/>
        <w:bottom w:val="none" w:sz="0" w:space="0" w:color="auto"/>
        <w:right w:val="none" w:sz="0" w:space="0" w:color="auto"/>
      </w:divBdr>
      <w:divsChild>
        <w:div w:id="1027608267">
          <w:marLeft w:val="0"/>
          <w:marRight w:val="0"/>
          <w:marTop w:val="0"/>
          <w:marBottom w:val="0"/>
          <w:divBdr>
            <w:top w:val="none" w:sz="0" w:space="0" w:color="auto"/>
            <w:left w:val="none" w:sz="0" w:space="0" w:color="auto"/>
            <w:bottom w:val="none" w:sz="0" w:space="0" w:color="auto"/>
            <w:right w:val="none" w:sz="0" w:space="0" w:color="auto"/>
          </w:divBdr>
        </w:div>
        <w:div w:id="455375354">
          <w:marLeft w:val="0"/>
          <w:marRight w:val="0"/>
          <w:marTop w:val="0"/>
          <w:marBottom w:val="0"/>
          <w:divBdr>
            <w:top w:val="none" w:sz="0" w:space="0" w:color="auto"/>
            <w:left w:val="none" w:sz="0" w:space="0" w:color="auto"/>
            <w:bottom w:val="none" w:sz="0" w:space="0" w:color="auto"/>
            <w:right w:val="none" w:sz="0" w:space="0" w:color="auto"/>
          </w:divBdr>
        </w:div>
        <w:div w:id="522086805">
          <w:marLeft w:val="0"/>
          <w:marRight w:val="0"/>
          <w:marTop w:val="0"/>
          <w:marBottom w:val="0"/>
          <w:divBdr>
            <w:top w:val="none" w:sz="0" w:space="0" w:color="auto"/>
            <w:left w:val="none" w:sz="0" w:space="0" w:color="auto"/>
            <w:bottom w:val="none" w:sz="0" w:space="0" w:color="auto"/>
            <w:right w:val="none" w:sz="0" w:space="0" w:color="auto"/>
          </w:divBdr>
        </w:div>
        <w:div w:id="767502903">
          <w:marLeft w:val="0"/>
          <w:marRight w:val="0"/>
          <w:marTop w:val="0"/>
          <w:marBottom w:val="0"/>
          <w:divBdr>
            <w:top w:val="none" w:sz="0" w:space="0" w:color="auto"/>
            <w:left w:val="none" w:sz="0" w:space="0" w:color="auto"/>
            <w:bottom w:val="none" w:sz="0" w:space="0" w:color="auto"/>
            <w:right w:val="none" w:sz="0" w:space="0" w:color="auto"/>
          </w:divBdr>
        </w:div>
        <w:div w:id="179204021">
          <w:marLeft w:val="0"/>
          <w:marRight w:val="0"/>
          <w:marTop w:val="0"/>
          <w:marBottom w:val="0"/>
          <w:divBdr>
            <w:top w:val="none" w:sz="0" w:space="0" w:color="auto"/>
            <w:left w:val="none" w:sz="0" w:space="0" w:color="auto"/>
            <w:bottom w:val="none" w:sz="0" w:space="0" w:color="auto"/>
            <w:right w:val="none" w:sz="0" w:space="0" w:color="auto"/>
          </w:divBdr>
        </w:div>
        <w:div w:id="610939270">
          <w:marLeft w:val="0"/>
          <w:marRight w:val="0"/>
          <w:marTop w:val="0"/>
          <w:marBottom w:val="0"/>
          <w:divBdr>
            <w:top w:val="none" w:sz="0" w:space="0" w:color="auto"/>
            <w:left w:val="none" w:sz="0" w:space="0" w:color="auto"/>
            <w:bottom w:val="none" w:sz="0" w:space="0" w:color="auto"/>
            <w:right w:val="none" w:sz="0" w:space="0" w:color="auto"/>
          </w:divBdr>
        </w:div>
        <w:div w:id="99224483">
          <w:marLeft w:val="0"/>
          <w:marRight w:val="0"/>
          <w:marTop w:val="0"/>
          <w:marBottom w:val="0"/>
          <w:divBdr>
            <w:top w:val="none" w:sz="0" w:space="0" w:color="auto"/>
            <w:left w:val="none" w:sz="0" w:space="0" w:color="auto"/>
            <w:bottom w:val="none" w:sz="0" w:space="0" w:color="auto"/>
            <w:right w:val="none" w:sz="0" w:space="0" w:color="auto"/>
          </w:divBdr>
        </w:div>
        <w:div w:id="2119369987">
          <w:marLeft w:val="0"/>
          <w:marRight w:val="0"/>
          <w:marTop w:val="0"/>
          <w:marBottom w:val="0"/>
          <w:divBdr>
            <w:top w:val="none" w:sz="0" w:space="0" w:color="auto"/>
            <w:left w:val="none" w:sz="0" w:space="0" w:color="auto"/>
            <w:bottom w:val="none" w:sz="0" w:space="0" w:color="auto"/>
            <w:right w:val="none" w:sz="0" w:space="0" w:color="auto"/>
          </w:divBdr>
        </w:div>
        <w:div w:id="1248807990">
          <w:marLeft w:val="0"/>
          <w:marRight w:val="0"/>
          <w:marTop w:val="0"/>
          <w:marBottom w:val="0"/>
          <w:divBdr>
            <w:top w:val="none" w:sz="0" w:space="0" w:color="auto"/>
            <w:left w:val="none" w:sz="0" w:space="0" w:color="auto"/>
            <w:bottom w:val="none" w:sz="0" w:space="0" w:color="auto"/>
            <w:right w:val="none" w:sz="0" w:space="0" w:color="auto"/>
          </w:divBdr>
        </w:div>
        <w:div w:id="1382094939">
          <w:marLeft w:val="0"/>
          <w:marRight w:val="0"/>
          <w:marTop w:val="0"/>
          <w:marBottom w:val="0"/>
          <w:divBdr>
            <w:top w:val="none" w:sz="0" w:space="0" w:color="auto"/>
            <w:left w:val="none" w:sz="0" w:space="0" w:color="auto"/>
            <w:bottom w:val="none" w:sz="0" w:space="0" w:color="auto"/>
            <w:right w:val="none" w:sz="0" w:space="0" w:color="auto"/>
          </w:divBdr>
        </w:div>
        <w:div w:id="1836528832">
          <w:marLeft w:val="0"/>
          <w:marRight w:val="0"/>
          <w:marTop w:val="0"/>
          <w:marBottom w:val="0"/>
          <w:divBdr>
            <w:top w:val="none" w:sz="0" w:space="0" w:color="auto"/>
            <w:left w:val="none" w:sz="0" w:space="0" w:color="auto"/>
            <w:bottom w:val="none" w:sz="0" w:space="0" w:color="auto"/>
            <w:right w:val="none" w:sz="0" w:space="0" w:color="auto"/>
          </w:divBdr>
        </w:div>
        <w:div w:id="1015769826">
          <w:marLeft w:val="0"/>
          <w:marRight w:val="0"/>
          <w:marTop w:val="0"/>
          <w:marBottom w:val="0"/>
          <w:divBdr>
            <w:top w:val="none" w:sz="0" w:space="0" w:color="auto"/>
            <w:left w:val="none" w:sz="0" w:space="0" w:color="auto"/>
            <w:bottom w:val="none" w:sz="0" w:space="0" w:color="auto"/>
            <w:right w:val="none" w:sz="0" w:space="0" w:color="auto"/>
          </w:divBdr>
        </w:div>
        <w:div w:id="71390462">
          <w:marLeft w:val="0"/>
          <w:marRight w:val="0"/>
          <w:marTop w:val="0"/>
          <w:marBottom w:val="0"/>
          <w:divBdr>
            <w:top w:val="none" w:sz="0" w:space="0" w:color="auto"/>
            <w:left w:val="none" w:sz="0" w:space="0" w:color="auto"/>
            <w:bottom w:val="none" w:sz="0" w:space="0" w:color="auto"/>
            <w:right w:val="none" w:sz="0" w:space="0" w:color="auto"/>
          </w:divBdr>
        </w:div>
        <w:div w:id="1063798364">
          <w:marLeft w:val="0"/>
          <w:marRight w:val="0"/>
          <w:marTop w:val="0"/>
          <w:marBottom w:val="0"/>
          <w:divBdr>
            <w:top w:val="none" w:sz="0" w:space="0" w:color="auto"/>
            <w:left w:val="none" w:sz="0" w:space="0" w:color="auto"/>
            <w:bottom w:val="none" w:sz="0" w:space="0" w:color="auto"/>
            <w:right w:val="none" w:sz="0" w:space="0" w:color="auto"/>
          </w:divBdr>
        </w:div>
        <w:div w:id="1571426809">
          <w:marLeft w:val="0"/>
          <w:marRight w:val="0"/>
          <w:marTop w:val="0"/>
          <w:marBottom w:val="0"/>
          <w:divBdr>
            <w:top w:val="none" w:sz="0" w:space="0" w:color="auto"/>
            <w:left w:val="none" w:sz="0" w:space="0" w:color="auto"/>
            <w:bottom w:val="none" w:sz="0" w:space="0" w:color="auto"/>
            <w:right w:val="none" w:sz="0" w:space="0" w:color="auto"/>
          </w:divBdr>
        </w:div>
      </w:divsChild>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179775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899898998">
      <w:bodyDiv w:val="1"/>
      <w:marLeft w:val="0"/>
      <w:marRight w:val="0"/>
      <w:marTop w:val="0"/>
      <w:marBottom w:val="0"/>
      <w:divBdr>
        <w:top w:val="none" w:sz="0" w:space="0" w:color="auto"/>
        <w:left w:val="none" w:sz="0" w:space="0" w:color="auto"/>
        <w:bottom w:val="none" w:sz="0" w:space="0" w:color="auto"/>
        <w:right w:val="none" w:sz="0" w:space="0" w:color="auto"/>
      </w:divBdr>
    </w:div>
    <w:div w:id="1900896368">
      <w:bodyDiv w:val="1"/>
      <w:marLeft w:val="0"/>
      <w:marRight w:val="0"/>
      <w:marTop w:val="0"/>
      <w:marBottom w:val="0"/>
      <w:divBdr>
        <w:top w:val="none" w:sz="0" w:space="0" w:color="auto"/>
        <w:left w:val="none" w:sz="0" w:space="0" w:color="auto"/>
        <w:bottom w:val="none" w:sz="0" w:space="0" w:color="auto"/>
        <w:right w:val="none" w:sz="0" w:space="0" w:color="auto"/>
      </w:divBdr>
    </w:div>
    <w:div w:id="1946765756">
      <w:bodyDiv w:val="1"/>
      <w:marLeft w:val="0"/>
      <w:marRight w:val="0"/>
      <w:marTop w:val="0"/>
      <w:marBottom w:val="0"/>
      <w:divBdr>
        <w:top w:val="none" w:sz="0" w:space="0" w:color="auto"/>
        <w:left w:val="none" w:sz="0" w:space="0" w:color="auto"/>
        <w:bottom w:val="none" w:sz="0" w:space="0" w:color="auto"/>
        <w:right w:val="none" w:sz="0" w:space="0" w:color="auto"/>
      </w:divBdr>
    </w:div>
    <w:div w:id="1957642663">
      <w:bodyDiv w:val="1"/>
      <w:marLeft w:val="0"/>
      <w:marRight w:val="0"/>
      <w:marTop w:val="0"/>
      <w:marBottom w:val="0"/>
      <w:divBdr>
        <w:top w:val="none" w:sz="0" w:space="0" w:color="auto"/>
        <w:left w:val="none" w:sz="0" w:space="0" w:color="auto"/>
        <w:bottom w:val="none" w:sz="0" w:space="0" w:color="auto"/>
        <w:right w:val="none" w:sz="0" w:space="0" w:color="auto"/>
      </w:divBdr>
    </w:div>
    <w:div w:id="1963029462">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057003477">
      <w:bodyDiv w:val="1"/>
      <w:marLeft w:val="0"/>
      <w:marRight w:val="0"/>
      <w:marTop w:val="0"/>
      <w:marBottom w:val="0"/>
      <w:divBdr>
        <w:top w:val="none" w:sz="0" w:space="0" w:color="auto"/>
        <w:left w:val="none" w:sz="0" w:space="0" w:color="auto"/>
        <w:bottom w:val="none" w:sz="0" w:space="0" w:color="auto"/>
        <w:right w:val="none" w:sz="0" w:space="0" w:color="auto"/>
      </w:divBdr>
    </w:div>
    <w:div w:id="2089232819">
      <w:bodyDiv w:val="1"/>
      <w:marLeft w:val="0"/>
      <w:marRight w:val="0"/>
      <w:marTop w:val="0"/>
      <w:marBottom w:val="0"/>
      <w:divBdr>
        <w:top w:val="none" w:sz="0" w:space="0" w:color="auto"/>
        <w:left w:val="none" w:sz="0" w:space="0" w:color="auto"/>
        <w:bottom w:val="none" w:sz="0" w:space="0" w:color="auto"/>
        <w:right w:val="none" w:sz="0" w:space="0" w:color="auto"/>
      </w:divBdr>
    </w:div>
    <w:div w:id="2102679971">
      <w:bodyDiv w:val="1"/>
      <w:marLeft w:val="0"/>
      <w:marRight w:val="0"/>
      <w:marTop w:val="0"/>
      <w:marBottom w:val="0"/>
      <w:divBdr>
        <w:top w:val="none" w:sz="0" w:space="0" w:color="auto"/>
        <w:left w:val="none" w:sz="0" w:space="0" w:color="auto"/>
        <w:bottom w:val="none" w:sz="0" w:space="0" w:color="auto"/>
        <w:right w:val="none" w:sz="0" w:space="0" w:color="auto"/>
      </w:divBdr>
      <w:divsChild>
        <w:div w:id="2054452730">
          <w:marLeft w:val="0"/>
          <w:marRight w:val="0"/>
          <w:marTop w:val="0"/>
          <w:marBottom w:val="0"/>
          <w:divBdr>
            <w:top w:val="none" w:sz="0" w:space="0" w:color="auto"/>
            <w:left w:val="none" w:sz="0" w:space="0" w:color="auto"/>
            <w:bottom w:val="none" w:sz="0" w:space="0" w:color="auto"/>
            <w:right w:val="none" w:sz="0" w:space="0" w:color="auto"/>
          </w:divBdr>
        </w:div>
        <w:div w:id="892935385">
          <w:marLeft w:val="0"/>
          <w:marRight w:val="0"/>
          <w:marTop w:val="0"/>
          <w:marBottom w:val="0"/>
          <w:divBdr>
            <w:top w:val="none" w:sz="0" w:space="0" w:color="auto"/>
            <w:left w:val="none" w:sz="0" w:space="0" w:color="auto"/>
            <w:bottom w:val="none" w:sz="0" w:space="0" w:color="auto"/>
            <w:right w:val="none" w:sz="0" w:space="0" w:color="auto"/>
          </w:divBdr>
        </w:div>
        <w:div w:id="1290285906">
          <w:marLeft w:val="0"/>
          <w:marRight w:val="0"/>
          <w:marTop w:val="0"/>
          <w:marBottom w:val="0"/>
          <w:divBdr>
            <w:top w:val="none" w:sz="0" w:space="0" w:color="auto"/>
            <w:left w:val="none" w:sz="0" w:space="0" w:color="auto"/>
            <w:bottom w:val="none" w:sz="0" w:space="0" w:color="auto"/>
            <w:right w:val="none" w:sz="0" w:space="0" w:color="auto"/>
          </w:divBdr>
        </w:div>
        <w:div w:id="1975325741">
          <w:marLeft w:val="0"/>
          <w:marRight w:val="0"/>
          <w:marTop w:val="0"/>
          <w:marBottom w:val="0"/>
          <w:divBdr>
            <w:top w:val="none" w:sz="0" w:space="0" w:color="auto"/>
            <w:left w:val="none" w:sz="0" w:space="0" w:color="auto"/>
            <w:bottom w:val="none" w:sz="0" w:space="0" w:color="auto"/>
            <w:right w:val="none" w:sz="0" w:space="0" w:color="auto"/>
          </w:divBdr>
        </w:div>
        <w:div w:id="94331594">
          <w:marLeft w:val="0"/>
          <w:marRight w:val="0"/>
          <w:marTop w:val="0"/>
          <w:marBottom w:val="0"/>
          <w:divBdr>
            <w:top w:val="none" w:sz="0" w:space="0" w:color="auto"/>
            <w:left w:val="none" w:sz="0" w:space="0" w:color="auto"/>
            <w:bottom w:val="none" w:sz="0" w:space="0" w:color="auto"/>
            <w:right w:val="none" w:sz="0" w:space="0" w:color="auto"/>
          </w:divBdr>
        </w:div>
        <w:div w:id="2004313880">
          <w:marLeft w:val="0"/>
          <w:marRight w:val="0"/>
          <w:marTop w:val="0"/>
          <w:marBottom w:val="0"/>
          <w:divBdr>
            <w:top w:val="none" w:sz="0" w:space="0" w:color="auto"/>
            <w:left w:val="none" w:sz="0" w:space="0" w:color="auto"/>
            <w:bottom w:val="none" w:sz="0" w:space="0" w:color="auto"/>
            <w:right w:val="none" w:sz="0" w:space="0" w:color="auto"/>
          </w:divBdr>
        </w:div>
        <w:div w:id="630942811">
          <w:marLeft w:val="0"/>
          <w:marRight w:val="0"/>
          <w:marTop w:val="0"/>
          <w:marBottom w:val="0"/>
          <w:divBdr>
            <w:top w:val="none" w:sz="0" w:space="0" w:color="auto"/>
            <w:left w:val="none" w:sz="0" w:space="0" w:color="auto"/>
            <w:bottom w:val="none" w:sz="0" w:space="0" w:color="auto"/>
            <w:right w:val="none" w:sz="0" w:space="0" w:color="auto"/>
          </w:divBdr>
        </w:div>
        <w:div w:id="166022867">
          <w:marLeft w:val="0"/>
          <w:marRight w:val="0"/>
          <w:marTop w:val="0"/>
          <w:marBottom w:val="0"/>
          <w:divBdr>
            <w:top w:val="none" w:sz="0" w:space="0" w:color="auto"/>
            <w:left w:val="none" w:sz="0" w:space="0" w:color="auto"/>
            <w:bottom w:val="none" w:sz="0" w:space="0" w:color="auto"/>
            <w:right w:val="none" w:sz="0" w:space="0" w:color="auto"/>
          </w:divBdr>
        </w:div>
        <w:div w:id="446967882">
          <w:marLeft w:val="0"/>
          <w:marRight w:val="0"/>
          <w:marTop w:val="0"/>
          <w:marBottom w:val="0"/>
          <w:divBdr>
            <w:top w:val="none" w:sz="0" w:space="0" w:color="auto"/>
            <w:left w:val="none" w:sz="0" w:space="0" w:color="auto"/>
            <w:bottom w:val="none" w:sz="0" w:space="0" w:color="auto"/>
            <w:right w:val="none" w:sz="0" w:space="0" w:color="auto"/>
          </w:divBdr>
        </w:div>
        <w:div w:id="566963749">
          <w:marLeft w:val="0"/>
          <w:marRight w:val="0"/>
          <w:marTop w:val="0"/>
          <w:marBottom w:val="0"/>
          <w:divBdr>
            <w:top w:val="none" w:sz="0" w:space="0" w:color="auto"/>
            <w:left w:val="none" w:sz="0" w:space="0" w:color="auto"/>
            <w:bottom w:val="none" w:sz="0" w:space="0" w:color="auto"/>
            <w:right w:val="none" w:sz="0" w:space="0" w:color="auto"/>
          </w:divBdr>
        </w:div>
        <w:div w:id="1209681367">
          <w:marLeft w:val="0"/>
          <w:marRight w:val="0"/>
          <w:marTop w:val="0"/>
          <w:marBottom w:val="0"/>
          <w:divBdr>
            <w:top w:val="none" w:sz="0" w:space="0" w:color="auto"/>
            <w:left w:val="none" w:sz="0" w:space="0" w:color="auto"/>
            <w:bottom w:val="none" w:sz="0" w:space="0" w:color="auto"/>
            <w:right w:val="none" w:sz="0" w:space="0" w:color="auto"/>
          </w:divBdr>
        </w:div>
        <w:div w:id="1914007574">
          <w:marLeft w:val="0"/>
          <w:marRight w:val="0"/>
          <w:marTop w:val="0"/>
          <w:marBottom w:val="0"/>
          <w:divBdr>
            <w:top w:val="none" w:sz="0" w:space="0" w:color="auto"/>
            <w:left w:val="none" w:sz="0" w:space="0" w:color="auto"/>
            <w:bottom w:val="none" w:sz="0" w:space="0" w:color="auto"/>
            <w:right w:val="none" w:sz="0" w:space="0" w:color="auto"/>
          </w:divBdr>
        </w:div>
        <w:div w:id="670985714">
          <w:marLeft w:val="0"/>
          <w:marRight w:val="0"/>
          <w:marTop w:val="0"/>
          <w:marBottom w:val="0"/>
          <w:divBdr>
            <w:top w:val="none" w:sz="0" w:space="0" w:color="auto"/>
            <w:left w:val="none" w:sz="0" w:space="0" w:color="auto"/>
            <w:bottom w:val="none" w:sz="0" w:space="0" w:color="auto"/>
            <w:right w:val="none" w:sz="0" w:space="0" w:color="auto"/>
          </w:divBdr>
        </w:div>
        <w:div w:id="2145656592">
          <w:marLeft w:val="0"/>
          <w:marRight w:val="0"/>
          <w:marTop w:val="0"/>
          <w:marBottom w:val="0"/>
          <w:divBdr>
            <w:top w:val="none" w:sz="0" w:space="0" w:color="auto"/>
            <w:left w:val="none" w:sz="0" w:space="0" w:color="auto"/>
            <w:bottom w:val="none" w:sz="0" w:space="0" w:color="auto"/>
            <w:right w:val="none" w:sz="0" w:space="0" w:color="auto"/>
          </w:divBdr>
        </w:div>
        <w:div w:id="1142119087">
          <w:marLeft w:val="0"/>
          <w:marRight w:val="0"/>
          <w:marTop w:val="0"/>
          <w:marBottom w:val="0"/>
          <w:divBdr>
            <w:top w:val="none" w:sz="0" w:space="0" w:color="auto"/>
            <w:left w:val="none" w:sz="0" w:space="0" w:color="auto"/>
            <w:bottom w:val="none" w:sz="0" w:space="0" w:color="auto"/>
            <w:right w:val="none" w:sz="0" w:space="0" w:color="auto"/>
          </w:divBdr>
        </w:div>
        <w:div w:id="514392259">
          <w:marLeft w:val="0"/>
          <w:marRight w:val="0"/>
          <w:marTop w:val="0"/>
          <w:marBottom w:val="0"/>
          <w:divBdr>
            <w:top w:val="none" w:sz="0" w:space="0" w:color="auto"/>
            <w:left w:val="none" w:sz="0" w:space="0" w:color="auto"/>
            <w:bottom w:val="none" w:sz="0" w:space="0" w:color="auto"/>
            <w:right w:val="none" w:sz="0" w:space="0" w:color="auto"/>
          </w:divBdr>
        </w:div>
        <w:div w:id="1291477730">
          <w:marLeft w:val="0"/>
          <w:marRight w:val="0"/>
          <w:marTop w:val="0"/>
          <w:marBottom w:val="0"/>
          <w:divBdr>
            <w:top w:val="none" w:sz="0" w:space="0" w:color="auto"/>
            <w:left w:val="none" w:sz="0" w:space="0" w:color="auto"/>
            <w:bottom w:val="none" w:sz="0" w:space="0" w:color="auto"/>
            <w:right w:val="none" w:sz="0" w:space="0" w:color="auto"/>
          </w:divBdr>
        </w:div>
        <w:div w:id="475488127">
          <w:marLeft w:val="0"/>
          <w:marRight w:val="0"/>
          <w:marTop w:val="0"/>
          <w:marBottom w:val="0"/>
          <w:divBdr>
            <w:top w:val="none" w:sz="0" w:space="0" w:color="auto"/>
            <w:left w:val="none" w:sz="0" w:space="0" w:color="auto"/>
            <w:bottom w:val="none" w:sz="0" w:space="0" w:color="auto"/>
            <w:right w:val="none" w:sz="0" w:space="0" w:color="auto"/>
          </w:divBdr>
        </w:div>
        <w:div w:id="659433108">
          <w:marLeft w:val="0"/>
          <w:marRight w:val="0"/>
          <w:marTop w:val="0"/>
          <w:marBottom w:val="0"/>
          <w:divBdr>
            <w:top w:val="none" w:sz="0" w:space="0" w:color="auto"/>
            <w:left w:val="none" w:sz="0" w:space="0" w:color="auto"/>
            <w:bottom w:val="none" w:sz="0" w:space="0" w:color="auto"/>
            <w:right w:val="none" w:sz="0" w:space="0" w:color="auto"/>
          </w:divBdr>
        </w:div>
        <w:div w:id="489565687">
          <w:marLeft w:val="0"/>
          <w:marRight w:val="0"/>
          <w:marTop w:val="0"/>
          <w:marBottom w:val="0"/>
          <w:divBdr>
            <w:top w:val="none" w:sz="0" w:space="0" w:color="auto"/>
            <w:left w:val="none" w:sz="0" w:space="0" w:color="auto"/>
            <w:bottom w:val="none" w:sz="0" w:space="0" w:color="auto"/>
            <w:right w:val="none" w:sz="0" w:space="0" w:color="auto"/>
          </w:divBdr>
        </w:div>
        <w:div w:id="1766881026">
          <w:marLeft w:val="0"/>
          <w:marRight w:val="0"/>
          <w:marTop w:val="0"/>
          <w:marBottom w:val="0"/>
          <w:divBdr>
            <w:top w:val="none" w:sz="0" w:space="0" w:color="auto"/>
            <w:left w:val="none" w:sz="0" w:space="0" w:color="auto"/>
            <w:bottom w:val="none" w:sz="0" w:space="0" w:color="auto"/>
            <w:right w:val="none" w:sz="0" w:space="0" w:color="auto"/>
          </w:divBdr>
        </w:div>
        <w:div w:id="1127115774">
          <w:marLeft w:val="0"/>
          <w:marRight w:val="0"/>
          <w:marTop w:val="0"/>
          <w:marBottom w:val="0"/>
          <w:divBdr>
            <w:top w:val="none" w:sz="0" w:space="0" w:color="auto"/>
            <w:left w:val="none" w:sz="0" w:space="0" w:color="auto"/>
            <w:bottom w:val="none" w:sz="0" w:space="0" w:color="auto"/>
            <w:right w:val="none" w:sz="0" w:space="0" w:color="auto"/>
          </w:divBdr>
        </w:div>
        <w:div w:id="190461119">
          <w:marLeft w:val="0"/>
          <w:marRight w:val="0"/>
          <w:marTop w:val="0"/>
          <w:marBottom w:val="0"/>
          <w:divBdr>
            <w:top w:val="none" w:sz="0" w:space="0" w:color="auto"/>
            <w:left w:val="none" w:sz="0" w:space="0" w:color="auto"/>
            <w:bottom w:val="none" w:sz="0" w:space="0" w:color="auto"/>
            <w:right w:val="none" w:sz="0" w:space="0" w:color="auto"/>
          </w:divBdr>
        </w:div>
        <w:div w:id="479732592">
          <w:marLeft w:val="0"/>
          <w:marRight w:val="0"/>
          <w:marTop w:val="0"/>
          <w:marBottom w:val="0"/>
          <w:divBdr>
            <w:top w:val="none" w:sz="0" w:space="0" w:color="auto"/>
            <w:left w:val="none" w:sz="0" w:space="0" w:color="auto"/>
            <w:bottom w:val="none" w:sz="0" w:space="0" w:color="auto"/>
            <w:right w:val="none" w:sz="0" w:space="0" w:color="auto"/>
          </w:divBdr>
        </w:div>
        <w:div w:id="98067161">
          <w:marLeft w:val="0"/>
          <w:marRight w:val="0"/>
          <w:marTop w:val="0"/>
          <w:marBottom w:val="0"/>
          <w:divBdr>
            <w:top w:val="none" w:sz="0" w:space="0" w:color="auto"/>
            <w:left w:val="none" w:sz="0" w:space="0" w:color="auto"/>
            <w:bottom w:val="none" w:sz="0" w:space="0" w:color="auto"/>
            <w:right w:val="none" w:sz="0" w:space="0" w:color="auto"/>
          </w:divBdr>
        </w:div>
        <w:div w:id="1448768948">
          <w:marLeft w:val="0"/>
          <w:marRight w:val="0"/>
          <w:marTop w:val="0"/>
          <w:marBottom w:val="0"/>
          <w:divBdr>
            <w:top w:val="none" w:sz="0" w:space="0" w:color="auto"/>
            <w:left w:val="none" w:sz="0" w:space="0" w:color="auto"/>
            <w:bottom w:val="none" w:sz="0" w:space="0" w:color="auto"/>
            <w:right w:val="none" w:sz="0" w:space="0" w:color="auto"/>
          </w:divBdr>
        </w:div>
      </w:divsChild>
    </w:div>
    <w:div w:id="2106883197">
      <w:bodyDiv w:val="1"/>
      <w:marLeft w:val="0"/>
      <w:marRight w:val="0"/>
      <w:marTop w:val="0"/>
      <w:marBottom w:val="0"/>
      <w:divBdr>
        <w:top w:val="none" w:sz="0" w:space="0" w:color="auto"/>
        <w:left w:val="none" w:sz="0" w:space="0" w:color="auto"/>
        <w:bottom w:val="none" w:sz="0" w:space="0" w:color="auto"/>
        <w:right w:val="none" w:sz="0" w:space="0" w:color="auto"/>
      </w:divBdr>
      <w:divsChild>
        <w:div w:id="1084496314">
          <w:marLeft w:val="0"/>
          <w:marRight w:val="0"/>
          <w:marTop w:val="0"/>
          <w:marBottom w:val="225"/>
          <w:divBdr>
            <w:top w:val="single" w:sz="6" w:space="11" w:color="CFCFCF"/>
            <w:left w:val="none" w:sz="0" w:space="0" w:color="auto"/>
            <w:bottom w:val="none" w:sz="0" w:space="0" w:color="auto"/>
            <w:right w:val="none" w:sz="0" w:space="0" w:color="auto"/>
          </w:divBdr>
        </w:div>
      </w:divsChild>
    </w:div>
    <w:div w:id="2124306402">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151</cp:revision>
  <dcterms:created xsi:type="dcterms:W3CDTF">2022-10-25T01:47:00Z</dcterms:created>
  <dcterms:modified xsi:type="dcterms:W3CDTF">2022-10-25T07:33:00Z</dcterms:modified>
</cp:coreProperties>
</file>