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94" w:rsidRPr="00FD3894" w:rsidRDefault="00FD3894" w:rsidP="00FD3894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3894">
        <w:rPr>
          <w:rFonts w:eastAsia="Times New Roman" w:cs="Times New Roman"/>
          <w:sz w:val="24"/>
          <w:szCs w:val="24"/>
          <w:lang w:eastAsia="ru-RU"/>
        </w:rPr>
        <w:t xml:space="preserve">В целях обеспечения безопасности услуг, оказываемых в сфере розничной торговли, предотвращения травматизма людей, связанного с использованием некачественной пиротехнической продукции на территории </w:t>
      </w:r>
      <w:proofErr w:type="gramStart"/>
      <w:r w:rsidRPr="00FD3894">
        <w:rPr>
          <w:rFonts w:eastAsia="Times New Roman" w:cs="Times New Roman"/>
          <w:sz w:val="24"/>
          <w:szCs w:val="24"/>
          <w:lang w:eastAsia="ru-RU"/>
        </w:rPr>
        <w:t>Иркутской области</w:t>
      </w:r>
      <w:proofErr w:type="gramEnd"/>
      <w:r w:rsidRPr="00FD3894">
        <w:rPr>
          <w:rFonts w:eastAsia="Times New Roman" w:cs="Times New Roman"/>
          <w:sz w:val="24"/>
          <w:szCs w:val="24"/>
          <w:lang w:eastAsia="ru-RU"/>
        </w:rPr>
        <w:t xml:space="preserve"> проводится месячник качества и безопасности пиротехнической продукции с 15 декабря 2021 по 14 января 2022 года.</w:t>
      </w:r>
    </w:p>
    <w:p w:rsidR="00FD3894" w:rsidRPr="00FD3894" w:rsidRDefault="00FD3894" w:rsidP="00FD3894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3894">
        <w:rPr>
          <w:rFonts w:eastAsia="Times New Roman" w:cs="Times New Roman"/>
          <w:noProof/>
          <w:color w:val="44A1C7"/>
          <w:sz w:val="24"/>
          <w:szCs w:val="24"/>
          <w:lang w:eastAsia="ru-RU"/>
        </w:rPr>
        <w:drawing>
          <wp:inline distT="0" distB="0" distL="0" distR="0">
            <wp:extent cx="4290060" cy="2857500"/>
            <wp:effectExtent l="0" t="0" r="0" b="0"/>
            <wp:docPr id="25" name="Рисунок 25" descr="http://oek.su/uploads/posts/2021-12/thumbs/mesjachnik_jpg-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ek.su/uploads/posts/2021-12/thumbs/mesjachnik_jpg-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94" w:rsidRPr="00FD3894" w:rsidRDefault="00FD3894" w:rsidP="00FD3894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3894">
        <w:rPr>
          <w:rFonts w:eastAsia="Times New Roman" w:cs="Times New Roman"/>
          <w:noProof/>
          <w:color w:val="44A1C7"/>
          <w:sz w:val="24"/>
          <w:szCs w:val="24"/>
          <w:lang w:eastAsia="ru-RU"/>
        </w:rPr>
        <w:drawing>
          <wp:inline distT="0" distB="0" distL="0" distR="0">
            <wp:extent cx="4290060" cy="3055620"/>
            <wp:effectExtent l="0" t="0" r="0" b="0"/>
            <wp:docPr id="24" name="Рисунок 24" descr="http://oek.su/uploads/posts/2021-12/thumbs/mesjachnik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oek.su/uploads/posts/2021-12/thumbs/mesjachnik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21-12/mesjachni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ek.su/uploads/posts/2021-12/mesjachnik_jpg-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144</cp:revision>
  <dcterms:created xsi:type="dcterms:W3CDTF">2022-11-02T01:23:00Z</dcterms:created>
  <dcterms:modified xsi:type="dcterms:W3CDTF">2022-11-02T03:42:00Z</dcterms:modified>
</cp:coreProperties>
</file>