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Pr="00A72EE5" w:rsidRDefault="00C11EFC" w:rsidP="00D267DF">
      <w:pPr>
        <w:jc w:val="center"/>
        <w:rPr>
          <w:rFonts w:ascii="Arial" w:hAnsi="Arial"/>
          <w:b/>
          <w:sz w:val="32"/>
        </w:rPr>
      </w:pPr>
      <w:r w:rsidRPr="00C11EFC">
        <w:rPr>
          <w:rFonts w:ascii="Arial" w:hAnsi="Arial"/>
          <w:b/>
          <w:sz w:val="32"/>
        </w:rPr>
        <w:pict>
          <v:shape id="_x0000_i1025" type="#_x0000_t75" style="width:57.75pt;height:1in">
            <v:imagedata r:id="rId6" o:title="Герб Оек коректировка цветной"/>
          </v:shape>
        </w:pict>
      </w:r>
    </w:p>
    <w:p w:rsidR="00D267DF" w:rsidRPr="00A72EE5" w:rsidRDefault="00D267DF" w:rsidP="00D267DF">
      <w:pPr>
        <w:jc w:val="right"/>
        <w:rPr>
          <w:rFonts w:ascii="Arial" w:hAnsi="Arial"/>
          <w:b/>
          <w:sz w:val="32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94677B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535FEF" w:rsidRPr="00A72EE5" w:rsidRDefault="00535FEF" w:rsidP="00535FE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D87549" w:rsidRDefault="00CE3D35" w:rsidP="00BD74C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7549">
        <w:rPr>
          <w:rFonts w:ascii="Arial" w:hAnsi="Arial" w:cs="Arial"/>
          <w:sz w:val="24"/>
          <w:szCs w:val="24"/>
        </w:rPr>
        <w:t>от «</w:t>
      </w:r>
      <w:r w:rsidR="00F73ADE">
        <w:rPr>
          <w:rFonts w:ascii="Arial" w:hAnsi="Arial" w:cs="Arial"/>
          <w:sz w:val="24"/>
          <w:szCs w:val="24"/>
        </w:rPr>
        <w:t>03</w:t>
      </w:r>
      <w:r w:rsidRPr="00D87549">
        <w:rPr>
          <w:rFonts w:ascii="Arial" w:hAnsi="Arial" w:cs="Arial"/>
          <w:sz w:val="24"/>
          <w:szCs w:val="24"/>
        </w:rPr>
        <w:t>»</w:t>
      </w:r>
      <w:r w:rsidR="0030259B" w:rsidRPr="00D87549">
        <w:rPr>
          <w:rFonts w:ascii="Arial" w:hAnsi="Arial" w:cs="Arial"/>
          <w:sz w:val="24"/>
          <w:szCs w:val="24"/>
        </w:rPr>
        <w:t xml:space="preserve"> </w:t>
      </w:r>
      <w:r w:rsidR="00F73ADE">
        <w:rPr>
          <w:rFonts w:ascii="Arial" w:hAnsi="Arial" w:cs="Arial"/>
          <w:sz w:val="24"/>
          <w:szCs w:val="24"/>
        </w:rPr>
        <w:t>августа</w:t>
      </w:r>
      <w:r w:rsidR="0030259B" w:rsidRPr="00D87549">
        <w:rPr>
          <w:rFonts w:ascii="Arial" w:hAnsi="Arial" w:cs="Arial"/>
          <w:sz w:val="24"/>
          <w:szCs w:val="24"/>
        </w:rPr>
        <w:t xml:space="preserve"> </w:t>
      </w:r>
      <w:r w:rsidRPr="00D87549">
        <w:rPr>
          <w:rFonts w:ascii="Arial" w:hAnsi="Arial" w:cs="Arial"/>
          <w:sz w:val="24"/>
          <w:szCs w:val="24"/>
        </w:rPr>
        <w:t>20</w:t>
      </w:r>
      <w:r w:rsidR="002050DD">
        <w:rPr>
          <w:rFonts w:ascii="Arial" w:hAnsi="Arial" w:cs="Arial"/>
          <w:sz w:val="24"/>
          <w:szCs w:val="24"/>
        </w:rPr>
        <w:t>21</w:t>
      </w:r>
      <w:r w:rsidR="00D267DF" w:rsidRPr="00D87549">
        <w:rPr>
          <w:rFonts w:ascii="Arial" w:hAnsi="Arial" w:cs="Arial"/>
          <w:sz w:val="24"/>
          <w:szCs w:val="24"/>
        </w:rPr>
        <w:t xml:space="preserve"> г</w:t>
      </w:r>
      <w:r w:rsidR="00C6108A" w:rsidRPr="00D87549">
        <w:rPr>
          <w:rFonts w:ascii="Arial" w:hAnsi="Arial" w:cs="Arial"/>
          <w:sz w:val="24"/>
          <w:szCs w:val="24"/>
        </w:rPr>
        <w:t>ода</w:t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="00D267DF" w:rsidRPr="00D87549">
        <w:rPr>
          <w:rFonts w:ascii="Arial" w:hAnsi="Arial" w:cs="Arial"/>
          <w:sz w:val="24"/>
          <w:szCs w:val="24"/>
        </w:rPr>
        <w:tab/>
      </w:r>
      <w:r w:rsidRPr="00D87549">
        <w:rPr>
          <w:rFonts w:ascii="Arial" w:hAnsi="Arial" w:cs="Arial"/>
          <w:sz w:val="24"/>
          <w:szCs w:val="24"/>
        </w:rPr>
        <w:t xml:space="preserve">                     </w:t>
      </w:r>
      <w:r w:rsidR="0030259B" w:rsidRPr="00D87549">
        <w:rPr>
          <w:rFonts w:ascii="Arial" w:hAnsi="Arial" w:cs="Arial"/>
          <w:sz w:val="24"/>
          <w:szCs w:val="24"/>
        </w:rPr>
        <w:t xml:space="preserve">     </w:t>
      </w:r>
      <w:r w:rsidRPr="00D87549">
        <w:rPr>
          <w:rFonts w:ascii="Arial" w:hAnsi="Arial" w:cs="Arial"/>
          <w:sz w:val="24"/>
          <w:szCs w:val="24"/>
        </w:rPr>
        <w:t xml:space="preserve">  </w:t>
      </w:r>
      <w:r w:rsidR="00F440E9">
        <w:rPr>
          <w:rFonts w:ascii="Arial" w:hAnsi="Arial" w:cs="Arial"/>
          <w:sz w:val="24"/>
          <w:szCs w:val="24"/>
        </w:rPr>
        <w:t xml:space="preserve">                  </w:t>
      </w:r>
      <w:r w:rsidRPr="00D87549">
        <w:rPr>
          <w:rFonts w:ascii="Arial" w:hAnsi="Arial" w:cs="Arial"/>
          <w:sz w:val="24"/>
          <w:szCs w:val="24"/>
        </w:rPr>
        <w:t xml:space="preserve"> №</w:t>
      </w:r>
      <w:r w:rsidR="00F73ADE">
        <w:rPr>
          <w:rFonts w:ascii="Arial" w:hAnsi="Arial" w:cs="Arial"/>
          <w:sz w:val="24"/>
          <w:szCs w:val="24"/>
        </w:rPr>
        <w:t>118-</w:t>
      </w:r>
      <w:r w:rsidR="00F440E9">
        <w:rPr>
          <w:rFonts w:ascii="Arial" w:hAnsi="Arial" w:cs="Arial"/>
          <w:sz w:val="24"/>
          <w:szCs w:val="24"/>
        </w:rPr>
        <w:t>п</w:t>
      </w:r>
    </w:p>
    <w:p w:rsidR="00BD74CD" w:rsidRPr="00183C88" w:rsidRDefault="00275A11" w:rsidP="00275A11">
      <w:pPr>
        <w:shd w:val="clear" w:color="auto" w:fill="FFFFFF"/>
        <w:tabs>
          <w:tab w:val="left" w:pos="1485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D267DF" w:rsidRPr="00EC17FF" w:rsidRDefault="004575A9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EC17FF">
        <w:rPr>
          <w:rFonts w:ascii="Arial" w:hAnsi="Arial" w:cs="Arial"/>
          <w:b/>
          <w:sz w:val="32"/>
          <w:szCs w:val="32"/>
        </w:rPr>
        <w:t>О</w:t>
      </w:r>
      <w:r w:rsidR="007E33EF" w:rsidRPr="00EC17FF">
        <w:rPr>
          <w:rFonts w:ascii="Arial" w:hAnsi="Arial" w:cs="Arial"/>
          <w:b/>
          <w:sz w:val="32"/>
          <w:szCs w:val="32"/>
        </w:rPr>
        <w:t>Б</w:t>
      </w:r>
      <w:r w:rsidRPr="00EC17FF">
        <w:rPr>
          <w:rFonts w:ascii="Arial" w:hAnsi="Arial" w:cs="Arial"/>
          <w:b/>
          <w:sz w:val="32"/>
          <w:szCs w:val="32"/>
        </w:rPr>
        <w:t xml:space="preserve"> </w:t>
      </w:r>
      <w:r w:rsidR="007E33EF" w:rsidRPr="00EC17FF">
        <w:rPr>
          <w:rFonts w:ascii="Arial" w:hAnsi="Arial" w:cs="Arial"/>
          <w:b/>
          <w:sz w:val="32"/>
          <w:szCs w:val="32"/>
        </w:rPr>
        <w:t>УТВЕРЖДЕН</w:t>
      </w:r>
      <w:r w:rsidRPr="00EC17FF">
        <w:rPr>
          <w:rFonts w:ascii="Arial" w:hAnsi="Arial" w:cs="Arial"/>
          <w:b/>
          <w:sz w:val="32"/>
          <w:szCs w:val="32"/>
        </w:rPr>
        <w:t>ИИ ПР</w:t>
      </w:r>
      <w:r w:rsidR="00BD74CD">
        <w:rPr>
          <w:rFonts w:ascii="Arial" w:hAnsi="Arial" w:cs="Arial"/>
          <w:b/>
          <w:sz w:val="32"/>
          <w:szCs w:val="32"/>
        </w:rPr>
        <w:t>ОГНОЗА СОЦИАЛЬНО- ЭКОНОМИЧЕСКОГО РАЗВИТИЯ ОЕКСКОГО МУНИЦИПАЛЬНОГО ОБРАЗОВАНИЯ НА 20</w:t>
      </w:r>
      <w:r w:rsidR="00C6108A">
        <w:rPr>
          <w:rFonts w:ascii="Arial" w:hAnsi="Arial" w:cs="Arial"/>
          <w:b/>
          <w:sz w:val="32"/>
          <w:szCs w:val="32"/>
        </w:rPr>
        <w:t>2</w:t>
      </w:r>
      <w:r w:rsidR="002050DD">
        <w:rPr>
          <w:rFonts w:ascii="Arial" w:hAnsi="Arial" w:cs="Arial"/>
          <w:b/>
          <w:sz w:val="32"/>
          <w:szCs w:val="32"/>
        </w:rPr>
        <w:t>2</w:t>
      </w:r>
      <w:r w:rsidR="00BD74CD">
        <w:rPr>
          <w:rFonts w:ascii="Arial" w:hAnsi="Arial" w:cs="Arial"/>
          <w:b/>
          <w:sz w:val="32"/>
          <w:szCs w:val="32"/>
        </w:rPr>
        <w:t>-202</w:t>
      </w:r>
      <w:r w:rsidR="002050DD">
        <w:rPr>
          <w:rFonts w:ascii="Arial" w:hAnsi="Arial" w:cs="Arial"/>
          <w:b/>
          <w:sz w:val="32"/>
          <w:szCs w:val="32"/>
        </w:rPr>
        <w:t>4</w:t>
      </w:r>
      <w:r w:rsidR="00BD74CD">
        <w:rPr>
          <w:rFonts w:ascii="Arial" w:hAnsi="Arial" w:cs="Arial"/>
          <w:b/>
          <w:sz w:val="32"/>
          <w:szCs w:val="32"/>
        </w:rPr>
        <w:t xml:space="preserve"> ГГ.</w:t>
      </w:r>
    </w:p>
    <w:p w:rsidR="00A72EE5" w:rsidRPr="00AA50D8" w:rsidRDefault="00A72EE5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BD74C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 соответствии со ст. 173 Бюджетного кодекса </w:t>
      </w:r>
      <w:r w:rsidR="004575A9">
        <w:rPr>
          <w:rFonts w:cs="Arial"/>
          <w:sz w:val="24"/>
          <w:szCs w:val="24"/>
          <w:lang w:val="ru-RU"/>
        </w:rPr>
        <w:t>Российской Федерации,</w:t>
      </w:r>
      <w:r>
        <w:rPr>
          <w:rFonts w:cs="Arial"/>
          <w:sz w:val="24"/>
          <w:szCs w:val="24"/>
          <w:lang w:val="ru-RU"/>
        </w:rPr>
        <w:t xml:space="preserve"> руководствуясь ст.9 Положения о бюджетном процессе в Оекском муниципальном образовании, утвержденного решением Думы Оекского муниципального образования от 28 сентября 2012 года № 70-61 Д/СП, статьей 48 </w:t>
      </w:r>
      <w:r w:rsidR="000D3D09">
        <w:rPr>
          <w:rFonts w:cs="Arial"/>
          <w:sz w:val="24"/>
          <w:szCs w:val="24"/>
          <w:lang w:val="ru-RU"/>
        </w:rPr>
        <w:t xml:space="preserve"> Устава</w:t>
      </w:r>
      <w:r w:rsidR="004575A9">
        <w:rPr>
          <w:rFonts w:cs="Arial"/>
          <w:sz w:val="24"/>
          <w:szCs w:val="24"/>
          <w:lang w:val="ru-RU"/>
        </w:rPr>
        <w:t xml:space="preserve"> Оекского муниципального образования,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EC17FF">
        <w:rPr>
          <w:rFonts w:cs="Arial"/>
          <w:sz w:val="24"/>
          <w:szCs w:val="24"/>
          <w:lang w:val="ru-RU"/>
        </w:rPr>
        <w:t>а</w:t>
      </w:r>
      <w:r w:rsidR="00074FED">
        <w:rPr>
          <w:rFonts w:cs="Arial"/>
          <w:sz w:val="24"/>
          <w:szCs w:val="24"/>
          <w:lang w:val="ru-RU"/>
        </w:rPr>
        <w:t>дминистрация</w:t>
      </w:r>
      <w:r w:rsidR="00D267DF"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074FED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="00D267DF" w:rsidRPr="00A72EE5">
        <w:rPr>
          <w:rFonts w:cs="Arial"/>
          <w:b/>
          <w:sz w:val="30"/>
          <w:szCs w:val="30"/>
          <w:lang w:val="ru-RU"/>
        </w:rPr>
        <w:t>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D267DF" w:rsidRPr="00AA50D8" w:rsidRDefault="004C61C0" w:rsidP="00074FE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>Утвердить</w:t>
      </w:r>
      <w:r w:rsidR="004575A9">
        <w:rPr>
          <w:rFonts w:cs="Arial"/>
          <w:sz w:val="24"/>
          <w:szCs w:val="24"/>
          <w:lang w:val="ru-RU"/>
        </w:rPr>
        <w:t xml:space="preserve"> Пр</w:t>
      </w:r>
      <w:r w:rsidR="00BD74CD">
        <w:rPr>
          <w:rFonts w:cs="Arial"/>
          <w:sz w:val="24"/>
          <w:szCs w:val="24"/>
          <w:lang w:val="ru-RU"/>
        </w:rPr>
        <w:t>огноз социально-экономического развития Оекского муниципального образования на 20</w:t>
      </w:r>
      <w:r w:rsidR="00C6108A">
        <w:rPr>
          <w:rFonts w:cs="Arial"/>
          <w:sz w:val="24"/>
          <w:szCs w:val="24"/>
          <w:lang w:val="ru-RU"/>
        </w:rPr>
        <w:t>2</w:t>
      </w:r>
      <w:r w:rsidR="003B1759">
        <w:rPr>
          <w:rFonts w:cs="Arial"/>
          <w:sz w:val="24"/>
          <w:szCs w:val="24"/>
          <w:lang w:val="ru-RU"/>
        </w:rPr>
        <w:t>2</w:t>
      </w:r>
      <w:r w:rsidR="00BD74CD">
        <w:rPr>
          <w:rFonts w:cs="Arial"/>
          <w:sz w:val="24"/>
          <w:szCs w:val="24"/>
          <w:lang w:val="ru-RU"/>
        </w:rPr>
        <w:t>-</w:t>
      </w:r>
      <w:r w:rsidR="00906CF7">
        <w:rPr>
          <w:rFonts w:cs="Arial"/>
          <w:sz w:val="24"/>
          <w:szCs w:val="24"/>
          <w:lang w:val="ru-RU"/>
        </w:rPr>
        <w:t>202</w:t>
      </w:r>
      <w:r w:rsidR="003B1759">
        <w:rPr>
          <w:rFonts w:cs="Arial"/>
          <w:sz w:val="24"/>
          <w:szCs w:val="24"/>
          <w:lang w:val="ru-RU"/>
        </w:rPr>
        <w:t>4</w:t>
      </w:r>
      <w:r w:rsidR="00906CF7">
        <w:rPr>
          <w:rFonts w:cs="Arial"/>
          <w:sz w:val="24"/>
          <w:szCs w:val="24"/>
          <w:lang w:val="ru-RU"/>
        </w:rPr>
        <w:t xml:space="preserve"> гг.</w:t>
      </w:r>
      <w:r w:rsidR="00E93F82">
        <w:rPr>
          <w:rFonts w:cs="Arial"/>
          <w:sz w:val="24"/>
          <w:szCs w:val="24"/>
          <w:lang w:val="ru-RU"/>
        </w:rPr>
        <w:t xml:space="preserve"> (Приложение 1</w:t>
      </w:r>
      <w:r w:rsidR="007E33EF">
        <w:rPr>
          <w:rFonts w:cs="Arial"/>
          <w:sz w:val="24"/>
          <w:szCs w:val="24"/>
          <w:lang w:val="ru-RU"/>
        </w:rPr>
        <w:t>)</w:t>
      </w:r>
      <w:r w:rsidR="00074FED">
        <w:rPr>
          <w:rFonts w:cs="Arial"/>
          <w:sz w:val="24"/>
          <w:szCs w:val="24"/>
          <w:lang w:val="ru-RU"/>
        </w:rPr>
        <w:t>.</w:t>
      </w:r>
    </w:p>
    <w:p w:rsidR="00D267DF" w:rsidRPr="00AA50D8" w:rsidRDefault="00074FED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E93F82">
        <w:rPr>
          <w:rFonts w:cs="Arial"/>
          <w:sz w:val="24"/>
          <w:szCs w:val="24"/>
          <w:lang w:val="ru-RU"/>
        </w:rPr>
        <w:t xml:space="preserve"> постановление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CC0B99">
        <w:rPr>
          <w:rFonts w:cs="Arial"/>
          <w:sz w:val="24"/>
          <w:szCs w:val="24"/>
          <w:lang w:val="ru-RU"/>
        </w:rPr>
        <w:t xml:space="preserve"> разместить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7E33EF">
        <w:rPr>
          <w:rFonts w:cs="Arial"/>
          <w:sz w:val="24"/>
          <w:szCs w:val="24"/>
          <w:lang w:val="ru-RU"/>
        </w:rPr>
        <w:t xml:space="preserve">официальном 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</w:rPr>
        <w:t>www</w:t>
      </w:r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oek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  <w:proofErr w:type="spellStart"/>
      <w:r w:rsidR="00D267DF" w:rsidRPr="00AA50D8">
        <w:rPr>
          <w:rFonts w:cs="Arial"/>
          <w:sz w:val="24"/>
          <w:szCs w:val="24"/>
        </w:rPr>
        <w:t>su</w:t>
      </w:r>
      <w:proofErr w:type="spellEnd"/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D267DF" w:rsidRPr="00AA50D8" w:rsidRDefault="00D267DF" w:rsidP="00476075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535FEF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35FEF">
        <w:rPr>
          <w:rFonts w:cs="Arial"/>
          <w:sz w:val="24"/>
          <w:szCs w:val="24"/>
          <w:lang w:val="ru-RU"/>
        </w:rPr>
        <w:t xml:space="preserve">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D267DF" w:rsidRPr="00AA50D8" w:rsidRDefault="00D267DF" w:rsidP="00476075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7392F">
        <w:rPr>
          <w:rFonts w:cs="Arial"/>
          <w:sz w:val="24"/>
          <w:szCs w:val="24"/>
          <w:lang w:val="ru-RU"/>
        </w:rPr>
        <w:t xml:space="preserve">    </w:t>
      </w:r>
      <w:r w:rsidR="00476075">
        <w:rPr>
          <w:rFonts w:cs="Arial"/>
          <w:sz w:val="24"/>
          <w:szCs w:val="24"/>
          <w:lang w:val="ru-RU"/>
        </w:rPr>
        <w:t xml:space="preserve">                                </w:t>
      </w:r>
      <w:r w:rsidR="00535FEF">
        <w:rPr>
          <w:rFonts w:cs="Arial"/>
          <w:sz w:val="24"/>
          <w:szCs w:val="24"/>
          <w:lang w:val="ru-RU"/>
        </w:rPr>
        <w:t xml:space="preserve">                 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D267DF" w:rsidRPr="00AA50D8" w:rsidRDefault="00D267DF" w:rsidP="00476075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694F45" w:rsidRDefault="00694F45" w:rsidP="00476075">
      <w:pPr>
        <w:suppressAutoHyphens/>
        <w:rPr>
          <w:sz w:val="28"/>
        </w:rPr>
      </w:pPr>
    </w:p>
    <w:p w:rsidR="00731522" w:rsidRDefault="00731522" w:rsidP="000D3D09">
      <w:pPr>
        <w:ind w:firstLine="720"/>
        <w:jc w:val="right"/>
        <w:rPr>
          <w:rFonts w:ascii="Courier New" w:hAnsi="Courier New" w:cs="Courier New"/>
        </w:rPr>
        <w:sectPr w:rsidR="00731522" w:rsidSect="00731522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0D3D09" w:rsidRPr="00CE3D35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lastRenderedPageBreak/>
        <w:t>П</w:t>
      </w:r>
      <w:r w:rsidR="000D3D09" w:rsidRPr="00CE3D35">
        <w:rPr>
          <w:rFonts w:ascii="Courier New" w:hAnsi="Courier New" w:cs="Courier New"/>
          <w:sz w:val="22"/>
          <w:szCs w:val="22"/>
        </w:rPr>
        <w:t>риложение №</w:t>
      </w:r>
      <w:r w:rsidR="00C6108A">
        <w:rPr>
          <w:rFonts w:ascii="Courier New" w:hAnsi="Courier New" w:cs="Courier New"/>
          <w:sz w:val="22"/>
          <w:szCs w:val="22"/>
        </w:rPr>
        <w:t xml:space="preserve"> </w:t>
      </w:r>
      <w:r w:rsidR="000D3D09" w:rsidRPr="00CE3D35">
        <w:rPr>
          <w:rFonts w:ascii="Courier New" w:hAnsi="Courier New" w:cs="Courier New"/>
          <w:sz w:val="22"/>
          <w:szCs w:val="22"/>
        </w:rPr>
        <w:t>1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86A70" w:rsidRPr="00CE3D35" w:rsidRDefault="00786A70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CE3D35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86A70" w:rsidRPr="00AA1AC9" w:rsidRDefault="00CE3D35" w:rsidP="000D3D0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Pr="00CE3D35">
        <w:rPr>
          <w:rFonts w:ascii="Courier New" w:hAnsi="Courier New" w:cs="Courier New"/>
          <w:sz w:val="22"/>
          <w:szCs w:val="22"/>
        </w:rPr>
        <w:t>«</w:t>
      </w:r>
      <w:r w:rsidR="00F73ADE">
        <w:rPr>
          <w:rFonts w:ascii="Courier New" w:hAnsi="Courier New" w:cs="Courier New"/>
          <w:sz w:val="22"/>
          <w:szCs w:val="22"/>
        </w:rPr>
        <w:t>03</w:t>
      </w:r>
      <w:r>
        <w:rPr>
          <w:rFonts w:ascii="Courier New" w:hAnsi="Courier New" w:cs="Courier New"/>
          <w:sz w:val="22"/>
          <w:szCs w:val="22"/>
        </w:rPr>
        <w:t>»</w:t>
      </w:r>
      <w:r w:rsidR="00F946B7">
        <w:rPr>
          <w:rFonts w:ascii="Courier New" w:hAnsi="Courier New" w:cs="Courier New"/>
          <w:sz w:val="22"/>
          <w:szCs w:val="22"/>
        </w:rPr>
        <w:t xml:space="preserve"> </w:t>
      </w:r>
      <w:r w:rsidR="00F73ADE">
        <w:rPr>
          <w:rFonts w:ascii="Courier New" w:hAnsi="Courier New" w:cs="Courier New"/>
          <w:sz w:val="22"/>
          <w:szCs w:val="22"/>
        </w:rPr>
        <w:t>августа</w:t>
      </w:r>
      <w:r w:rsidR="00D87549">
        <w:rPr>
          <w:rFonts w:ascii="Courier New" w:hAnsi="Courier New" w:cs="Courier New"/>
          <w:sz w:val="22"/>
          <w:szCs w:val="22"/>
        </w:rPr>
        <w:t xml:space="preserve"> </w:t>
      </w:r>
      <w:r w:rsidR="00F946B7">
        <w:rPr>
          <w:rFonts w:ascii="Courier New" w:hAnsi="Courier New" w:cs="Courier New"/>
          <w:sz w:val="22"/>
          <w:szCs w:val="22"/>
        </w:rPr>
        <w:t xml:space="preserve"> 2</w:t>
      </w:r>
      <w:r w:rsidR="00EC17FF" w:rsidRPr="00CE3D35">
        <w:rPr>
          <w:rFonts w:ascii="Courier New" w:hAnsi="Courier New" w:cs="Courier New"/>
          <w:sz w:val="22"/>
          <w:szCs w:val="22"/>
        </w:rPr>
        <w:t>0</w:t>
      </w:r>
      <w:r w:rsidR="00AA1AC9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 xml:space="preserve"> г. № </w:t>
      </w:r>
      <w:r w:rsidR="00F73ADE">
        <w:rPr>
          <w:rFonts w:ascii="Courier New" w:hAnsi="Courier New" w:cs="Courier New"/>
          <w:sz w:val="22"/>
          <w:szCs w:val="22"/>
        </w:rPr>
        <w:t>118-П</w:t>
      </w:r>
    </w:p>
    <w:p w:rsidR="00A603AE" w:rsidRDefault="00A603AE" w:rsidP="000D3D09">
      <w:pPr>
        <w:ind w:firstLine="720"/>
        <w:jc w:val="right"/>
        <w:rPr>
          <w:rFonts w:ascii="Courier New" w:hAnsi="Courier New" w:cs="Courier New"/>
          <w:sz w:val="22"/>
          <w:szCs w:val="22"/>
          <w:u w:val="single"/>
        </w:rPr>
      </w:pPr>
    </w:p>
    <w:p w:rsidR="00A603AE" w:rsidRPr="00670E03" w:rsidRDefault="00670E03" w:rsidP="00670E03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670E03">
        <w:rPr>
          <w:rFonts w:ascii="Arial" w:hAnsi="Arial" w:cs="Arial"/>
          <w:b/>
          <w:sz w:val="24"/>
          <w:szCs w:val="24"/>
        </w:rPr>
        <w:t>Прогноз социально-экономического развития Оекского муниципального образования на 20</w:t>
      </w:r>
      <w:r w:rsidR="00CF26D9">
        <w:rPr>
          <w:rFonts w:ascii="Arial" w:hAnsi="Arial" w:cs="Arial"/>
          <w:b/>
          <w:sz w:val="24"/>
          <w:szCs w:val="24"/>
        </w:rPr>
        <w:t>2</w:t>
      </w:r>
      <w:r w:rsidR="00AA1AC9">
        <w:rPr>
          <w:rFonts w:ascii="Arial" w:hAnsi="Arial" w:cs="Arial"/>
          <w:b/>
          <w:sz w:val="24"/>
          <w:szCs w:val="24"/>
        </w:rPr>
        <w:t>2</w:t>
      </w:r>
      <w:r w:rsidR="00CF26D9">
        <w:rPr>
          <w:rFonts w:ascii="Arial" w:hAnsi="Arial" w:cs="Arial"/>
          <w:b/>
          <w:sz w:val="24"/>
          <w:szCs w:val="24"/>
        </w:rPr>
        <w:t>-202</w:t>
      </w:r>
      <w:r w:rsidR="00AA1AC9">
        <w:rPr>
          <w:rFonts w:ascii="Arial" w:hAnsi="Arial" w:cs="Arial"/>
          <w:b/>
          <w:sz w:val="24"/>
          <w:szCs w:val="24"/>
        </w:rPr>
        <w:t>4</w:t>
      </w:r>
      <w:r w:rsidRPr="00670E03">
        <w:rPr>
          <w:rFonts w:ascii="Arial" w:hAnsi="Arial" w:cs="Arial"/>
          <w:b/>
          <w:sz w:val="24"/>
          <w:szCs w:val="24"/>
        </w:rPr>
        <w:t xml:space="preserve"> годы</w:t>
      </w:r>
    </w:p>
    <w:p w:rsidR="00A603AE" w:rsidRPr="00670E03" w:rsidRDefault="00A603AE" w:rsidP="000D3D09">
      <w:pPr>
        <w:ind w:firstLine="720"/>
        <w:jc w:val="right"/>
        <w:rPr>
          <w:rFonts w:ascii="Arial" w:hAnsi="Arial" w:cs="Arial"/>
          <w:sz w:val="24"/>
          <w:szCs w:val="24"/>
          <w:u w:val="single"/>
        </w:rPr>
      </w:pPr>
    </w:p>
    <w:tbl>
      <w:tblPr>
        <w:tblStyle w:val="ac"/>
        <w:tblW w:w="15134" w:type="dxa"/>
        <w:tblLayout w:type="fixed"/>
        <w:tblLook w:val="04A0"/>
      </w:tblPr>
      <w:tblGrid>
        <w:gridCol w:w="534"/>
        <w:gridCol w:w="8221"/>
        <w:gridCol w:w="992"/>
        <w:gridCol w:w="993"/>
        <w:gridCol w:w="1134"/>
        <w:gridCol w:w="1134"/>
        <w:gridCol w:w="992"/>
        <w:gridCol w:w="1134"/>
      </w:tblGrid>
      <w:tr w:rsidR="009F3829" w:rsidRPr="00670E03" w:rsidTr="009F3829">
        <w:trPr>
          <w:trHeight w:val="577"/>
        </w:trPr>
        <w:tc>
          <w:tcPr>
            <w:tcW w:w="534" w:type="dxa"/>
            <w:vMerge w:val="restart"/>
            <w:vAlign w:val="center"/>
          </w:tcPr>
          <w:p w:rsidR="009F3829" w:rsidRPr="00670E03" w:rsidRDefault="009F3829" w:rsidP="00670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E03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proofErr w:type="spellStart"/>
            <w:r w:rsidRPr="00670E03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  <w:r w:rsidRPr="00670E03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670E03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21" w:type="dxa"/>
            <w:vMerge w:val="restart"/>
            <w:vAlign w:val="center"/>
          </w:tcPr>
          <w:p w:rsidR="009F3829" w:rsidRPr="00670E03" w:rsidRDefault="009F3829" w:rsidP="00670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E03">
              <w:rPr>
                <w:rFonts w:ascii="Arial" w:hAnsi="Arial" w:cs="Arial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:rsidR="009F3829" w:rsidRPr="009F3829" w:rsidRDefault="00AA1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Факт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2019</w:t>
            </w:r>
            <w:r w:rsidR="009F3829" w:rsidRPr="009F38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993" w:type="dxa"/>
            <w:vMerge w:val="restart"/>
            <w:vAlign w:val="center"/>
          </w:tcPr>
          <w:p w:rsidR="009F3829" w:rsidRPr="009F3829" w:rsidRDefault="009F3829" w:rsidP="00AA1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8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Факт </w:t>
            </w:r>
            <w:r w:rsidRPr="009F3829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20</w:t>
            </w:r>
            <w:r w:rsidR="00AA1AC9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 w:rsidRPr="009F38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Merge w:val="restart"/>
            <w:vAlign w:val="center"/>
          </w:tcPr>
          <w:p w:rsidR="009F3829" w:rsidRPr="009F3829" w:rsidRDefault="009F3829" w:rsidP="00AA1A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3829">
              <w:rPr>
                <w:rFonts w:ascii="Arial" w:hAnsi="Arial" w:cs="Arial"/>
                <w:b/>
                <w:bCs/>
                <w:sz w:val="22"/>
                <w:szCs w:val="22"/>
              </w:rPr>
              <w:t>Оценка 202</w:t>
            </w:r>
            <w:r w:rsidR="00AA1AC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9F38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3260" w:type="dxa"/>
            <w:gridSpan w:val="3"/>
            <w:vAlign w:val="center"/>
          </w:tcPr>
          <w:p w:rsidR="009F3829" w:rsidRPr="00670E03" w:rsidRDefault="009F3829" w:rsidP="00670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E03">
              <w:rPr>
                <w:rFonts w:ascii="Arial" w:hAnsi="Arial" w:cs="Arial"/>
                <w:b/>
                <w:sz w:val="22"/>
                <w:szCs w:val="22"/>
              </w:rPr>
              <w:t>Прогноз на:</w:t>
            </w:r>
          </w:p>
        </w:tc>
      </w:tr>
      <w:tr w:rsidR="00670E03" w:rsidTr="009F3829">
        <w:trPr>
          <w:trHeight w:val="557"/>
        </w:trPr>
        <w:tc>
          <w:tcPr>
            <w:tcW w:w="534" w:type="dxa"/>
            <w:vMerge/>
          </w:tcPr>
          <w:p w:rsidR="00670E03" w:rsidRPr="00670E03" w:rsidRDefault="00670E03" w:rsidP="000D3D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1" w:type="dxa"/>
            <w:vMerge/>
          </w:tcPr>
          <w:p w:rsidR="00670E03" w:rsidRPr="00670E03" w:rsidRDefault="00670E03" w:rsidP="000D3D0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70E03" w:rsidRPr="00670E03" w:rsidRDefault="00670E03" w:rsidP="00670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670E03" w:rsidRPr="00670E03" w:rsidRDefault="00670E03" w:rsidP="00670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70E03" w:rsidRPr="00670E03" w:rsidRDefault="00670E03" w:rsidP="00670E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70E03" w:rsidRPr="00670E03" w:rsidRDefault="00670E03" w:rsidP="009F38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C6108A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A1AC9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670E03" w:rsidRPr="00670E03" w:rsidRDefault="00670E03" w:rsidP="00AA1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A1AC9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670E03" w:rsidRPr="00670E03" w:rsidRDefault="00670E03" w:rsidP="00AA1A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AA1AC9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C6108A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  <w:tr w:rsidR="00AA1AC9" w:rsidTr="009F3829">
        <w:trPr>
          <w:trHeight w:val="557"/>
        </w:trPr>
        <w:tc>
          <w:tcPr>
            <w:tcW w:w="534" w:type="dxa"/>
            <w:vAlign w:val="center"/>
          </w:tcPr>
          <w:p w:rsidR="00AA1AC9" w:rsidRPr="00670E03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0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Численность постоянного населения - всего, чел.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7294</w:t>
            </w:r>
          </w:p>
        </w:tc>
        <w:tc>
          <w:tcPr>
            <w:tcW w:w="993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471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546</w:t>
            </w:r>
          </w:p>
        </w:tc>
      </w:tr>
      <w:tr w:rsidR="00AA1AC9" w:rsidTr="009F3829">
        <w:trPr>
          <w:trHeight w:val="565"/>
        </w:trPr>
        <w:tc>
          <w:tcPr>
            <w:tcW w:w="534" w:type="dxa"/>
            <w:vAlign w:val="center"/>
          </w:tcPr>
          <w:p w:rsidR="00AA1AC9" w:rsidRPr="00670E03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0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Число действующих малых предприятий (с учетом микропредприятий) - всего, ед.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AA1AC9" w:rsidTr="009F3829">
        <w:trPr>
          <w:trHeight w:val="559"/>
        </w:trPr>
        <w:tc>
          <w:tcPr>
            <w:tcW w:w="534" w:type="dxa"/>
            <w:vAlign w:val="center"/>
          </w:tcPr>
          <w:p w:rsidR="00AA1AC9" w:rsidRPr="00670E03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0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3829">
              <w:rPr>
                <w:rFonts w:ascii="Arial" w:hAnsi="Arial" w:cs="Arial"/>
                <w:i/>
                <w:iCs/>
                <w:sz w:val="24"/>
                <w:szCs w:val="24"/>
              </w:rPr>
              <w:t>в том числе число микропредприятий - всего, ед.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A1AC9" w:rsidTr="009F3829">
        <w:trPr>
          <w:trHeight w:val="553"/>
        </w:trPr>
        <w:tc>
          <w:tcPr>
            <w:tcW w:w="534" w:type="dxa"/>
            <w:vAlign w:val="center"/>
          </w:tcPr>
          <w:p w:rsidR="00AA1AC9" w:rsidRPr="00670E03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0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 xml:space="preserve">Выручка от реализации продукции, работ, услуг (в действующих ценах) по полному кругу организаций, млн. руб. 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783,8</w:t>
            </w:r>
          </w:p>
        </w:tc>
        <w:tc>
          <w:tcPr>
            <w:tcW w:w="993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793,0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938,5</w:t>
            </w:r>
          </w:p>
        </w:tc>
        <w:tc>
          <w:tcPr>
            <w:tcW w:w="992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814,9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870,4</w:t>
            </w:r>
          </w:p>
        </w:tc>
      </w:tr>
      <w:tr w:rsidR="00AA1AC9" w:rsidTr="009F3829">
        <w:trPr>
          <w:trHeight w:val="1003"/>
        </w:trPr>
        <w:tc>
          <w:tcPr>
            <w:tcW w:w="534" w:type="dxa"/>
            <w:vAlign w:val="center"/>
          </w:tcPr>
          <w:p w:rsidR="00AA1AC9" w:rsidRPr="00670E03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0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38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в том числе выручка от реализации продукции, работ, услуг (в действующих ценах) предприятий малого бизнеса (с учетом микропредприятий), млн.руб. 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295,3</w:t>
            </w:r>
          </w:p>
        </w:tc>
        <w:tc>
          <w:tcPr>
            <w:tcW w:w="993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299,5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329,8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359,5</w:t>
            </w:r>
          </w:p>
        </w:tc>
        <w:tc>
          <w:tcPr>
            <w:tcW w:w="992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399,9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448,9</w:t>
            </w:r>
          </w:p>
        </w:tc>
      </w:tr>
      <w:tr w:rsidR="00AA1AC9" w:rsidTr="009F3829">
        <w:trPr>
          <w:trHeight w:val="555"/>
        </w:trPr>
        <w:tc>
          <w:tcPr>
            <w:tcW w:w="534" w:type="dxa"/>
            <w:vAlign w:val="center"/>
          </w:tcPr>
          <w:p w:rsidR="00AA1AC9" w:rsidRPr="00670E03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0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1163</w:t>
            </w:r>
          </w:p>
        </w:tc>
        <w:tc>
          <w:tcPr>
            <w:tcW w:w="993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AA1AC9" w:rsidTr="009F3829">
        <w:trPr>
          <w:trHeight w:val="549"/>
        </w:trPr>
        <w:tc>
          <w:tcPr>
            <w:tcW w:w="534" w:type="dxa"/>
            <w:vAlign w:val="center"/>
          </w:tcPr>
          <w:p w:rsidR="00AA1AC9" w:rsidRPr="007E4B31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B3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221" w:type="dxa"/>
            <w:vAlign w:val="bottom"/>
          </w:tcPr>
          <w:p w:rsidR="00AA1AC9" w:rsidRPr="009F3829" w:rsidRDefault="00AA1AC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382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в том числе  численность работников малых предприятий ( с учетом микропредприятий) - всего, чел. 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A1AC9" w:rsidTr="009F3829">
        <w:trPr>
          <w:trHeight w:val="733"/>
        </w:trPr>
        <w:tc>
          <w:tcPr>
            <w:tcW w:w="534" w:type="dxa"/>
            <w:vAlign w:val="center"/>
          </w:tcPr>
          <w:p w:rsidR="00AA1AC9" w:rsidRPr="007E4B31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4B3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Фонд начисленной заработной платы по полному кругу организаций,  млн. руб.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446,5</w:t>
            </w:r>
          </w:p>
        </w:tc>
        <w:tc>
          <w:tcPr>
            <w:tcW w:w="993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465,9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480,2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494,5</w:t>
            </w:r>
          </w:p>
        </w:tc>
        <w:tc>
          <w:tcPr>
            <w:tcW w:w="992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510,3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537,8</w:t>
            </w:r>
          </w:p>
        </w:tc>
      </w:tr>
      <w:tr w:rsidR="00AA1AC9" w:rsidTr="009F3829">
        <w:trPr>
          <w:trHeight w:val="572"/>
        </w:trPr>
        <w:tc>
          <w:tcPr>
            <w:tcW w:w="534" w:type="dxa"/>
            <w:vAlign w:val="center"/>
          </w:tcPr>
          <w:p w:rsidR="00AA1AC9" w:rsidRPr="00670E03" w:rsidRDefault="00AA1AC9" w:rsidP="00C610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E0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221" w:type="dxa"/>
            <w:vAlign w:val="center"/>
          </w:tcPr>
          <w:p w:rsidR="00AA1AC9" w:rsidRPr="009F3829" w:rsidRDefault="00AA1AC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F3829">
              <w:rPr>
                <w:rFonts w:ascii="Arial" w:hAnsi="Arial" w:cs="Arial"/>
                <w:i/>
                <w:iCs/>
                <w:sz w:val="24"/>
                <w:szCs w:val="24"/>
              </w:rPr>
              <w:t>в том числе фонд начисленной заработной платы работников малых предприятий (с учетом микропредприятий), млн. руб.</w:t>
            </w:r>
          </w:p>
        </w:tc>
        <w:tc>
          <w:tcPr>
            <w:tcW w:w="992" w:type="dxa"/>
            <w:vAlign w:val="center"/>
          </w:tcPr>
          <w:p w:rsidR="00AA1AC9" w:rsidRPr="009F3829" w:rsidRDefault="00AA1AC9" w:rsidP="00C97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829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993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40,1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41,1</w:t>
            </w:r>
          </w:p>
        </w:tc>
        <w:tc>
          <w:tcPr>
            <w:tcW w:w="1134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992" w:type="dxa"/>
            <w:vAlign w:val="center"/>
          </w:tcPr>
          <w:p w:rsidR="00AA1AC9" w:rsidRPr="009F3829" w:rsidRDefault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1134" w:type="dxa"/>
            <w:vAlign w:val="center"/>
          </w:tcPr>
          <w:p w:rsidR="00AA1AC9" w:rsidRPr="009F3829" w:rsidRDefault="00AA1AC9" w:rsidP="00AA1A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</w:tr>
    </w:tbl>
    <w:p w:rsidR="000D3D09" w:rsidRDefault="000D3D09" w:rsidP="000D3D09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2740D8" w:rsidRPr="00CF0E92" w:rsidRDefault="002740D8" w:rsidP="002740D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Оекского муниципального образования                                                           О.А.Парфенов                                                                                                                                   </w:t>
      </w:r>
    </w:p>
    <w:sectPr w:rsidR="002740D8" w:rsidRPr="00CF0E92" w:rsidSect="00A603AE">
      <w:pgSz w:w="16838" w:h="11906" w:orient="landscape"/>
      <w:pgMar w:top="850" w:right="1134" w:bottom="1701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20"/>
  </w:num>
  <w:num w:numId="8">
    <w:abstractNumId w:val="15"/>
  </w:num>
  <w:num w:numId="9">
    <w:abstractNumId w:val="13"/>
  </w:num>
  <w:num w:numId="10">
    <w:abstractNumId w:val="18"/>
  </w:num>
  <w:num w:numId="11">
    <w:abstractNumId w:val="10"/>
  </w:num>
  <w:num w:numId="12">
    <w:abstractNumId w:val="7"/>
  </w:num>
  <w:num w:numId="13">
    <w:abstractNumId w:val="21"/>
  </w:num>
  <w:num w:numId="14">
    <w:abstractNumId w:val="16"/>
  </w:num>
  <w:num w:numId="15">
    <w:abstractNumId w:val="17"/>
  </w:num>
  <w:num w:numId="16">
    <w:abstractNumId w:val="1"/>
  </w:num>
  <w:num w:numId="17">
    <w:abstractNumId w:val="8"/>
  </w:num>
  <w:num w:numId="18">
    <w:abstractNumId w:val="19"/>
  </w:num>
  <w:num w:numId="19">
    <w:abstractNumId w:val="11"/>
  </w:num>
  <w:num w:numId="20">
    <w:abstractNumId w:val="14"/>
  </w:num>
  <w:num w:numId="21">
    <w:abstractNumId w:val="5"/>
  </w:num>
  <w:num w:numId="2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5DBB"/>
    <w:rsid w:val="00066AD4"/>
    <w:rsid w:val="00074FED"/>
    <w:rsid w:val="00075377"/>
    <w:rsid w:val="00081EE8"/>
    <w:rsid w:val="00086D23"/>
    <w:rsid w:val="000921AC"/>
    <w:rsid w:val="000B0054"/>
    <w:rsid w:val="000B03F5"/>
    <w:rsid w:val="000B1553"/>
    <w:rsid w:val="000B1FC0"/>
    <w:rsid w:val="000B3360"/>
    <w:rsid w:val="000B393E"/>
    <w:rsid w:val="000B5E16"/>
    <w:rsid w:val="000B6678"/>
    <w:rsid w:val="000B794F"/>
    <w:rsid w:val="000C4101"/>
    <w:rsid w:val="000C4C08"/>
    <w:rsid w:val="000C6A17"/>
    <w:rsid w:val="000D3880"/>
    <w:rsid w:val="000D3D09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206"/>
    <w:rsid w:val="00127DC8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3C88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0DD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40D8"/>
    <w:rsid w:val="00275A11"/>
    <w:rsid w:val="00276FA2"/>
    <w:rsid w:val="002845BD"/>
    <w:rsid w:val="002A0D47"/>
    <w:rsid w:val="002A4505"/>
    <w:rsid w:val="002A6E50"/>
    <w:rsid w:val="002B267E"/>
    <w:rsid w:val="002B765E"/>
    <w:rsid w:val="002C3047"/>
    <w:rsid w:val="002C6A36"/>
    <w:rsid w:val="002D4758"/>
    <w:rsid w:val="002D506C"/>
    <w:rsid w:val="002E2E5D"/>
    <w:rsid w:val="002E5F6B"/>
    <w:rsid w:val="002F1E9B"/>
    <w:rsid w:val="0030074C"/>
    <w:rsid w:val="0030259B"/>
    <w:rsid w:val="00302AF7"/>
    <w:rsid w:val="003116D6"/>
    <w:rsid w:val="00312338"/>
    <w:rsid w:val="00313C69"/>
    <w:rsid w:val="00315C2D"/>
    <w:rsid w:val="00316CBA"/>
    <w:rsid w:val="00317D1A"/>
    <w:rsid w:val="003255DB"/>
    <w:rsid w:val="00325C9D"/>
    <w:rsid w:val="00331BCF"/>
    <w:rsid w:val="00335132"/>
    <w:rsid w:val="0034042E"/>
    <w:rsid w:val="00340E27"/>
    <w:rsid w:val="00350DCE"/>
    <w:rsid w:val="00351E9D"/>
    <w:rsid w:val="003521D6"/>
    <w:rsid w:val="003640D9"/>
    <w:rsid w:val="00365D1B"/>
    <w:rsid w:val="00366DB5"/>
    <w:rsid w:val="00371EAC"/>
    <w:rsid w:val="00371F90"/>
    <w:rsid w:val="003917C5"/>
    <w:rsid w:val="003B1759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3F7697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575A9"/>
    <w:rsid w:val="00463EAF"/>
    <w:rsid w:val="00464666"/>
    <w:rsid w:val="00465CFE"/>
    <w:rsid w:val="00465D71"/>
    <w:rsid w:val="004711AE"/>
    <w:rsid w:val="00473A9D"/>
    <w:rsid w:val="00476075"/>
    <w:rsid w:val="00476A04"/>
    <w:rsid w:val="00492742"/>
    <w:rsid w:val="00493CF3"/>
    <w:rsid w:val="00495823"/>
    <w:rsid w:val="004A4DC9"/>
    <w:rsid w:val="004A551D"/>
    <w:rsid w:val="004C4778"/>
    <w:rsid w:val="004C5757"/>
    <w:rsid w:val="004C61C0"/>
    <w:rsid w:val="004C6638"/>
    <w:rsid w:val="004C68AE"/>
    <w:rsid w:val="004D4651"/>
    <w:rsid w:val="004D7C93"/>
    <w:rsid w:val="004E1E7E"/>
    <w:rsid w:val="004E294E"/>
    <w:rsid w:val="004E2FB5"/>
    <w:rsid w:val="004E6358"/>
    <w:rsid w:val="004E6F84"/>
    <w:rsid w:val="004F18DB"/>
    <w:rsid w:val="004F53D4"/>
    <w:rsid w:val="004F781F"/>
    <w:rsid w:val="005021C7"/>
    <w:rsid w:val="0052009B"/>
    <w:rsid w:val="00522027"/>
    <w:rsid w:val="00531123"/>
    <w:rsid w:val="00535FEF"/>
    <w:rsid w:val="00537C8F"/>
    <w:rsid w:val="00555DE0"/>
    <w:rsid w:val="005608FC"/>
    <w:rsid w:val="00571318"/>
    <w:rsid w:val="005717DE"/>
    <w:rsid w:val="00574FAC"/>
    <w:rsid w:val="00585816"/>
    <w:rsid w:val="00587765"/>
    <w:rsid w:val="005912B2"/>
    <w:rsid w:val="00592A38"/>
    <w:rsid w:val="00592B2B"/>
    <w:rsid w:val="005A20F9"/>
    <w:rsid w:val="005B25A9"/>
    <w:rsid w:val="005C3CB2"/>
    <w:rsid w:val="005C4B01"/>
    <w:rsid w:val="005C4F42"/>
    <w:rsid w:val="005C579A"/>
    <w:rsid w:val="005D3733"/>
    <w:rsid w:val="005D59CE"/>
    <w:rsid w:val="005F149E"/>
    <w:rsid w:val="005F2B9D"/>
    <w:rsid w:val="005F3D9B"/>
    <w:rsid w:val="006010A2"/>
    <w:rsid w:val="00605B93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0E03"/>
    <w:rsid w:val="00672229"/>
    <w:rsid w:val="00682F90"/>
    <w:rsid w:val="00686FEC"/>
    <w:rsid w:val="00694294"/>
    <w:rsid w:val="00694F45"/>
    <w:rsid w:val="00697525"/>
    <w:rsid w:val="00697D47"/>
    <w:rsid w:val="006A6DC0"/>
    <w:rsid w:val="006B1089"/>
    <w:rsid w:val="006C5EA4"/>
    <w:rsid w:val="006D02A5"/>
    <w:rsid w:val="006D68C6"/>
    <w:rsid w:val="006D7230"/>
    <w:rsid w:val="006E4525"/>
    <w:rsid w:val="006F0ADE"/>
    <w:rsid w:val="006F1E96"/>
    <w:rsid w:val="00710281"/>
    <w:rsid w:val="00717FB3"/>
    <w:rsid w:val="007256C1"/>
    <w:rsid w:val="00731522"/>
    <w:rsid w:val="00731550"/>
    <w:rsid w:val="00732644"/>
    <w:rsid w:val="00734F65"/>
    <w:rsid w:val="00735291"/>
    <w:rsid w:val="00742555"/>
    <w:rsid w:val="007629FD"/>
    <w:rsid w:val="007666B6"/>
    <w:rsid w:val="0078493C"/>
    <w:rsid w:val="00786A70"/>
    <w:rsid w:val="00791B63"/>
    <w:rsid w:val="00796385"/>
    <w:rsid w:val="00797B12"/>
    <w:rsid w:val="007A1152"/>
    <w:rsid w:val="007A2E6C"/>
    <w:rsid w:val="007B2299"/>
    <w:rsid w:val="007B3F8E"/>
    <w:rsid w:val="007B4CD0"/>
    <w:rsid w:val="007C000D"/>
    <w:rsid w:val="007C454B"/>
    <w:rsid w:val="007C5135"/>
    <w:rsid w:val="007C7D4B"/>
    <w:rsid w:val="007D3F49"/>
    <w:rsid w:val="007D475D"/>
    <w:rsid w:val="007D7615"/>
    <w:rsid w:val="007E33EF"/>
    <w:rsid w:val="007E4B31"/>
    <w:rsid w:val="007E5111"/>
    <w:rsid w:val="007E5F40"/>
    <w:rsid w:val="007E72EE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47B8"/>
    <w:rsid w:val="00846F42"/>
    <w:rsid w:val="00861527"/>
    <w:rsid w:val="008630D7"/>
    <w:rsid w:val="0088240A"/>
    <w:rsid w:val="00883DB6"/>
    <w:rsid w:val="008910B1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198E"/>
    <w:rsid w:val="008D3262"/>
    <w:rsid w:val="008D62F5"/>
    <w:rsid w:val="008E0A65"/>
    <w:rsid w:val="008F2001"/>
    <w:rsid w:val="008F5AB4"/>
    <w:rsid w:val="00905640"/>
    <w:rsid w:val="00906CF7"/>
    <w:rsid w:val="00911571"/>
    <w:rsid w:val="00921807"/>
    <w:rsid w:val="00922BF9"/>
    <w:rsid w:val="009458F7"/>
    <w:rsid w:val="0094677B"/>
    <w:rsid w:val="009470C0"/>
    <w:rsid w:val="00954758"/>
    <w:rsid w:val="00957ACC"/>
    <w:rsid w:val="00961589"/>
    <w:rsid w:val="00962AD9"/>
    <w:rsid w:val="00962DD1"/>
    <w:rsid w:val="00964AF8"/>
    <w:rsid w:val="0096768C"/>
    <w:rsid w:val="00971CE0"/>
    <w:rsid w:val="0097392F"/>
    <w:rsid w:val="00981ED6"/>
    <w:rsid w:val="0098327A"/>
    <w:rsid w:val="00987550"/>
    <w:rsid w:val="00990DB7"/>
    <w:rsid w:val="00992A67"/>
    <w:rsid w:val="009A15A5"/>
    <w:rsid w:val="009A1A01"/>
    <w:rsid w:val="009A5B80"/>
    <w:rsid w:val="009B35C7"/>
    <w:rsid w:val="009B4EAB"/>
    <w:rsid w:val="009C0606"/>
    <w:rsid w:val="009C4876"/>
    <w:rsid w:val="009C4E61"/>
    <w:rsid w:val="009D0110"/>
    <w:rsid w:val="009D262D"/>
    <w:rsid w:val="009E2D13"/>
    <w:rsid w:val="009E66C1"/>
    <w:rsid w:val="009E6BB8"/>
    <w:rsid w:val="009E700D"/>
    <w:rsid w:val="009F17C4"/>
    <w:rsid w:val="009F3829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03AE"/>
    <w:rsid w:val="00A6516D"/>
    <w:rsid w:val="00A668C3"/>
    <w:rsid w:val="00A70793"/>
    <w:rsid w:val="00A72EE5"/>
    <w:rsid w:val="00A73EA0"/>
    <w:rsid w:val="00A7535D"/>
    <w:rsid w:val="00A864EF"/>
    <w:rsid w:val="00A92D9C"/>
    <w:rsid w:val="00A94006"/>
    <w:rsid w:val="00A97CA0"/>
    <w:rsid w:val="00AA1AC9"/>
    <w:rsid w:val="00AA50D8"/>
    <w:rsid w:val="00AB2337"/>
    <w:rsid w:val="00AB7A47"/>
    <w:rsid w:val="00AD47DE"/>
    <w:rsid w:val="00AE07FD"/>
    <w:rsid w:val="00AE3EF0"/>
    <w:rsid w:val="00AF188B"/>
    <w:rsid w:val="00B03487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7536"/>
    <w:rsid w:val="00B63410"/>
    <w:rsid w:val="00B63F54"/>
    <w:rsid w:val="00B64299"/>
    <w:rsid w:val="00B75659"/>
    <w:rsid w:val="00B80CAE"/>
    <w:rsid w:val="00B85DB1"/>
    <w:rsid w:val="00B951C9"/>
    <w:rsid w:val="00BA2C6D"/>
    <w:rsid w:val="00BB0B8E"/>
    <w:rsid w:val="00BC01C4"/>
    <w:rsid w:val="00BC339F"/>
    <w:rsid w:val="00BC7353"/>
    <w:rsid w:val="00BD74CD"/>
    <w:rsid w:val="00BE18F8"/>
    <w:rsid w:val="00BE333D"/>
    <w:rsid w:val="00BE5492"/>
    <w:rsid w:val="00BF1F3E"/>
    <w:rsid w:val="00C000B2"/>
    <w:rsid w:val="00C00F7D"/>
    <w:rsid w:val="00C11DFB"/>
    <w:rsid w:val="00C11EFC"/>
    <w:rsid w:val="00C13A06"/>
    <w:rsid w:val="00C17801"/>
    <w:rsid w:val="00C23609"/>
    <w:rsid w:val="00C37CB3"/>
    <w:rsid w:val="00C428B8"/>
    <w:rsid w:val="00C43342"/>
    <w:rsid w:val="00C45991"/>
    <w:rsid w:val="00C57403"/>
    <w:rsid w:val="00C57BB1"/>
    <w:rsid w:val="00C6108A"/>
    <w:rsid w:val="00C8213C"/>
    <w:rsid w:val="00C86E4D"/>
    <w:rsid w:val="00C94715"/>
    <w:rsid w:val="00CA21E4"/>
    <w:rsid w:val="00CA2DF8"/>
    <w:rsid w:val="00CA39AB"/>
    <w:rsid w:val="00CA3EA4"/>
    <w:rsid w:val="00CA6C98"/>
    <w:rsid w:val="00CB79DA"/>
    <w:rsid w:val="00CC0B99"/>
    <w:rsid w:val="00CC19CC"/>
    <w:rsid w:val="00CC7BF2"/>
    <w:rsid w:val="00CD3C6E"/>
    <w:rsid w:val="00CE098F"/>
    <w:rsid w:val="00CE3D35"/>
    <w:rsid w:val="00CE5136"/>
    <w:rsid w:val="00CE53BC"/>
    <w:rsid w:val="00CF0E92"/>
    <w:rsid w:val="00CF26D9"/>
    <w:rsid w:val="00CF644A"/>
    <w:rsid w:val="00CF7F9D"/>
    <w:rsid w:val="00D00F68"/>
    <w:rsid w:val="00D06974"/>
    <w:rsid w:val="00D14DFB"/>
    <w:rsid w:val="00D177E7"/>
    <w:rsid w:val="00D212D4"/>
    <w:rsid w:val="00D267DF"/>
    <w:rsid w:val="00D31CDE"/>
    <w:rsid w:val="00D3714B"/>
    <w:rsid w:val="00D37975"/>
    <w:rsid w:val="00D40805"/>
    <w:rsid w:val="00D47716"/>
    <w:rsid w:val="00D5095E"/>
    <w:rsid w:val="00D56179"/>
    <w:rsid w:val="00D5692C"/>
    <w:rsid w:val="00D5716A"/>
    <w:rsid w:val="00D7150D"/>
    <w:rsid w:val="00D807B8"/>
    <w:rsid w:val="00D87549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4637"/>
    <w:rsid w:val="00E1584C"/>
    <w:rsid w:val="00E17089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1C16"/>
    <w:rsid w:val="00E93F82"/>
    <w:rsid w:val="00E95BA9"/>
    <w:rsid w:val="00EA2A3E"/>
    <w:rsid w:val="00EA2B9A"/>
    <w:rsid w:val="00EA3280"/>
    <w:rsid w:val="00EB19F4"/>
    <w:rsid w:val="00EB2C79"/>
    <w:rsid w:val="00EB7DAD"/>
    <w:rsid w:val="00EC17FF"/>
    <w:rsid w:val="00EC7E52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06BEB"/>
    <w:rsid w:val="00F2183D"/>
    <w:rsid w:val="00F3114C"/>
    <w:rsid w:val="00F440E9"/>
    <w:rsid w:val="00F50FBF"/>
    <w:rsid w:val="00F61E1A"/>
    <w:rsid w:val="00F65689"/>
    <w:rsid w:val="00F73ADE"/>
    <w:rsid w:val="00F8139C"/>
    <w:rsid w:val="00F83D76"/>
    <w:rsid w:val="00F855F9"/>
    <w:rsid w:val="00F87F5F"/>
    <w:rsid w:val="00F946B7"/>
    <w:rsid w:val="00FA2C24"/>
    <w:rsid w:val="00FB0C9B"/>
    <w:rsid w:val="00FB407B"/>
    <w:rsid w:val="00FB5D00"/>
    <w:rsid w:val="00FC0F16"/>
    <w:rsid w:val="00FC6A9B"/>
    <w:rsid w:val="00FD3B71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A60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rsid w:val="00C61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3"/>
    <w:rsid w:val="00C6108A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351D-3491-468B-8DEE-6667D7E8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</cp:revision>
  <cp:lastPrinted>2020-08-11T08:19:00Z</cp:lastPrinted>
  <dcterms:created xsi:type="dcterms:W3CDTF">2021-08-03T03:48:00Z</dcterms:created>
  <dcterms:modified xsi:type="dcterms:W3CDTF">2021-08-03T08:39:00Z</dcterms:modified>
</cp:coreProperties>
</file>