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B4" w:rsidRDefault="00CE2DB4" w:rsidP="00480F96">
      <w:pPr>
        <w:jc w:val="right"/>
      </w:pPr>
    </w:p>
    <w:p w:rsidR="008B42CD" w:rsidRDefault="00C73D73" w:rsidP="008B42CD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2CD" w:rsidRDefault="008B42CD" w:rsidP="008B42CD">
      <w:pPr>
        <w:jc w:val="right"/>
        <w:rPr>
          <w:sz w:val="28"/>
          <w:szCs w:val="28"/>
        </w:rPr>
      </w:pPr>
    </w:p>
    <w:p w:rsidR="008B42CD" w:rsidRPr="007A24EE" w:rsidRDefault="008B42CD" w:rsidP="008B42CD">
      <w:pPr>
        <w:jc w:val="center"/>
        <w:rPr>
          <w:rFonts w:ascii="Arial" w:hAnsi="Arial" w:cs="Arial"/>
          <w:b/>
          <w:sz w:val="32"/>
          <w:szCs w:val="32"/>
        </w:rPr>
      </w:pPr>
      <w:r w:rsidRPr="007A24E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B42CD" w:rsidRPr="007A24EE" w:rsidRDefault="008B42CD" w:rsidP="008B42C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7A24EE">
        <w:rPr>
          <w:rFonts w:ascii="Arial" w:hAnsi="Arial" w:cs="Arial"/>
          <w:b/>
          <w:spacing w:val="-1"/>
          <w:sz w:val="32"/>
          <w:szCs w:val="32"/>
        </w:rPr>
        <w:t>ИРКУТСКАЯ ОБЛАСТЬ</w:t>
      </w:r>
    </w:p>
    <w:p w:rsidR="008B42CD" w:rsidRDefault="008B42CD" w:rsidP="008B42C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7A24EE">
        <w:rPr>
          <w:rFonts w:ascii="Arial" w:hAnsi="Arial" w:cs="Arial"/>
          <w:b/>
          <w:spacing w:val="-1"/>
          <w:sz w:val="32"/>
          <w:szCs w:val="32"/>
        </w:rPr>
        <w:t>ИРКУТСКИЙ РАЙОН</w:t>
      </w:r>
    </w:p>
    <w:p w:rsidR="007A24EE" w:rsidRDefault="007A24EE" w:rsidP="008B42C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>
        <w:rPr>
          <w:rFonts w:ascii="Arial" w:hAnsi="Arial" w:cs="Arial"/>
          <w:b/>
          <w:spacing w:val="-1"/>
          <w:sz w:val="32"/>
          <w:szCs w:val="32"/>
        </w:rPr>
        <w:t>ОЕКСКОЕ МУНИЦИПАЛЬНОЕ ОБРАЗОВАНИЕ</w:t>
      </w:r>
    </w:p>
    <w:p w:rsidR="007A24EE" w:rsidRPr="007A24EE" w:rsidRDefault="007A24EE" w:rsidP="008B42C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32"/>
        </w:rPr>
      </w:pPr>
    </w:p>
    <w:p w:rsidR="007A24EE" w:rsidRDefault="007A24EE" w:rsidP="008B42CD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32"/>
        </w:rPr>
      </w:pPr>
      <w:r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8B42CD" w:rsidRPr="007A24EE" w:rsidRDefault="008B42CD" w:rsidP="007A24EE">
      <w:pPr>
        <w:shd w:val="clear" w:color="auto" w:fill="FFFFFF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8B42CD" w:rsidRPr="007A24EE" w:rsidRDefault="008B42CD" w:rsidP="008B42CD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7A24EE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8B42CD" w:rsidRPr="007A24EE" w:rsidRDefault="008B42CD" w:rsidP="008B42CD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0802FE" w:rsidRPr="000802FE" w:rsidRDefault="000802FE" w:rsidP="000802F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802FE">
        <w:rPr>
          <w:rFonts w:ascii="Arial" w:hAnsi="Arial" w:cs="Arial"/>
          <w:sz w:val="24"/>
          <w:szCs w:val="24"/>
        </w:rPr>
        <w:t>от «29» июня 2018 г.</w:t>
      </w:r>
      <w:r w:rsidRPr="000802FE">
        <w:rPr>
          <w:rFonts w:ascii="Arial" w:hAnsi="Arial" w:cs="Arial"/>
          <w:sz w:val="24"/>
          <w:szCs w:val="24"/>
        </w:rPr>
        <w:tab/>
      </w:r>
      <w:r w:rsidRPr="000802FE">
        <w:rPr>
          <w:rFonts w:ascii="Arial" w:hAnsi="Arial" w:cs="Arial"/>
          <w:sz w:val="24"/>
          <w:szCs w:val="24"/>
        </w:rPr>
        <w:tab/>
      </w:r>
      <w:r w:rsidRPr="000802FE">
        <w:rPr>
          <w:rFonts w:ascii="Arial" w:hAnsi="Arial" w:cs="Arial"/>
          <w:sz w:val="24"/>
          <w:szCs w:val="24"/>
        </w:rPr>
        <w:tab/>
      </w:r>
      <w:r w:rsidRPr="000802FE">
        <w:rPr>
          <w:rFonts w:ascii="Arial" w:hAnsi="Arial" w:cs="Arial"/>
          <w:sz w:val="24"/>
          <w:szCs w:val="24"/>
        </w:rPr>
        <w:tab/>
      </w:r>
      <w:r w:rsidRPr="000802FE">
        <w:rPr>
          <w:rFonts w:ascii="Arial" w:hAnsi="Arial" w:cs="Arial"/>
          <w:sz w:val="24"/>
          <w:szCs w:val="24"/>
        </w:rPr>
        <w:tab/>
      </w:r>
      <w:r w:rsidRPr="000802FE">
        <w:rPr>
          <w:rFonts w:ascii="Arial" w:hAnsi="Arial" w:cs="Arial"/>
          <w:sz w:val="24"/>
          <w:szCs w:val="24"/>
        </w:rPr>
        <w:tab/>
        <w:t xml:space="preserve">                       №10-</w:t>
      </w:r>
      <w:r>
        <w:rPr>
          <w:rFonts w:ascii="Arial" w:hAnsi="Arial" w:cs="Arial"/>
          <w:sz w:val="24"/>
          <w:szCs w:val="24"/>
        </w:rPr>
        <w:t>42</w:t>
      </w:r>
      <w:proofErr w:type="gramStart"/>
      <w:r w:rsidRPr="000802FE"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0802FE">
        <w:rPr>
          <w:rFonts w:ascii="Arial" w:hAnsi="Arial" w:cs="Arial"/>
          <w:sz w:val="24"/>
          <w:szCs w:val="24"/>
        </w:rPr>
        <w:t>/</w:t>
      </w:r>
      <w:proofErr w:type="spellStart"/>
      <w:r w:rsidRPr="000802FE">
        <w:rPr>
          <w:rFonts w:ascii="Arial" w:hAnsi="Arial" w:cs="Arial"/>
          <w:sz w:val="24"/>
          <w:szCs w:val="24"/>
        </w:rPr>
        <w:t>сп</w:t>
      </w:r>
      <w:proofErr w:type="spellEnd"/>
    </w:p>
    <w:p w:rsidR="000802FE" w:rsidRDefault="000802FE" w:rsidP="000802FE">
      <w:pPr>
        <w:jc w:val="both"/>
        <w:rPr>
          <w:rFonts w:ascii="Arial" w:hAnsi="Arial" w:cs="Arial"/>
        </w:rPr>
      </w:pPr>
    </w:p>
    <w:p w:rsidR="00432A78" w:rsidRPr="006C105C" w:rsidRDefault="00432A78">
      <w:pPr>
        <w:jc w:val="both"/>
        <w:rPr>
          <w:rFonts w:ascii="Arial" w:hAnsi="Arial" w:cs="Arial"/>
          <w:sz w:val="24"/>
          <w:szCs w:val="24"/>
        </w:rPr>
      </w:pPr>
    </w:p>
    <w:p w:rsidR="00AA4A99" w:rsidRPr="00D87C14" w:rsidRDefault="006C105C" w:rsidP="006C105C">
      <w:pPr>
        <w:pStyle w:val="21"/>
        <w:spacing w:before="0"/>
        <w:ind w:firstLine="426"/>
        <w:jc w:val="center"/>
        <w:rPr>
          <w:rFonts w:cs="Arial"/>
          <w:b/>
          <w:sz w:val="32"/>
          <w:szCs w:val="32"/>
          <w:lang w:val="ru-RU"/>
        </w:rPr>
      </w:pPr>
      <w:r w:rsidRPr="00D87C14">
        <w:rPr>
          <w:rFonts w:cs="Arial"/>
          <w:b/>
          <w:sz w:val="32"/>
          <w:szCs w:val="32"/>
          <w:lang w:val="ru-RU"/>
        </w:rPr>
        <w:t>О ПЕРЕДАЧЕ ПОЛНОМОЧИЙ</w:t>
      </w:r>
      <w:r w:rsidR="00AA4A99" w:rsidRPr="00D87C14">
        <w:rPr>
          <w:rFonts w:cs="Arial"/>
          <w:b/>
          <w:sz w:val="32"/>
          <w:szCs w:val="32"/>
          <w:lang w:val="ru-RU"/>
        </w:rPr>
        <w:t xml:space="preserve"> </w:t>
      </w:r>
      <w:r w:rsidRPr="00D87C14">
        <w:rPr>
          <w:rFonts w:cs="Arial"/>
          <w:b/>
          <w:sz w:val="32"/>
          <w:szCs w:val="32"/>
          <w:lang w:val="ru-RU"/>
        </w:rPr>
        <w:t xml:space="preserve">ОРГАНОВ МЕСТНОГО САМОУПРАВЛЕНИЯ ОЕКСКОГО МУНИЦИПАЛЬНОГО ОБРАЗОВАНИЯ НА </w:t>
      </w:r>
      <w:r w:rsidR="00D87C14">
        <w:rPr>
          <w:rFonts w:cs="Arial"/>
          <w:b/>
          <w:sz w:val="32"/>
          <w:szCs w:val="32"/>
          <w:lang w:val="ru-RU"/>
        </w:rPr>
        <w:t>2019</w:t>
      </w:r>
      <w:r w:rsidRPr="00D87C14">
        <w:rPr>
          <w:rFonts w:cs="Arial"/>
          <w:b/>
          <w:sz w:val="32"/>
          <w:szCs w:val="32"/>
          <w:lang w:val="ru-RU"/>
        </w:rPr>
        <w:t xml:space="preserve"> ГОД В ЧАСТИ РАЗРАБОТКИ ПРОГНОЗА СОЦИАЛЬНО-ЭКОНОМИЧЕСКОГО РАЗВИТИЯ ПОСЕЛЕНИЯ НА ОЧЕРЕДНОЙ ФИНАНСОВЫЙ ГОД И ПЛАНОВЫЙ ПЕРИОД</w:t>
      </w:r>
    </w:p>
    <w:p w:rsidR="00AA4A99" w:rsidRPr="00AA4A99" w:rsidRDefault="00AA4A99" w:rsidP="00AA4A99">
      <w:pPr>
        <w:pStyle w:val="21"/>
        <w:spacing w:before="0"/>
        <w:ind w:firstLine="426"/>
        <w:rPr>
          <w:rFonts w:cs="Arial"/>
          <w:sz w:val="24"/>
          <w:szCs w:val="24"/>
          <w:lang w:val="ru-RU"/>
        </w:rPr>
      </w:pPr>
    </w:p>
    <w:p w:rsidR="006C105C" w:rsidRDefault="00F447A9" w:rsidP="00A4661F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местного самоуправления поселения</w:t>
      </w:r>
      <w:r w:rsidR="00976526" w:rsidRPr="00AA4A99">
        <w:rPr>
          <w:rFonts w:cs="Arial"/>
          <w:sz w:val="24"/>
          <w:szCs w:val="24"/>
          <w:lang w:val="ru-RU"/>
        </w:rPr>
        <w:t>, руководствуясь</w:t>
      </w:r>
      <w:r w:rsidRPr="00AA4A99">
        <w:rPr>
          <w:rFonts w:cs="Arial"/>
          <w:sz w:val="24"/>
          <w:szCs w:val="24"/>
          <w:lang w:val="ru-RU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976526" w:rsidRPr="00AA4A99">
        <w:rPr>
          <w:rFonts w:cs="Arial"/>
          <w:sz w:val="24"/>
          <w:szCs w:val="24"/>
          <w:lang w:val="ru-RU"/>
        </w:rPr>
        <w:t>,</w:t>
      </w:r>
      <w:r w:rsidR="002733EE" w:rsidRPr="00AA4A99">
        <w:rPr>
          <w:rFonts w:cs="Arial"/>
          <w:sz w:val="24"/>
          <w:szCs w:val="24"/>
          <w:lang w:val="ru-RU"/>
        </w:rPr>
        <w:t xml:space="preserve"> </w:t>
      </w:r>
      <w:r w:rsidR="00B955A0" w:rsidRPr="00AA4A99">
        <w:rPr>
          <w:rFonts w:cs="Arial"/>
          <w:sz w:val="24"/>
          <w:szCs w:val="24"/>
          <w:lang w:val="ru-RU"/>
        </w:rPr>
        <w:t xml:space="preserve">ст. 173 Бюджетного кодекса Российской Федерации, </w:t>
      </w:r>
      <w:r w:rsidR="005A1136" w:rsidRPr="00AA4A99">
        <w:rPr>
          <w:rFonts w:cs="Arial"/>
          <w:sz w:val="24"/>
          <w:szCs w:val="24"/>
          <w:lang w:val="ru-RU"/>
        </w:rPr>
        <w:t>ст.</w:t>
      </w:r>
      <w:r w:rsidR="00B955A0" w:rsidRPr="00AA4A99">
        <w:rPr>
          <w:rFonts w:cs="Arial"/>
          <w:sz w:val="24"/>
          <w:szCs w:val="24"/>
          <w:lang w:val="ru-RU"/>
        </w:rPr>
        <w:t xml:space="preserve"> </w:t>
      </w:r>
      <w:r w:rsidR="005A1136" w:rsidRPr="00AA4A99">
        <w:rPr>
          <w:rFonts w:cs="Arial"/>
          <w:sz w:val="24"/>
          <w:szCs w:val="24"/>
          <w:lang w:val="ru-RU"/>
        </w:rPr>
        <w:t>9</w:t>
      </w:r>
      <w:r w:rsidR="002733EE" w:rsidRPr="00AA4A99">
        <w:rPr>
          <w:rFonts w:cs="Arial"/>
          <w:sz w:val="24"/>
          <w:szCs w:val="24"/>
          <w:lang w:val="ru-RU"/>
        </w:rPr>
        <w:t xml:space="preserve"> Устава Оекского муниципального образования, Дума Оекского муниципального образования</w:t>
      </w:r>
    </w:p>
    <w:p w:rsidR="006C105C" w:rsidRDefault="006C105C" w:rsidP="00A4661F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432A78" w:rsidRDefault="002733EE" w:rsidP="006C105C">
      <w:pPr>
        <w:pStyle w:val="21"/>
        <w:spacing w:before="0"/>
        <w:ind w:firstLine="709"/>
        <w:jc w:val="center"/>
        <w:rPr>
          <w:rFonts w:cs="Arial"/>
          <w:b/>
          <w:sz w:val="30"/>
          <w:szCs w:val="30"/>
          <w:lang w:val="ru-RU"/>
        </w:rPr>
      </w:pPr>
      <w:r w:rsidRPr="006C105C">
        <w:rPr>
          <w:rFonts w:cs="Arial"/>
          <w:b/>
          <w:sz w:val="30"/>
          <w:szCs w:val="30"/>
          <w:lang w:val="ru-RU"/>
        </w:rPr>
        <w:t>РЕШИЛА:</w:t>
      </w:r>
    </w:p>
    <w:p w:rsidR="006C105C" w:rsidRPr="006C105C" w:rsidRDefault="006C105C" w:rsidP="006C105C">
      <w:pPr>
        <w:pStyle w:val="21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B955A0" w:rsidRPr="00AA4A99" w:rsidRDefault="00CD20DE" w:rsidP="00A4661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A4A99">
        <w:rPr>
          <w:rFonts w:ascii="Arial" w:hAnsi="Arial" w:cs="Arial"/>
          <w:sz w:val="24"/>
          <w:szCs w:val="24"/>
        </w:rPr>
        <w:t xml:space="preserve">1. </w:t>
      </w:r>
      <w:r w:rsidR="00B955A0" w:rsidRPr="00AA4A99">
        <w:rPr>
          <w:rFonts w:ascii="Arial" w:hAnsi="Arial" w:cs="Arial"/>
          <w:sz w:val="24"/>
          <w:szCs w:val="24"/>
        </w:rPr>
        <w:t>Передать на 201</w:t>
      </w:r>
      <w:r w:rsidR="00D87C14">
        <w:rPr>
          <w:rFonts w:ascii="Arial" w:hAnsi="Arial" w:cs="Arial"/>
          <w:sz w:val="24"/>
          <w:szCs w:val="24"/>
        </w:rPr>
        <w:t>9</w:t>
      </w:r>
      <w:r w:rsidR="00B955A0" w:rsidRPr="00AA4A99">
        <w:rPr>
          <w:rFonts w:ascii="Arial" w:hAnsi="Arial" w:cs="Arial"/>
          <w:sz w:val="24"/>
          <w:szCs w:val="24"/>
        </w:rPr>
        <w:t xml:space="preserve"> год Администрации </w:t>
      </w:r>
      <w:proofErr w:type="gramStart"/>
      <w:r w:rsidR="00B955A0" w:rsidRPr="00AA4A99">
        <w:rPr>
          <w:rFonts w:ascii="Arial" w:hAnsi="Arial" w:cs="Arial"/>
          <w:sz w:val="24"/>
          <w:szCs w:val="24"/>
        </w:rPr>
        <w:t>Иркутского</w:t>
      </w:r>
      <w:proofErr w:type="gramEnd"/>
      <w:r w:rsidR="00B955A0" w:rsidRPr="00AA4A99">
        <w:rPr>
          <w:rFonts w:ascii="Arial" w:hAnsi="Arial" w:cs="Arial"/>
          <w:sz w:val="24"/>
          <w:szCs w:val="24"/>
        </w:rPr>
        <w:t xml:space="preserve"> районного муниципального образования полномочи</w:t>
      </w:r>
      <w:r w:rsidR="000B1D23" w:rsidRPr="00AA4A99">
        <w:rPr>
          <w:rFonts w:ascii="Arial" w:hAnsi="Arial" w:cs="Arial"/>
          <w:sz w:val="24"/>
          <w:szCs w:val="24"/>
        </w:rPr>
        <w:t>е по решению вопроса местного значения «</w:t>
      </w:r>
      <w:r w:rsidR="00AF6953" w:rsidRPr="00AA4A99">
        <w:rPr>
          <w:rFonts w:ascii="Arial" w:hAnsi="Arial" w:cs="Arial"/>
          <w:sz w:val="24"/>
          <w:szCs w:val="24"/>
        </w:rPr>
        <w:t>Формирование</w:t>
      </w:r>
      <w:r w:rsidR="00976526" w:rsidRPr="00AA4A99">
        <w:rPr>
          <w:rFonts w:ascii="Arial" w:hAnsi="Arial" w:cs="Arial"/>
          <w:sz w:val="24"/>
          <w:szCs w:val="24"/>
        </w:rPr>
        <w:t>, утверждение</w:t>
      </w:r>
      <w:r w:rsidR="006C105C">
        <w:rPr>
          <w:rFonts w:ascii="Arial" w:hAnsi="Arial" w:cs="Arial"/>
          <w:sz w:val="24"/>
          <w:szCs w:val="24"/>
        </w:rPr>
        <w:t>,</w:t>
      </w:r>
      <w:r w:rsidR="00976526" w:rsidRPr="00AA4A99">
        <w:rPr>
          <w:rFonts w:ascii="Arial" w:hAnsi="Arial" w:cs="Arial"/>
          <w:sz w:val="24"/>
          <w:szCs w:val="24"/>
        </w:rPr>
        <w:t xml:space="preserve"> исполнение бюджета поселения</w:t>
      </w:r>
      <w:r w:rsidR="006C105C">
        <w:rPr>
          <w:rFonts w:ascii="Arial" w:hAnsi="Arial" w:cs="Arial"/>
          <w:sz w:val="24"/>
          <w:szCs w:val="24"/>
        </w:rPr>
        <w:t xml:space="preserve"> и</w:t>
      </w:r>
      <w:r w:rsidR="00976526" w:rsidRPr="00AA4A9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6526" w:rsidRPr="00AA4A99">
        <w:rPr>
          <w:rFonts w:ascii="Arial" w:hAnsi="Arial" w:cs="Arial"/>
          <w:sz w:val="24"/>
          <w:szCs w:val="24"/>
        </w:rPr>
        <w:t>контрол</w:t>
      </w:r>
      <w:r w:rsidR="006C105C">
        <w:rPr>
          <w:rFonts w:ascii="Arial" w:hAnsi="Arial" w:cs="Arial"/>
          <w:sz w:val="24"/>
          <w:szCs w:val="24"/>
        </w:rPr>
        <w:t>ь за</w:t>
      </w:r>
      <w:proofErr w:type="gramEnd"/>
      <w:r w:rsidR="006C105C">
        <w:rPr>
          <w:rFonts w:ascii="Arial" w:hAnsi="Arial" w:cs="Arial"/>
          <w:sz w:val="24"/>
          <w:szCs w:val="24"/>
        </w:rPr>
        <w:t xml:space="preserve"> </w:t>
      </w:r>
      <w:r w:rsidR="00976526" w:rsidRPr="00AA4A99">
        <w:rPr>
          <w:rFonts w:ascii="Arial" w:hAnsi="Arial" w:cs="Arial"/>
          <w:sz w:val="24"/>
          <w:szCs w:val="24"/>
        </w:rPr>
        <w:t>исполнением</w:t>
      </w:r>
      <w:r w:rsidR="00AF6953" w:rsidRPr="00AA4A99">
        <w:rPr>
          <w:rFonts w:ascii="Arial" w:hAnsi="Arial" w:cs="Arial"/>
          <w:sz w:val="24"/>
          <w:szCs w:val="24"/>
        </w:rPr>
        <w:t xml:space="preserve"> данного бюджета</w:t>
      </w:r>
      <w:r w:rsidR="000B1D23" w:rsidRPr="00AA4A99">
        <w:rPr>
          <w:rFonts w:ascii="Arial" w:hAnsi="Arial" w:cs="Arial"/>
          <w:sz w:val="24"/>
          <w:szCs w:val="24"/>
        </w:rPr>
        <w:t>» в части разработки прогноза</w:t>
      </w:r>
      <w:r w:rsidR="00B955A0" w:rsidRPr="00AA4A99">
        <w:rPr>
          <w:rFonts w:ascii="Arial" w:hAnsi="Arial" w:cs="Arial"/>
          <w:sz w:val="24"/>
          <w:szCs w:val="24"/>
        </w:rPr>
        <w:t xml:space="preserve"> социально - экономического развития </w:t>
      </w:r>
      <w:r w:rsidR="000B1D23" w:rsidRPr="00AA4A99">
        <w:rPr>
          <w:rFonts w:ascii="Arial" w:hAnsi="Arial" w:cs="Arial"/>
          <w:sz w:val="24"/>
          <w:szCs w:val="24"/>
        </w:rPr>
        <w:t>поселения</w:t>
      </w:r>
      <w:r w:rsidR="006C105C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</w:t>
      </w:r>
      <w:r w:rsidR="00B955A0" w:rsidRPr="00AA4A99">
        <w:rPr>
          <w:rFonts w:ascii="Arial" w:hAnsi="Arial" w:cs="Arial"/>
          <w:sz w:val="24"/>
          <w:szCs w:val="24"/>
        </w:rPr>
        <w:t>, а именно:</w:t>
      </w:r>
    </w:p>
    <w:p w:rsidR="00B955A0" w:rsidRPr="00AA4A99" w:rsidRDefault="00B955A0" w:rsidP="00A4661F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1.1. сбора статистических данных о работе предприятий и организаций в отчетном периоде;</w:t>
      </w:r>
    </w:p>
    <w:p w:rsidR="00B955A0" w:rsidRPr="00AA4A99" w:rsidRDefault="00B955A0" w:rsidP="00A4661F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1.2. анализа сценарных условий функционирования экономики Российской Федерации на отчетный год и плановый период;</w:t>
      </w:r>
    </w:p>
    <w:p w:rsidR="00B955A0" w:rsidRPr="00AA4A99" w:rsidRDefault="00B955A0" w:rsidP="00A4661F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1.3. анализа основных параметров прогноза Российской Федерации на отчетный год и плановый период;</w:t>
      </w:r>
    </w:p>
    <w:p w:rsidR="00B955A0" w:rsidRPr="00AA4A99" w:rsidRDefault="00B955A0" w:rsidP="00A4661F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1.4. анализа основных параметров прогноза Иркутской области на отчетный год и плановый период;</w:t>
      </w:r>
    </w:p>
    <w:p w:rsidR="00B955A0" w:rsidRPr="00AA4A99" w:rsidRDefault="00B955A0" w:rsidP="00A4661F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lastRenderedPageBreak/>
        <w:t>1.5. выявления тенденций развития Российской Федерации и Иркутской области, оказывающих влияние на социально-экономическое развитие Иркутского района;</w:t>
      </w:r>
    </w:p>
    <w:p w:rsidR="00B955A0" w:rsidRPr="00AA4A99" w:rsidRDefault="00B955A0" w:rsidP="00A4661F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1.6. выявления основных трендов социально-экономического и демографического развития поселения на плановый период;</w:t>
      </w:r>
    </w:p>
    <w:p w:rsidR="00B955A0" w:rsidRPr="00AA4A99" w:rsidRDefault="00B955A0" w:rsidP="00A4661F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1.7. выявления основных тенденций развития хозяйствующих субъектов размещенных на территории поселения;</w:t>
      </w:r>
    </w:p>
    <w:p w:rsidR="00B955A0" w:rsidRDefault="00B955A0" w:rsidP="00A4661F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1.8. формирования прогноза развит</w:t>
      </w:r>
      <w:r w:rsidR="00D87C14">
        <w:rPr>
          <w:sz w:val="24"/>
          <w:szCs w:val="24"/>
        </w:rPr>
        <w:t>ия поселения в плановом периоде;</w:t>
      </w:r>
    </w:p>
    <w:p w:rsidR="00D87C14" w:rsidRPr="00AA4A99" w:rsidRDefault="00D87C14" w:rsidP="00A4661F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1.9. с</w:t>
      </w:r>
      <w:r w:rsidRPr="00D87C14">
        <w:rPr>
          <w:sz w:val="24"/>
          <w:szCs w:val="24"/>
        </w:rPr>
        <w:t>оставление краткой пояснительной записки к прогнозу социально-экономического развития поселения на очередной финансовый год и плановый период</w:t>
      </w:r>
      <w:r>
        <w:rPr>
          <w:sz w:val="24"/>
          <w:szCs w:val="24"/>
        </w:rPr>
        <w:t>.</w:t>
      </w:r>
    </w:p>
    <w:p w:rsidR="00976526" w:rsidRPr="00AA4A99" w:rsidRDefault="003C3025" w:rsidP="00A4661F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976526" w:rsidRPr="00AA4A99">
        <w:rPr>
          <w:sz w:val="24"/>
          <w:szCs w:val="24"/>
        </w:rPr>
        <w:t>Заключить соглашение с Администрацией Иркутского районного муниципального образования о передаче осуществления части полномочия, указанного в пункте 1, за счет межбюджетных трансфертов, предоставляемых из бюджета поселения в бюджет муници</w:t>
      </w:r>
      <w:r w:rsidR="00D87C14">
        <w:rPr>
          <w:sz w:val="24"/>
          <w:szCs w:val="24"/>
        </w:rPr>
        <w:t>пального района в размере 17 141</w:t>
      </w:r>
      <w:r w:rsidR="00976526" w:rsidRPr="00AA4A99">
        <w:rPr>
          <w:sz w:val="24"/>
          <w:szCs w:val="24"/>
        </w:rPr>
        <w:t xml:space="preserve"> рубль </w:t>
      </w:r>
      <w:r w:rsidR="00D87C14">
        <w:rPr>
          <w:sz w:val="24"/>
          <w:szCs w:val="24"/>
        </w:rPr>
        <w:t>78 копеек (Семнадцать тысяч сто сорок один</w:t>
      </w:r>
      <w:r w:rsidR="00D531EE">
        <w:rPr>
          <w:sz w:val="24"/>
          <w:szCs w:val="24"/>
        </w:rPr>
        <w:t>)</w:t>
      </w:r>
      <w:r w:rsidR="00D87C14">
        <w:rPr>
          <w:sz w:val="24"/>
          <w:szCs w:val="24"/>
        </w:rPr>
        <w:t xml:space="preserve"> рубль 78 копеек</w:t>
      </w:r>
      <w:r w:rsidR="00D531EE">
        <w:rPr>
          <w:sz w:val="24"/>
          <w:szCs w:val="24"/>
        </w:rPr>
        <w:t xml:space="preserve"> в соответствии с Б</w:t>
      </w:r>
      <w:r w:rsidR="00976526" w:rsidRPr="00AA4A99">
        <w:rPr>
          <w:sz w:val="24"/>
          <w:szCs w:val="24"/>
        </w:rPr>
        <w:t>юджетным кодексом Российской Федерации</w:t>
      </w:r>
      <w:r>
        <w:rPr>
          <w:sz w:val="24"/>
          <w:szCs w:val="24"/>
        </w:rPr>
        <w:t>.</w:t>
      </w:r>
      <w:proofErr w:type="gramEnd"/>
    </w:p>
    <w:p w:rsidR="008D1270" w:rsidRDefault="00976526" w:rsidP="00A4661F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3</w:t>
      </w:r>
      <w:r w:rsidR="00CD20DE" w:rsidRPr="00AA4A99">
        <w:rPr>
          <w:sz w:val="24"/>
          <w:szCs w:val="24"/>
        </w:rPr>
        <w:t xml:space="preserve">. </w:t>
      </w:r>
      <w:r w:rsidR="002733EE" w:rsidRPr="00AA4A99">
        <w:rPr>
          <w:sz w:val="24"/>
          <w:szCs w:val="24"/>
        </w:rPr>
        <w:t>Опубликовать настоящее решение</w:t>
      </w:r>
      <w:r w:rsidR="00C54DA4" w:rsidRPr="00C54DA4">
        <w:rPr>
          <w:sz w:val="24"/>
          <w:szCs w:val="24"/>
        </w:rPr>
        <w:t xml:space="preserve"> </w:t>
      </w:r>
      <w:r w:rsidR="00C54DA4">
        <w:rPr>
          <w:sz w:val="24"/>
          <w:szCs w:val="24"/>
        </w:rPr>
        <w:t>в информационном бюллетене «Вестник Оекского муниципального образования</w:t>
      </w:r>
      <w:r w:rsidR="003C3025">
        <w:rPr>
          <w:sz w:val="24"/>
          <w:szCs w:val="24"/>
        </w:rPr>
        <w:t>»</w:t>
      </w:r>
      <w:r w:rsidR="00C54DA4">
        <w:rPr>
          <w:sz w:val="24"/>
          <w:szCs w:val="24"/>
        </w:rPr>
        <w:t xml:space="preserve"> и</w:t>
      </w:r>
      <w:r w:rsidR="003B4C37">
        <w:rPr>
          <w:sz w:val="24"/>
          <w:szCs w:val="24"/>
        </w:rPr>
        <w:t xml:space="preserve"> на официальном </w:t>
      </w:r>
      <w:r w:rsidR="008D1270" w:rsidRPr="00AA4A99">
        <w:rPr>
          <w:sz w:val="24"/>
          <w:szCs w:val="24"/>
        </w:rPr>
        <w:t>сайте</w:t>
      </w:r>
      <w:r w:rsidR="008D1270" w:rsidRPr="00B93B74">
        <w:rPr>
          <w:sz w:val="24"/>
          <w:szCs w:val="24"/>
        </w:rPr>
        <w:t xml:space="preserve"> </w:t>
      </w:r>
      <w:hyperlink r:id="rId7" w:history="1">
        <w:r w:rsidR="008D1270" w:rsidRPr="00B93B74">
          <w:rPr>
            <w:sz w:val="24"/>
            <w:szCs w:val="24"/>
          </w:rPr>
          <w:t>www.oek.su</w:t>
        </w:r>
      </w:hyperlink>
      <w:r w:rsidR="008D1270" w:rsidRPr="00AA4A99">
        <w:rPr>
          <w:sz w:val="24"/>
          <w:szCs w:val="24"/>
        </w:rPr>
        <w:t>.</w:t>
      </w:r>
    </w:p>
    <w:p w:rsidR="00AA4A99" w:rsidRDefault="00AA4A99" w:rsidP="00A4661F">
      <w:pPr>
        <w:jc w:val="both"/>
        <w:rPr>
          <w:rFonts w:ascii="Arial" w:hAnsi="Arial" w:cs="Arial"/>
          <w:sz w:val="24"/>
          <w:szCs w:val="24"/>
        </w:rPr>
      </w:pPr>
    </w:p>
    <w:p w:rsidR="00A4661F" w:rsidRDefault="00A4661F" w:rsidP="00A4661F">
      <w:pPr>
        <w:jc w:val="both"/>
        <w:rPr>
          <w:rFonts w:ascii="Arial" w:hAnsi="Arial" w:cs="Arial"/>
          <w:sz w:val="24"/>
          <w:szCs w:val="24"/>
        </w:rPr>
      </w:pPr>
    </w:p>
    <w:p w:rsidR="00432A78" w:rsidRPr="00AA4A99" w:rsidRDefault="00C1051C" w:rsidP="00A4661F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 xml:space="preserve">Глава Оекского муниципального образования        </w:t>
      </w:r>
      <w:r w:rsidR="00A4661F">
        <w:rPr>
          <w:rFonts w:cs="Arial"/>
          <w:sz w:val="24"/>
          <w:szCs w:val="24"/>
          <w:lang w:val="ru-RU"/>
        </w:rPr>
        <w:t xml:space="preserve"> </w:t>
      </w:r>
      <w:r w:rsidRPr="00AA4A99">
        <w:rPr>
          <w:rFonts w:cs="Arial"/>
          <w:sz w:val="24"/>
          <w:szCs w:val="24"/>
          <w:lang w:val="ru-RU"/>
        </w:rPr>
        <w:t xml:space="preserve">             </w:t>
      </w:r>
      <w:r w:rsidR="00EC1040">
        <w:rPr>
          <w:rFonts w:cs="Arial"/>
          <w:sz w:val="24"/>
          <w:szCs w:val="24"/>
          <w:lang w:val="ru-RU"/>
        </w:rPr>
        <w:t xml:space="preserve"> </w:t>
      </w:r>
      <w:r w:rsidR="00A4661F">
        <w:rPr>
          <w:rFonts w:cs="Arial"/>
          <w:sz w:val="24"/>
          <w:szCs w:val="24"/>
          <w:lang w:val="ru-RU"/>
        </w:rPr>
        <w:t xml:space="preserve">   </w:t>
      </w:r>
      <w:r w:rsidR="00EC1040">
        <w:rPr>
          <w:rFonts w:cs="Arial"/>
          <w:sz w:val="24"/>
          <w:szCs w:val="24"/>
          <w:lang w:val="ru-RU"/>
        </w:rPr>
        <w:t xml:space="preserve">              </w:t>
      </w:r>
      <w:r w:rsidR="009D2652" w:rsidRPr="00AA4A99">
        <w:rPr>
          <w:rFonts w:cs="Arial"/>
          <w:sz w:val="24"/>
          <w:szCs w:val="24"/>
          <w:lang w:val="ru-RU"/>
        </w:rPr>
        <w:t>О</w:t>
      </w:r>
      <w:r w:rsidRPr="00AA4A99">
        <w:rPr>
          <w:rFonts w:cs="Arial"/>
          <w:sz w:val="24"/>
          <w:szCs w:val="24"/>
          <w:lang w:val="ru-RU"/>
        </w:rPr>
        <w:t>.</w:t>
      </w:r>
      <w:r w:rsidR="009D2652" w:rsidRPr="00AA4A99">
        <w:rPr>
          <w:rFonts w:cs="Arial"/>
          <w:sz w:val="24"/>
          <w:szCs w:val="24"/>
          <w:lang w:val="ru-RU"/>
        </w:rPr>
        <w:t>А</w:t>
      </w:r>
      <w:r w:rsidRPr="00AA4A99">
        <w:rPr>
          <w:rFonts w:cs="Arial"/>
          <w:sz w:val="24"/>
          <w:szCs w:val="24"/>
          <w:lang w:val="ru-RU"/>
        </w:rPr>
        <w:t xml:space="preserve">. </w:t>
      </w:r>
      <w:r w:rsidR="009D2652" w:rsidRPr="00AA4A99">
        <w:rPr>
          <w:rFonts w:cs="Arial"/>
          <w:sz w:val="24"/>
          <w:szCs w:val="24"/>
          <w:lang w:val="ru-RU"/>
        </w:rPr>
        <w:t>Парфенов</w:t>
      </w:r>
    </w:p>
    <w:p w:rsidR="00CD20DE" w:rsidRPr="00AA4A99" w:rsidRDefault="00CD20DE" w:rsidP="00A4661F">
      <w:pPr>
        <w:jc w:val="both"/>
        <w:rPr>
          <w:rFonts w:ascii="Arial" w:hAnsi="Arial" w:cs="Arial"/>
          <w:sz w:val="24"/>
          <w:szCs w:val="24"/>
        </w:rPr>
      </w:pPr>
    </w:p>
    <w:p w:rsidR="00CD20DE" w:rsidRPr="00AA4A99" w:rsidRDefault="00CD20DE" w:rsidP="00A4661F">
      <w:pPr>
        <w:jc w:val="both"/>
        <w:rPr>
          <w:rFonts w:ascii="Arial" w:hAnsi="Arial" w:cs="Arial"/>
          <w:sz w:val="24"/>
          <w:szCs w:val="24"/>
        </w:rPr>
      </w:pPr>
    </w:p>
    <w:p w:rsidR="00CD20DE" w:rsidRPr="00AA4A99" w:rsidRDefault="00CD20DE" w:rsidP="00A4661F">
      <w:pPr>
        <w:jc w:val="both"/>
        <w:rPr>
          <w:rFonts w:ascii="Arial" w:hAnsi="Arial" w:cs="Arial"/>
          <w:sz w:val="24"/>
          <w:szCs w:val="24"/>
        </w:rPr>
      </w:pPr>
    </w:p>
    <w:p w:rsidR="00CD20DE" w:rsidRDefault="00CD20DE" w:rsidP="00A4661F">
      <w:pPr>
        <w:jc w:val="both"/>
        <w:rPr>
          <w:sz w:val="28"/>
        </w:rPr>
      </w:pPr>
    </w:p>
    <w:p w:rsidR="00CD20DE" w:rsidRDefault="00CD20DE" w:rsidP="00EC1040">
      <w:pPr>
        <w:tabs>
          <w:tab w:val="left" w:pos="709"/>
        </w:tabs>
        <w:jc w:val="both"/>
        <w:rPr>
          <w:sz w:val="28"/>
        </w:rPr>
      </w:pPr>
    </w:p>
    <w:p w:rsidR="00CD20DE" w:rsidRDefault="00CD20DE" w:rsidP="00D40FEB">
      <w:pPr>
        <w:jc w:val="both"/>
        <w:rPr>
          <w:sz w:val="28"/>
        </w:rPr>
      </w:pPr>
    </w:p>
    <w:p w:rsidR="00D40FEB" w:rsidRDefault="00D40FEB" w:rsidP="00D40FEB">
      <w:pPr>
        <w:jc w:val="both"/>
        <w:rPr>
          <w:sz w:val="28"/>
        </w:rPr>
      </w:pPr>
    </w:p>
    <w:p w:rsidR="00D40FEB" w:rsidRDefault="00D40FEB">
      <w:pPr>
        <w:rPr>
          <w:sz w:val="28"/>
        </w:rPr>
      </w:pPr>
    </w:p>
    <w:p w:rsidR="00D40FEB" w:rsidRDefault="00D40FEB">
      <w:pPr>
        <w:rPr>
          <w:sz w:val="28"/>
        </w:rPr>
      </w:pPr>
    </w:p>
    <w:p w:rsidR="00D40FEB" w:rsidRDefault="00D40FEB">
      <w:pPr>
        <w:rPr>
          <w:sz w:val="28"/>
        </w:rPr>
      </w:pPr>
    </w:p>
    <w:p w:rsidR="00D40FEB" w:rsidRDefault="00D40FEB">
      <w:pPr>
        <w:rPr>
          <w:sz w:val="28"/>
        </w:rPr>
      </w:pPr>
    </w:p>
    <w:p w:rsidR="00D40FEB" w:rsidRDefault="00D40FEB">
      <w:pPr>
        <w:rPr>
          <w:sz w:val="28"/>
        </w:rPr>
      </w:pPr>
    </w:p>
    <w:p w:rsidR="00D40FEB" w:rsidRDefault="00D40FEB">
      <w:pPr>
        <w:rPr>
          <w:sz w:val="28"/>
        </w:rPr>
      </w:pPr>
    </w:p>
    <w:p w:rsidR="00D40FEB" w:rsidRDefault="00D40FEB">
      <w:pPr>
        <w:rPr>
          <w:sz w:val="28"/>
        </w:rPr>
      </w:pPr>
    </w:p>
    <w:p w:rsidR="00D40FEB" w:rsidRDefault="00D40FEB" w:rsidP="00AA4A99">
      <w:pPr>
        <w:ind w:firstLine="709"/>
        <w:rPr>
          <w:sz w:val="28"/>
        </w:rPr>
      </w:pPr>
    </w:p>
    <w:p w:rsidR="00D40FEB" w:rsidRDefault="00D40FEB">
      <w:pPr>
        <w:rPr>
          <w:sz w:val="28"/>
        </w:rPr>
      </w:pPr>
    </w:p>
    <w:p w:rsidR="008969FD" w:rsidRDefault="008969FD">
      <w:pPr>
        <w:rPr>
          <w:sz w:val="28"/>
        </w:rPr>
      </w:pPr>
    </w:p>
    <w:p w:rsidR="008969FD" w:rsidRDefault="008969FD">
      <w:pPr>
        <w:rPr>
          <w:sz w:val="28"/>
        </w:rPr>
      </w:pPr>
    </w:p>
    <w:p w:rsidR="008969FD" w:rsidRDefault="008969FD">
      <w:pPr>
        <w:rPr>
          <w:sz w:val="28"/>
        </w:rPr>
      </w:pPr>
    </w:p>
    <w:p w:rsidR="00D40FEB" w:rsidRDefault="00D40FEB">
      <w:pPr>
        <w:rPr>
          <w:sz w:val="28"/>
        </w:rPr>
      </w:pPr>
    </w:p>
    <w:p w:rsidR="00CD20DE" w:rsidRDefault="00CD20DE">
      <w:pPr>
        <w:rPr>
          <w:sz w:val="28"/>
        </w:rPr>
      </w:pPr>
    </w:p>
    <w:p w:rsidR="00432A78" w:rsidRDefault="00432A78">
      <w:pPr>
        <w:rPr>
          <w:sz w:val="28"/>
        </w:rPr>
      </w:pPr>
    </w:p>
    <w:p w:rsidR="00432A78" w:rsidRDefault="00432A78">
      <w:pPr>
        <w:rPr>
          <w:sz w:val="28"/>
        </w:rPr>
      </w:pPr>
    </w:p>
    <w:p w:rsidR="00D531EE" w:rsidRDefault="00D531EE">
      <w:pPr>
        <w:rPr>
          <w:sz w:val="28"/>
        </w:rPr>
      </w:pPr>
    </w:p>
    <w:p w:rsidR="00D531EE" w:rsidRDefault="00D531EE">
      <w:pPr>
        <w:rPr>
          <w:sz w:val="28"/>
        </w:rPr>
      </w:pPr>
    </w:p>
    <w:sectPr w:rsidR="00D531EE" w:rsidSect="00CD20DE">
      <w:pgSz w:w="11906" w:h="16838"/>
      <w:pgMar w:top="567" w:right="709" w:bottom="99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1">
    <w:nsid w:val="046B3101"/>
    <w:multiLevelType w:val="hybridMultilevel"/>
    <w:tmpl w:val="554002F2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4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8">
    <w:nsid w:val="1BD3217B"/>
    <w:multiLevelType w:val="hybridMultilevel"/>
    <w:tmpl w:val="545A72A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1CC26E1D"/>
    <w:multiLevelType w:val="hybridMultilevel"/>
    <w:tmpl w:val="6002CBDE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3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4">
    <w:nsid w:val="29E864B6"/>
    <w:multiLevelType w:val="hybridMultilevel"/>
    <w:tmpl w:val="B1BAB79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6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8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57A4343"/>
    <w:multiLevelType w:val="hybridMultilevel"/>
    <w:tmpl w:val="F41EEEAE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hint="default"/>
      </w:rPr>
    </w:lvl>
  </w:abstractNum>
  <w:abstractNum w:abstractNumId="26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E773832"/>
    <w:multiLevelType w:val="hybridMultilevel"/>
    <w:tmpl w:val="0D70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8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0">
    <w:nsid w:val="6FA27062"/>
    <w:multiLevelType w:val="hybridMultilevel"/>
    <w:tmpl w:val="5A62C66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1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31"/>
  </w:num>
  <w:num w:numId="3">
    <w:abstractNumId w:val="18"/>
  </w:num>
  <w:num w:numId="4">
    <w:abstractNumId w:val="26"/>
  </w:num>
  <w:num w:numId="5">
    <w:abstractNumId w:val="0"/>
  </w:num>
  <w:num w:numId="6">
    <w:abstractNumId w:val="12"/>
  </w:num>
  <w:num w:numId="7">
    <w:abstractNumId w:val="3"/>
  </w:num>
  <w:num w:numId="8">
    <w:abstractNumId w:val="13"/>
  </w:num>
  <w:num w:numId="9">
    <w:abstractNumId w:val="17"/>
  </w:num>
  <w:num w:numId="10">
    <w:abstractNumId w:val="15"/>
  </w:num>
  <w:num w:numId="11">
    <w:abstractNumId w:val="25"/>
  </w:num>
  <w:num w:numId="12">
    <w:abstractNumId w:val="28"/>
  </w:num>
  <w:num w:numId="13">
    <w:abstractNumId w:val="22"/>
  </w:num>
  <w:num w:numId="14">
    <w:abstractNumId w:val="16"/>
  </w:num>
  <w:num w:numId="15">
    <w:abstractNumId w:val="11"/>
  </w:num>
  <w:num w:numId="16">
    <w:abstractNumId w:val="24"/>
  </w:num>
  <w:num w:numId="17">
    <w:abstractNumId w:val="29"/>
  </w:num>
  <w:num w:numId="18">
    <w:abstractNumId w:val="10"/>
  </w:num>
  <w:num w:numId="19">
    <w:abstractNumId w:val="6"/>
  </w:num>
  <w:num w:numId="20">
    <w:abstractNumId w:val="2"/>
  </w:num>
  <w:num w:numId="21">
    <w:abstractNumId w:val="21"/>
  </w:num>
  <w:num w:numId="22">
    <w:abstractNumId w:val="5"/>
  </w:num>
  <w:num w:numId="23">
    <w:abstractNumId w:val="4"/>
  </w:num>
  <w:num w:numId="24">
    <w:abstractNumId w:val="19"/>
  </w:num>
  <w:num w:numId="25">
    <w:abstractNumId w:val="23"/>
  </w:num>
  <w:num w:numId="26">
    <w:abstractNumId w:val="30"/>
  </w:num>
  <w:num w:numId="27">
    <w:abstractNumId w:val="14"/>
  </w:num>
  <w:num w:numId="28">
    <w:abstractNumId w:val="27"/>
  </w:num>
  <w:num w:numId="29">
    <w:abstractNumId w:val="8"/>
  </w:num>
  <w:num w:numId="30">
    <w:abstractNumId w:val="20"/>
  </w:num>
  <w:num w:numId="31">
    <w:abstractNumId w:val="1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439D"/>
    <w:rsid w:val="00027C20"/>
    <w:rsid w:val="000319C1"/>
    <w:rsid w:val="00053811"/>
    <w:rsid w:val="000561CC"/>
    <w:rsid w:val="000802FE"/>
    <w:rsid w:val="000921AC"/>
    <w:rsid w:val="00092EAB"/>
    <w:rsid w:val="000A413F"/>
    <w:rsid w:val="000B1D23"/>
    <w:rsid w:val="000E0053"/>
    <w:rsid w:val="000E27F0"/>
    <w:rsid w:val="0016368B"/>
    <w:rsid w:val="00186F24"/>
    <w:rsid w:val="00192D60"/>
    <w:rsid w:val="001962BE"/>
    <w:rsid w:val="001B5D16"/>
    <w:rsid w:val="001D72C1"/>
    <w:rsid w:val="0020566D"/>
    <w:rsid w:val="00206F1F"/>
    <w:rsid w:val="00217203"/>
    <w:rsid w:val="00236CEC"/>
    <w:rsid w:val="00262F9B"/>
    <w:rsid w:val="002733EE"/>
    <w:rsid w:val="00282371"/>
    <w:rsid w:val="002A0D47"/>
    <w:rsid w:val="002A791C"/>
    <w:rsid w:val="002E3EFE"/>
    <w:rsid w:val="002E4AF6"/>
    <w:rsid w:val="002F5726"/>
    <w:rsid w:val="0030074C"/>
    <w:rsid w:val="00320511"/>
    <w:rsid w:val="0032471A"/>
    <w:rsid w:val="003521D6"/>
    <w:rsid w:val="00371EAC"/>
    <w:rsid w:val="003B4C37"/>
    <w:rsid w:val="003B73D3"/>
    <w:rsid w:val="003C2A1C"/>
    <w:rsid w:val="003C3025"/>
    <w:rsid w:val="003E31AD"/>
    <w:rsid w:val="003F6AAB"/>
    <w:rsid w:val="00411706"/>
    <w:rsid w:val="00417F16"/>
    <w:rsid w:val="00432A78"/>
    <w:rsid w:val="00450967"/>
    <w:rsid w:val="00477D4E"/>
    <w:rsid w:val="00480F96"/>
    <w:rsid w:val="00482D53"/>
    <w:rsid w:val="004A4A4E"/>
    <w:rsid w:val="004C4854"/>
    <w:rsid w:val="004D41DA"/>
    <w:rsid w:val="004E7A44"/>
    <w:rsid w:val="004F1834"/>
    <w:rsid w:val="004F18DB"/>
    <w:rsid w:val="00504548"/>
    <w:rsid w:val="00542F79"/>
    <w:rsid w:val="005A1136"/>
    <w:rsid w:val="005C3CB2"/>
    <w:rsid w:val="005C41DE"/>
    <w:rsid w:val="005D3733"/>
    <w:rsid w:val="005D4A9C"/>
    <w:rsid w:val="005F2B9D"/>
    <w:rsid w:val="00615CAC"/>
    <w:rsid w:val="006230F7"/>
    <w:rsid w:val="00627B74"/>
    <w:rsid w:val="006604DB"/>
    <w:rsid w:val="00672229"/>
    <w:rsid w:val="006A6DC0"/>
    <w:rsid w:val="006C105C"/>
    <w:rsid w:val="006D11F3"/>
    <w:rsid w:val="006E1C3F"/>
    <w:rsid w:val="006E4525"/>
    <w:rsid w:val="006F4966"/>
    <w:rsid w:val="00710281"/>
    <w:rsid w:val="0074584C"/>
    <w:rsid w:val="007A24EE"/>
    <w:rsid w:val="007A5F14"/>
    <w:rsid w:val="007B0AF5"/>
    <w:rsid w:val="007D0B45"/>
    <w:rsid w:val="007D298D"/>
    <w:rsid w:val="007F620F"/>
    <w:rsid w:val="00802753"/>
    <w:rsid w:val="00806A60"/>
    <w:rsid w:val="0080726B"/>
    <w:rsid w:val="008164B8"/>
    <w:rsid w:val="008679B0"/>
    <w:rsid w:val="00880F49"/>
    <w:rsid w:val="008969FD"/>
    <w:rsid w:val="008A7BF0"/>
    <w:rsid w:val="008B42CD"/>
    <w:rsid w:val="008D1270"/>
    <w:rsid w:val="008D2EA8"/>
    <w:rsid w:val="008F22E5"/>
    <w:rsid w:val="00901E3E"/>
    <w:rsid w:val="00957217"/>
    <w:rsid w:val="00957FB1"/>
    <w:rsid w:val="0096339B"/>
    <w:rsid w:val="00967C23"/>
    <w:rsid w:val="00976526"/>
    <w:rsid w:val="009B51FA"/>
    <w:rsid w:val="009C0606"/>
    <w:rsid w:val="009D2652"/>
    <w:rsid w:val="009E66C1"/>
    <w:rsid w:val="00A0724A"/>
    <w:rsid w:val="00A13326"/>
    <w:rsid w:val="00A4661F"/>
    <w:rsid w:val="00A7535D"/>
    <w:rsid w:val="00A836AE"/>
    <w:rsid w:val="00A87E4C"/>
    <w:rsid w:val="00A93A2F"/>
    <w:rsid w:val="00AA4A99"/>
    <w:rsid w:val="00AB4936"/>
    <w:rsid w:val="00AD52F4"/>
    <w:rsid w:val="00AE5248"/>
    <w:rsid w:val="00AF6953"/>
    <w:rsid w:val="00B0090A"/>
    <w:rsid w:val="00B101B8"/>
    <w:rsid w:val="00B359AC"/>
    <w:rsid w:val="00B37442"/>
    <w:rsid w:val="00B460A4"/>
    <w:rsid w:val="00B85605"/>
    <w:rsid w:val="00B92A63"/>
    <w:rsid w:val="00B93B74"/>
    <w:rsid w:val="00B955A0"/>
    <w:rsid w:val="00BA50EC"/>
    <w:rsid w:val="00BE0907"/>
    <w:rsid w:val="00BE333D"/>
    <w:rsid w:val="00C1051C"/>
    <w:rsid w:val="00C13A06"/>
    <w:rsid w:val="00C54DA4"/>
    <w:rsid w:val="00C73D73"/>
    <w:rsid w:val="00CA748C"/>
    <w:rsid w:val="00CC016A"/>
    <w:rsid w:val="00CC19CC"/>
    <w:rsid w:val="00CD20DE"/>
    <w:rsid w:val="00CE2DB4"/>
    <w:rsid w:val="00CF644A"/>
    <w:rsid w:val="00D244F0"/>
    <w:rsid w:val="00D31CDE"/>
    <w:rsid w:val="00D37975"/>
    <w:rsid w:val="00D40FEB"/>
    <w:rsid w:val="00D531EE"/>
    <w:rsid w:val="00D55745"/>
    <w:rsid w:val="00D5783A"/>
    <w:rsid w:val="00D87C14"/>
    <w:rsid w:val="00D87F72"/>
    <w:rsid w:val="00D916BA"/>
    <w:rsid w:val="00DA760B"/>
    <w:rsid w:val="00DB0AB5"/>
    <w:rsid w:val="00DB332F"/>
    <w:rsid w:val="00DB409F"/>
    <w:rsid w:val="00DC36A8"/>
    <w:rsid w:val="00DE7CFD"/>
    <w:rsid w:val="00DF4BFA"/>
    <w:rsid w:val="00E06BD0"/>
    <w:rsid w:val="00E354A9"/>
    <w:rsid w:val="00EA3280"/>
    <w:rsid w:val="00EC1040"/>
    <w:rsid w:val="00EC2201"/>
    <w:rsid w:val="00F0439D"/>
    <w:rsid w:val="00F23450"/>
    <w:rsid w:val="00F40E64"/>
    <w:rsid w:val="00F431B0"/>
    <w:rsid w:val="00F447A9"/>
    <w:rsid w:val="00F45B76"/>
    <w:rsid w:val="00F50FBF"/>
    <w:rsid w:val="00F54024"/>
    <w:rsid w:val="00FE7BBB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2E5"/>
  </w:style>
  <w:style w:type="paragraph" w:styleId="1">
    <w:name w:val="heading 1"/>
    <w:basedOn w:val="a"/>
    <w:next w:val="a"/>
    <w:qFormat/>
    <w:rsid w:val="008F22E5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8F22E5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8F22E5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8F22E5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8F22E5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8F22E5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8F22E5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8F22E5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8F22E5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8F22E5"/>
    <w:pPr>
      <w:spacing w:after="120"/>
    </w:pPr>
  </w:style>
  <w:style w:type="paragraph" w:styleId="a4">
    <w:name w:val="Title"/>
    <w:basedOn w:val="a"/>
    <w:qFormat/>
    <w:rsid w:val="008F22E5"/>
    <w:pPr>
      <w:jc w:val="center"/>
    </w:pPr>
    <w:rPr>
      <w:sz w:val="32"/>
    </w:rPr>
  </w:style>
  <w:style w:type="paragraph" w:customStyle="1" w:styleId="a5">
    <w:name w:val="Тема письма"/>
    <w:basedOn w:val="a"/>
    <w:rsid w:val="008F22E5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8F22E5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8F22E5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8F22E5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8F22E5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8F22E5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8F22E5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7D0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8D1270"/>
    <w:rPr>
      <w:color w:val="0000FF"/>
      <w:u w:val="single"/>
    </w:rPr>
  </w:style>
  <w:style w:type="paragraph" w:customStyle="1" w:styleId="ConsPlusNormal">
    <w:name w:val="ConsPlusNormal"/>
    <w:rsid w:val="00B955A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b">
    <w:name w:val="Balloon Text"/>
    <w:basedOn w:val="a"/>
    <w:link w:val="ac"/>
    <w:rsid w:val="009D26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D2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80CBE-F302-49C9-857F-7F292DFA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2824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http://www.oek.su/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29</cp:revision>
  <cp:lastPrinted>2018-06-27T07:15:00Z</cp:lastPrinted>
  <dcterms:created xsi:type="dcterms:W3CDTF">2016-09-14T18:41:00Z</dcterms:created>
  <dcterms:modified xsi:type="dcterms:W3CDTF">2018-07-02T02:26:00Z</dcterms:modified>
</cp:coreProperties>
</file>