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BB96" w14:textId="77777777" w:rsidR="00236153" w:rsidRPr="00474422" w:rsidRDefault="00236153" w:rsidP="00236153">
      <w:pPr>
        <w:jc w:val="center"/>
        <w:rPr>
          <w:rFonts w:ascii="Arial" w:hAnsi="Arial" w:cs="Arial"/>
        </w:rPr>
      </w:pPr>
      <w:r w:rsidRPr="00474422">
        <w:rPr>
          <w:rFonts w:ascii="Arial" w:hAnsi="Arial" w:cs="Arial"/>
          <w:noProof/>
        </w:rPr>
        <w:drawing>
          <wp:inline distT="0" distB="0" distL="0" distR="0" wp14:anchorId="43E2C652" wp14:editId="6DDF1A2B">
            <wp:extent cx="733425" cy="75247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64427" w14:textId="77777777" w:rsidR="00236153" w:rsidRPr="00B941D4" w:rsidRDefault="00236153" w:rsidP="00236153">
      <w:pPr>
        <w:jc w:val="center"/>
        <w:rPr>
          <w:rFonts w:ascii="Arial" w:hAnsi="Arial" w:cs="Arial"/>
          <w:b/>
          <w:sz w:val="32"/>
          <w:szCs w:val="32"/>
        </w:rPr>
      </w:pPr>
      <w:r w:rsidRPr="00B941D4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5EB18420" w14:textId="77777777" w:rsidR="00236153" w:rsidRPr="00B941D4" w:rsidRDefault="00236153" w:rsidP="00236153">
      <w:pPr>
        <w:jc w:val="center"/>
        <w:rPr>
          <w:rFonts w:ascii="Arial" w:hAnsi="Arial" w:cs="Arial"/>
          <w:b/>
          <w:sz w:val="32"/>
          <w:szCs w:val="32"/>
        </w:rPr>
      </w:pPr>
      <w:r w:rsidRPr="00B941D4">
        <w:rPr>
          <w:rFonts w:ascii="Arial" w:hAnsi="Arial" w:cs="Arial"/>
          <w:b/>
          <w:sz w:val="32"/>
          <w:szCs w:val="32"/>
        </w:rPr>
        <w:t>ИРКУТСКАЯ ОБЛАСТЬ</w:t>
      </w:r>
    </w:p>
    <w:p w14:paraId="5B26B87C" w14:textId="77777777" w:rsidR="00236153" w:rsidRPr="00B941D4" w:rsidRDefault="00236153" w:rsidP="00236153">
      <w:pPr>
        <w:jc w:val="center"/>
        <w:rPr>
          <w:rFonts w:ascii="Arial" w:hAnsi="Arial" w:cs="Arial"/>
          <w:b/>
          <w:sz w:val="32"/>
          <w:szCs w:val="32"/>
        </w:rPr>
      </w:pPr>
      <w:r w:rsidRPr="00B941D4">
        <w:rPr>
          <w:rFonts w:ascii="Arial" w:hAnsi="Arial" w:cs="Arial"/>
          <w:b/>
          <w:sz w:val="32"/>
          <w:szCs w:val="32"/>
        </w:rPr>
        <w:t>ИРКУТСКИЙ РАЙОН</w:t>
      </w:r>
    </w:p>
    <w:p w14:paraId="7780465C" w14:textId="77777777" w:rsidR="00236153" w:rsidRPr="00B941D4" w:rsidRDefault="00236153" w:rsidP="00236153">
      <w:pPr>
        <w:jc w:val="center"/>
        <w:rPr>
          <w:rFonts w:ascii="Arial" w:hAnsi="Arial" w:cs="Arial"/>
          <w:b/>
          <w:sz w:val="32"/>
          <w:szCs w:val="32"/>
        </w:rPr>
      </w:pPr>
      <w:r w:rsidRPr="00B941D4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0F18250C" w14:textId="77777777" w:rsidR="00236153" w:rsidRPr="00B941D4" w:rsidRDefault="00236153" w:rsidP="00236153">
      <w:pPr>
        <w:jc w:val="center"/>
        <w:rPr>
          <w:rFonts w:ascii="Arial" w:hAnsi="Arial" w:cs="Arial"/>
          <w:b/>
        </w:rPr>
      </w:pPr>
    </w:p>
    <w:p w14:paraId="2C51E6F2" w14:textId="77777777" w:rsidR="00236153" w:rsidRPr="00B941D4" w:rsidRDefault="00236153" w:rsidP="00236153">
      <w:pPr>
        <w:jc w:val="center"/>
        <w:rPr>
          <w:rFonts w:ascii="Arial" w:hAnsi="Arial" w:cs="Arial"/>
          <w:b/>
          <w:sz w:val="32"/>
          <w:szCs w:val="32"/>
        </w:rPr>
      </w:pPr>
      <w:r w:rsidRPr="00B941D4">
        <w:rPr>
          <w:rFonts w:ascii="Arial" w:hAnsi="Arial" w:cs="Arial"/>
          <w:b/>
          <w:sz w:val="32"/>
          <w:szCs w:val="32"/>
        </w:rPr>
        <w:t>АДМИНИСТРАЦИЯ</w:t>
      </w:r>
    </w:p>
    <w:p w14:paraId="5D15A47C" w14:textId="77777777" w:rsidR="00236153" w:rsidRPr="00B941D4" w:rsidRDefault="00236153" w:rsidP="00236153">
      <w:pPr>
        <w:jc w:val="center"/>
        <w:rPr>
          <w:rFonts w:ascii="Arial" w:hAnsi="Arial" w:cs="Arial"/>
          <w:b/>
        </w:rPr>
      </w:pPr>
    </w:p>
    <w:p w14:paraId="22540955" w14:textId="77777777" w:rsidR="00236153" w:rsidRPr="00B941D4" w:rsidRDefault="00236153" w:rsidP="00236153">
      <w:pPr>
        <w:jc w:val="center"/>
        <w:rPr>
          <w:rFonts w:ascii="Arial" w:hAnsi="Arial" w:cs="Arial"/>
          <w:b/>
          <w:sz w:val="32"/>
          <w:szCs w:val="32"/>
        </w:rPr>
      </w:pPr>
      <w:r w:rsidRPr="00B941D4">
        <w:rPr>
          <w:rFonts w:ascii="Arial" w:hAnsi="Arial" w:cs="Arial"/>
          <w:b/>
          <w:sz w:val="32"/>
          <w:szCs w:val="32"/>
        </w:rPr>
        <w:t>ПОСТАНОВЛЕНИЕ</w:t>
      </w:r>
    </w:p>
    <w:p w14:paraId="0CF6C505" w14:textId="77777777" w:rsidR="00236153" w:rsidRPr="00474422" w:rsidRDefault="00236153" w:rsidP="00236153">
      <w:pPr>
        <w:rPr>
          <w:rFonts w:ascii="Arial" w:hAnsi="Arial" w:cs="Arial"/>
        </w:rPr>
      </w:pPr>
    </w:p>
    <w:p w14:paraId="71F0FAB3" w14:textId="6D9A4608" w:rsidR="00236153" w:rsidRPr="00474422" w:rsidRDefault="00236153" w:rsidP="00236153">
      <w:pPr>
        <w:shd w:val="clear" w:color="auto" w:fill="FFFFFF"/>
        <w:jc w:val="both"/>
        <w:rPr>
          <w:rFonts w:ascii="Arial" w:hAnsi="Arial" w:cs="Arial"/>
        </w:rPr>
      </w:pPr>
      <w:r w:rsidRPr="00474422">
        <w:rPr>
          <w:rFonts w:ascii="Arial" w:hAnsi="Arial" w:cs="Arial"/>
        </w:rPr>
        <w:t>от «</w:t>
      </w:r>
      <w:r w:rsidR="00E73590">
        <w:rPr>
          <w:rFonts w:ascii="Arial" w:hAnsi="Arial" w:cs="Arial"/>
        </w:rPr>
        <w:t>10</w:t>
      </w:r>
      <w:r w:rsidRPr="00474422">
        <w:rPr>
          <w:rFonts w:ascii="Arial" w:hAnsi="Arial" w:cs="Arial"/>
        </w:rPr>
        <w:t>»</w:t>
      </w:r>
      <w:r w:rsidR="00E73590">
        <w:rPr>
          <w:rFonts w:ascii="Arial" w:hAnsi="Arial" w:cs="Arial"/>
        </w:rPr>
        <w:t xml:space="preserve"> ноября</w:t>
      </w:r>
      <w:r w:rsidRPr="00474422">
        <w:rPr>
          <w:rFonts w:ascii="Arial" w:hAnsi="Arial" w:cs="Arial"/>
        </w:rPr>
        <w:t>» 202</w:t>
      </w:r>
      <w:r>
        <w:rPr>
          <w:rFonts w:ascii="Arial" w:hAnsi="Arial" w:cs="Arial"/>
        </w:rPr>
        <w:t>2</w:t>
      </w:r>
      <w:r w:rsidRPr="00474422">
        <w:rPr>
          <w:rFonts w:ascii="Arial" w:hAnsi="Arial" w:cs="Arial"/>
        </w:rPr>
        <w:t>г.</w:t>
      </w:r>
      <w:r w:rsidRPr="00474422">
        <w:rPr>
          <w:rFonts w:ascii="Arial" w:hAnsi="Arial" w:cs="Arial"/>
        </w:rPr>
        <w:tab/>
      </w:r>
      <w:r w:rsidRPr="00474422">
        <w:rPr>
          <w:rFonts w:ascii="Arial" w:hAnsi="Arial" w:cs="Arial"/>
        </w:rPr>
        <w:tab/>
      </w:r>
      <w:r w:rsidRPr="00474422">
        <w:rPr>
          <w:rFonts w:ascii="Arial" w:hAnsi="Arial" w:cs="Arial"/>
        </w:rPr>
        <w:tab/>
      </w:r>
      <w:r w:rsidRPr="00474422">
        <w:rPr>
          <w:rFonts w:ascii="Arial" w:hAnsi="Arial" w:cs="Arial"/>
        </w:rPr>
        <w:tab/>
      </w:r>
      <w:r w:rsidRPr="004744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="00E73590">
        <w:rPr>
          <w:rFonts w:ascii="Arial" w:hAnsi="Arial" w:cs="Arial"/>
        </w:rPr>
        <w:t xml:space="preserve">                       </w:t>
      </w:r>
      <w:r w:rsidRPr="00474422">
        <w:rPr>
          <w:rFonts w:ascii="Arial" w:hAnsi="Arial" w:cs="Arial"/>
        </w:rPr>
        <w:t xml:space="preserve"> №</w:t>
      </w:r>
      <w:r w:rsidR="00E73590">
        <w:rPr>
          <w:rFonts w:ascii="Arial" w:hAnsi="Arial" w:cs="Arial"/>
        </w:rPr>
        <w:t>183-п</w:t>
      </w:r>
    </w:p>
    <w:p w14:paraId="44CE9379" w14:textId="77777777" w:rsidR="00236153" w:rsidRPr="00474422" w:rsidRDefault="00236153" w:rsidP="00236153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3" w:type="dxa"/>
        <w:tblLook w:val="04A0" w:firstRow="1" w:lastRow="0" w:firstColumn="1" w:lastColumn="0" w:noHBand="0" w:noVBand="1"/>
      </w:tblPr>
      <w:tblGrid>
        <w:gridCol w:w="9321"/>
      </w:tblGrid>
      <w:tr w:rsidR="00236153" w:rsidRPr="00F86C63" w14:paraId="22152ED2" w14:textId="77777777" w:rsidTr="00F16A4E">
        <w:trPr>
          <w:trHeight w:val="1146"/>
        </w:trPr>
        <w:tc>
          <w:tcPr>
            <w:tcW w:w="9322" w:type="dxa"/>
          </w:tcPr>
          <w:p w14:paraId="43FC58E8" w14:textId="023591C0" w:rsidR="00236153" w:rsidRPr="00B4408D" w:rsidRDefault="00236153" w:rsidP="00F16A4E">
            <w:pPr>
              <w:pStyle w:val="ConsPlusTitle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4408D">
              <w:rPr>
                <w:rFonts w:ascii="Arial" w:hAnsi="Arial" w:cs="Arial"/>
                <w:bCs/>
                <w:sz w:val="28"/>
                <w:szCs w:val="28"/>
              </w:rPr>
              <w:t>О ВНЕСЕНИИ ИЗМЕНЕНИЙ И ДОПОЛНЕНИЙ В ПОСТАНОВЛЕНИЕ АДМИНИСТРАЦИИ ОЕКСКОГО МУНИЦИПАЛЬНОГО ОБРАЗОВАНИЯ ОТ 23.06.2022 Г.</w:t>
            </w:r>
            <w:r w:rsidRPr="00B4408D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Pr="00B4408D">
              <w:rPr>
                <w:rFonts w:ascii="Arial" w:hAnsi="Arial" w:cs="Arial"/>
                <w:bCs/>
                <w:sz w:val="28"/>
                <w:szCs w:val="28"/>
              </w:rPr>
              <w:t>№ 96-П</w:t>
            </w:r>
            <w:r w:rsidRPr="00B4408D">
              <w:rPr>
                <w:rFonts w:ascii="Arial" w:hAnsi="Arial" w:cs="Arial"/>
                <w:b w:val="0"/>
                <w:sz w:val="28"/>
                <w:szCs w:val="28"/>
              </w:rPr>
              <w:t xml:space="preserve"> «</w:t>
            </w:r>
            <w:r w:rsidRPr="00B4408D">
              <w:rPr>
                <w:rFonts w:ascii="Arial" w:hAnsi="Arial" w:cs="Arial"/>
                <w:sz w:val="28"/>
                <w:szCs w:val="28"/>
              </w:rPr>
              <w:t>ОБ УТВЕРЖДЕНИИ ПОЛОЖЕНИЯ О РАЗМЕЩЕНИИ НЕСТАЦИОНАРНЫХ ТОРГОВЫХ ОБЪЕКТОВ НА ЗЕМЕЛЬНЫХ УЧАСТКАХ, НАХОДЯЩИХСЯ В МУНИЦИПАЛЬНОЙ СОБСТВЕННОСТИ ОЕКСКОГО МУНИЦИПАЛЬНОГО ОБРАЗОВАНИЯ</w:t>
            </w:r>
            <w:r w:rsidRPr="00B4408D">
              <w:rPr>
                <w:rFonts w:ascii="Arial" w:hAnsi="Arial" w:cs="Arial"/>
                <w:b w:val="0"/>
                <w:sz w:val="28"/>
                <w:szCs w:val="28"/>
              </w:rPr>
              <w:t>»</w:t>
            </w:r>
          </w:p>
          <w:p w14:paraId="42EB8EDA" w14:textId="77777777" w:rsidR="00236153" w:rsidRPr="00FF34F2" w:rsidRDefault="00236153" w:rsidP="00B4408D">
            <w:pPr>
              <w:tabs>
                <w:tab w:val="left" w:pos="712"/>
              </w:tabs>
              <w:spacing w:after="1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1D4217A" w14:textId="77777777" w:rsidR="00236153" w:rsidRPr="00F86C63" w:rsidRDefault="00236153" w:rsidP="00F16A4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B1FE8A" w14:textId="66CB84F7" w:rsidR="00236153" w:rsidRPr="00F86C63" w:rsidRDefault="00236153" w:rsidP="00236153">
      <w:pPr>
        <w:ind w:firstLine="709"/>
        <w:jc w:val="both"/>
        <w:rPr>
          <w:rFonts w:ascii="Arial" w:hAnsi="Arial" w:cs="Arial"/>
        </w:rPr>
      </w:pPr>
      <w:r w:rsidRPr="00F86C63">
        <w:rPr>
          <w:rFonts w:ascii="Arial" w:hAnsi="Arial" w:cs="Arial"/>
        </w:rPr>
        <w:t xml:space="preserve">В целях установления единого порядка размещения нестационарных торговых объектов на земельных участках, находящихся в муниципальной собственности </w:t>
      </w:r>
      <w:proofErr w:type="spellStart"/>
      <w:r w:rsidRPr="00F86C63">
        <w:rPr>
          <w:rFonts w:ascii="Arial" w:hAnsi="Arial" w:cs="Arial"/>
        </w:rPr>
        <w:t>Оекского</w:t>
      </w:r>
      <w:proofErr w:type="spellEnd"/>
      <w:r w:rsidRPr="00F86C63">
        <w:rPr>
          <w:rFonts w:ascii="Arial" w:hAnsi="Arial" w:cs="Arial"/>
        </w:rPr>
        <w:t xml:space="preserve"> муниципального образования, в соответствии  с Федеральным законом "Об общих принципах организации местного самоуправления в Российской Федерации,  Земельным кодексом Российской Федерации, Федеральным законом от 28 декабря 2009 года №381-ФЗ «Об основах государственного регулирования торговой деятельности в Российской Федерации»,</w:t>
      </w:r>
      <w:r>
        <w:rPr>
          <w:rFonts w:ascii="Arial" w:hAnsi="Arial" w:cs="Arial"/>
        </w:rPr>
        <w:t xml:space="preserve"> Закона Иркутской области от 04 мая 2022 года №27-оз  «Об отдельных вопросах размещения нестационарных торговых объектов на территории Иркутской области»,</w:t>
      </w:r>
      <w:r w:rsidRPr="00F86C63">
        <w:rPr>
          <w:rFonts w:ascii="Arial" w:hAnsi="Arial" w:cs="Arial"/>
        </w:rPr>
        <w:t xml:space="preserve"> руководствуясь ст. 6, ст. 48 Устава </w:t>
      </w:r>
      <w:proofErr w:type="spellStart"/>
      <w:r w:rsidRPr="00F86C63">
        <w:rPr>
          <w:rFonts w:ascii="Arial" w:hAnsi="Arial" w:cs="Arial"/>
        </w:rPr>
        <w:t>Оекского</w:t>
      </w:r>
      <w:proofErr w:type="spellEnd"/>
      <w:r w:rsidRPr="00F86C63">
        <w:rPr>
          <w:rFonts w:ascii="Arial" w:hAnsi="Arial" w:cs="Arial"/>
        </w:rPr>
        <w:t xml:space="preserve"> муниципального образования, администрация </w:t>
      </w:r>
      <w:proofErr w:type="spellStart"/>
      <w:r w:rsidRPr="00F86C63">
        <w:rPr>
          <w:rFonts w:ascii="Arial" w:hAnsi="Arial" w:cs="Arial"/>
        </w:rPr>
        <w:t>Оекского</w:t>
      </w:r>
      <w:proofErr w:type="spellEnd"/>
      <w:r w:rsidRPr="00F86C63">
        <w:rPr>
          <w:rFonts w:ascii="Arial" w:hAnsi="Arial" w:cs="Arial"/>
        </w:rPr>
        <w:t xml:space="preserve"> муниципального образования,</w:t>
      </w:r>
    </w:p>
    <w:p w14:paraId="447EBC37" w14:textId="77777777" w:rsidR="00236153" w:rsidRPr="00F86C63" w:rsidRDefault="00236153" w:rsidP="00236153">
      <w:pPr>
        <w:jc w:val="both"/>
        <w:rPr>
          <w:rFonts w:ascii="Arial" w:hAnsi="Arial" w:cs="Arial"/>
        </w:rPr>
      </w:pPr>
    </w:p>
    <w:p w14:paraId="4D0759C7" w14:textId="77777777" w:rsidR="00236153" w:rsidRPr="00FC73E7" w:rsidRDefault="00236153" w:rsidP="00236153">
      <w:pPr>
        <w:jc w:val="center"/>
        <w:rPr>
          <w:rFonts w:ascii="Arial" w:hAnsi="Arial" w:cs="Arial"/>
          <w:b/>
          <w:sz w:val="30"/>
          <w:szCs w:val="30"/>
        </w:rPr>
      </w:pPr>
      <w:r w:rsidRPr="00FC73E7">
        <w:rPr>
          <w:rFonts w:ascii="Arial" w:hAnsi="Arial" w:cs="Arial"/>
          <w:b/>
          <w:sz w:val="30"/>
          <w:szCs w:val="30"/>
        </w:rPr>
        <w:t>ПОСТАНОВЛЯЕТ:</w:t>
      </w:r>
    </w:p>
    <w:p w14:paraId="1A0F877C" w14:textId="67F4667B" w:rsidR="00910399" w:rsidRDefault="00236153" w:rsidP="00B4408D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910399">
        <w:rPr>
          <w:rFonts w:ascii="Arial" w:hAnsi="Arial" w:cs="Arial"/>
          <w:sz w:val="24"/>
          <w:szCs w:val="24"/>
        </w:rPr>
        <w:t>1.</w:t>
      </w:r>
      <w:r w:rsidR="00B4408D">
        <w:rPr>
          <w:rFonts w:ascii="Arial" w:hAnsi="Arial" w:cs="Arial"/>
          <w:sz w:val="24"/>
          <w:szCs w:val="24"/>
        </w:rPr>
        <w:t xml:space="preserve"> </w:t>
      </w:r>
      <w:r w:rsidRPr="00910399">
        <w:rPr>
          <w:rFonts w:ascii="Arial" w:hAnsi="Arial" w:cs="Arial"/>
          <w:sz w:val="24"/>
          <w:szCs w:val="24"/>
        </w:rPr>
        <w:t xml:space="preserve">Внести следующие изменения и дополнения в постановление администрации </w:t>
      </w:r>
      <w:proofErr w:type="spellStart"/>
      <w:r w:rsidRPr="00910399">
        <w:rPr>
          <w:rFonts w:ascii="Arial" w:hAnsi="Arial" w:cs="Arial"/>
          <w:sz w:val="24"/>
          <w:szCs w:val="24"/>
        </w:rPr>
        <w:t>Оекского</w:t>
      </w:r>
      <w:proofErr w:type="spellEnd"/>
      <w:r w:rsidRPr="00910399">
        <w:rPr>
          <w:rFonts w:ascii="Arial" w:hAnsi="Arial" w:cs="Arial"/>
          <w:sz w:val="24"/>
          <w:szCs w:val="24"/>
        </w:rPr>
        <w:t xml:space="preserve"> муниципального образования от 23.06.2022 года № 96-п «Об утверждении</w:t>
      </w:r>
      <w:r w:rsidR="007B4D0F" w:rsidRPr="00910399">
        <w:rPr>
          <w:rFonts w:ascii="Arial" w:hAnsi="Arial" w:cs="Arial"/>
          <w:sz w:val="24"/>
          <w:szCs w:val="24"/>
        </w:rPr>
        <w:t xml:space="preserve"> положения о размещении нестационарных торговых объектов на земельных участках, находящихся в муниципальной собственности </w:t>
      </w:r>
      <w:proofErr w:type="spellStart"/>
      <w:r w:rsidR="007B4D0F" w:rsidRPr="00910399">
        <w:rPr>
          <w:rFonts w:ascii="Arial" w:hAnsi="Arial" w:cs="Arial"/>
          <w:sz w:val="24"/>
          <w:szCs w:val="24"/>
        </w:rPr>
        <w:t>Оекского</w:t>
      </w:r>
      <w:proofErr w:type="spellEnd"/>
      <w:r w:rsidR="007B4D0F" w:rsidRPr="0091039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910399">
        <w:rPr>
          <w:rFonts w:ascii="Arial" w:hAnsi="Arial" w:cs="Arial"/>
          <w:sz w:val="24"/>
          <w:szCs w:val="24"/>
        </w:rPr>
        <w:t>»</w:t>
      </w:r>
      <w:r w:rsidR="007B4D0F" w:rsidRPr="00910399">
        <w:rPr>
          <w:rFonts w:ascii="Arial" w:hAnsi="Arial" w:cs="Arial"/>
          <w:sz w:val="24"/>
          <w:szCs w:val="24"/>
        </w:rPr>
        <w:t xml:space="preserve"> (далее – Положение)</w:t>
      </w:r>
      <w:r w:rsidRPr="00910399">
        <w:rPr>
          <w:rFonts w:ascii="Arial" w:hAnsi="Arial" w:cs="Arial"/>
          <w:sz w:val="24"/>
          <w:szCs w:val="24"/>
        </w:rPr>
        <w:t>:</w:t>
      </w:r>
    </w:p>
    <w:p w14:paraId="6CC5681B" w14:textId="77777777" w:rsidR="00C26E0C" w:rsidRDefault="00F43907" w:rsidP="00B440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6E0C">
        <w:rPr>
          <w:rFonts w:ascii="Arial" w:hAnsi="Arial" w:cs="Arial"/>
          <w:sz w:val="24"/>
          <w:szCs w:val="24"/>
        </w:rPr>
        <w:t xml:space="preserve">- абзац 6 пункта 7 настоящего Положения изложить в новой редакции: </w:t>
      </w:r>
    </w:p>
    <w:p w14:paraId="322B2959" w14:textId="312712F2" w:rsidR="00C26E0C" w:rsidRPr="00C26E0C" w:rsidRDefault="00F43907" w:rsidP="00B440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6E0C">
        <w:rPr>
          <w:rFonts w:ascii="Arial" w:hAnsi="Arial" w:cs="Arial"/>
          <w:sz w:val="24"/>
          <w:szCs w:val="24"/>
        </w:rPr>
        <w:t>-</w:t>
      </w:r>
      <w:r w:rsidR="00C26E0C">
        <w:rPr>
          <w:rFonts w:ascii="Arial" w:hAnsi="Arial" w:cs="Arial"/>
          <w:sz w:val="24"/>
          <w:szCs w:val="24"/>
        </w:rPr>
        <w:t xml:space="preserve"> </w:t>
      </w:r>
      <w:r w:rsidR="00C26E0C" w:rsidRPr="00C26E0C">
        <w:rPr>
          <w:rFonts w:ascii="Arial" w:hAnsi="Arial" w:cs="Arial"/>
          <w:sz w:val="24"/>
          <w:szCs w:val="24"/>
        </w:rPr>
        <w:t>«</w:t>
      </w:r>
      <w:r w:rsidRPr="00C26E0C">
        <w:rPr>
          <w:rFonts w:ascii="Arial" w:hAnsi="Arial" w:cs="Arial"/>
          <w:sz w:val="24"/>
          <w:szCs w:val="24"/>
        </w:rPr>
        <w:t xml:space="preserve">Договор на размещение </w:t>
      </w:r>
      <w:r w:rsidR="00C26E0C" w:rsidRPr="00C26E0C">
        <w:rPr>
          <w:rFonts w:ascii="Arial" w:hAnsi="Arial" w:cs="Arial"/>
          <w:sz w:val="24"/>
          <w:szCs w:val="24"/>
        </w:rPr>
        <w:t>нестационарных торговых объектов, указанных в пункте 2 настоящего Положения</w:t>
      </w:r>
      <w:r w:rsidR="00C26E0C">
        <w:rPr>
          <w:rFonts w:ascii="Arial" w:hAnsi="Arial" w:cs="Arial"/>
          <w:sz w:val="24"/>
          <w:szCs w:val="24"/>
        </w:rPr>
        <w:t>,</w:t>
      </w:r>
      <w:r w:rsidR="00C26E0C" w:rsidRPr="00C26E0C">
        <w:rPr>
          <w:rFonts w:ascii="Arial" w:hAnsi="Arial" w:cs="Arial"/>
          <w:sz w:val="24"/>
          <w:szCs w:val="24"/>
        </w:rPr>
        <w:t xml:space="preserve"> </w:t>
      </w:r>
      <w:r w:rsidRPr="00C26E0C">
        <w:rPr>
          <w:rFonts w:ascii="Arial" w:hAnsi="Arial" w:cs="Arial"/>
          <w:sz w:val="24"/>
          <w:szCs w:val="24"/>
        </w:rPr>
        <w:t>заключается сроком на семь ле</w:t>
      </w:r>
      <w:r w:rsidR="00C26E0C" w:rsidRPr="00C26E0C">
        <w:rPr>
          <w:rFonts w:ascii="Arial" w:hAnsi="Arial" w:cs="Arial"/>
          <w:sz w:val="24"/>
          <w:szCs w:val="24"/>
        </w:rPr>
        <w:t>т»;</w:t>
      </w:r>
    </w:p>
    <w:p w14:paraId="065EECA7" w14:textId="7EF4148B" w:rsidR="00F43907" w:rsidRPr="00C26E0C" w:rsidRDefault="007B4D0F" w:rsidP="00B4408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6E0C">
        <w:rPr>
          <w:rFonts w:ascii="Arial" w:hAnsi="Arial" w:cs="Arial"/>
          <w:sz w:val="24"/>
          <w:szCs w:val="24"/>
        </w:rPr>
        <w:t xml:space="preserve"> </w:t>
      </w:r>
      <w:r w:rsidR="00C26E0C" w:rsidRPr="00C26E0C">
        <w:rPr>
          <w:rFonts w:ascii="Arial" w:hAnsi="Arial" w:cs="Arial"/>
          <w:sz w:val="24"/>
          <w:szCs w:val="24"/>
        </w:rPr>
        <w:t xml:space="preserve">- </w:t>
      </w:r>
      <w:r w:rsidRPr="00C26E0C">
        <w:rPr>
          <w:rFonts w:ascii="Arial" w:hAnsi="Arial" w:cs="Arial"/>
          <w:sz w:val="24"/>
          <w:szCs w:val="24"/>
        </w:rPr>
        <w:t>абзац</w:t>
      </w:r>
      <w:r w:rsidR="00F43907" w:rsidRPr="00C26E0C">
        <w:rPr>
          <w:rFonts w:ascii="Arial" w:hAnsi="Arial" w:cs="Arial"/>
          <w:sz w:val="24"/>
          <w:szCs w:val="24"/>
        </w:rPr>
        <w:t>ы</w:t>
      </w:r>
      <w:r w:rsidRPr="00C26E0C">
        <w:rPr>
          <w:rFonts w:ascii="Arial" w:hAnsi="Arial" w:cs="Arial"/>
          <w:sz w:val="24"/>
          <w:szCs w:val="24"/>
        </w:rPr>
        <w:t xml:space="preserve"> 7</w:t>
      </w:r>
      <w:r w:rsidR="00F43907" w:rsidRPr="00C26E0C">
        <w:rPr>
          <w:rFonts w:ascii="Arial" w:hAnsi="Arial" w:cs="Arial"/>
          <w:sz w:val="24"/>
          <w:szCs w:val="24"/>
        </w:rPr>
        <w:t>, 8</w:t>
      </w:r>
      <w:r w:rsidRPr="00C26E0C">
        <w:rPr>
          <w:rFonts w:ascii="Arial" w:hAnsi="Arial" w:cs="Arial"/>
          <w:sz w:val="24"/>
          <w:szCs w:val="24"/>
        </w:rPr>
        <w:t xml:space="preserve"> пункта 7 настоящего Положения </w:t>
      </w:r>
      <w:r w:rsidR="00F43907" w:rsidRPr="00C26E0C">
        <w:rPr>
          <w:rFonts w:ascii="Arial" w:hAnsi="Arial" w:cs="Arial"/>
          <w:sz w:val="24"/>
          <w:szCs w:val="24"/>
        </w:rPr>
        <w:t>исключить</w:t>
      </w:r>
      <w:r w:rsidR="00C26E0C">
        <w:rPr>
          <w:rFonts w:ascii="Arial" w:hAnsi="Arial" w:cs="Arial"/>
          <w:sz w:val="24"/>
          <w:szCs w:val="24"/>
        </w:rPr>
        <w:t>.</w:t>
      </w:r>
    </w:p>
    <w:p w14:paraId="585DBA51" w14:textId="28356593" w:rsidR="00910399" w:rsidRDefault="00910399" w:rsidP="00B4408D">
      <w:pPr>
        <w:ind w:firstLine="709"/>
        <w:jc w:val="both"/>
        <w:rPr>
          <w:rFonts w:ascii="Arial" w:hAnsi="Arial" w:cs="Arial"/>
          <w:color w:val="2C2C2C"/>
        </w:rPr>
      </w:pPr>
      <w:r w:rsidRPr="00910399">
        <w:rPr>
          <w:rFonts w:ascii="Arial" w:hAnsi="Arial" w:cs="Arial"/>
          <w:color w:val="2C2C2C"/>
        </w:rPr>
        <w:lastRenderedPageBreak/>
        <w:t xml:space="preserve">2. Общему отделу администрации внести в оригинал постановления администрации </w:t>
      </w:r>
      <w:proofErr w:type="spellStart"/>
      <w:r w:rsidRPr="00910399">
        <w:rPr>
          <w:rFonts w:ascii="Arial" w:hAnsi="Arial" w:cs="Arial"/>
          <w:color w:val="2C2C2C"/>
        </w:rPr>
        <w:t>Оекского</w:t>
      </w:r>
      <w:proofErr w:type="spellEnd"/>
      <w:r w:rsidRPr="00910399">
        <w:rPr>
          <w:rFonts w:ascii="Arial" w:hAnsi="Arial" w:cs="Arial"/>
          <w:color w:val="2C2C2C"/>
        </w:rPr>
        <w:t xml:space="preserve"> муниципального образования от</w:t>
      </w:r>
      <w:r>
        <w:rPr>
          <w:rFonts w:ascii="Arial" w:hAnsi="Arial" w:cs="Arial"/>
          <w:color w:val="2C2C2C"/>
        </w:rPr>
        <w:t xml:space="preserve"> 23.06.2022</w:t>
      </w:r>
      <w:r w:rsidRPr="00910399">
        <w:rPr>
          <w:rFonts w:ascii="Arial" w:hAnsi="Arial" w:cs="Arial"/>
          <w:color w:val="2C2C2C"/>
        </w:rPr>
        <w:t xml:space="preserve"> года №</w:t>
      </w:r>
      <w:r>
        <w:rPr>
          <w:rFonts w:ascii="Arial" w:hAnsi="Arial" w:cs="Arial"/>
          <w:color w:val="2C2C2C"/>
        </w:rPr>
        <w:t>96</w:t>
      </w:r>
      <w:r w:rsidRPr="00910399">
        <w:rPr>
          <w:rFonts w:ascii="Arial" w:hAnsi="Arial" w:cs="Arial"/>
          <w:color w:val="2C2C2C"/>
        </w:rPr>
        <w:t>-п информацию о внесении изменений.</w:t>
      </w:r>
    </w:p>
    <w:p w14:paraId="71040481" w14:textId="443D4EE2" w:rsidR="00910399" w:rsidRDefault="00910399" w:rsidP="00B440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4408D">
        <w:rPr>
          <w:rFonts w:ascii="Arial" w:hAnsi="Arial" w:cs="Arial"/>
        </w:rPr>
        <w:t xml:space="preserve">. </w:t>
      </w:r>
      <w:r w:rsidRPr="00325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Опубликовать настоящее постановление в информационном бюллетене «Вестник </w:t>
      </w:r>
      <w:proofErr w:type="spellStart"/>
      <w:r>
        <w:rPr>
          <w:rFonts w:ascii="Arial" w:hAnsi="Arial" w:cs="Arial"/>
        </w:rPr>
        <w:t>Оекского</w:t>
      </w:r>
      <w:proofErr w:type="spellEnd"/>
      <w:r>
        <w:rPr>
          <w:rFonts w:ascii="Arial" w:hAnsi="Arial" w:cs="Arial"/>
        </w:rPr>
        <w:t xml:space="preserve"> муниципального образования (официальная информация)» и на интернет-сайте </w:t>
      </w:r>
      <w:r w:rsidRPr="00C35C5F">
        <w:rPr>
          <w:rFonts w:ascii="Arial" w:hAnsi="Arial" w:cs="Arial"/>
          <w:lang w:val="en-US"/>
        </w:rPr>
        <w:t>www</w:t>
      </w:r>
      <w:r w:rsidRPr="00C35C5F">
        <w:rPr>
          <w:rFonts w:ascii="Arial" w:hAnsi="Arial" w:cs="Arial"/>
        </w:rPr>
        <w:t>.</w:t>
      </w:r>
      <w:proofErr w:type="spellStart"/>
      <w:r w:rsidRPr="00C35C5F">
        <w:rPr>
          <w:rFonts w:ascii="Arial" w:hAnsi="Arial" w:cs="Arial"/>
          <w:lang w:val="en-US"/>
        </w:rPr>
        <w:t>oek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-US"/>
        </w:rPr>
        <w:t>adm</w:t>
      </w:r>
      <w:proofErr w:type="spellEnd"/>
      <w:r w:rsidRPr="00C35C5F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</w:t>
      </w:r>
      <w:r w:rsidRPr="00C35C5F">
        <w:rPr>
          <w:rFonts w:ascii="Arial" w:hAnsi="Arial" w:cs="Arial"/>
          <w:lang w:val="en-US"/>
        </w:rPr>
        <w:t>u</w:t>
      </w:r>
      <w:proofErr w:type="spellEnd"/>
      <w:r w:rsidRPr="00C35C5F">
        <w:rPr>
          <w:rFonts w:ascii="Arial" w:hAnsi="Arial" w:cs="Arial"/>
        </w:rPr>
        <w:t>.</w:t>
      </w:r>
    </w:p>
    <w:p w14:paraId="17958FB3" w14:textId="7F0813EE" w:rsidR="00236153" w:rsidRPr="00176198" w:rsidRDefault="00236153" w:rsidP="00B4408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B4408D">
        <w:rPr>
          <w:rFonts w:ascii="Arial" w:hAnsi="Arial" w:cs="Arial"/>
        </w:rPr>
        <w:t xml:space="preserve"> </w:t>
      </w:r>
      <w:r w:rsidRPr="00176198">
        <w:rPr>
          <w:rFonts w:ascii="Arial" w:hAnsi="Arial" w:cs="Arial"/>
        </w:rPr>
        <w:t xml:space="preserve"> Контроль за исполнением постановления возложить на начальника отдела по управлению имуществом, ЖКХ, транспортом и связью администрации </w:t>
      </w:r>
      <w:r w:rsidRPr="00176198">
        <w:rPr>
          <w:rFonts w:ascii="Arial" w:hAnsi="Arial" w:cs="Arial"/>
        </w:rPr>
        <w:br/>
        <w:t xml:space="preserve"> Куклину</w:t>
      </w:r>
      <w:r>
        <w:rPr>
          <w:rFonts w:ascii="Arial" w:hAnsi="Arial" w:cs="Arial"/>
        </w:rPr>
        <w:t xml:space="preserve"> В.А., </w:t>
      </w:r>
      <w:r w:rsidRPr="00176198">
        <w:rPr>
          <w:rFonts w:ascii="Arial" w:hAnsi="Arial" w:cs="Arial"/>
        </w:rPr>
        <w:t xml:space="preserve">начальника </w:t>
      </w:r>
      <w:r>
        <w:rPr>
          <w:rFonts w:ascii="Arial" w:hAnsi="Arial" w:cs="Arial"/>
        </w:rPr>
        <w:t>финансово-экономического отдела а</w:t>
      </w:r>
      <w:r w:rsidRPr="00176198">
        <w:rPr>
          <w:rFonts w:ascii="Arial" w:hAnsi="Arial" w:cs="Arial"/>
        </w:rPr>
        <w:t xml:space="preserve">дминистрации </w:t>
      </w:r>
      <w:r w:rsidRPr="00176198">
        <w:rPr>
          <w:rFonts w:ascii="Arial" w:hAnsi="Arial" w:cs="Arial"/>
        </w:rPr>
        <w:br/>
      </w:r>
      <w:r>
        <w:rPr>
          <w:rFonts w:ascii="Arial" w:hAnsi="Arial" w:cs="Arial"/>
        </w:rPr>
        <w:t>Арсенову Л.Г.</w:t>
      </w:r>
    </w:p>
    <w:p w14:paraId="5FB690F5" w14:textId="77777777" w:rsidR="00236153" w:rsidRPr="00F86C63" w:rsidRDefault="00236153" w:rsidP="00B4408D">
      <w:pPr>
        <w:ind w:firstLine="709"/>
        <w:jc w:val="both"/>
        <w:rPr>
          <w:rFonts w:ascii="Arial" w:hAnsi="Arial" w:cs="Arial"/>
        </w:rPr>
      </w:pPr>
    </w:p>
    <w:p w14:paraId="79E3DE8E" w14:textId="77777777" w:rsidR="00236153" w:rsidRPr="00F86C63" w:rsidRDefault="00236153" w:rsidP="00236153">
      <w:pPr>
        <w:jc w:val="both"/>
        <w:rPr>
          <w:rFonts w:ascii="Arial" w:hAnsi="Arial" w:cs="Arial"/>
        </w:rPr>
      </w:pPr>
    </w:p>
    <w:p w14:paraId="35DDE420" w14:textId="77777777" w:rsidR="00236153" w:rsidRPr="00F86C63" w:rsidRDefault="00236153" w:rsidP="00236153">
      <w:pPr>
        <w:jc w:val="both"/>
        <w:rPr>
          <w:rFonts w:ascii="Arial" w:hAnsi="Arial" w:cs="Arial"/>
        </w:rPr>
      </w:pPr>
      <w:r w:rsidRPr="00F86C63">
        <w:rPr>
          <w:rFonts w:ascii="Arial" w:hAnsi="Arial" w:cs="Arial"/>
        </w:rPr>
        <w:t xml:space="preserve">Глава администрации </w:t>
      </w:r>
      <w:proofErr w:type="spellStart"/>
      <w:r w:rsidRPr="00F86C63">
        <w:rPr>
          <w:rFonts w:ascii="Arial" w:hAnsi="Arial" w:cs="Arial"/>
        </w:rPr>
        <w:t>Оекского</w:t>
      </w:r>
      <w:proofErr w:type="spellEnd"/>
    </w:p>
    <w:p w14:paraId="1C8560E4" w14:textId="430E8B95" w:rsidR="00236153" w:rsidRPr="00F86C63" w:rsidRDefault="00236153" w:rsidP="00236153">
      <w:pPr>
        <w:jc w:val="both"/>
        <w:rPr>
          <w:rFonts w:ascii="Arial" w:hAnsi="Arial" w:cs="Arial"/>
        </w:rPr>
      </w:pPr>
      <w:r w:rsidRPr="00F86C63">
        <w:rPr>
          <w:rFonts w:ascii="Arial" w:hAnsi="Arial" w:cs="Arial"/>
        </w:rPr>
        <w:t xml:space="preserve">муниципального образования             </w:t>
      </w:r>
      <w:r>
        <w:rPr>
          <w:rFonts w:ascii="Arial" w:hAnsi="Arial" w:cs="Arial"/>
        </w:rPr>
        <w:t xml:space="preserve">                                                   </w:t>
      </w:r>
      <w:r w:rsidRPr="00F86C63">
        <w:rPr>
          <w:rFonts w:ascii="Arial" w:hAnsi="Arial" w:cs="Arial"/>
        </w:rPr>
        <w:t>О.А.</w:t>
      </w:r>
      <w:r w:rsidR="00C26E0C">
        <w:rPr>
          <w:rFonts w:ascii="Arial" w:hAnsi="Arial" w:cs="Arial"/>
        </w:rPr>
        <w:t xml:space="preserve"> </w:t>
      </w:r>
      <w:r w:rsidRPr="00F86C63">
        <w:rPr>
          <w:rFonts w:ascii="Arial" w:hAnsi="Arial" w:cs="Arial"/>
        </w:rPr>
        <w:t>Парфенов</w:t>
      </w:r>
    </w:p>
    <w:p w14:paraId="24101E6B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D7"/>
    <w:rsid w:val="00236153"/>
    <w:rsid w:val="003256BF"/>
    <w:rsid w:val="0045019F"/>
    <w:rsid w:val="006B53D7"/>
    <w:rsid w:val="006C0B77"/>
    <w:rsid w:val="00787451"/>
    <w:rsid w:val="007B4D0F"/>
    <w:rsid w:val="007E1843"/>
    <w:rsid w:val="008242FF"/>
    <w:rsid w:val="00870751"/>
    <w:rsid w:val="00910399"/>
    <w:rsid w:val="00922C48"/>
    <w:rsid w:val="00B4408D"/>
    <w:rsid w:val="00B915B7"/>
    <w:rsid w:val="00C26E0C"/>
    <w:rsid w:val="00E73590"/>
    <w:rsid w:val="00EA59DF"/>
    <w:rsid w:val="00EE4070"/>
    <w:rsid w:val="00F12C76"/>
    <w:rsid w:val="00F43907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D06B"/>
  <w15:chartTrackingRefBased/>
  <w15:docId w15:val="{302FD458-635D-4106-BBFF-97AD82D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36153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361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36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36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2022-11-07T01:12:00Z</dcterms:created>
  <dcterms:modified xsi:type="dcterms:W3CDTF">2022-11-14T00:58:00Z</dcterms:modified>
</cp:coreProperties>
</file>