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8E9" w:rsidRPr="007758E9" w:rsidRDefault="007758E9" w:rsidP="007758E9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7758E9">
        <w:rPr>
          <w:rFonts w:eastAsia="Times New Roman" w:cs="Times New Roman"/>
          <w:noProof/>
          <w:color w:val="2C2C2C"/>
          <w:sz w:val="24"/>
          <w:szCs w:val="24"/>
          <w:lang w:eastAsia="ru-RU"/>
        </w:rPr>
        <w:drawing>
          <wp:inline distT="0" distB="0" distL="0" distR="0">
            <wp:extent cx="601980" cy="708660"/>
            <wp:effectExtent l="0" t="0" r="7620" b="0"/>
            <wp:docPr id="2" name="Рисунок 2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8E9" w:rsidRPr="007758E9" w:rsidRDefault="007758E9" w:rsidP="007758E9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7758E9">
        <w:rPr>
          <w:rFonts w:eastAsia="Times New Roman" w:cs="Times New Roman"/>
          <w:color w:val="2C2C2C"/>
          <w:sz w:val="24"/>
          <w:szCs w:val="24"/>
          <w:lang w:eastAsia="ru-RU"/>
        </w:rPr>
        <w:t>РОССИЙСКАЯ ФЕДЕРАЦИЯ</w:t>
      </w:r>
    </w:p>
    <w:p w:rsidR="007758E9" w:rsidRPr="007758E9" w:rsidRDefault="007758E9" w:rsidP="007758E9">
      <w:pPr>
        <w:shd w:val="clear" w:color="auto" w:fill="FFFFFF"/>
        <w:spacing w:line="326" w:lineRule="atLeast"/>
        <w:ind w:left="14" w:firstLine="0"/>
        <w:jc w:val="center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7758E9">
        <w:rPr>
          <w:rFonts w:eastAsia="Times New Roman" w:cs="Times New Roman"/>
          <w:color w:val="2C2C2C"/>
          <w:spacing w:val="-1"/>
          <w:sz w:val="24"/>
          <w:szCs w:val="24"/>
          <w:lang w:eastAsia="ru-RU"/>
        </w:rPr>
        <w:t>ИРКУТСКАЯ ОБЛАСТЬ</w:t>
      </w:r>
    </w:p>
    <w:p w:rsidR="007758E9" w:rsidRPr="007758E9" w:rsidRDefault="007758E9" w:rsidP="007758E9">
      <w:pPr>
        <w:shd w:val="clear" w:color="auto" w:fill="FFFFFF"/>
        <w:spacing w:line="326" w:lineRule="atLeast"/>
        <w:ind w:left="14" w:firstLine="0"/>
        <w:jc w:val="center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7758E9">
        <w:rPr>
          <w:rFonts w:eastAsia="Times New Roman" w:cs="Times New Roman"/>
          <w:color w:val="2C2C2C"/>
          <w:spacing w:val="-1"/>
          <w:sz w:val="24"/>
          <w:szCs w:val="24"/>
          <w:lang w:eastAsia="ru-RU"/>
        </w:rPr>
        <w:t>ИРКУТСКИЙ РАЙОН</w:t>
      </w:r>
    </w:p>
    <w:p w:rsidR="007758E9" w:rsidRPr="007758E9" w:rsidRDefault="007758E9" w:rsidP="007758E9">
      <w:pPr>
        <w:shd w:val="clear" w:color="auto" w:fill="FFFFFF"/>
        <w:spacing w:line="240" w:lineRule="auto"/>
        <w:ind w:left="14" w:firstLine="0"/>
        <w:jc w:val="center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7758E9">
        <w:rPr>
          <w:rFonts w:eastAsia="Times New Roman" w:cs="Times New Roman"/>
          <w:b/>
          <w:bCs/>
          <w:color w:val="2C2C2C"/>
          <w:spacing w:val="-7"/>
          <w:sz w:val="24"/>
          <w:szCs w:val="24"/>
          <w:lang w:eastAsia="ru-RU"/>
        </w:rPr>
        <w:t>АДМИНИСТРАЦИЯ ОЁКСКОГО МУНИЦИПАЛЬНОГО ОБРАЗОВАНИЯ</w:t>
      </w:r>
    </w:p>
    <w:p w:rsidR="007758E9" w:rsidRPr="007758E9" w:rsidRDefault="007758E9" w:rsidP="007758E9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7758E9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7758E9" w:rsidRPr="007758E9" w:rsidRDefault="007758E9" w:rsidP="007758E9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7758E9">
        <w:rPr>
          <w:rFonts w:eastAsia="Times New Roman" w:cs="Times New Roman"/>
          <w:b/>
          <w:bCs/>
          <w:color w:val="2C2C2C"/>
          <w:spacing w:val="-5"/>
          <w:sz w:val="24"/>
          <w:szCs w:val="24"/>
          <w:lang w:eastAsia="ru-RU"/>
        </w:rPr>
        <w:t>ПОСТАНОВЛЕНИЕ</w:t>
      </w:r>
    </w:p>
    <w:p w:rsidR="007758E9" w:rsidRPr="007758E9" w:rsidRDefault="007758E9" w:rsidP="007758E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7758E9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7758E9" w:rsidRPr="007758E9" w:rsidRDefault="007758E9" w:rsidP="007758E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7758E9">
        <w:rPr>
          <w:rFonts w:eastAsia="Times New Roman" w:cs="Times New Roman"/>
          <w:color w:val="2C2C2C"/>
          <w:sz w:val="24"/>
          <w:szCs w:val="24"/>
          <w:lang w:eastAsia="ru-RU"/>
        </w:rPr>
        <w:t>от «24» ноября 2010 г.                                                                № 263-п</w:t>
      </w:r>
    </w:p>
    <w:p w:rsidR="007758E9" w:rsidRPr="007758E9" w:rsidRDefault="007758E9" w:rsidP="007758E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7758E9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7758E9" w:rsidRPr="007758E9" w:rsidRDefault="007758E9" w:rsidP="007758E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7758E9">
        <w:rPr>
          <w:rFonts w:eastAsia="Times New Roman" w:cs="Times New Roman"/>
          <w:color w:val="2C2C2C"/>
          <w:sz w:val="24"/>
          <w:szCs w:val="24"/>
          <w:lang w:eastAsia="ru-RU"/>
        </w:rPr>
        <w:t> О выполнении Закона РФ «О воинской</w:t>
      </w:r>
    </w:p>
    <w:p w:rsidR="007758E9" w:rsidRPr="007758E9" w:rsidRDefault="007758E9" w:rsidP="007758E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7758E9">
        <w:rPr>
          <w:rFonts w:eastAsia="Times New Roman" w:cs="Times New Roman"/>
          <w:color w:val="2C2C2C"/>
          <w:sz w:val="24"/>
          <w:szCs w:val="24"/>
          <w:lang w:eastAsia="ru-RU"/>
        </w:rPr>
        <w:t> обязанности и военной службе»</w:t>
      </w:r>
    </w:p>
    <w:p w:rsidR="007758E9" w:rsidRPr="007758E9" w:rsidRDefault="007758E9" w:rsidP="007758E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7758E9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7758E9" w:rsidRPr="007758E9" w:rsidRDefault="007758E9" w:rsidP="007758E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7758E9">
        <w:rPr>
          <w:rFonts w:eastAsia="Times New Roman" w:cs="Times New Roman"/>
          <w:color w:val="2C2C2C"/>
          <w:sz w:val="24"/>
          <w:szCs w:val="24"/>
          <w:lang w:eastAsia="ru-RU"/>
        </w:rPr>
        <w:t xml:space="preserve">            Во исполнение Постановления Правительства Российской Федерации от 27 ноября 2006 года «Об </w:t>
      </w:r>
      <w:proofErr w:type="gramStart"/>
      <w:r w:rsidRPr="007758E9">
        <w:rPr>
          <w:rFonts w:eastAsia="Times New Roman" w:cs="Times New Roman"/>
          <w:color w:val="2C2C2C"/>
          <w:sz w:val="24"/>
          <w:szCs w:val="24"/>
          <w:lang w:eastAsia="ru-RU"/>
        </w:rPr>
        <w:t>утверждении  Положения</w:t>
      </w:r>
      <w:proofErr w:type="gramEnd"/>
      <w:r w:rsidRPr="007758E9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о воинском учёте»,  заслушав информацию инспектора по первичному воинскому учету администрации </w:t>
      </w:r>
      <w:proofErr w:type="spellStart"/>
      <w:r w:rsidRPr="007758E9">
        <w:rPr>
          <w:rFonts w:eastAsia="Times New Roman" w:cs="Times New Roman"/>
          <w:color w:val="2C2C2C"/>
          <w:sz w:val="24"/>
          <w:szCs w:val="24"/>
          <w:lang w:eastAsia="ru-RU"/>
        </w:rPr>
        <w:t>Оекского</w:t>
      </w:r>
      <w:proofErr w:type="spellEnd"/>
      <w:r w:rsidRPr="007758E9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7758E9">
        <w:rPr>
          <w:rFonts w:eastAsia="Times New Roman" w:cs="Times New Roman"/>
          <w:color w:val="2C2C2C"/>
          <w:sz w:val="24"/>
          <w:szCs w:val="24"/>
          <w:lang w:eastAsia="ru-RU"/>
        </w:rPr>
        <w:t>Верхозиной</w:t>
      </w:r>
      <w:proofErr w:type="spellEnd"/>
      <w:r w:rsidRPr="007758E9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Р.Д. «О выполнении закона РФ «О воинской обязанности и военной службе»», Совет руководителей отмечает, что по администрации </w:t>
      </w:r>
      <w:proofErr w:type="spellStart"/>
      <w:r w:rsidRPr="007758E9">
        <w:rPr>
          <w:rFonts w:eastAsia="Times New Roman" w:cs="Times New Roman"/>
          <w:color w:val="2C2C2C"/>
          <w:sz w:val="24"/>
          <w:szCs w:val="24"/>
          <w:lang w:eastAsia="ru-RU"/>
        </w:rPr>
        <w:t>Оекского</w:t>
      </w:r>
      <w:proofErr w:type="spellEnd"/>
      <w:r w:rsidRPr="007758E9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муниципального образования на учете состоит 133 призывника. Осенью прошли призывную комиссию – 51 человек, из них:</w:t>
      </w:r>
    </w:p>
    <w:p w:rsidR="007758E9" w:rsidRPr="007758E9" w:rsidRDefault="007758E9" w:rsidP="007758E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7758E9">
        <w:rPr>
          <w:rFonts w:eastAsia="Times New Roman" w:cs="Times New Roman"/>
          <w:color w:val="2C2C2C"/>
          <w:sz w:val="24"/>
          <w:szCs w:val="24"/>
          <w:lang w:eastAsia="ru-RU"/>
        </w:rPr>
        <w:t>- подлежат призыву - 13 человек;</w:t>
      </w:r>
    </w:p>
    <w:p w:rsidR="007758E9" w:rsidRPr="007758E9" w:rsidRDefault="007758E9" w:rsidP="007758E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7758E9">
        <w:rPr>
          <w:rFonts w:eastAsia="Times New Roman" w:cs="Times New Roman"/>
          <w:color w:val="2C2C2C"/>
          <w:sz w:val="24"/>
          <w:szCs w:val="24"/>
          <w:lang w:eastAsia="ru-RU"/>
        </w:rPr>
        <w:t>- переданы в запас по состоянию здоровья - 18 человек;</w:t>
      </w:r>
    </w:p>
    <w:p w:rsidR="007758E9" w:rsidRPr="007758E9" w:rsidRDefault="007758E9" w:rsidP="007758E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7758E9">
        <w:rPr>
          <w:rFonts w:eastAsia="Times New Roman" w:cs="Times New Roman"/>
          <w:color w:val="2C2C2C"/>
          <w:sz w:val="24"/>
          <w:szCs w:val="24"/>
          <w:lang w:eastAsia="ru-RU"/>
        </w:rPr>
        <w:t>- признаны временно негодными к военной службе –2 человека;</w:t>
      </w:r>
    </w:p>
    <w:p w:rsidR="007758E9" w:rsidRPr="007758E9" w:rsidRDefault="007758E9" w:rsidP="007758E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7758E9">
        <w:rPr>
          <w:rFonts w:eastAsia="Times New Roman" w:cs="Times New Roman"/>
          <w:color w:val="2C2C2C"/>
          <w:sz w:val="24"/>
          <w:szCs w:val="24"/>
          <w:lang w:eastAsia="ru-RU"/>
        </w:rPr>
        <w:t>- получили отсрочку по учебе – 18 человек.</w:t>
      </w:r>
    </w:p>
    <w:p w:rsidR="007758E9" w:rsidRPr="007758E9" w:rsidRDefault="007758E9" w:rsidP="007758E9">
      <w:pPr>
        <w:shd w:val="clear" w:color="auto" w:fill="FFFFFF"/>
        <w:spacing w:line="240" w:lineRule="auto"/>
        <w:ind w:firstLine="705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7758E9">
        <w:rPr>
          <w:rFonts w:eastAsia="Times New Roman" w:cs="Times New Roman"/>
          <w:color w:val="2C2C2C"/>
          <w:sz w:val="24"/>
          <w:szCs w:val="24"/>
          <w:lang w:eastAsia="ru-RU"/>
        </w:rPr>
        <w:t xml:space="preserve">Помощь в обеспечении своевременной явки призывников оказывали: участковые инспектора милиции Зеленцов Виталий Анатольевич, </w:t>
      </w:r>
      <w:proofErr w:type="spellStart"/>
      <w:r w:rsidRPr="007758E9">
        <w:rPr>
          <w:rFonts w:eastAsia="Times New Roman" w:cs="Times New Roman"/>
          <w:color w:val="2C2C2C"/>
          <w:sz w:val="24"/>
          <w:szCs w:val="24"/>
          <w:lang w:eastAsia="ru-RU"/>
        </w:rPr>
        <w:t>Ботман</w:t>
      </w:r>
      <w:proofErr w:type="spellEnd"/>
      <w:r w:rsidRPr="007758E9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Валерий Александрович.    </w:t>
      </w:r>
    </w:p>
    <w:p w:rsidR="007758E9" w:rsidRPr="007758E9" w:rsidRDefault="007758E9" w:rsidP="007758E9">
      <w:pPr>
        <w:shd w:val="clear" w:color="auto" w:fill="FFFFFF"/>
        <w:spacing w:line="240" w:lineRule="auto"/>
        <w:ind w:firstLine="705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7758E9">
        <w:rPr>
          <w:rFonts w:eastAsia="Times New Roman" w:cs="Times New Roman"/>
          <w:color w:val="2C2C2C"/>
          <w:sz w:val="24"/>
          <w:szCs w:val="24"/>
          <w:lang w:eastAsia="ru-RU"/>
        </w:rPr>
        <w:t xml:space="preserve">На основании вышеизложенного, руководствуясь п.2 ст.48 Устава </w:t>
      </w:r>
      <w:proofErr w:type="spellStart"/>
      <w:r w:rsidRPr="007758E9">
        <w:rPr>
          <w:rFonts w:eastAsia="Times New Roman" w:cs="Times New Roman"/>
          <w:color w:val="2C2C2C"/>
          <w:sz w:val="24"/>
          <w:szCs w:val="24"/>
          <w:lang w:eastAsia="ru-RU"/>
        </w:rPr>
        <w:t>Оекского</w:t>
      </w:r>
      <w:proofErr w:type="spellEnd"/>
      <w:r w:rsidRPr="007758E9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муниципального образования</w:t>
      </w:r>
    </w:p>
    <w:p w:rsidR="007758E9" w:rsidRPr="007758E9" w:rsidRDefault="007758E9" w:rsidP="007758E9">
      <w:pPr>
        <w:shd w:val="clear" w:color="auto" w:fill="FFFFFF"/>
        <w:spacing w:line="240" w:lineRule="auto"/>
        <w:ind w:firstLine="705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7758E9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7758E9" w:rsidRPr="007758E9" w:rsidRDefault="007758E9" w:rsidP="007758E9">
      <w:pPr>
        <w:shd w:val="clear" w:color="auto" w:fill="FFFFFF"/>
        <w:spacing w:line="240" w:lineRule="auto"/>
        <w:ind w:firstLine="705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7758E9">
        <w:rPr>
          <w:rFonts w:eastAsia="Times New Roman" w:cs="Times New Roman"/>
          <w:color w:val="2C2C2C"/>
          <w:sz w:val="24"/>
          <w:szCs w:val="24"/>
          <w:lang w:eastAsia="ru-RU"/>
        </w:rPr>
        <w:t>ПОСТАНОВЛЯЮ:</w:t>
      </w:r>
    </w:p>
    <w:p w:rsidR="007758E9" w:rsidRPr="007758E9" w:rsidRDefault="007758E9" w:rsidP="007758E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7758E9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7758E9" w:rsidRPr="007758E9" w:rsidRDefault="007758E9" w:rsidP="007758E9">
      <w:pPr>
        <w:shd w:val="clear" w:color="auto" w:fill="FFFFFF"/>
        <w:spacing w:line="240" w:lineRule="auto"/>
        <w:ind w:firstLine="708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7758E9">
        <w:rPr>
          <w:rFonts w:eastAsia="Times New Roman" w:cs="Times New Roman"/>
          <w:color w:val="2C2C2C"/>
          <w:sz w:val="24"/>
          <w:szCs w:val="24"/>
          <w:lang w:eastAsia="ru-RU"/>
        </w:rPr>
        <w:t xml:space="preserve">1. </w:t>
      </w:r>
      <w:proofErr w:type="gramStart"/>
      <w:r w:rsidRPr="007758E9">
        <w:rPr>
          <w:rFonts w:eastAsia="Times New Roman" w:cs="Times New Roman"/>
          <w:color w:val="2C2C2C"/>
          <w:sz w:val="24"/>
          <w:szCs w:val="24"/>
          <w:lang w:eastAsia="ru-RU"/>
        </w:rPr>
        <w:t>Информацию  инспектора</w:t>
      </w:r>
      <w:proofErr w:type="gramEnd"/>
      <w:r w:rsidRPr="007758E9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по первичному воинскому учету администрации </w:t>
      </w:r>
      <w:proofErr w:type="spellStart"/>
      <w:r w:rsidRPr="007758E9">
        <w:rPr>
          <w:rFonts w:eastAsia="Times New Roman" w:cs="Times New Roman"/>
          <w:color w:val="2C2C2C"/>
          <w:sz w:val="24"/>
          <w:szCs w:val="24"/>
          <w:lang w:eastAsia="ru-RU"/>
        </w:rPr>
        <w:t>Оекского</w:t>
      </w:r>
      <w:proofErr w:type="spellEnd"/>
      <w:r w:rsidRPr="007758E9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7758E9">
        <w:rPr>
          <w:rFonts w:eastAsia="Times New Roman" w:cs="Times New Roman"/>
          <w:color w:val="2C2C2C"/>
          <w:sz w:val="24"/>
          <w:szCs w:val="24"/>
          <w:lang w:eastAsia="ru-RU"/>
        </w:rPr>
        <w:t>Верхозиной</w:t>
      </w:r>
      <w:proofErr w:type="spellEnd"/>
      <w:r w:rsidRPr="007758E9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Р.Д. «О выполнении Закона РФ «О воинской </w:t>
      </w:r>
      <w:proofErr w:type="gramStart"/>
      <w:r w:rsidRPr="007758E9">
        <w:rPr>
          <w:rFonts w:eastAsia="Times New Roman" w:cs="Times New Roman"/>
          <w:color w:val="2C2C2C"/>
          <w:sz w:val="24"/>
          <w:szCs w:val="24"/>
          <w:lang w:eastAsia="ru-RU"/>
        </w:rPr>
        <w:t>обязанности  и</w:t>
      </w:r>
      <w:proofErr w:type="gramEnd"/>
      <w:r w:rsidRPr="007758E9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военной службе», принять к сведению.</w:t>
      </w:r>
    </w:p>
    <w:p w:rsidR="007758E9" w:rsidRPr="007758E9" w:rsidRDefault="007758E9" w:rsidP="007758E9">
      <w:pPr>
        <w:shd w:val="clear" w:color="auto" w:fill="FFFFFF"/>
        <w:spacing w:line="240" w:lineRule="auto"/>
        <w:ind w:firstLine="708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7758E9">
        <w:rPr>
          <w:rFonts w:eastAsia="Times New Roman" w:cs="Times New Roman"/>
          <w:color w:val="2C2C2C"/>
          <w:sz w:val="24"/>
          <w:szCs w:val="24"/>
          <w:lang w:eastAsia="ru-RU"/>
        </w:rPr>
        <w:t xml:space="preserve">2. Опубликовать настоящее постановление в информационном бюллетене «Вестник </w:t>
      </w:r>
      <w:proofErr w:type="spellStart"/>
      <w:r w:rsidRPr="007758E9">
        <w:rPr>
          <w:rFonts w:eastAsia="Times New Roman" w:cs="Times New Roman"/>
          <w:color w:val="2C2C2C"/>
          <w:sz w:val="24"/>
          <w:szCs w:val="24"/>
          <w:lang w:eastAsia="ru-RU"/>
        </w:rPr>
        <w:t>Оекского</w:t>
      </w:r>
      <w:proofErr w:type="spellEnd"/>
      <w:r w:rsidRPr="007758E9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муниципального образования» и на интернет-сайте администрации </w:t>
      </w:r>
      <w:r w:rsidRPr="007758E9">
        <w:rPr>
          <w:rFonts w:eastAsia="Times New Roman" w:cs="Times New Roman"/>
          <w:color w:val="2C2C2C"/>
          <w:sz w:val="24"/>
          <w:szCs w:val="24"/>
          <w:lang w:val="en-US" w:eastAsia="ru-RU"/>
        </w:rPr>
        <w:t>www</w:t>
      </w:r>
      <w:r w:rsidRPr="007758E9">
        <w:rPr>
          <w:rFonts w:eastAsia="Times New Roman" w:cs="Times New Roman"/>
          <w:color w:val="2C2C2C"/>
          <w:sz w:val="24"/>
          <w:szCs w:val="24"/>
          <w:lang w:eastAsia="ru-RU"/>
        </w:rPr>
        <w:t>.</w:t>
      </w:r>
      <w:proofErr w:type="spellStart"/>
      <w:r w:rsidRPr="007758E9">
        <w:rPr>
          <w:rFonts w:eastAsia="Times New Roman" w:cs="Times New Roman"/>
          <w:color w:val="2C2C2C"/>
          <w:sz w:val="24"/>
          <w:szCs w:val="24"/>
          <w:lang w:val="en-US" w:eastAsia="ru-RU"/>
        </w:rPr>
        <w:t>oek</w:t>
      </w:r>
      <w:proofErr w:type="spellEnd"/>
      <w:r w:rsidRPr="007758E9">
        <w:rPr>
          <w:rFonts w:eastAsia="Times New Roman" w:cs="Times New Roman"/>
          <w:color w:val="2C2C2C"/>
          <w:sz w:val="24"/>
          <w:szCs w:val="24"/>
          <w:lang w:eastAsia="ru-RU"/>
        </w:rPr>
        <w:t>.</w:t>
      </w:r>
      <w:proofErr w:type="spellStart"/>
      <w:r w:rsidRPr="007758E9">
        <w:rPr>
          <w:rFonts w:eastAsia="Times New Roman" w:cs="Times New Roman"/>
          <w:color w:val="2C2C2C"/>
          <w:sz w:val="24"/>
          <w:szCs w:val="24"/>
          <w:lang w:val="en-US" w:eastAsia="ru-RU"/>
        </w:rPr>
        <w:t>su</w:t>
      </w:r>
      <w:proofErr w:type="spellEnd"/>
      <w:r w:rsidRPr="007758E9">
        <w:rPr>
          <w:rFonts w:eastAsia="Times New Roman" w:cs="Times New Roman"/>
          <w:color w:val="2C2C2C"/>
          <w:sz w:val="24"/>
          <w:szCs w:val="24"/>
          <w:lang w:eastAsia="ru-RU"/>
        </w:rPr>
        <w:t>.</w:t>
      </w:r>
    </w:p>
    <w:p w:rsidR="007758E9" w:rsidRPr="007758E9" w:rsidRDefault="007758E9" w:rsidP="007758E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7758E9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7758E9" w:rsidRPr="007758E9" w:rsidRDefault="007758E9" w:rsidP="007758E9">
      <w:pPr>
        <w:shd w:val="clear" w:color="auto" w:fill="FFFFFF"/>
        <w:spacing w:line="240" w:lineRule="auto"/>
        <w:ind w:firstLine="0"/>
        <w:jc w:val="right"/>
        <w:rPr>
          <w:rFonts w:eastAsia="Times New Roman" w:cs="Times New Roman"/>
          <w:color w:val="2C2C2C"/>
          <w:sz w:val="24"/>
          <w:szCs w:val="24"/>
          <w:lang w:eastAsia="ru-RU"/>
        </w:rPr>
      </w:pPr>
      <w:proofErr w:type="gramStart"/>
      <w:r w:rsidRPr="007758E9">
        <w:rPr>
          <w:rFonts w:eastAsia="Times New Roman" w:cs="Times New Roman"/>
          <w:i/>
          <w:iCs/>
          <w:color w:val="2C2C2C"/>
          <w:sz w:val="24"/>
          <w:szCs w:val="24"/>
          <w:lang w:eastAsia="ru-RU"/>
        </w:rPr>
        <w:t>Глава  администрации</w:t>
      </w:r>
      <w:proofErr w:type="gramEnd"/>
      <w:r w:rsidRPr="007758E9">
        <w:rPr>
          <w:rFonts w:eastAsia="Times New Roman" w:cs="Times New Roman"/>
          <w:i/>
          <w:iCs/>
          <w:color w:val="2C2C2C"/>
          <w:sz w:val="24"/>
          <w:szCs w:val="24"/>
          <w:lang w:eastAsia="ru-RU"/>
        </w:rPr>
        <w:t xml:space="preserve"> </w:t>
      </w:r>
      <w:proofErr w:type="spellStart"/>
      <w:r w:rsidRPr="007758E9">
        <w:rPr>
          <w:rFonts w:eastAsia="Times New Roman" w:cs="Times New Roman"/>
          <w:i/>
          <w:iCs/>
          <w:color w:val="2C2C2C"/>
          <w:sz w:val="24"/>
          <w:szCs w:val="24"/>
          <w:lang w:eastAsia="ru-RU"/>
        </w:rPr>
        <w:t>Оёкского</w:t>
      </w:r>
      <w:proofErr w:type="spellEnd"/>
      <w:r w:rsidRPr="007758E9">
        <w:rPr>
          <w:rFonts w:eastAsia="Times New Roman" w:cs="Times New Roman"/>
          <w:i/>
          <w:iCs/>
          <w:color w:val="2C2C2C"/>
          <w:sz w:val="24"/>
          <w:szCs w:val="24"/>
          <w:lang w:eastAsia="ru-RU"/>
        </w:rPr>
        <w:t> муниципального образования П.Н. Новосельцев</w:t>
      </w:r>
    </w:p>
    <w:p w:rsidR="003E0016" w:rsidRPr="007758E9" w:rsidRDefault="003E0016" w:rsidP="007758E9">
      <w:bookmarkStart w:id="0" w:name="_GoBack"/>
      <w:bookmarkEnd w:id="0"/>
    </w:p>
    <w:sectPr w:rsidR="003E0016" w:rsidRPr="00775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01FD"/>
    <w:multiLevelType w:val="multilevel"/>
    <w:tmpl w:val="E78E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41D90"/>
    <w:multiLevelType w:val="multilevel"/>
    <w:tmpl w:val="B76AF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44F97"/>
    <w:multiLevelType w:val="multilevel"/>
    <w:tmpl w:val="45EE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816495"/>
    <w:multiLevelType w:val="multilevel"/>
    <w:tmpl w:val="D8BC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435238"/>
    <w:multiLevelType w:val="multilevel"/>
    <w:tmpl w:val="EB167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7367AB"/>
    <w:multiLevelType w:val="multilevel"/>
    <w:tmpl w:val="D6F61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6216AD"/>
    <w:multiLevelType w:val="multilevel"/>
    <w:tmpl w:val="4864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D51962"/>
    <w:multiLevelType w:val="multilevel"/>
    <w:tmpl w:val="13261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A93DF0"/>
    <w:multiLevelType w:val="multilevel"/>
    <w:tmpl w:val="B232B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51529D"/>
    <w:multiLevelType w:val="multilevel"/>
    <w:tmpl w:val="38D21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72430"/>
    <w:multiLevelType w:val="multilevel"/>
    <w:tmpl w:val="E7F8C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B709F2"/>
    <w:multiLevelType w:val="multilevel"/>
    <w:tmpl w:val="90F6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4C05E3"/>
    <w:multiLevelType w:val="multilevel"/>
    <w:tmpl w:val="0428E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963820"/>
    <w:multiLevelType w:val="multilevel"/>
    <w:tmpl w:val="BEAEC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B33552"/>
    <w:multiLevelType w:val="multilevel"/>
    <w:tmpl w:val="831AF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EC4C93"/>
    <w:multiLevelType w:val="multilevel"/>
    <w:tmpl w:val="EE1EB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D52E60"/>
    <w:multiLevelType w:val="multilevel"/>
    <w:tmpl w:val="8EC45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C35DBE"/>
    <w:multiLevelType w:val="multilevel"/>
    <w:tmpl w:val="F852E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850576"/>
    <w:multiLevelType w:val="multilevel"/>
    <w:tmpl w:val="5D10C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074B30"/>
    <w:multiLevelType w:val="multilevel"/>
    <w:tmpl w:val="81505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317631"/>
    <w:multiLevelType w:val="multilevel"/>
    <w:tmpl w:val="F6468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3D3DBE"/>
    <w:multiLevelType w:val="multilevel"/>
    <w:tmpl w:val="C366A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622BBD"/>
    <w:multiLevelType w:val="multilevel"/>
    <w:tmpl w:val="454E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311C93"/>
    <w:multiLevelType w:val="multilevel"/>
    <w:tmpl w:val="EF764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0D1FF1"/>
    <w:multiLevelType w:val="multilevel"/>
    <w:tmpl w:val="200A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6A69B4"/>
    <w:multiLevelType w:val="multilevel"/>
    <w:tmpl w:val="ECC60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4B200A"/>
    <w:multiLevelType w:val="multilevel"/>
    <w:tmpl w:val="B3788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676DCD"/>
    <w:multiLevelType w:val="multilevel"/>
    <w:tmpl w:val="51F6A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7D6902"/>
    <w:multiLevelType w:val="multilevel"/>
    <w:tmpl w:val="A13AC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AA2BC7"/>
    <w:multiLevelType w:val="multilevel"/>
    <w:tmpl w:val="7A9E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957229"/>
    <w:multiLevelType w:val="multilevel"/>
    <w:tmpl w:val="C54A3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3A389E"/>
    <w:multiLevelType w:val="multilevel"/>
    <w:tmpl w:val="8DF43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1C7473"/>
    <w:multiLevelType w:val="multilevel"/>
    <w:tmpl w:val="3BDCA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D00102"/>
    <w:multiLevelType w:val="multilevel"/>
    <w:tmpl w:val="C8D4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BD54A0"/>
    <w:multiLevelType w:val="multilevel"/>
    <w:tmpl w:val="7B6A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651007"/>
    <w:multiLevelType w:val="multilevel"/>
    <w:tmpl w:val="2FF8B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052C37"/>
    <w:multiLevelType w:val="multilevel"/>
    <w:tmpl w:val="D3FC0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902E24"/>
    <w:multiLevelType w:val="multilevel"/>
    <w:tmpl w:val="A636F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F66147"/>
    <w:multiLevelType w:val="multilevel"/>
    <w:tmpl w:val="73AE4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9C62BC"/>
    <w:multiLevelType w:val="multilevel"/>
    <w:tmpl w:val="1756B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B26421"/>
    <w:multiLevelType w:val="multilevel"/>
    <w:tmpl w:val="1540A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875662"/>
    <w:multiLevelType w:val="multilevel"/>
    <w:tmpl w:val="7360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AF43C5"/>
    <w:multiLevelType w:val="multilevel"/>
    <w:tmpl w:val="4058E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11"/>
  </w:num>
  <w:num w:numId="3">
    <w:abstractNumId w:val="4"/>
  </w:num>
  <w:num w:numId="4">
    <w:abstractNumId w:val="41"/>
  </w:num>
  <w:num w:numId="5">
    <w:abstractNumId w:val="9"/>
  </w:num>
  <w:num w:numId="6">
    <w:abstractNumId w:val="33"/>
  </w:num>
  <w:num w:numId="7">
    <w:abstractNumId w:val="13"/>
  </w:num>
  <w:num w:numId="8">
    <w:abstractNumId w:val="20"/>
  </w:num>
  <w:num w:numId="9">
    <w:abstractNumId w:val="1"/>
  </w:num>
  <w:num w:numId="10">
    <w:abstractNumId w:val="42"/>
  </w:num>
  <w:num w:numId="11">
    <w:abstractNumId w:val="2"/>
  </w:num>
  <w:num w:numId="12">
    <w:abstractNumId w:val="22"/>
  </w:num>
  <w:num w:numId="13">
    <w:abstractNumId w:val="0"/>
  </w:num>
  <w:num w:numId="14">
    <w:abstractNumId w:val="36"/>
  </w:num>
  <w:num w:numId="15">
    <w:abstractNumId w:val="10"/>
  </w:num>
  <w:num w:numId="16">
    <w:abstractNumId w:val="21"/>
  </w:num>
  <w:num w:numId="17">
    <w:abstractNumId w:val="37"/>
  </w:num>
  <w:num w:numId="18">
    <w:abstractNumId w:val="15"/>
  </w:num>
  <w:num w:numId="19">
    <w:abstractNumId w:val="31"/>
  </w:num>
  <w:num w:numId="20">
    <w:abstractNumId w:val="39"/>
  </w:num>
  <w:num w:numId="21">
    <w:abstractNumId w:val="17"/>
  </w:num>
  <w:num w:numId="22">
    <w:abstractNumId w:val="6"/>
  </w:num>
  <w:num w:numId="23">
    <w:abstractNumId w:val="7"/>
  </w:num>
  <w:num w:numId="24">
    <w:abstractNumId w:val="14"/>
  </w:num>
  <w:num w:numId="25">
    <w:abstractNumId w:val="25"/>
  </w:num>
  <w:num w:numId="26">
    <w:abstractNumId w:val="35"/>
  </w:num>
  <w:num w:numId="27">
    <w:abstractNumId w:val="29"/>
  </w:num>
  <w:num w:numId="28">
    <w:abstractNumId w:val="34"/>
  </w:num>
  <w:num w:numId="29">
    <w:abstractNumId w:val="12"/>
  </w:num>
  <w:num w:numId="30">
    <w:abstractNumId w:val="16"/>
  </w:num>
  <w:num w:numId="31">
    <w:abstractNumId w:val="26"/>
  </w:num>
  <w:num w:numId="32">
    <w:abstractNumId w:val="28"/>
  </w:num>
  <w:num w:numId="33">
    <w:abstractNumId w:val="30"/>
  </w:num>
  <w:num w:numId="34">
    <w:abstractNumId w:val="23"/>
  </w:num>
  <w:num w:numId="35">
    <w:abstractNumId w:val="24"/>
  </w:num>
  <w:num w:numId="36">
    <w:abstractNumId w:val="27"/>
  </w:num>
  <w:num w:numId="37">
    <w:abstractNumId w:val="18"/>
  </w:num>
  <w:num w:numId="38">
    <w:abstractNumId w:val="8"/>
  </w:num>
  <w:num w:numId="39">
    <w:abstractNumId w:val="5"/>
  </w:num>
  <w:num w:numId="40">
    <w:abstractNumId w:val="38"/>
  </w:num>
  <w:num w:numId="41">
    <w:abstractNumId w:val="3"/>
  </w:num>
  <w:num w:numId="42">
    <w:abstractNumId w:val="40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2"/>
    <w:rsid w:val="000364ED"/>
    <w:rsid w:val="000468E2"/>
    <w:rsid w:val="000C5093"/>
    <w:rsid w:val="000D2E2B"/>
    <w:rsid w:val="000D53D8"/>
    <w:rsid w:val="001408B8"/>
    <w:rsid w:val="001D050D"/>
    <w:rsid w:val="001F10B3"/>
    <w:rsid w:val="00215EE0"/>
    <w:rsid w:val="002A1893"/>
    <w:rsid w:val="002A5DB7"/>
    <w:rsid w:val="0030521F"/>
    <w:rsid w:val="003244D0"/>
    <w:rsid w:val="00351C4C"/>
    <w:rsid w:val="00364AA2"/>
    <w:rsid w:val="003E0016"/>
    <w:rsid w:val="00405636"/>
    <w:rsid w:val="004409A2"/>
    <w:rsid w:val="005E2FDB"/>
    <w:rsid w:val="00603982"/>
    <w:rsid w:val="006073AA"/>
    <w:rsid w:val="00637552"/>
    <w:rsid w:val="006923B8"/>
    <w:rsid w:val="00693541"/>
    <w:rsid w:val="0072525A"/>
    <w:rsid w:val="00734F92"/>
    <w:rsid w:val="007758E9"/>
    <w:rsid w:val="007A7992"/>
    <w:rsid w:val="007D4B15"/>
    <w:rsid w:val="007E71B2"/>
    <w:rsid w:val="007F713F"/>
    <w:rsid w:val="00817F1B"/>
    <w:rsid w:val="008449EB"/>
    <w:rsid w:val="00845B35"/>
    <w:rsid w:val="00872CE3"/>
    <w:rsid w:val="008A140B"/>
    <w:rsid w:val="008B435E"/>
    <w:rsid w:val="008B4DA7"/>
    <w:rsid w:val="0090070F"/>
    <w:rsid w:val="0092555C"/>
    <w:rsid w:val="00927A11"/>
    <w:rsid w:val="00936517"/>
    <w:rsid w:val="00940A94"/>
    <w:rsid w:val="00941122"/>
    <w:rsid w:val="009C5A27"/>
    <w:rsid w:val="00A22D35"/>
    <w:rsid w:val="00A34CBB"/>
    <w:rsid w:val="00A65904"/>
    <w:rsid w:val="00A728A5"/>
    <w:rsid w:val="00B24047"/>
    <w:rsid w:val="00B40DF3"/>
    <w:rsid w:val="00B43139"/>
    <w:rsid w:val="00B6079F"/>
    <w:rsid w:val="00B63D83"/>
    <w:rsid w:val="00B677E7"/>
    <w:rsid w:val="00BA6302"/>
    <w:rsid w:val="00C1252C"/>
    <w:rsid w:val="00C40272"/>
    <w:rsid w:val="00C54DFC"/>
    <w:rsid w:val="00C9414E"/>
    <w:rsid w:val="00CB11A8"/>
    <w:rsid w:val="00CC30DA"/>
    <w:rsid w:val="00CC40DA"/>
    <w:rsid w:val="00D621E2"/>
    <w:rsid w:val="00D73255"/>
    <w:rsid w:val="00E42B98"/>
    <w:rsid w:val="00ED3667"/>
    <w:rsid w:val="00EF6219"/>
    <w:rsid w:val="00F05F9E"/>
    <w:rsid w:val="00F51B49"/>
    <w:rsid w:val="00F5492E"/>
    <w:rsid w:val="00FE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D14C-51D0-4BAE-A522-2C0E954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521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1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1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F62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219"/>
    <w:rPr>
      <w:i/>
      <w:iCs/>
    </w:rPr>
  </w:style>
  <w:style w:type="character" w:styleId="a7">
    <w:name w:val="Hyperlink"/>
    <w:basedOn w:val="a0"/>
    <w:uiPriority w:val="99"/>
    <w:semiHidden/>
    <w:unhideWhenUsed/>
    <w:rsid w:val="00C54DFC"/>
    <w:rPr>
      <w:color w:val="0000FF"/>
      <w:u w:val="single"/>
    </w:rPr>
  </w:style>
  <w:style w:type="paragraph" w:customStyle="1" w:styleId="consplustitle">
    <w:name w:val="consplustitle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5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C1252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3755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B24047"/>
  </w:style>
  <w:style w:type="character" w:customStyle="1" w:styleId="50">
    <w:name w:val="Заголовок 5 Знак"/>
    <w:basedOn w:val="a0"/>
    <w:link w:val="5"/>
    <w:uiPriority w:val="9"/>
    <w:semiHidden/>
    <w:rsid w:val="00C9414E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consnonformat">
    <w:name w:val="consnonformat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449E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449EB"/>
    <w:rPr>
      <w:rFonts w:ascii="Times New Roman" w:hAnsi="Times New Roman"/>
      <w:sz w:val="28"/>
    </w:rPr>
  </w:style>
  <w:style w:type="paragraph" w:styleId="2">
    <w:name w:val="Body Text 2"/>
    <w:basedOn w:val="a"/>
    <w:link w:val="20"/>
    <w:uiPriority w:val="99"/>
    <w:semiHidden/>
    <w:unhideWhenUsed/>
    <w:rsid w:val="006073A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073A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8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95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68</cp:revision>
  <dcterms:created xsi:type="dcterms:W3CDTF">2022-10-18T03:49:00Z</dcterms:created>
  <dcterms:modified xsi:type="dcterms:W3CDTF">2022-10-18T05:35:00Z</dcterms:modified>
</cp:coreProperties>
</file>