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РОССИЙСКАЯ ФЕДЕРАЦИЯ</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ИРКУТСКАЯ ОБЛАСТЬ</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ИРКУТСКИЙ РАЙОН</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ОЕКСКОЕ МУНИЦИПАЛЬНОЕ ОБРАЗОВАНИЕ</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АДМИНИСТРАЦИЯ</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ПОСТАНОВЛЕНИЕ</w:t>
      </w:r>
    </w:p>
    <w:p w:rsidR="00A30ECC" w:rsidRPr="00A30ECC" w:rsidRDefault="00A30ECC" w:rsidP="00A30ECC">
      <w:pPr>
        <w:spacing w:line="240" w:lineRule="auto"/>
        <w:ind w:firstLine="0"/>
        <w:jc w:val="left"/>
        <w:rPr>
          <w:rFonts w:eastAsia="Times New Roman" w:cs="Times New Roman"/>
          <w:sz w:val="24"/>
          <w:szCs w:val="24"/>
          <w:lang w:eastAsia="ru-RU"/>
        </w:rPr>
      </w:pPr>
      <w:r w:rsidRPr="00A30ECC">
        <w:rPr>
          <w:rFonts w:ascii="Tahoma" w:eastAsia="Times New Roman" w:hAnsi="Tahoma" w:cs="Tahoma"/>
          <w:color w:val="2C2C2C"/>
          <w:sz w:val="20"/>
          <w:szCs w:val="20"/>
          <w:shd w:val="clear" w:color="auto" w:fill="FFFFFF"/>
          <w:lang w:eastAsia="ru-RU"/>
        </w:rPr>
        <w:t>от «17» июня 2019 г.                                                                                           № 140-П</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 ПРОВЕДЕНИИ КОНКУРСА НА ЗАМЕЩЕНИЕ ВАКАНТНОЙ ДОЛЖНОСТИ МУНИЦИПАЛЬНОЙ СЛУЖБЫ В АДМИНИСТРАЦИИ ОЕКСКОГО МУНИЦИПАЛЬНОГО ОБРАЗОВАНИЯ</w:t>
      </w:r>
    </w:p>
    <w:p w:rsidR="00A30ECC" w:rsidRPr="00A30ECC" w:rsidRDefault="00A30ECC" w:rsidP="00A30ECC">
      <w:pPr>
        <w:spacing w:line="240" w:lineRule="auto"/>
        <w:ind w:firstLine="0"/>
        <w:jc w:val="left"/>
        <w:rPr>
          <w:rFonts w:eastAsia="Times New Roman" w:cs="Times New Roman"/>
          <w:sz w:val="24"/>
          <w:szCs w:val="24"/>
          <w:lang w:eastAsia="ru-RU"/>
        </w:rPr>
      </w:pP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В соответствии с Федеральным законом от 02.03.2007 № 25-ФЗ «О муниципальной службе в Российской Федерации», Законом Иркутской области от 15.10.2007 года № 88-оз «Об отдельных вопросах муниципальной службы в Иркутской области», решением Думы Оекского муниципального образования от 24.02.2016 года  № 38-14 Д/сп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руководствуясь статьями 48, 53 Устава Оекского муниципального образования, администрация Оекского муниципального образования</w:t>
      </w:r>
    </w:p>
    <w:p w:rsidR="00A30ECC" w:rsidRPr="00A30ECC" w:rsidRDefault="00A30ECC" w:rsidP="00A30ECC">
      <w:pPr>
        <w:spacing w:line="240" w:lineRule="auto"/>
        <w:ind w:firstLine="0"/>
        <w:jc w:val="left"/>
        <w:rPr>
          <w:rFonts w:eastAsia="Times New Roman" w:cs="Times New Roman"/>
          <w:sz w:val="24"/>
          <w:szCs w:val="24"/>
          <w:lang w:eastAsia="ru-RU"/>
        </w:rPr>
      </w:pPr>
      <w:r w:rsidRPr="00A30ECC">
        <w:rPr>
          <w:rFonts w:ascii="Tahoma" w:eastAsia="Times New Roman" w:hAnsi="Tahoma" w:cs="Tahoma"/>
          <w:b/>
          <w:bCs/>
          <w:color w:val="2C2C2C"/>
          <w:sz w:val="20"/>
          <w:szCs w:val="20"/>
          <w:shd w:val="clear" w:color="auto" w:fill="FFFFFF"/>
          <w:lang w:eastAsia="ru-RU"/>
        </w:rPr>
        <w:t>ПОСТАНОВЛЯЕТ:</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 Объявить 5 июля 2019 года конкурс на замещение вакантной должности муниципальной службы «Ведущий специалист общего отдела администрации Оекского муниципального образования» (приложение №1).</w:t>
      </w:r>
    </w:p>
    <w:p w:rsidR="00A30ECC" w:rsidRPr="00A30ECC" w:rsidRDefault="00A30ECC" w:rsidP="00A30ECC">
      <w:pPr>
        <w:spacing w:line="240" w:lineRule="auto"/>
        <w:ind w:firstLine="0"/>
        <w:jc w:val="left"/>
        <w:rPr>
          <w:rFonts w:eastAsia="Times New Roman" w:cs="Times New Roman"/>
          <w:sz w:val="24"/>
          <w:szCs w:val="24"/>
          <w:lang w:eastAsia="ru-RU"/>
        </w:rPr>
      </w:pPr>
      <w:r w:rsidRPr="00A30ECC">
        <w:rPr>
          <w:rFonts w:ascii="Tahoma" w:eastAsia="Times New Roman" w:hAnsi="Tahoma" w:cs="Tahoma"/>
          <w:color w:val="2C2C2C"/>
          <w:sz w:val="20"/>
          <w:szCs w:val="20"/>
          <w:shd w:val="clear" w:color="auto" w:fill="FFFFFF"/>
          <w:lang w:eastAsia="ru-RU"/>
        </w:rPr>
        <w:t>2. Для проведения конкурса на замещение вакантной должности утвердить состав комиссии в количестве 4 (четыре) человека (приложение №2).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3. Опубликовать объявление о конкурсе в информационном бюллетене «Вестник Оекского муниципального образования» и разместить на официальном сайте администрации Оекского муниципального образования в информационно-телекоммуникационной сети "Интернет" по адресу www.oek.su.</w:t>
      </w:r>
    </w:p>
    <w:p w:rsidR="00A30ECC" w:rsidRPr="00A30ECC" w:rsidRDefault="00A30ECC" w:rsidP="00A30ECC">
      <w:pPr>
        <w:spacing w:line="240" w:lineRule="auto"/>
        <w:ind w:firstLine="0"/>
        <w:jc w:val="left"/>
        <w:rPr>
          <w:rFonts w:eastAsia="Times New Roman" w:cs="Times New Roman"/>
          <w:sz w:val="24"/>
          <w:szCs w:val="24"/>
          <w:lang w:eastAsia="ru-RU"/>
        </w:rPr>
      </w:pPr>
      <w:r w:rsidRPr="00A30ECC">
        <w:rPr>
          <w:rFonts w:ascii="Tahoma" w:eastAsia="Times New Roman" w:hAnsi="Tahoma" w:cs="Tahoma"/>
          <w:color w:val="2C2C2C"/>
          <w:sz w:val="20"/>
          <w:szCs w:val="20"/>
          <w:shd w:val="clear" w:color="auto" w:fill="FFFFFF"/>
          <w:lang w:eastAsia="ru-RU"/>
        </w:rPr>
        <w:t>4. Контроль за исполнением настоящего постановления оставляю за собой.</w:t>
      </w:r>
      <w:r w:rsidRPr="00A30ECC">
        <w:rPr>
          <w:rFonts w:ascii="Tahoma" w:eastAsia="Times New Roman" w:hAnsi="Tahoma" w:cs="Tahoma"/>
          <w:color w:val="2C2C2C"/>
          <w:sz w:val="20"/>
          <w:szCs w:val="20"/>
          <w:lang w:eastAsia="ru-RU"/>
        </w:rPr>
        <w:br/>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Приложение  №1 </w:t>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к постановлению администрации </w:t>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Оекского муниципального образования</w:t>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от «17» июня 2019 года № 140-П</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ОБЪЯВЛЕНИЕ</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 ПРОВЕДЕНИИ КОНКУРСА НА ЗАМЕЩЕНИЕ ВАКАНТНОЙ  ДОЛЖНОСТИ МУНИЦИПАЛЬНОЙ СЛУЖБЫ В АДМИНИСТРАЦИИ ОЕКСКОГО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 — Ведущий специалист общего отдела администрации Оекского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w:t>
      </w:r>
      <w:r w:rsidRPr="00A30ECC">
        <w:rPr>
          <w:rFonts w:ascii="Tahoma" w:eastAsia="Times New Roman" w:hAnsi="Tahoma" w:cs="Tahoma"/>
          <w:b/>
          <w:bCs/>
          <w:color w:val="2C2C2C"/>
          <w:sz w:val="20"/>
          <w:szCs w:val="20"/>
          <w:lang w:eastAsia="ru-RU"/>
        </w:rPr>
        <w:t>Квалификационные требования к  вакантной должности: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xml:space="preserve">            к профессиональным знаниям: знание Конституции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Иркутской области, Устава Оекского муниципального образования, муниципальных правовых актов органов и должностных лиц местного самоуправления Оекского муниципального образования; 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Служебного распорядка для </w:t>
      </w:r>
      <w:r w:rsidRPr="00A30ECC">
        <w:rPr>
          <w:rFonts w:ascii="Tahoma" w:eastAsia="Times New Roman" w:hAnsi="Tahoma" w:cs="Tahoma"/>
          <w:color w:val="2C2C2C"/>
          <w:sz w:val="20"/>
          <w:szCs w:val="20"/>
          <w:lang w:eastAsia="ru-RU"/>
        </w:rPr>
        <w:lastRenderedPageBreak/>
        <w:t>муниципальных служащих, замещающих должности муниципальной службы в Администрации; государственных нормативных требований охраны труда и правил 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к профессиональным навыкам: опыт работы в сфере, соответствующей направлениям деятельности структурного подразделения Администрации; навык организации и обеспечения реализации управленческих решений; исполнительской дисциплины; умение адаптироваться к новой ситуации и принятия новых подходов в решении поставленных задач; навык взаимодействия со структурными подразделениями Администрации, структурными подразделениями органов государственной власти, органами местного самоуправления Иркутского района; навык эффективного планирования служебной деятельности; подготовки проектов нормативных правовых актов; навык анализа и прогнозирования деятельности в порученной сфере; навык эффективного сотрудничества с коллегами; использования опыта и мнения коллег; навык пользования современной оргтехникой и программными продуктами; навык делового письма; навык подготовки деловой корреспонденции и служебных документов; систематического повышения профессиональных знаний; навык работы с внутренними и периферийными устройствами компьютера; навык работы с информационно-телекоммуникационными сетями, в том числе сетью Интернет; навык работы в операционной системе; навык управления электронной почтой; навык работы в  текстовом редакторе с электронными таблицами; подготовке презентаций; навык использования графических объектов в электронных документах; работы с базами данных, знание системы "ДЕЛО".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 личное заявление об участии в конкурсе в произвольной форме;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Минздравсоцразвития России от 14.12.2009 № 984н);</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Условия прохождения муниципальной службы, денежное содержание, гарантии и ограничения  по должностям муниципальной службы определяются в соответствии с действующим законодательством.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A30ECC">
        <w:rPr>
          <w:rFonts w:ascii="Tahoma" w:eastAsia="Times New Roman" w:hAnsi="Tahoma" w:cs="Tahoma"/>
          <w:color w:val="2C2C2C"/>
          <w:sz w:val="20"/>
          <w:szCs w:val="20"/>
          <w:lang w:eastAsia="ru-RU"/>
        </w:rPr>
        <w:softHyphen/>
        <w:t xml:space="preserve">ям, установленным для замещения должностей </w:t>
      </w:r>
      <w:r w:rsidRPr="00A30ECC">
        <w:rPr>
          <w:rFonts w:ascii="Tahoma" w:eastAsia="Times New Roman" w:hAnsi="Tahoma" w:cs="Tahoma"/>
          <w:color w:val="2C2C2C"/>
          <w:sz w:val="20"/>
          <w:szCs w:val="20"/>
          <w:lang w:eastAsia="ru-RU"/>
        </w:rPr>
        <w:lastRenderedPageBreak/>
        <w:t>муниципальной службы, конкурс-испытание и индивидуальное собеседование с претендентами, принятие решения.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Порядок проведения конкурса регулируется Положением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утвержденным решением Думы Оекского муниципального образования от 24 февраля 2016 года №38-14 Д/сп.</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Прием документов производится по рабочим дням с 9-00 до 12-00 и с 13-00  до 16-00 по адресу: Иркутская область, Иркутский район, село Оек, улица Кирова, 91 «Г», каб. № 3. Окончание приема документов: 16-00 часов 1 июля 2019 года.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Дата проведения конкурса: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- 5 июля 2019 года -  конкурс-испытание.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Справки по телефону: 8 (3952) 693-112.</w:t>
      </w:r>
    </w:p>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Приложение № 1 к объявлению</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СОГЛАСИЕ НА ОБРАБОТКУ ПЕРСОНАЛЬНЫХ ДАННЫХ АДМИНИСТРАЦИЕЙ ОЕКСКОГО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Я,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(фамилия, имя, отчество субъекта персональных данных или его представителя)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проживающий (ая) по адресу: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(адрес места жительства субъекта персональных данных или его представителя)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основной документ, удостоверяющий личность ____________________________________                                                                                     </w:t>
      </w:r>
      <w:r w:rsidRPr="00A30ECC">
        <w:rPr>
          <w:rFonts w:ascii="Tahoma" w:eastAsia="Times New Roman" w:hAnsi="Tahoma" w:cs="Tahoma"/>
          <w:color w:val="2C2C2C"/>
          <w:sz w:val="20"/>
          <w:szCs w:val="20"/>
          <w:vertAlign w:val="superscript"/>
          <w:lang w:eastAsia="ru-RU"/>
        </w:rPr>
        <w:t>(наименование и номер основного документа, удостоверяющего личность</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субъекта персональных данных или его представителя, сведения о дате выдачи указанного документа и выдавшем его органе)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являющийся (нужное отметить):</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Segoe UI Symbol" w:eastAsia="Times New Roman" w:hAnsi="Segoe UI Symbol" w:cs="Segoe UI Symbol"/>
          <w:color w:val="2C2C2C"/>
          <w:sz w:val="20"/>
          <w:szCs w:val="20"/>
          <w:lang w:eastAsia="ru-RU"/>
        </w:rPr>
        <w:t>☐</w:t>
      </w:r>
      <w:r w:rsidRPr="00A30ECC">
        <w:rPr>
          <w:rFonts w:ascii="Tahoma" w:eastAsia="Times New Roman" w:hAnsi="Tahoma" w:cs="Tahoma"/>
          <w:color w:val="2C2C2C"/>
          <w:sz w:val="20"/>
          <w:szCs w:val="20"/>
          <w:lang w:eastAsia="ru-RU"/>
        </w:rPr>
        <w:t>субъектом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Segoe UI Symbol" w:eastAsia="Times New Roman" w:hAnsi="Segoe UI Symbol" w:cs="Segoe UI Symbol"/>
          <w:color w:val="2C2C2C"/>
          <w:sz w:val="20"/>
          <w:szCs w:val="20"/>
          <w:lang w:eastAsia="ru-RU"/>
        </w:rPr>
        <w:t>☐</w:t>
      </w:r>
      <w:r w:rsidRPr="00A30ECC">
        <w:rPr>
          <w:rFonts w:ascii="Tahoma" w:eastAsia="Times New Roman" w:hAnsi="Tahoma" w:cs="Tahoma"/>
          <w:color w:val="2C2C2C"/>
          <w:sz w:val="20"/>
          <w:szCs w:val="20"/>
          <w:lang w:eastAsia="ru-RU"/>
        </w:rPr>
        <w:t>представителем следующего субъекта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(фамилия, имя, отчество субъекта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проживающего (ей) по адресу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(адрес места жительства субъекта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основной документ, удостоверяющий личность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  (наименование и номер основного документа, удостоверяющего личность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субъекта персональных данных, сведения о дате выдачи указанного документа и выдавшем его органе)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действующий(ая) на основании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(наименование и реквизиты документа, подтверждающего полномочия представителя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субъекта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в соответствии со статьями 9 – 11 Федерального закона от 27 июля 2006 года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 152-ФЗ «О персональных данных» настоящим подтверждаю, что даю согласие органу местного самоуправления администрации Оекского муниципального образования, находящемуся по адресу: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на обработку в целях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               (указать цель (цели) обработки)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следующих персональных данных (</w:t>
      </w:r>
      <w:r w:rsidRPr="00A30ECC">
        <w:rPr>
          <w:rFonts w:ascii="Tahoma" w:eastAsia="Times New Roman" w:hAnsi="Tahoma" w:cs="Tahoma"/>
          <w:i/>
          <w:iCs/>
          <w:color w:val="2C2C2C"/>
          <w:sz w:val="20"/>
          <w:szCs w:val="20"/>
          <w:lang w:eastAsia="ru-RU"/>
        </w:rPr>
        <w:t>указываются персональные данные, на обработку которых дается согласие</w:t>
      </w:r>
      <w:r w:rsidRPr="00A30ECC">
        <w:rPr>
          <w:rFonts w:ascii="Tahoma" w:eastAsia="Times New Roman" w:hAnsi="Tahoma" w:cs="Tahoma"/>
          <w:color w:val="2C2C2C"/>
          <w:sz w:val="20"/>
          <w:szCs w:val="20"/>
          <w:lang w:eastAsia="ru-RU"/>
        </w:rPr>
        <w:t>):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3)___________________________________________________________;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4)___________________________________________________________;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5)___________________________________________________________,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A30ECC">
        <w:rPr>
          <w:rFonts w:ascii="Tahoma" w:eastAsia="Times New Roman" w:hAnsi="Tahoma" w:cs="Tahoma"/>
          <w:i/>
          <w:iCs/>
          <w:color w:val="2C2C2C"/>
          <w:sz w:val="20"/>
          <w:szCs w:val="20"/>
          <w:lang w:eastAsia="ru-RU"/>
        </w:rPr>
        <w:t>(нужное подчеркнуть)</w:t>
      </w:r>
      <w:r w:rsidRPr="00A30ECC">
        <w:rPr>
          <w:rFonts w:ascii="Tahoma" w:eastAsia="Times New Roman" w:hAnsi="Tahoma" w:cs="Tahoma"/>
          <w:color w:val="2C2C2C"/>
          <w:sz w:val="20"/>
          <w:szCs w:val="20"/>
          <w:lang w:eastAsia="ru-RU"/>
        </w:rPr>
        <w:t>, а также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                                                                                                            (указать иные действия)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Настоящее согласие действует с «__» ___________ 20 __ года.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Настоящее согласие дано мной на срок до «__» ___________ 20 __ года.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7"/>
        <w:gridCol w:w="1749"/>
        <w:gridCol w:w="2308"/>
      </w:tblGrid>
      <w:tr w:rsidR="00A30ECC" w:rsidRPr="00A30ECC" w:rsidTr="00A30ECC">
        <w:trPr>
          <w:tblCellSpacing w:w="0" w:type="dxa"/>
        </w:trPr>
        <w:tc>
          <w:tcPr>
            <w:tcW w:w="20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__________________________</w:t>
            </w:r>
          </w:p>
        </w:tc>
        <w:tc>
          <w:tcPr>
            <w:tcW w:w="12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_____________</w:t>
            </w:r>
          </w:p>
        </w:tc>
        <w:tc>
          <w:tcPr>
            <w:tcW w:w="16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«___» ________ 20 __ г.</w:t>
            </w:r>
          </w:p>
        </w:tc>
      </w:tr>
      <w:tr w:rsidR="00A30ECC" w:rsidRPr="00A30ECC" w:rsidTr="00A30ECC">
        <w:trPr>
          <w:tblCellSpacing w:w="0" w:type="dxa"/>
        </w:trPr>
        <w:tc>
          <w:tcPr>
            <w:tcW w:w="20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lastRenderedPageBreak/>
              <w:t>(Ф.И.О. субъекта персональных данных) </w:t>
            </w:r>
          </w:p>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или его представителя)</w:t>
            </w:r>
          </w:p>
        </w:tc>
        <w:tc>
          <w:tcPr>
            <w:tcW w:w="12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vertAlign w:val="superscript"/>
                <w:lang w:eastAsia="ru-RU"/>
              </w:rPr>
              <w:t>(подпись)</w:t>
            </w:r>
          </w:p>
        </w:tc>
        <w:tc>
          <w:tcPr>
            <w:tcW w:w="16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r>
    </w:tbl>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Приложение №2  к объявлению</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ПРОЕКТ ТРУДОВОГО ДОГОВОРА</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С МУНИЦИПАЛЬНЫМ СЛУЖАЩИМ  АДМИНИСТРАЦИИ</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ОЕКСКОГО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в  лице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(Ф.И.О.)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Общие положения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1.1. По  настоящему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1.2. Муниципальный  служащий обязуется исполнять должностные обязанности по  должности  муниципальной  службы  __________________________в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1.3.  В Реестре муниципальных должностей муниципальной службы должность, замещаемая муниципальным служащим, отнесена к группе ________________</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1.4. Дата  начала исполнения должностных обязанностей   ____________  года.</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Права и обязанности муниципального служащего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2.1. Муниципальный служащий имеет права, предусмотренные статьей 11 Федерального закона  «О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2.2. Муниципальный  служащий  имеет  право  на: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обеспечение организационно-технических условий, необходимых для исполнения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участие по своей инициативе в конкурсе на замещение вакантной должности муниципальной службы;</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повышение квалификации в соответствии с муниципальным правовым актом за счет средств местного бюджета;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защиту своих персональных данных;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lastRenderedPageBreak/>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пенсионное обеспечение в соответствии с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2.3. Муниципальный служащий обязан исполнять обязанности муниципального служащего, предусмотренные статьями 12,13,14 Федерального закона «О  муниципальной  службе  в  Российской  Федерации»  от  02.03.2007 г.  №25-ФЗ,  в том числе, соблюдать ограничения, связанные  с  муниципальной  службой,  выполнять обязательства и требования к служебному поведению, не нарушать запреты, связанные  с  муниципальной  службой,  которые установлены действующим законодательством, в том  числе Федеральным законом от 25.12.2008 N 273-ФЗ  «О противодействии коррупции».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2.4. Муниципальный служащий обязан:</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исполнять должностные обязанности в соответствии с должностной инструкцией;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соблюдать при исполнении должностных обязанностей права и законные интересы граждан и организаций;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поддерживать уровень квалификации, необходимый для надлежащего исполнения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беречь государственное и муниципальное имущество, в том числе предоставленное ему для исполнения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2.5. В связи с прохождением муниципальной службы муниципальному служащему запрещается: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замещать должность муниципальной службы в случае: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б) избрания или назначения на муниципальную должность;</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заниматься предпринимательской деятельностью;</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использовать преимущества должностного положения для предвыборной агитации, а также для агитации по вопросам референдума;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прекращать исполнение должностных обязанностей в целях урегулирования трудового спора;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Права и обязанности работодателя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lastRenderedPageBreak/>
        <w:t>3.1.Работодатель имеет право: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требовать от муниципального служащего исполнения должностных обязанностей, возложенных на него настоящим договором, должностной инструкцией муниципального служащего, а также соблюдения служебного распорядка Администрации;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поощрять муниципального служащего за безупречное и эффективное исполнение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привлекать муниципального служащего к дисциплинарной ответственности в случае совершения им дисциплинарного поступка;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налагать взыскания, предусмотренные ст.27 Федерального закона от 02.03.2007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настоящим Федеральным законом от 25.12.2008 №273-ФЗ «О противодействии коррупции».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уволить муниципального служащего с муниципальной службы за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за представление заведомо недостоверных или неполных сведений.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реализовывать иные права, предусмотренные федеральными законами, законами Иркутской области и иными нормативными правовыми актами о муниципальной службе.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3.2. Работодатель обязан:</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обеспечить муниципальному служащему организационно-технические условия, необходимые для исполнения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обеспечить предоставление муниципальному служащему государственных гарантий, установленных Федеральными законами, иными нормативными правовыми актами и настоящим трудовым договором;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соблюдать законодательство Российской Федерации о муниципальной службе, положения нормативных актов государственных органов, Администрации Оекского муниципального образования и условия настоящего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исполнять иные обязанности, предусмотренные Законом Иркутской области и иными нормативными правовыми актами о муниципальной службе.</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Оплата труда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4.1. Муниципальному служащему устанавливается: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должностной оклад в размере _________ рублей;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надбавка за особые условия муниципальной службы в размере _____ рублей;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денежное поощрение в размере _______ рублей;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районный коэффициент в размере ________ рублей;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северная надбавка в размере ______ рублей;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ИТОГО в месяц: _________ рублей.</w:t>
      </w:r>
      <w:r w:rsidRPr="00A30ECC">
        <w:rPr>
          <w:rFonts w:ascii="Tahoma" w:eastAsia="Times New Roman" w:hAnsi="Tahoma" w:cs="Tahoma"/>
          <w:b/>
          <w:bCs/>
          <w:color w:val="2C2C2C"/>
          <w:sz w:val="20"/>
          <w:szCs w:val="20"/>
          <w:lang w:eastAsia="ru-RU"/>
        </w:rPr>
        <w:t>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4.2. В качестве поощрения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Муниципальному служащему может быть выплачена премия.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4.3. Размеры заработной платы, иных выплат могут быть пересмотрены по соглашению сторон. После пересмотра новые условия договора оформляются в письменной форме, подписываются сторонами и являются неотъемлемой частью настоящего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4.4. С заработной платы, иных выплат производится удержание для перечисления установленных налогов и сборов в порядке, установленным налоговым законодательством.</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4.5. Заработная плата выплачивается 12-го и 27-го числа месяца.</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Служебное время и время отдыха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5.1.  Рабочее  время  муниципального  служащего  регулируется  трудовым  Кодексом Российской Федерации и Правилами внутреннего трудового распорядка Администрации Оекского муниципального образования.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5.2.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w:t>
      </w:r>
      <w:r w:rsidRPr="00A30ECC">
        <w:rPr>
          <w:rFonts w:ascii="Tahoma" w:eastAsia="Times New Roman" w:hAnsi="Tahoma" w:cs="Tahoma"/>
          <w:b/>
          <w:bCs/>
          <w:color w:val="2C2C2C"/>
          <w:sz w:val="20"/>
          <w:szCs w:val="20"/>
          <w:u w:val="single"/>
          <w:lang w:eastAsia="ru-RU"/>
        </w:rPr>
        <w:t>40</w:t>
      </w:r>
      <w:r w:rsidRPr="00A30ECC">
        <w:rPr>
          <w:rFonts w:ascii="Tahoma" w:eastAsia="Times New Roman" w:hAnsi="Tahoma" w:cs="Tahoma"/>
          <w:color w:val="2C2C2C"/>
          <w:sz w:val="20"/>
          <w:szCs w:val="20"/>
          <w:lang w:eastAsia="ru-RU"/>
        </w:rPr>
        <w:t> часов, с режимом работы согласно Правилам внутреннего трудового распорядка.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5.3. Муниципальному служащему предоставляются: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а) ежегодный основной оплачиваемый отпуск продолжительностью </w:t>
      </w:r>
      <w:r w:rsidRPr="00A30ECC">
        <w:rPr>
          <w:rFonts w:ascii="Tahoma" w:eastAsia="Times New Roman" w:hAnsi="Tahoma" w:cs="Tahoma"/>
          <w:b/>
          <w:bCs/>
          <w:color w:val="2C2C2C"/>
          <w:sz w:val="20"/>
          <w:szCs w:val="20"/>
          <w:lang w:eastAsia="ru-RU"/>
        </w:rPr>
        <w:t>30</w:t>
      </w:r>
      <w:r w:rsidRPr="00A30ECC">
        <w:rPr>
          <w:rFonts w:ascii="Tahoma" w:eastAsia="Times New Roman" w:hAnsi="Tahoma" w:cs="Tahoma"/>
          <w:color w:val="2C2C2C"/>
          <w:sz w:val="20"/>
          <w:szCs w:val="20"/>
          <w:lang w:eastAsia="ru-RU"/>
        </w:rPr>
        <w:t> календарных дней;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б) дополнительный отпуск за работу в южных районах Иркутской области предоставляется муниципальным служащим продолжительностью </w:t>
      </w:r>
      <w:r w:rsidRPr="00A30ECC">
        <w:rPr>
          <w:rFonts w:ascii="Tahoma" w:eastAsia="Times New Roman" w:hAnsi="Tahoma" w:cs="Tahoma"/>
          <w:b/>
          <w:bCs/>
          <w:color w:val="2C2C2C"/>
          <w:sz w:val="20"/>
          <w:szCs w:val="20"/>
          <w:u w:val="single"/>
          <w:lang w:eastAsia="ru-RU"/>
        </w:rPr>
        <w:t>8</w:t>
      </w:r>
      <w:r w:rsidRPr="00A30ECC">
        <w:rPr>
          <w:rFonts w:ascii="Tahoma" w:eastAsia="Times New Roman" w:hAnsi="Tahoma" w:cs="Tahoma"/>
          <w:color w:val="2C2C2C"/>
          <w:sz w:val="20"/>
          <w:szCs w:val="20"/>
          <w:lang w:eastAsia="ru-RU"/>
        </w:rPr>
        <w:t> календарных дней. </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lastRenderedPageBreak/>
        <w:t>в) Муниципальным служащим предоставляется ежегодный дополнительный оплачиваемый отпуск за выслугу лет продолжительностью:</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1) при стаже муниципальной службы от 1 года до 5 лет - 1 календарный день;</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2) при стаже муниципальной службы от 5 до 10 лет - 5 календарных дней;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3) при стаже муниципальной службы от 10 до 15 лет - 7 календарных дней;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4) при стаже муниципальной службы 15 лет и более - 10 календарных дней.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Муниципальным служащим, замещающим главные, ведущие,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Сроки действия трудового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Трудовой  договор заключается на неопределенный срок.</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Условия Профессиональной служебной деятельности, государственные гарантии, компенсации льготы в связи с профессиональной служебной деятельностью</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7.1.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7.2. Муниципальному служащему      предоставляются  основные  государственные гарантии, указанные в ст. 23 Федерального закона от 02.03.2007 №25-ФЗ «О муниципальной службе в Российской Федерации», Законом Иркутской области от 15.10.2007 года № 88-ОЗ8 «Об отдельных вопросах муниципальной службы в Иркутской области».</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Иные условия трудового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8.1.    Стаж  муниципальной  службы  муниципального  служащего  приравнивается  к  стажу  государственной  гражданской  службы  Иркутской области  государственного  гражданского  служащего  Иркутской области.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8.2.     Муниципальному  служащему  устанавливается  испытательный  срок  ___________.</w:t>
      </w:r>
    </w:p>
    <w:p w:rsidR="00A30ECC" w:rsidRPr="00A30ECC" w:rsidRDefault="00A30ECC" w:rsidP="00A30ECC">
      <w:pPr>
        <w:shd w:val="clear" w:color="auto" w:fill="FFFFFF"/>
        <w:spacing w:line="240" w:lineRule="auto"/>
        <w:ind w:firstLine="0"/>
        <w:jc w:val="center"/>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Ответственность сторон трудового договора. Изменение и дополнение трудового  договора.Прекращение трудового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9.2.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 муниципального служащего.</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9.3. Изменения и дополнения могут быть внесены в настоящий трудовой  договор по соглашению сторон в следующих случаях:</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а)     при изменении законодательства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б)    по инициативе любой из сторон настоящего служебного контракта.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9.4. Изменения и дополнения, вносимые в договор, оформляются в виде письменных дополнительных соглашений,  которые являются неотъемлемой частью договора.</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9.5. Настоящий договор может быть прекращен по основаниям, предусмотренным законодательством Российской Федерации и законодательством Иркутской области о муниципальной службе в Иркутской области.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b/>
          <w:bCs/>
          <w:color w:val="2C2C2C"/>
          <w:sz w:val="20"/>
          <w:szCs w:val="20"/>
          <w:lang w:eastAsia="ru-RU"/>
        </w:rPr>
        <w:t>Разрешение споров и разногласий</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30ECC" w:rsidRPr="00A30ECC" w:rsidRDefault="00A30ECC" w:rsidP="00A30ECC">
      <w:pPr>
        <w:shd w:val="clear" w:color="auto" w:fill="FFFFFF"/>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A30ECC" w:rsidRPr="00A30ECC" w:rsidRDefault="00A30ECC" w:rsidP="00A30ECC">
      <w:pPr>
        <w:spacing w:line="240" w:lineRule="auto"/>
        <w:ind w:firstLine="0"/>
        <w:jc w:val="left"/>
        <w:rPr>
          <w:rFonts w:eastAsia="Times New Roman" w:cs="Times New Roman"/>
          <w:sz w:val="24"/>
          <w:szCs w:val="24"/>
          <w:lang w:eastAsia="ru-RU"/>
        </w:rPr>
      </w:pPr>
      <w:r w:rsidRPr="00A30ECC">
        <w:rPr>
          <w:rFonts w:ascii="Tahoma" w:eastAsia="Times New Roman" w:hAnsi="Tahoma" w:cs="Tahoma"/>
          <w:color w:val="2C2C2C"/>
          <w:sz w:val="20"/>
          <w:szCs w:val="20"/>
          <w:shd w:val="clear" w:color="auto" w:fill="FFFFFF"/>
          <w:lang w:eastAsia="ru-RU"/>
        </w:rPr>
        <w:t>Приложение №2 </w:t>
      </w:r>
      <w:r w:rsidRPr="00A30ECC">
        <w:rPr>
          <w:rFonts w:ascii="Tahoma" w:eastAsia="Times New Roman" w:hAnsi="Tahoma" w:cs="Tahoma"/>
          <w:color w:val="2C2C2C"/>
          <w:sz w:val="20"/>
          <w:szCs w:val="20"/>
          <w:lang w:eastAsia="ru-RU"/>
        </w:rPr>
        <w:br/>
      </w:r>
      <w:r w:rsidRPr="00A30ECC">
        <w:rPr>
          <w:rFonts w:ascii="Tahoma" w:eastAsia="Times New Roman" w:hAnsi="Tahoma" w:cs="Tahoma"/>
          <w:color w:val="2C2C2C"/>
          <w:sz w:val="20"/>
          <w:szCs w:val="20"/>
          <w:shd w:val="clear" w:color="auto" w:fill="FFFFFF"/>
          <w:lang w:eastAsia="ru-RU"/>
        </w:rPr>
        <w:t>к Постановлению  администрации </w:t>
      </w:r>
      <w:r w:rsidRPr="00A30ECC">
        <w:rPr>
          <w:rFonts w:ascii="Tahoma" w:eastAsia="Times New Roman" w:hAnsi="Tahoma" w:cs="Tahoma"/>
          <w:color w:val="2C2C2C"/>
          <w:sz w:val="20"/>
          <w:szCs w:val="20"/>
          <w:lang w:eastAsia="ru-RU"/>
        </w:rPr>
        <w:br/>
      </w:r>
      <w:r w:rsidRPr="00A30ECC">
        <w:rPr>
          <w:rFonts w:ascii="Tahoma" w:eastAsia="Times New Roman" w:hAnsi="Tahoma" w:cs="Tahoma"/>
          <w:color w:val="2C2C2C"/>
          <w:sz w:val="20"/>
          <w:szCs w:val="20"/>
          <w:shd w:val="clear" w:color="auto" w:fill="FFFFFF"/>
          <w:lang w:eastAsia="ru-RU"/>
        </w:rPr>
        <w:t>Оекского муниципального образования </w:t>
      </w:r>
      <w:r w:rsidRPr="00A30ECC">
        <w:rPr>
          <w:rFonts w:ascii="Tahoma" w:eastAsia="Times New Roman" w:hAnsi="Tahoma" w:cs="Tahoma"/>
          <w:color w:val="2C2C2C"/>
          <w:sz w:val="20"/>
          <w:szCs w:val="20"/>
          <w:lang w:eastAsia="ru-RU"/>
        </w:rPr>
        <w:br/>
      </w:r>
      <w:r w:rsidRPr="00A30ECC">
        <w:rPr>
          <w:rFonts w:ascii="Tahoma" w:eastAsia="Times New Roman" w:hAnsi="Tahoma" w:cs="Tahoma"/>
          <w:color w:val="2C2C2C"/>
          <w:sz w:val="20"/>
          <w:szCs w:val="20"/>
          <w:shd w:val="clear" w:color="auto" w:fill="FFFFFF"/>
          <w:lang w:eastAsia="ru-RU"/>
        </w:rPr>
        <w:t> от «17» июня 2019 года № 140-П</w:t>
      </w:r>
      <w:r w:rsidRPr="00A30ECC">
        <w:rPr>
          <w:rFonts w:ascii="Tahoma" w:eastAsia="Times New Roman" w:hAnsi="Tahoma" w:cs="Tahoma"/>
          <w:color w:val="2C2C2C"/>
          <w:sz w:val="20"/>
          <w:szCs w:val="20"/>
          <w:lang w:eastAsia="ru-RU"/>
        </w:rPr>
        <w:br/>
      </w:r>
      <w:r w:rsidRPr="00A30ECC">
        <w:rPr>
          <w:rFonts w:ascii="Tahoma" w:eastAsia="Times New Roman" w:hAnsi="Tahoma" w:cs="Tahoma"/>
          <w:b/>
          <w:bCs/>
          <w:color w:val="2C2C2C"/>
          <w:sz w:val="20"/>
          <w:szCs w:val="20"/>
          <w:shd w:val="clear" w:color="auto" w:fill="FFFFFF"/>
          <w:lang w:eastAsia="ru-RU"/>
        </w:rPr>
        <w:t>СОСТАВ</w:t>
      </w:r>
      <w:r w:rsidRPr="00A30ECC">
        <w:rPr>
          <w:rFonts w:ascii="Tahoma" w:eastAsia="Times New Roman" w:hAnsi="Tahoma" w:cs="Tahoma"/>
          <w:color w:val="2C2C2C"/>
          <w:sz w:val="20"/>
          <w:szCs w:val="20"/>
          <w:lang w:eastAsia="ru-RU"/>
        </w:rPr>
        <w:br/>
      </w:r>
      <w:r w:rsidRPr="00A30ECC">
        <w:rPr>
          <w:rFonts w:ascii="Tahoma" w:eastAsia="Times New Roman" w:hAnsi="Tahoma" w:cs="Tahoma"/>
          <w:b/>
          <w:bCs/>
          <w:color w:val="2C2C2C"/>
          <w:sz w:val="20"/>
          <w:szCs w:val="20"/>
          <w:shd w:val="clear" w:color="auto" w:fill="FFFFFF"/>
          <w:lang w:eastAsia="ru-RU"/>
        </w:rPr>
        <w:t>КОНКУРСНОЙ КОМИССИИ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5"/>
        <w:gridCol w:w="3213"/>
        <w:gridCol w:w="5387"/>
      </w:tblGrid>
      <w:tr w:rsidR="00A30ECC" w:rsidRPr="00A30ECC" w:rsidTr="00A30ECC">
        <w:trPr>
          <w:tblCellSpacing w:w="0" w:type="dxa"/>
        </w:trPr>
        <w:tc>
          <w:tcPr>
            <w:tcW w:w="4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Пихето-Новосельцева Надежда Петровна</w:t>
            </w:r>
          </w:p>
        </w:tc>
        <w:tc>
          <w:tcPr>
            <w:tcW w:w="28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заместитель главы администрации, председатель комиссии</w:t>
            </w:r>
          </w:p>
        </w:tc>
      </w:tr>
      <w:tr w:rsidR="00A30ECC" w:rsidRPr="00A30ECC" w:rsidTr="00A30ECC">
        <w:trPr>
          <w:tblCellSpacing w:w="0" w:type="dxa"/>
        </w:trPr>
        <w:tc>
          <w:tcPr>
            <w:tcW w:w="4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Верхозина     Ольга Александровна </w:t>
            </w:r>
          </w:p>
        </w:tc>
        <w:tc>
          <w:tcPr>
            <w:tcW w:w="28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заместитель начальника общего отдела, секретарь комиссии</w:t>
            </w:r>
          </w:p>
        </w:tc>
      </w:tr>
      <w:tr w:rsidR="00A30ECC" w:rsidRPr="00A30ECC" w:rsidTr="00A30ECC">
        <w:trPr>
          <w:tblCellSpacing w:w="0" w:type="dxa"/>
        </w:trPr>
        <w:tc>
          <w:tcPr>
            <w:tcW w:w="4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Куклина Виктория Александровна</w:t>
            </w:r>
          </w:p>
        </w:tc>
        <w:tc>
          <w:tcPr>
            <w:tcW w:w="28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начальник отдела по управлению имуществом, ЖКХ, транспорта и связью, член рабочей группы</w:t>
            </w:r>
          </w:p>
        </w:tc>
      </w:tr>
      <w:tr w:rsidR="00A30ECC" w:rsidRPr="00A30ECC" w:rsidTr="00A30ECC">
        <w:trPr>
          <w:tblCellSpacing w:w="0" w:type="dxa"/>
        </w:trPr>
        <w:tc>
          <w:tcPr>
            <w:tcW w:w="4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Алексеева Людмила Георгиевна </w:t>
            </w:r>
          </w:p>
        </w:tc>
        <w:tc>
          <w:tcPr>
            <w:tcW w:w="28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r w:rsidRPr="00A30ECC">
              <w:rPr>
                <w:rFonts w:ascii="Tahoma" w:eastAsia="Times New Roman" w:hAnsi="Tahoma" w:cs="Tahoma"/>
                <w:color w:val="2C2C2C"/>
                <w:sz w:val="20"/>
                <w:szCs w:val="20"/>
                <w:lang w:eastAsia="ru-RU"/>
              </w:rPr>
              <w:t>- заместитель начальника отдела по управлению имуществом, ЖКХ, транспорта и связью, член рабочей группы</w:t>
            </w:r>
          </w:p>
        </w:tc>
      </w:tr>
      <w:tr w:rsidR="00A30ECC" w:rsidRPr="00A30ECC" w:rsidTr="00A30ECC">
        <w:trPr>
          <w:tblCellSpacing w:w="0" w:type="dxa"/>
        </w:trPr>
        <w:tc>
          <w:tcPr>
            <w:tcW w:w="4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170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c>
          <w:tcPr>
            <w:tcW w:w="2850" w:type="pct"/>
            <w:shd w:val="clear" w:color="auto" w:fill="FFFFFF"/>
            <w:hideMark/>
          </w:tcPr>
          <w:p w:rsidR="00A30ECC" w:rsidRPr="00A30ECC" w:rsidRDefault="00A30ECC" w:rsidP="00A30ECC">
            <w:pPr>
              <w:spacing w:line="240" w:lineRule="auto"/>
              <w:ind w:firstLine="0"/>
              <w:rPr>
                <w:rFonts w:ascii="Tahoma" w:eastAsia="Times New Roman" w:hAnsi="Tahoma" w:cs="Tahoma"/>
                <w:color w:val="2C2C2C"/>
                <w:sz w:val="20"/>
                <w:szCs w:val="20"/>
                <w:lang w:eastAsia="ru-RU"/>
              </w:rPr>
            </w:pPr>
          </w:p>
        </w:tc>
      </w:tr>
    </w:tbl>
    <w:p w:rsidR="00A30ECC" w:rsidRPr="00A30ECC" w:rsidRDefault="00A30ECC" w:rsidP="00A30ECC">
      <w:pPr>
        <w:shd w:val="clear" w:color="auto" w:fill="FFFFFF"/>
        <w:spacing w:line="240" w:lineRule="auto"/>
        <w:ind w:firstLine="0"/>
        <w:jc w:val="right"/>
        <w:rPr>
          <w:rFonts w:ascii="Tahoma" w:eastAsia="Times New Roman" w:hAnsi="Tahoma" w:cs="Tahoma"/>
          <w:color w:val="2C2C2C"/>
          <w:sz w:val="20"/>
          <w:szCs w:val="20"/>
          <w:lang w:eastAsia="ru-RU"/>
        </w:rPr>
      </w:pPr>
      <w:r w:rsidRPr="00A30ECC">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E0016" w:rsidRPr="002C5CA1" w:rsidRDefault="003E0016" w:rsidP="002C5CA1">
      <w:bookmarkStart w:id="0" w:name="_GoBack"/>
      <w:bookmarkEnd w:id="0"/>
    </w:p>
    <w:sectPr w:rsidR="003E0016" w:rsidRPr="002C5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8"/>
  </w:num>
  <w:num w:numId="5">
    <w:abstractNumId w:val="9"/>
  </w:num>
  <w:num w:numId="6">
    <w:abstractNumId w:val="1"/>
  </w:num>
  <w:num w:numId="7">
    <w:abstractNumId w:val="6"/>
  </w:num>
  <w:num w:numId="8">
    <w:abstractNumId w:val="3"/>
  </w:num>
  <w:num w:numId="9">
    <w:abstractNumId w:val="13"/>
  </w:num>
  <w:num w:numId="10">
    <w:abstractNumId w:val="12"/>
  </w:num>
  <w:num w:numId="11">
    <w:abstractNumId w:val="5"/>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03C40"/>
    <w:rsid w:val="00126FB0"/>
    <w:rsid w:val="00164809"/>
    <w:rsid w:val="001674F1"/>
    <w:rsid w:val="00173C94"/>
    <w:rsid w:val="001C77CA"/>
    <w:rsid w:val="001F3840"/>
    <w:rsid w:val="002409D4"/>
    <w:rsid w:val="00255F28"/>
    <w:rsid w:val="002C5CA1"/>
    <w:rsid w:val="003172F0"/>
    <w:rsid w:val="0034277D"/>
    <w:rsid w:val="00373A7E"/>
    <w:rsid w:val="0039089B"/>
    <w:rsid w:val="003C198C"/>
    <w:rsid w:val="003C3AF3"/>
    <w:rsid w:val="003E0016"/>
    <w:rsid w:val="004901BD"/>
    <w:rsid w:val="004C0B45"/>
    <w:rsid w:val="004D33CB"/>
    <w:rsid w:val="00572249"/>
    <w:rsid w:val="005B3585"/>
    <w:rsid w:val="005D1FA2"/>
    <w:rsid w:val="005E1C80"/>
    <w:rsid w:val="005F7EB2"/>
    <w:rsid w:val="0061636E"/>
    <w:rsid w:val="00644553"/>
    <w:rsid w:val="006A7E4A"/>
    <w:rsid w:val="006D071C"/>
    <w:rsid w:val="007A4518"/>
    <w:rsid w:val="007A57A3"/>
    <w:rsid w:val="007D2B1A"/>
    <w:rsid w:val="00822683"/>
    <w:rsid w:val="00836131"/>
    <w:rsid w:val="008A140B"/>
    <w:rsid w:val="008A7A57"/>
    <w:rsid w:val="0094609E"/>
    <w:rsid w:val="009B06F1"/>
    <w:rsid w:val="00A26760"/>
    <w:rsid w:val="00A30ECC"/>
    <w:rsid w:val="00A36C51"/>
    <w:rsid w:val="00A60025"/>
    <w:rsid w:val="00A9398D"/>
    <w:rsid w:val="00AB2FD1"/>
    <w:rsid w:val="00AE20ED"/>
    <w:rsid w:val="00B155D6"/>
    <w:rsid w:val="00BE677E"/>
    <w:rsid w:val="00CD0CB7"/>
    <w:rsid w:val="00D01054"/>
    <w:rsid w:val="00D02A42"/>
    <w:rsid w:val="00D176F6"/>
    <w:rsid w:val="00D341E1"/>
    <w:rsid w:val="00D50320"/>
    <w:rsid w:val="00D76D5D"/>
    <w:rsid w:val="00DE3669"/>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4871</Words>
  <Characters>27769</Characters>
  <Application>Microsoft Office Word</Application>
  <DocSecurity>0</DocSecurity>
  <Lines>231</Lines>
  <Paragraphs>65</Paragraphs>
  <ScaleCrop>false</ScaleCrop>
  <Company>diakov.net</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cp:revision>
  <dcterms:created xsi:type="dcterms:W3CDTF">2022-10-31T02:01:00Z</dcterms:created>
  <dcterms:modified xsi:type="dcterms:W3CDTF">2022-10-31T04:04:00Z</dcterms:modified>
</cp:coreProperties>
</file>