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F71" w:rsidRPr="00EB5FB0" w:rsidRDefault="00826CF5" w:rsidP="007D3F71">
      <w:pPr>
        <w:tabs>
          <w:tab w:val="left" w:pos="709"/>
        </w:tabs>
        <w:jc w:val="center"/>
        <w:rPr>
          <w:rFonts w:ascii="Arial" w:hAnsi="Arial" w:cs="Arial"/>
          <w:b/>
          <w:sz w:val="32"/>
          <w:szCs w:val="32"/>
        </w:rPr>
      </w:pPr>
      <w:r>
        <w:rPr>
          <w:rFonts w:ascii="Arial" w:hAnsi="Arial" w:cs="Arial"/>
          <w:b/>
          <w:noProof/>
          <w:sz w:val="32"/>
          <w:szCs w:val="32"/>
        </w:rPr>
        <w:drawing>
          <wp:inline distT="0" distB="0" distL="0" distR="0">
            <wp:extent cx="733425" cy="914400"/>
            <wp:effectExtent l="19050" t="0" r="9525" b="0"/>
            <wp:docPr id="1"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ек коректировка цветной"/>
                    <pic:cNvPicPr>
                      <a:picLocks noChangeAspect="1" noChangeArrowheads="1"/>
                    </pic:cNvPicPr>
                  </pic:nvPicPr>
                  <pic:blipFill>
                    <a:blip r:embed="rId7"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7D3F71" w:rsidRPr="00EB5FB0" w:rsidRDefault="007D3F71" w:rsidP="007D3F71">
      <w:pPr>
        <w:jc w:val="center"/>
        <w:rPr>
          <w:rFonts w:ascii="Arial" w:hAnsi="Arial" w:cs="Arial"/>
          <w:b/>
          <w:sz w:val="32"/>
          <w:szCs w:val="32"/>
        </w:rPr>
      </w:pPr>
      <w:r w:rsidRPr="00EB5FB0">
        <w:rPr>
          <w:rFonts w:ascii="Arial" w:hAnsi="Arial" w:cs="Arial"/>
          <w:b/>
          <w:sz w:val="32"/>
          <w:szCs w:val="32"/>
        </w:rPr>
        <w:t>РОССИЙСКАЯ ФЕДЕРАЦИЯ</w:t>
      </w:r>
    </w:p>
    <w:p w:rsidR="007D3F71" w:rsidRPr="00EB5FB0" w:rsidRDefault="007D3F71" w:rsidP="007D3F71">
      <w:pPr>
        <w:shd w:val="clear" w:color="auto" w:fill="FFFFFF"/>
        <w:ind w:left="14"/>
        <w:jc w:val="center"/>
        <w:rPr>
          <w:rFonts w:ascii="Arial" w:hAnsi="Arial" w:cs="Arial"/>
          <w:b/>
          <w:sz w:val="32"/>
          <w:szCs w:val="32"/>
        </w:rPr>
      </w:pPr>
      <w:r w:rsidRPr="00EB5FB0">
        <w:rPr>
          <w:rFonts w:ascii="Arial" w:hAnsi="Arial" w:cs="Arial"/>
          <w:b/>
          <w:sz w:val="32"/>
          <w:szCs w:val="32"/>
        </w:rPr>
        <w:t>ИРКУТСКАЯ ОБЛАСТЬ</w:t>
      </w:r>
    </w:p>
    <w:p w:rsidR="007D3F71" w:rsidRPr="00EB5FB0" w:rsidRDefault="007D3F71" w:rsidP="007D3F71">
      <w:pPr>
        <w:shd w:val="clear" w:color="auto" w:fill="FFFFFF"/>
        <w:ind w:left="14"/>
        <w:jc w:val="center"/>
        <w:rPr>
          <w:rFonts w:ascii="Arial" w:hAnsi="Arial" w:cs="Arial"/>
          <w:b/>
          <w:sz w:val="32"/>
          <w:szCs w:val="32"/>
        </w:rPr>
      </w:pPr>
      <w:r w:rsidRPr="00EB5FB0">
        <w:rPr>
          <w:rFonts w:ascii="Arial" w:hAnsi="Arial" w:cs="Arial"/>
          <w:b/>
          <w:sz w:val="32"/>
          <w:szCs w:val="32"/>
        </w:rPr>
        <w:t>ИРКУТСКИЙ РАЙОН</w:t>
      </w:r>
    </w:p>
    <w:p w:rsidR="007D3F71" w:rsidRPr="00EB5FB0" w:rsidRDefault="007D3F71" w:rsidP="007D3F71">
      <w:pPr>
        <w:shd w:val="clear" w:color="auto" w:fill="FFFFFF"/>
        <w:tabs>
          <w:tab w:val="left" w:pos="709"/>
        </w:tabs>
        <w:ind w:left="14"/>
        <w:jc w:val="center"/>
        <w:rPr>
          <w:rFonts w:ascii="Arial" w:hAnsi="Arial" w:cs="Arial"/>
          <w:b/>
          <w:sz w:val="32"/>
          <w:szCs w:val="32"/>
        </w:rPr>
      </w:pPr>
      <w:r w:rsidRPr="00EB5FB0">
        <w:rPr>
          <w:rFonts w:ascii="Arial" w:hAnsi="Arial" w:cs="Arial"/>
          <w:b/>
          <w:sz w:val="32"/>
          <w:szCs w:val="32"/>
        </w:rPr>
        <w:t>ОЕКСКОЕ МУНИЦИПАЛЬНОЕ ОБРАЗОВАНИЕ</w:t>
      </w:r>
    </w:p>
    <w:p w:rsidR="007D3F71" w:rsidRPr="00EB5FB0" w:rsidRDefault="007D3F71" w:rsidP="007D3F71">
      <w:pPr>
        <w:shd w:val="clear" w:color="auto" w:fill="FFFFFF"/>
        <w:tabs>
          <w:tab w:val="left" w:pos="709"/>
        </w:tabs>
        <w:ind w:left="14"/>
        <w:jc w:val="center"/>
        <w:rPr>
          <w:rFonts w:ascii="Arial" w:hAnsi="Arial" w:cs="Arial"/>
          <w:b/>
          <w:sz w:val="32"/>
          <w:szCs w:val="32"/>
        </w:rPr>
      </w:pPr>
    </w:p>
    <w:p w:rsidR="007D3F71" w:rsidRPr="00EB5FB0" w:rsidRDefault="007D3F71" w:rsidP="007D3F71">
      <w:pPr>
        <w:shd w:val="clear" w:color="auto" w:fill="FFFFFF"/>
        <w:jc w:val="center"/>
        <w:rPr>
          <w:rFonts w:ascii="Arial" w:hAnsi="Arial" w:cs="Arial"/>
          <w:b/>
          <w:sz w:val="32"/>
          <w:szCs w:val="32"/>
        </w:rPr>
      </w:pPr>
      <w:r w:rsidRPr="00EB5FB0">
        <w:rPr>
          <w:rFonts w:ascii="Arial" w:hAnsi="Arial" w:cs="Arial"/>
          <w:b/>
          <w:sz w:val="32"/>
          <w:szCs w:val="32"/>
        </w:rPr>
        <w:t>АДМИНИСТРАЦИЯ</w:t>
      </w:r>
    </w:p>
    <w:p w:rsidR="007D3F71" w:rsidRPr="00EB5FB0" w:rsidRDefault="007D3F71" w:rsidP="007D3F71">
      <w:pPr>
        <w:shd w:val="clear" w:color="auto" w:fill="FFFFFF"/>
        <w:jc w:val="center"/>
        <w:rPr>
          <w:rFonts w:ascii="Arial" w:hAnsi="Arial" w:cs="Arial"/>
          <w:b/>
          <w:sz w:val="32"/>
          <w:szCs w:val="32"/>
        </w:rPr>
      </w:pPr>
    </w:p>
    <w:p w:rsidR="007D3F71" w:rsidRPr="00EB5FB0" w:rsidRDefault="007D3F71" w:rsidP="007D3F71">
      <w:pPr>
        <w:shd w:val="clear" w:color="auto" w:fill="FFFFFF"/>
        <w:jc w:val="center"/>
        <w:rPr>
          <w:rFonts w:ascii="Arial" w:hAnsi="Arial" w:cs="Arial"/>
          <w:b/>
          <w:sz w:val="32"/>
          <w:szCs w:val="32"/>
        </w:rPr>
      </w:pPr>
      <w:r w:rsidRPr="00EB5FB0">
        <w:rPr>
          <w:rFonts w:ascii="Arial" w:hAnsi="Arial" w:cs="Arial"/>
          <w:b/>
          <w:sz w:val="32"/>
          <w:szCs w:val="32"/>
        </w:rPr>
        <w:t>ПОСТАНОВЛЕНИЕ</w:t>
      </w:r>
    </w:p>
    <w:p w:rsidR="007D3F71" w:rsidRPr="00EB5FB0" w:rsidRDefault="007D3F71" w:rsidP="007D3F71">
      <w:pPr>
        <w:shd w:val="clear" w:color="auto" w:fill="FFFFFF"/>
        <w:jc w:val="both"/>
        <w:rPr>
          <w:rFonts w:ascii="Courier New" w:hAnsi="Courier New"/>
          <w:b/>
          <w:sz w:val="38"/>
          <w:szCs w:val="38"/>
        </w:rPr>
      </w:pPr>
    </w:p>
    <w:p w:rsidR="007D3F71" w:rsidRPr="00EB5FB0" w:rsidRDefault="007D3F71" w:rsidP="007D3F71">
      <w:pPr>
        <w:shd w:val="clear" w:color="auto" w:fill="FFFFFF"/>
        <w:jc w:val="both"/>
        <w:rPr>
          <w:rFonts w:ascii="Arial" w:hAnsi="Arial" w:cs="Arial"/>
        </w:rPr>
      </w:pPr>
      <w:r w:rsidRPr="00EB5FB0">
        <w:rPr>
          <w:rFonts w:ascii="Arial" w:hAnsi="Arial" w:cs="Arial"/>
        </w:rPr>
        <w:t>от «</w:t>
      </w:r>
      <w:r w:rsidR="00FA78F8">
        <w:rPr>
          <w:rFonts w:ascii="Arial" w:hAnsi="Arial" w:cs="Arial"/>
        </w:rPr>
        <w:t>17</w:t>
      </w:r>
      <w:r w:rsidRPr="00EB5FB0">
        <w:rPr>
          <w:rFonts w:ascii="Arial" w:hAnsi="Arial" w:cs="Arial"/>
        </w:rPr>
        <w:t>»</w:t>
      </w:r>
      <w:r w:rsidR="00AA15E0">
        <w:rPr>
          <w:rFonts w:ascii="Arial" w:hAnsi="Arial" w:cs="Arial"/>
        </w:rPr>
        <w:t xml:space="preserve"> </w:t>
      </w:r>
      <w:r w:rsidR="005A7EE4">
        <w:rPr>
          <w:rFonts w:ascii="Arial" w:hAnsi="Arial" w:cs="Arial"/>
        </w:rPr>
        <w:t xml:space="preserve"> </w:t>
      </w:r>
      <w:r w:rsidR="00C77F36">
        <w:rPr>
          <w:rFonts w:ascii="Arial" w:hAnsi="Arial" w:cs="Arial"/>
        </w:rPr>
        <w:t>мая</w:t>
      </w:r>
      <w:r w:rsidR="005A7EE4">
        <w:rPr>
          <w:rFonts w:ascii="Arial" w:hAnsi="Arial" w:cs="Arial"/>
        </w:rPr>
        <w:t xml:space="preserve"> </w:t>
      </w:r>
      <w:r w:rsidR="00AA15E0">
        <w:rPr>
          <w:rFonts w:ascii="Arial" w:hAnsi="Arial" w:cs="Arial"/>
        </w:rPr>
        <w:t xml:space="preserve"> </w:t>
      </w:r>
      <w:r w:rsidRPr="00EB5FB0">
        <w:rPr>
          <w:rFonts w:ascii="Arial" w:hAnsi="Arial" w:cs="Arial"/>
        </w:rPr>
        <w:t>20</w:t>
      </w:r>
      <w:r w:rsidR="00520CEC">
        <w:rPr>
          <w:rFonts w:ascii="Arial" w:hAnsi="Arial" w:cs="Arial"/>
        </w:rPr>
        <w:t>22</w:t>
      </w:r>
      <w:r w:rsidR="00292893">
        <w:rPr>
          <w:rFonts w:ascii="Arial" w:hAnsi="Arial" w:cs="Arial"/>
        </w:rPr>
        <w:t xml:space="preserve"> </w:t>
      </w:r>
      <w:r w:rsidRPr="00EB5FB0">
        <w:rPr>
          <w:rFonts w:ascii="Arial" w:hAnsi="Arial" w:cs="Arial"/>
        </w:rPr>
        <w:t xml:space="preserve">года                                   </w:t>
      </w:r>
      <w:r w:rsidR="009A4525">
        <w:rPr>
          <w:rFonts w:ascii="Arial" w:hAnsi="Arial" w:cs="Arial"/>
        </w:rPr>
        <w:t xml:space="preserve">                </w:t>
      </w:r>
      <w:r w:rsidR="00504A32">
        <w:rPr>
          <w:rFonts w:ascii="Arial" w:hAnsi="Arial" w:cs="Arial"/>
        </w:rPr>
        <w:t xml:space="preserve">                          </w:t>
      </w:r>
      <w:r w:rsidR="00C77F36">
        <w:rPr>
          <w:rFonts w:ascii="Arial" w:hAnsi="Arial" w:cs="Arial"/>
        </w:rPr>
        <w:t xml:space="preserve">   </w:t>
      </w:r>
      <w:r w:rsidR="009A4525">
        <w:rPr>
          <w:rFonts w:ascii="Arial" w:hAnsi="Arial" w:cs="Arial"/>
        </w:rPr>
        <w:t xml:space="preserve"> </w:t>
      </w:r>
      <w:r w:rsidR="00FA78F8">
        <w:rPr>
          <w:rFonts w:ascii="Arial" w:hAnsi="Arial" w:cs="Arial"/>
        </w:rPr>
        <w:t xml:space="preserve">   </w:t>
      </w:r>
      <w:r w:rsidR="009A4525">
        <w:rPr>
          <w:rFonts w:ascii="Arial" w:hAnsi="Arial" w:cs="Arial"/>
        </w:rPr>
        <w:t xml:space="preserve"> </w:t>
      </w:r>
      <w:r w:rsidRPr="00EB5FB0">
        <w:rPr>
          <w:rFonts w:ascii="Arial" w:hAnsi="Arial" w:cs="Arial"/>
        </w:rPr>
        <w:t>№</w:t>
      </w:r>
      <w:r w:rsidR="00FA78F8">
        <w:rPr>
          <w:rFonts w:ascii="Arial" w:hAnsi="Arial" w:cs="Arial"/>
        </w:rPr>
        <w:t>71-п</w:t>
      </w:r>
    </w:p>
    <w:p w:rsidR="007D3F71" w:rsidRPr="008272D1" w:rsidRDefault="007D3F71" w:rsidP="007D3F71">
      <w:pPr>
        <w:shd w:val="clear" w:color="auto" w:fill="FFFFFF"/>
        <w:jc w:val="center"/>
        <w:rPr>
          <w:rFonts w:ascii="Arial" w:hAnsi="Arial" w:cs="Arial"/>
          <w:sz w:val="28"/>
          <w:szCs w:val="28"/>
        </w:rPr>
      </w:pPr>
    </w:p>
    <w:p w:rsidR="007D3F71" w:rsidRPr="003C7C92" w:rsidRDefault="007D3F71" w:rsidP="007D3F71">
      <w:pPr>
        <w:jc w:val="center"/>
        <w:rPr>
          <w:rFonts w:ascii="Arial" w:hAnsi="Arial" w:cs="Arial"/>
          <w:b/>
          <w:sz w:val="28"/>
          <w:szCs w:val="28"/>
        </w:rPr>
      </w:pPr>
      <w:r w:rsidRPr="003C7C92">
        <w:rPr>
          <w:rFonts w:ascii="Arial" w:hAnsi="Arial" w:cs="Arial"/>
          <w:b/>
          <w:sz w:val="28"/>
          <w:szCs w:val="28"/>
        </w:rPr>
        <w:t>ОБ УТВЕРЖДЕНИИ АДМИНИСТРАТИВНОГО РЕГЛАМЕНТА ПРЕДОСТАВЛЕНИЯ МУНИЦИПАЛЬНОЙ УСЛУГИ «</w:t>
      </w:r>
      <w:r w:rsidR="003C7C92" w:rsidRPr="003C7C92">
        <w:rPr>
          <w:rFonts w:ascii="Arial" w:hAnsi="Arial" w:cs="Arial"/>
          <w:b/>
          <w:kern w:val="2"/>
          <w:sz w:val="28"/>
          <w:szCs w:val="28"/>
        </w:rPr>
        <w:t>ПЕРЕДАЧА ЖИЛЫХ ПОМЕЩЕНИЙ МУНИЦИПАЛЬНОГО ЖИЛИЩНОГО ФОНДА ОЕКСКОГО МУНИЦИПАЛЬНОГО ОБРАЗОВАНИЯ В СОБСТВЕННОСТЬ ГРАЖДАН В ПОРЯДКЕ ПРИВАТИЗАЦИИ</w:t>
      </w:r>
      <w:r w:rsidRPr="003C7C92">
        <w:rPr>
          <w:rFonts w:ascii="Arial" w:hAnsi="Arial" w:cs="Arial"/>
          <w:b/>
          <w:sz w:val="28"/>
          <w:szCs w:val="28"/>
        </w:rPr>
        <w:t>»</w:t>
      </w:r>
    </w:p>
    <w:p w:rsidR="00EB5FB0" w:rsidRPr="00EB5FB0" w:rsidRDefault="00EB5FB0" w:rsidP="007D3F71">
      <w:pPr>
        <w:tabs>
          <w:tab w:val="left" w:pos="720"/>
        </w:tabs>
        <w:jc w:val="both"/>
        <w:rPr>
          <w:rFonts w:ascii="Arial" w:hAnsi="Arial" w:cs="Arial"/>
          <w:b/>
        </w:rPr>
      </w:pPr>
    </w:p>
    <w:p w:rsidR="00CF331C" w:rsidRPr="003C7C92" w:rsidRDefault="003C7C92" w:rsidP="00CF331C">
      <w:pPr>
        <w:ind w:firstLine="709"/>
        <w:jc w:val="both"/>
        <w:rPr>
          <w:rFonts w:ascii="Arial" w:hAnsi="Arial" w:cs="Arial"/>
        </w:rPr>
      </w:pPr>
      <w:r w:rsidRPr="003C7C92">
        <w:rPr>
          <w:rFonts w:ascii="Arial" w:hAnsi="Arial" w:cs="Arial"/>
          <w:kern w:val="2"/>
        </w:rPr>
        <w:t xml:space="preserve">В соответствии с </w:t>
      </w:r>
      <w:r w:rsidRPr="003C7C92">
        <w:rPr>
          <w:rFonts w:ascii="Arial" w:hAnsi="Arial" w:cs="Arial"/>
          <w:bCs/>
          <w:kern w:val="2"/>
        </w:rPr>
        <w:t>Законом Российской Федерации от 4 июля 1991 года</w:t>
      </w:r>
      <w:r w:rsidRPr="003C7C92">
        <w:rPr>
          <w:rFonts w:ascii="Arial" w:hAnsi="Arial" w:cs="Arial"/>
          <w:bCs/>
          <w:kern w:val="2"/>
        </w:rPr>
        <w:br/>
        <w:t>№ 1541-1 «О приватизации жилищного фонда в Российской Федерации»</w:t>
      </w:r>
      <w:r w:rsidRPr="003C7C92">
        <w:rPr>
          <w:rFonts w:ascii="Arial" w:hAnsi="Arial" w:cs="Arial"/>
          <w:kern w:val="2"/>
        </w:rPr>
        <w:t>, Федеральным законом от 27 июля 2010 года № 210</w:t>
      </w:r>
      <w:r w:rsidRPr="003C7C92">
        <w:rPr>
          <w:rFonts w:ascii="Arial" w:hAnsi="Arial" w:cs="Arial"/>
          <w:kern w:val="2"/>
        </w:rPr>
        <w:noBreakHyphen/>
        <w:t>ФЗ «Об организации предоставления государственных и муниципальных услуг»</w:t>
      </w:r>
      <w:r w:rsidR="0072775D" w:rsidRPr="003C7C92">
        <w:rPr>
          <w:rFonts w:ascii="Arial" w:hAnsi="Arial" w:cs="Arial"/>
          <w:kern w:val="2"/>
        </w:rPr>
        <w:t xml:space="preserve">, </w:t>
      </w:r>
      <w:r w:rsidR="00CF331C" w:rsidRPr="003C7C92">
        <w:rPr>
          <w:rFonts w:ascii="Arial" w:hAnsi="Arial" w:cs="Arial"/>
        </w:rPr>
        <w:t>постановлением администрации Оекского муниципального образования от 19 августа 2011 года №217-п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Оекского муниципального образования», руководствуясь ст.</w:t>
      </w:r>
      <w:r w:rsidRPr="003C7C92">
        <w:rPr>
          <w:rFonts w:ascii="Arial" w:hAnsi="Arial" w:cs="Arial"/>
        </w:rPr>
        <w:t xml:space="preserve"> ст. 6,</w:t>
      </w:r>
      <w:r w:rsidR="00CF331C" w:rsidRPr="003C7C92">
        <w:rPr>
          <w:rFonts w:ascii="Arial" w:hAnsi="Arial" w:cs="Arial"/>
        </w:rPr>
        <w:t xml:space="preserve"> 48, 52 Устава Оекского муниципального образования, администрация Оекского муниципального</w:t>
      </w:r>
      <w:r w:rsidR="00CF331C" w:rsidRPr="003C7C92">
        <w:rPr>
          <w:rFonts w:ascii="Arial" w:hAnsi="Arial" w:cs="Arial"/>
          <w:shd w:val="clear" w:color="auto" w:fill="FFFFFF"/>
        </w:rPr>
        <w:t xml:space="preserve"> </w:t>
      </w:r>
      <w:r w:rsidR="00CF331C" w:rsidRPr="003C7C92">
        <w:rPr>
          <w:rFonts w:ascii="Arial" w:hAnsi="Arial" w:cs="Arial"/>
        </w:rPr>
        <w:t>образования</w:t>
      </w:r>
    </w:p>
    <w:p w:rsidR="009F4F6E" w:rsidRPr="009F4F6E" w:rsidRDefault="0006447A" w:rsidP="009F4F6E">
      <w:pPr>
        <w:ind w:firstLine="709"/>
        <w:jc w:val="both"/>
        <w:rPr>
          <w:rFonts w:ascii="Arial" w:hAnsi="Arial" w:cs="Arial"/>
        </w:rPr>
      </w:pPr>
      <w:r w:rsidRPr="00214C1D">
        <w:rPr>
          <w:kern w:val="2"/>
          <w:sz w:val="28"/>
          <w:szCs w:val="28"/>
        </w:rPr>
        <w:t xml:space="preserve"> </w:t>
      </w:r>
    </w:p>
    <w:p w:rsidR="007D3F71" w:rsidRPr="00EB5FB0" w:rsidRDefault="007D3F71" w:rsidP="007D3F71">
      <w:pPr>
        <w:shd w:val="clear" w:color="auto" w:fill="FFFFFF"/>
        <w:tabs>
          <w:tab w:val="left" w:pos="709"/>
        </w:tabs>
        <w:jc w:val="center"/>
        <w:rPr>
          <w:rFonts w:ascii="Arial" w:hAnsi="Arial" w:cs="Arial"/>
          <w:b/>
          <w:sz w:val="30"/>
          <w:szCs w:val="30"/>
        </w:rPr>
      </w:pPr>
      <w:r w:rsidRPr="00EB5FB0">
        <w:rPr>
          <w:rFonts w:ascii="Arial" w:hAnsi="Arial" w:cs="Arial"/>
          <w:b/>
          <w:sz w:val="30"/>
          <w:szCs w:val="30"/>
        </w:rPr>
        <w:t>ПОСТАНОВЛЯЕТ:</w:t>
      </w:r>
    </w:p>
    <w:p w:rsidR="007D3F71" w:rsidRPr="00EB5FB0" w:rsidRDefault="007D3F71" w:rsidP="007D3F71">
      <w:pPr>
        <w:tabs>
          <w:tab w:val="left" w:pos="720"/>
        </w:tabs>
        <w:ind w:firstLine="709"/>
        <w:jc w:val="both"/>
        <w:rPr>
          <w:rFonts w:ascii="Arial" w:hAnsi="Arial" w:cs="Arial"/>
        </w:rPr>
      </w:pPr>
    </w:p>
    <w:p w:rsidR="007D3F71" w:rsidRDefault="007D3F71" w:rsidP="007D3F71">
      <w:pPr>
        <w:tabs>
          <w:tab w:val="left" w:pos="720"/>
        </w:tabs>
        <w:ind w:firstLine="709"/>
        <w:jc w:val="both"/>
        <w:rPr>
          <w:rFonts w:ascii="Arial" w:hAnsi="Arial" w:cs="Arial"/>
        </w:rPr>
      </w:pPr>
      <w:r w:rsidRPr="00363A3F">
        <w:rPr>
          <w:rFonts w:ascii="Arial" w:hAnsi="Arial" w:cs="Arial"/>
        </w:rPr>
        <w:t>1. Утвердить Административный регламент предоставления муниципальной услуги «</w:t>
      </w:r>
      <w:r w:rsidR="00363A3F" w:rsidRPr="00363A3F">
        <w:rPr>
          <w:rFonts w:ascii="Arial" w:hAnsi="Arial" w:cs="Arial"/>
          <w:bCs/>
          <w:kern w:val="2"/>
        </w:rPr>
        <w:t>П</w:t>
      </w:r>
      <w:r w:rsidR="00363A3F" w:rsidRPr="00363A3F">
        <w:rPr>
          <w:rFonts w:ascii="Arial" w:hAnsi="Arial" w:cs="Arial"/>
          <w:kern w:val="2"/>
        </w:rPr>
        <w:t>ередача жилых помещений муниципального жилищного фонда Оекского муниципального образования</w:t>
      </w:r>
      <w:r w:rsidR="00363A3F" w:rsidRPr="00363A3F">
        <w:rPr>
          <w:rFonts w:ascii="Arial" w:hAnsi="Arial" w:cs="Arial"/>
          <w:i/>
          <w:kern w:val="2"/>
        </w:rPr>
        <w:t xml:space="preserve"> </w:t>
      </w:r>
      <w:r w:rsidR="00363A3F" w:rsidRPr="00363A3F">
        <w:rPr>
          <w:rFonts w:ascii="Arial" w:hAnsi="Arial" w:cs="Arial"/>
          <w:kern w:val="2"/>
        </w:rPr>
        <w:t>в собственность граждан в порядке приватизации</w:t>
      </w:r>
      <w:r w:rsidR="00F458DD" w:rsidRPr="00363A3F">
        <w:rPr>
          <w:rFonts w:ascii="Arial" w:hAnsi="Arial" w:cs="Arial"/>
        </w:rPr>
        <w:t>»</w:t>
      </w:r>
      <w:r w:rsidRPr="00363A3F">
        <w:rPr>
          <w:rFonts w:ascii="Arial" w:hAnsi="Arial" w:cs="Arial"/>
        </w:rPr>
        <w:t xml:space="preserve"> </w:t>
      </w:r>
      <w:r w:rsidR="00864D6D" w:rsidRPr="00363A3F">
        <w:rPr>
          <w:rFonts w:ascii="Arial" w:hAnsi="Arial" w:cs="Arial"/>
        </w:rPr>
        <w:t>(прилагается).</w:t>
      </w:r>
    </w:p>
    <w:p w:rsidR="0068018A" w:rsidRPr="0068018A" w:rsidRDefault="0068018A" w:rsidP="0068018A">
      <w:pPr>
        <w:jc w:val="both"/>
        <w:rPr>
          <w:rFonts w:ascii="Arial" w:hAnsi="Arial" w:cs="Arial"/>
        </w:rPr>
      </w:pPr>
      <w:r>
        <w:tab/>
      </w:r>
      <w:r w:rsidRPr="0068018A">
        <w:rPr>
          <w:rFonts w:ascii="Arial" w:hAnsi="Arial" w:cs="Arial"/>
        </w:rPr>
        <w:t>2. Признать утратившим силу постановление администрации Оекского муниципального образования от 24 октября 2014 года №266-п "Об утверждении Административного регламента предоставления муниципальной услуги "Передача жилых помещений муниципального жилищного фонда в собственность граждан в порядке приватизации на территории Оекского муниципального образования""</w:t>
      </w:r>
      <w:r>
        <w:rPr>
          <w:rFonts w:ascii="Arial" w:hAnsi="Arial" w:cs="Arial"/>
        </w:rPr>
        <w:t>.</w:t>
      </w:r>
    </w:p>
    <w:p w:rsidR="007D3F71" w:rsidRPr="00363A3F" w:rsidRDefault="0068018A" w:rsidP="007D3F71">
      <w:pPr>
        <w:tabs>
          <w:tab w:val="left" w:pos="720"/>
        </w:tabs>
        <w:ind w:firstLine="709"/>
        <w:jc w:val="both"/>
        <w:rPr>
          <w:rFonts w:ascii="Arial" w:hAnsi="Arial" w:cs="Arial"/>
        </w:rPr>
      </w:pPr>
      <w:r>
        <w:rPr>
          <w:rFonts w:ascii="Arial" w:hAnsi="Arial" w:cs="Arial"/>
        </w:rPr>
        <w:t>3</w:t>
      </w:r>
      <w:r w:rsidR="007D3F71" w:rsidRPr="00363A3F">
        <w:rPr>
          <w:rFonts w:ascii="Arial" w:hAnsi="Arial" w:cs="Arial"/>
        </w:rPr>
        <w:t>. Опубликовать постановление в информационном бюллетене «Вестник Оекского муниципального образования (официальная информация)» и на интернет-сайте www.oek.su.</w:t>
      </w:r>
    </w:p>
    <w:p w:rsidR="0068018A" w:rsidRDefault="0068018A" w:rsidP="00363A3F">
      <w:pPr>
        <w:autoSpaceDE w:val="0"/>
        <w:autoSpaceDN w:val="0"/>
        <w:adjustRightInd w:val="0"/>
        <w:ind w:firstLine="709"/>
        <w:jc w:val="both"/>
        <w:rPr>
          <w:rFonts w:ascii="Arial" w:hAnsi="Arial" w:cs="Arial"/>
          <w:bCs/>
          <w:kern w:val="2"/>
        </w:rPr>
      </w:pPr>
    </w:p>
    <w:p w:rsidR="00363A3F" w:rsidRPr="00363A3F" w:rsidRDefault="0068018A" w:rsidP="00363A3F">
      <w:pPr>
        <w:autoSpaceDE w:val="0"/>
        <w:autoSpaceDN w:val="0"/>
        <w:adjustRightInd w:val="0"/>
        <w:ind w:firstLine="709"/>
        <w:jc w:val="both"/>
        <w:rPr>
          <w:rFonts w:ascii="Arial" w:hAnsi="Arial" w:cs="Arial"/>
          <w:kern w:val="2"/>
        </w:rPr>
      </w:pPr>
      <w:r>
        <w:rPr>
          <w:rFonts w:ascii="Arial" w:hAnsi="Arial" w:cs="Arial"/>
          <w:bCs/>
          <w:kern w:val="2"/>
        </w:rPr>
        <w:lastRenderedPageBreak/>
        <w:t>4</w:t>
      </w:r>
      <w:r w:rsidR="00363A3F" w:rsidRPr="00363A3F">
        <w:rPr>
          <w:rFonts w:ascii="Arial" w:hAnsi="Arial" w:cs="Arial"/>
          <w:bCs/>
          <w:kern w:val="2"/>
        </w:rPr>
        <w:t xml:space="preserve">. Настоящее постановление </w:t>
      </w:r>
      <w:r w:rsidR="00363A3F" w:rsidRPr="00363A3F">
        <w:rPr>
          <w:rFonts w:ascii="Arial" w:hAnsi="Arial" w:cs="Arial"/>
          <w:kern w:val="2"/>
        </w:rPr>
        <w:t>вступает в силу после дня его официального опубликования.</w:t>
      </w:r>
    </w:p>
    <w:p w:rsidR="007D3F71" w:rsidRPr="00363A3F" w:rsidRDefault="0068018A" w:rsidP="007D3F71">
      <w:pPr>
        <w:tabs>
          <w:tab w:val="left" w:pos="720"/>
        </w:tabs>
        <w:ind w:firstLine="709"/>
        <w:jc w:val="both"/>
        <w:rPr>
          <w:rFonts w:ascii="Arial" w:hAnsi="Arial" w:cs="Arial"/>
        </w:rPr>
      </w:pPr>
      <w:r>
        <w:rPr>
          <w:rFonts w:ascii="Arial" w:hAnsi="Arial" w:cs="Arial"/>
        </w:rPr>
        <w:t>5</w:t>
      </w:r>
      <w:r w:rsidR="007D3F71" w:rsidRPr="00363A3F">
        <w:rPr>
          <w:rFonts w:ascii="Arial" w:hAnsi="Arial" w:cs="Arial"/>
        </w:rPr>
        <w:t xml:space="preserve">. Контроль за исполнением постановления </w:t>
      </w:r>
      <w:r w:rsidR="00E05433" w:rsidRPr="00363A3F">
        <w:rPr>
          <w:rFonts w:ascii="Arial" w:hAnsi="Arial" w:cs="Arial"/>
        </w:rPr>
        <w:t>возлагаю на себя.</w:t>
      </w:r>
    </w:p>
    <w:p w:rsidR="007D3F71" w:rsidRPr="00EB5FB0" w:rsidRDefault="007D3F71" w:rsidP="007D3F71">
      <w:pPr>
        <w:tabs>
          <w:tab w:val="left" w:pos="720"/>
        </w:tabs>
        <w:jc w:val="both"/>
        <w:rPr>
          <w:rFonts w:ascii="Arial" w:hAnsi="Arial" w:cs="Arial"/>
        </w:rPr>
      </w:pPr>
    </w:p>
    <w:p w:rsidR="007D3F71" w:rsidRPr="00EB5FB0" w:rsidRDefault="007D3F71" w:rsidP="007D3F71">
      <w:pPr>
        <w:tabs>
          <w:tab w:val="left" w:pos="720"/>
        </w:tabs>
        <w:jc w:val="both"/>
      </w:pPr>
    </w:p>
    <w:p w:rsidR="007D3F71" w:rsidRPr="00EB5FB0" w:rsidRDefault="009A4525" w:rsidP="007D3F71">
      <w:pPr>
        <w:jc w:val="both"/>
        <w:rPr>
          <w:rFonts w:ascii="Arial" w:hAnsi="Arial" w:cs="Arial"/>
        </w:rPr>
      </w:pPr>
      <w:r>
        <w:rPr>
          <w:rFonts w:ascii="Arial" w:hAnsi="Arial" w:cs="Arial"/>
        </w:rPr>
        <w:t>Г</w:t>
      </w:r>
      <w:r w:rsidR="007D3F71" w:rsidRPr="00EB5FB0">
        <w:rPr>
          <w:rFonts w:ascii="Arial" w:hAnsi="Arial" w:cs="Arial"/>
        </w:rPr>
        <w:t>лав</w:t>
      </w:r>
      <w:r>
        <w:rPr>
          <w:rFonts w:ascii="Arial" w:hAnsi="Arial" w:cs="Arial"/>
        </w:rPr>
        <w:t>а</w:t>
      </w:r>
      <w:r w:rsidR="007D3F71" w:rsidRPr="00EB5FB0">
        <w:rPr>
          <w:rFonts w:ascii="Arial" w:hAnsi="Arial" w:cs="Arial"/>
        </w:rPr>
        <w:t xml:space="preserve"> администрации Оекского </w:t>
      </w:r>
    </w:p>
    <w:p w:rsidR="00D20E8A" w:rsidRPr="00781DDC" w:rsidRDefault="007D3F71" w:rsidP="00781DDC">
      <w:pPr>
        <w:jc w:val="both"/>
        <w:rPr>
          <w:rFonts w:ascii="Arial" w:hAnsi="Arial" w:cs="Arial"/>
        </w:rPr>
      </w:pPr>
      <w:r w:rsidRPr="00EB5FB0">
        <w:rPr>
          <w:rFonts w:ascii="Arial" w:hAnsi="Arial" w:cs="Arial"/>
        </w:rPr>
        <w:t xml:space="preserve">муниципального образования                                     </w:t>
      </w:r>
      <w:r w:rsidR="001F49E0">
        <w:rPr>
          <w:rFonts w:ascii="Arial" w:hAnsi="Arial" w:cs="Arial"/>
        </w:rPr>
        <w:t xml:space="preserve">   </w:t>
      </w:r>
      <w:r w:rsidRPr="00EB5FB0">
        <w:rPr>
          <w:rFonts w:ascii="Arial" w:hAnsi="Arial" w:cs="Arial"/>
        </w:rPr>
        <w:t xml:space="preserve">    </w:t>
      </w:r>
      <w:r w:rsidR="009A4525">
        <w:rPr>
          <w:rFonts w:ascii="Arial" w:hAnsi="Arial" w:cs="Arial"/>
        </w:rPr>
        <w:t xml:space="preserve">                     О.А.Парфенов</w:t>
      </w:r>
    </w:p>
    <w:p w:rsidR="00292893" w:rsidRDefault="00292893" w:rsidP="003A397B">
      <w:pPr>
        <w:ind w:left="4253"/>
        <w:jc w:val="both"/>
        <w:rPr>
          <w:rFonts w:ascii="Courier New" w:hAnsi="Courier New" w:cs="Courier New"/>
          <w:sz w:val="22"/>
          <w:szCs w:val="22"/>
        </w:rPr>
      </w:pPr>
    </w:p>
    <w:p w:rsidR="00F82678" w:rsidRDefault="00F82678"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3A397B">
      <w:pPr>
        <w:ind w:left="4253"/>
        <w:jc w:val="both"/>
        <w:rPr>
          <w:rFonts w:ascii="Courier New" w:hAnsi="Courier New" w:cs="Courier New"/>
          <w:sz w:val="22"/>
          <w:szCs w:val="22"/>
        </w:rPr>
      </w:pPr>
    </w:p>
    <w:p w:rsidR="0068018A" w:rsidRDefault="0068018A" w:rsidP="0068018A">
      <w:pPr>
        <w:tabs>
          <w:tab w:val="left" w:pos="4680"/>
        </w:tabs>
        <w:ind w:left="4253"/>
        <w:jc w:val="both"/>
        <w:rPr>
          <w:rFonts w:ascii="Courier New" w:hAnsi="Courier New" w:cs="Courier New"/>
          <w:sz w:val="22"/>
          <w:szCs w:val="22"/>
        </w:rPr>
      </w:pPr>
      <w:r>
        <w:rPr>
          <w:rFonts w:ascii="Courier New" w:hAnsi="Courier New" w:cs="Courier New"/>
          <w:sz w:val="22"/>
          <w:szCs w:val="22"/>
        </w:rPr>
        <w:tab/>
      </w:r>
    </w:p>
    <w:p w:rsidR="0068018A" w:rsidRDefault="0068018A" w:rsidP="003A397B">
      <w:pPr>
        <w:ind w:left="4253"/>
        <w:jc w:val="both"/>
        <w:rPr>
          <w:rFonts w:ascii="Courier New" w:hAnsi="Courier New" w:cs="Courier New"/>
          <w:sz w:val="22"/>
          <w:szCs w:val="22"/>
        </w:rPr>
      </w:pPr>
    </w:p>
    <w:p w:rsidR="00D20E8A" w:rsidRPr="00EB5FB0" w:rsidRDefault="00D20E8A" w:rsidP="003A397B">
      <w:pPr>
        <w:ind w:left="4253"/>
        <w:jc w:val="both"/>
        <w:rPr>
          <w:rFonts w:ascii="Courier New" w:hAnsi="Courier New" w:cs="Courier New"/>
          <w:sz w:val="22"/>
          <w:szCs w:val="22"/>
        </w:rPr>
      </w:pPr>
      <w:r w:rsidRPr="00EB5FB0">
        <w:rPr>
          <w:rFonts w:ascii="Courier New" w:hAnsi="Courier New" w:cs="Courier New"/>
          <w:sz w:val="22"/>
          <w:szCs w:val="22"/>
        </w:rPr>
        <w:lastRenderedPageBreak/>
        <w:t>Утвержден постановлением администрации</w:t>
      </w:r>
    </w:p>
    <w:p w:rsidR="00D20E8A" w:rsidRPr="00EB5FB0" w:rsidRDefault="00D20E8A" w:rsidP="003A397B">
      <w:pPr>
        <w:ind w:left="4253"/>
        <w:jc w:val="both"/>
        <w:rPr>
          <w:rFonts w:ascii="Courier New" w:hAnsi="Courier New" w:cs="Courier New"/>
          <w:sz w:val="22"/>
          <w:szCs w:val="22"/>
        </w:rPr>
      </w:pPr>
      <w:r w:rsidRPr="00EB5FB0">
        <w:rPr>
          <w:rFonts w:ascii="Courier New" w:hAnsi="Courier New" w:cs="Courier New"/>
          <w:sz w:val="22"/>
          <w:szCs w:val="22"/>
        </w:rPr>
        <w:t>Оекского муниципального образования</w:t>
      </w:r>
    </w:p>
    <w:p w:rsidR="00EB5FB0" w:rsidRDefault="00D20E8A" w:rsidP="003A397B">
      <w:pPr>
        <w:ind w:left="4253"/>
        <w:jc w:val="both"/>
        <w:rPr>
          <w:rFonts w:ascii="Courier New" w:hAnsi="Courier New" w:cs="Courier New"/>
          <w:sz w:val="22"/>
          <w:szCs w:val="22"/>
        </w:rPr>
      </w:pPr>
      <w:r w:rsidRPr="00EB5FB0">
        <w:rPr>
          <w:rFonts w:ascii="Courier New" w:hAnsi="Courier New" w:cs="Courier New"/>
          <w:sz w:val="22"/>
          <w:szCs w:val="22"/>
        </w:rPr>
        <w:t>от «</w:t>
      </w:r>
      <w:r w:rsidR="00C77F36">
        <w:rPr>
          <w:rFonts w:ascii="Courier New" w:hAnsi="Courier New" w:cs="Courier New"/>
          <w:sz w:val="22"/>
          <w:szCs w:val="22"/>
        </w:rPr>
        <w:t>18</w:t>
      </w:r>
      <w:r w:rsidRPr="00EB5FB0">
        <w:rPr>
          <w:rFonts w:ascii="Courier New" w:hAnsi="Courier New" w:cs="Courier New"/>
          <w:sz w:val="22"/>
          <w:szCs w:val="22"/>
        </w:rPr>
        <w:t xml:space="preserve">» </w:t>
      </w:r>
      <w:r w:rsidR="00C77F36">
        <w:rPr>
          <w:rFonts w:ascii="Courier New" w:hAnsi="Courier New" w:cs="Courier New"/>
          <w:sz w:val="22"/>
          <w:szCs w:val="22"/>
        </w:rPr>
        <w:t>мая</w:t>
      </w:r>
      <w:r w:rsidR="005A7EE4">
        <w:rPr>
          <w:rFonts w:ascii="Courier New" w:hAnsi="Courier New" w:cs="Courier New"/>
          <w:sz w:val="22"/>
          <w:szCs w:val="22"/>
        </w:rPr>
        <w:t xml:space="preserve"> </w:t>
      </w:r>
      <w:r w:rsidR="00292893">
        <w:rPr>
          <w:rFonts w:ascii="Courier New" w:hAnsi="Courier New" w:cs="Courier New"/>
          <w:sz w:val="22"/>
          <w:szCs w:val="22"/>
        </w:rPr>
        <w:t>202</w:t>
      </w:r>
      <w:r w:rsidR="00520CEC">
        <w:rPr>
          <w:rFonts w:ascii="Courier New" w:hAnsi="Courier New" w:cs="Courier New"/>
          <w:sz w:val="22"/>
          <w:szCs w:val="22"/>
        </w:rPr>
        <w:t>2</w:t>
      </w:r>
      <w:r w:rsidRPr="00EB5FB0">
        <w:rPr>
          <w:rFonts w:ascii="Courier New" w:hAnsi="Courier New" w:cs="Courier New"/>
          <w:sz w:val="22"/>
          <w:szCs w:val="22"/>
        </w:rPr>
        <w:t xml:space="preserve"> года №</w:t>
      </w:r>
      <w:r w:rsidR="00FA78F8">
        <w:rPr>
          <w:rFonts w:ascii="Courier New" w:hAnsi="Courier New" w:cs="Courier New"/>
          <w:sz w:val="22"/>
          <w:szCs w:val="22"/>
        </w:rPr>
        <w:t>71-п</w:t>
      </w:r>
    </w:p>
    <w:p w:rsidR="003A397B" w:rsidRPr="00EB5FB0" w:rsidRDefault="003A397B" w:rsidP="003A397B">
      <w:pPr>
        <w:jc w:val="right"/>
        <w:rPr>
          <w:rFonts w:ascii="Arial" w:hAnsi="Arial" w:cs="Arial"/>
          <w:b/>
        </w:rPr>
      </w:pPr>
    </w:p>
    <w:p w:rsidR="005C120B" w:rsidRDefault="005C120B" w:rsidP="00D20E8A">
      <w:pPr>
        <w:jc w:val="center"/>
        <w:rPr>
          <w:rFonts w:ascii="Arial" w:hAnsi="Arial" w:cs="Arial"/>
          <w:b/>
        </w:rPr>
      </w:pPr>
    </w:p>
    <w:p w:rsidR="00D85AC1" w:rsidRPr="00713EAA" w:rsidRDefault="00D85AC1" w:rsidP="0072775D">
      <w:pPr>
        <w:keepNext/>
        <w:autoSpaceDE w:val="0"/>
        <w:autoSpaceDN w:val="0"/>
        <w:jc w:val="center"/>
        <w:rPr>
          <w:rFonts w:ascii="Arial" w:hAnsi="Arial" w:cs="Arial"/>
          <w:b/>
          <w:kern w:val="2"/>
        </w:rPr>
      </w:pPr>
      <w:r w:rsidRPr="00713EAA">
        <w:rPr>
          <w:rFonts w:ascii="Arial" w:hAnsi="Arial" w:cs="Arial"/>
          <w:b/>
          <w:kern w:val="2"/>
        </w:rPr>
        <w:t>АДМИНИСТРАТИВНЫЙ РЕГЛАМЕНТ</w:t>
      </w:r>
    </w:p>
    <w:p w:rsidR="00D85AC1" w:rsidRPr="00713EAA" w:rsidRDefault="00D85AC1" w:rsidP="0072775D">
      <w:pPr>
        <w:jc w:val="center"/>
        <w:rPr>
          <w:rFonts w:ascii="Arial" w:hAnsi="Arial" w:cs="Arial"/>
          <w:b/>
          <w:kern w:val="2"/>
        </w:rPr>
      </w:pPr>
      <w:r w:rsidRPr="00713EAA">
        <w:rPr>
          <w:rFonts w:ascii="Arial" w:hAnsi="Arial" w:cs="Arial"/>
          <w:b/>
          <w:kern w:val="2"/>
        </w:rPr>
        <w:t>ПРЕДОСТАВЛЕНИЯ МУНИЦИПАЛЬНОЙ УСЛУГИ</w:t>
      </w:r>
      <w:r w:rsidRPr="00713EAA">
        <w:rPr>
          <w:rFonts w:ascii="Arial" w:hAnsi="Arial" w:cs="Arial"/>
          <w:b/>
          <w:kern w:val="2"/>
        </w:rPr>
        <w:br/>
        <w:t>«</w:t>
      </w:r>
      <w:r w:rsidR="00713EAA" w:rsidRPr="00713EAA">
        <w:rPr>
          <w:rFonts w:ascii="Arial" w:hAnsi="Arial" w:cs="Arial"/>
          <w:b/>
          <w:kern w:val="2"/>
        </w:rPr>
        <w:t>ПЕРЕДАЧА ЖИЛЫХ ПОМЕЩЕНИЙ МУНИЦИПАЛЬНОГО ЖИЛИЩНОГО ФОНДА ОЕКСКОГО МУНИЦИПАЛЬНОГО ОБРАЗОВАНИЯ В СОБСТВЕННОСТЬ ГРАЖДАН В ПОРЯДКЕ ПРИВАТИЗАЦИИ</w:t>
      </w:r>
      <w:r w:rsidRPr="00713EAA">
        <w:rPr>
          <w:rFonts w:ascii="Arial" w:eastAsia="Arial" w:hAnsi="Arial" w:cs="Arial"/>
          <w:b/>
          <w:lang w:eastAsia="zh-CN"/>
        </w:rPr>
        <w:t>»</w:t>
      </w:r>
    </w:p>
    <w:p w:rsidR="00D85AC1" w:rsidRPr="000C40FE" w:rsidRDefault="00D85AC1" w:rsidP="00D85AC1">
      <w:pPr>
        <w:jc w:val="both"/>
        <w:rPr>
          <w:rFonts w:ascii="Arial" w:hAnsi="Arial" w:cs="Arial"/>
          <w:b/>
          <w:kern w:val="2"/>
        </w:rPr>
      </w:pPr>
    </w:p>
    <w:p w:rsidR="00D85AC1" w:rsidRPr="000C40FE" w:rsidRDefault="00D85AC1" w:rsidP="00CF331C">
      <w:pPr>
        <w:keepNext/>
        <w:jc w:val="center"/>
        <w:rPr>
          <w:rFonts w:ascii="Arial" w:hAnsi="Arial" w:cs="Arial"/>
          <w:kern w:val="2"/>
        </w:rPr>
      </w:pPr>
      <w:r w:rsidRPr="000C40FE">
        <w:rPr>
          <w:rFonts w:ascii="Arial" w:hAnsi="Arial" w:cs="Arial"/>
          <w:kern w:val="2"/>
        </w:rPr>
        <w:t>РАЗДЕЛ I. ОБЩИЕ ПОЛОЖЕНИЯ</w:t>
      </w:r>
    </w:p>
    <w:p w:rsidR="00D85AC1" w:rsidRPr="000C40FE" w:rsidRDefault="00D85AC1" w:rsidP="00CF331C">
      <w:pPr>
        <w:keepNext/>
        <w:keepLines/>
        <w:autoSpaceDE w:val="0"/>
        <w:autoSpaceDN w:val="0"/>
        <w:ind w:firstLine="709"/>
        <w:jc w:val="center"/>
        <w:rPr>
          <w:rFonts w:ascii="Arial" w:hAnsi="Arial" w:cs="Arial"/>
          <w:kern w:val="2"/>
        </w:rPr>
      </w:pPr>
    </w:p>
    <w:p w:rsidR="00D85AC1" w:rsidRPr="000C40FE" w:rsidRDefault="00D85AC1" w:rsidP="00CF331C">
      <w:pPr>
        <w:keepNext/>
        <w:keepLines/>
        <w:autoSpaceDE w:val="0"/>
        <w:autoSpaceDN w:val="0"/>
        <w:jc w:val="center"/>
        <w:outlineLvl w:val="2"/>
        <w:rPr>
          <w:rFonts w:ascii="Arial" w:hAnsi="Arial" w:cs="Arial"/>
          <w:kern w:val="2"/>
        </w:rPr>
      </w:pPr>
      <w:r w:rsidRPr="000C40FE">
        <w:rPr>
          <w:rFonts w:ascii="Arial" w:hAnsi="Arial" w:cs="Arial"/>
          <w:kern w:val="2"/>
        </w:rPr>
        <w:t>Глава 1. Предмет регулирования административного регламента</w:t>
      </w:r>
    </w:p>
    <w:p w:rsidR="00D85AC1" w:rsidRPr="000C40FE" w:rsidRDefault="00D85AC1" w:rsidP="00D85AC1">
      <w:pPr>
        <w:keepNext/>
        <w:keepLines/>
        <w:autoSpaceDE w:val="0"/>
        <w:autoSpaceDN w:val="0"/>
        <w:ind w:firstLine="709"/>
        <w:jc w:val="both"/>
        <w:rPr>
          <w:rFonts w:ascii="Arial" w:hAnsi="Arial" w:cs="Arial"/>
          <w:kern w:val="2"/>
        </w:rPr>
      </w:pPr>
    </w:p>
    <w:p w:rsidR="00713EAA" w:rsidRPr="00697548" w:rsidRDefault="00713EAA" w:rsidP="00713EAA">
      <w:pPr>
        <w:autoSpaceDE w:val="0"/>
        <w:autoSpaceDN w:val="0"/>
        <w:ind w:firstLine="709"/>
        <w:jc w:val="both"/>
        <w:rPr>
          <w:rFonts w:ascii="Arial" w:hAnsi="Arial" w:cs="Arial"/>
          <w:bCs/>
          <w:kern w:val="2"/>
        </w:rPr>
      </w:pPr>
      <w:r w:rsidRPr="00713EAA">
        <w:rPr>
          <w:rFonts w:ascii="Arial" w:hAnsi="Arial" w:cs="Arial"/>
          <w:kern w:val="2"/>
        </w:rPr>
        <w:t>1. Настоящий административный регламент устанавливает порядок и стандарт предоставления муниципальной услуги «</w:t>
      </w:r>
      <w:r w:rsidRPr="00713EAA">
        <w:rPr>
          <w:rFonts w:ascii="Arial" w:hAnsi="Arial" w:cs="Arial"/>
          <w:bCs/>
          <w:kern w:val="2"/>
        </w:rPr>
        <w:t>П</w:t>
      </w:r>
      <w:r w:rsidRPr="00713EAA">
        <w:rPr>
          <w:rFonts w:ascii="Arial" w:hAnsi="Arial" w:cs="Arial"/>
          <w:kern w:val="2"/>
        </w:rPr>
        <w:t>ередача жилых помещений муниципального жилищного фонда Оекского муниципального образования</w:t>
      </w:r>
      <w:r w:rsidRPr="00713EAA">
        <w:rPr>
          <w:rFonts w:ascii="Arial" w:hAnsi="Arial" w:cs="Arial"/>
          <w:i/>
          <w:kern w:val="2"/>
        </w:rPr>
        <w:t xml:space="preserve"> </w:t>
      </w:r>
      <w:r w:rsidRPr="00713EAA">
        <w:rPr>
          <w:rFonts w:ascii="Arial" w:hAnsi="Arial" w:cs="Arial"/>
          <w:kern w:val="2"/>
        </w:rPr>
        <w:t xml:space="preserve">в собственность граждан в порядке приватизации», в том числе </w:t>
      </w:r>
      <w:r w:rsidRPr="00713EAA">
        <w:rPr>
          <w:rFonts w:ascii="Arial" w:hAnsi="Arial" w:cs="Arial"/>
          <w:bCs/>
          <w:kern w:val="2"/>
        </w:rPr>
        <w:t xml:space="preserve">порядок взаимодействия администрации Оекского муниципального образования (далее – </w:t>
      </w:r>
      <w:r w:rsidRPr="00697548">
        <w:rPr>
          <w:rFonts w:ascii="Arial" w:hAnsi="Arial" w:cs="Arial"/>
          <w:bCs/>
          <w:kern w:val="2"/>
        </w:rPr>
        <w:t>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w:t>
      </w:r>
      <w:r w:rsidRPr="00697548">
        <w:rPr>
          <w:rFonts w:ascii="Arial" w:hAnsi="Arial" w:cs="Arial"/>
          <w:kern w:val="2"/>
        </w:rPr>
        <w:t>ередаче жилых помещений муниципального жилищного фонда социального использования Оекского муниципального образования в собственность граждан Российской Федерации в порядке приватизации</w:t>
      </w:r>
      <w:r w:rsidRPr="00697548">
        <w:rPr>
          <w:rFonts w:ascii="Arial" w:hAnsi="Arial" w:cs="Arial"/>
          <w:bCs/>
          <w:kern w:val="2"/>
        </w:rPr>
        <w:t>.</w:t>
      </w:r>
    </w:p>
    <w:p w:rsidR="00713EAA" w:rsidRPr="00697548" w:rsidRDefault="00713EAA" w:rsidP="00713EAA">
      <w:pPr>
        <w:autoSpaceDE w:val="0"/>
        <w:autoSpaceDN w:val="0"/>
        <w:ind w:firstLine="709"/>
        <w:jc w:val="both"/>
        <w:rPr>
          <w:rFonts w:ascii="Arial" w:hAnsi="Arial" w:cs="Arial"/>
          <w:kern w:val="2"/>
        </w:rPr>
      </w:pPr>
      <w:r w:rsidRPr="00697548">
        <w:rPr>
          <w:rFonts w:ascii="Arial" w:hAnsi="Arial" w:cs="Arial"/>
          <w:kern w:val="2"/>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D85AC1" w:rsidRPr="00697548" w:rsidRDefault="00D85AC1" w:rsidP="00D85AC1">
      <w:pPr>
        <w:autoSpaceDE w:val="0"/>
        <w:autoSpaceDN w:val="0"/>
        <w:jc w:val="both"/>
        <w:outlineLvl w:val="2"/>
        <w:rPr>
          <w:rFonts w:ascii="Arial" w:hAnsi="Arial" w:cs="Arial"/>
          <w:kern w:val="2"/>
        </w:rPr>
      </w:pPr>
    </w:p>
    <w:p w:rsidR="00D85AC1" w:rsidRPr="00697548" w:rsidRDefault="00D85AC1" w:rsidP="00CF331C">
      <w:pPr>
        <w:keepNext/>
        <w:keepLines/>
        <w:autoSpaceDE w:val="0"/>
        <w:autoSpaceDN w:val="0"/>
        <w:jc w:val="center"/>
        <w:outlineLvl w:val="2"/>
        <w:rPr>
          <w:rFonts w:ascii="Arial" w:hAnsi="Arial" w:cs="Arial"/>
          <w:kern w:val="2"/>
        </w:rPr>
      </w:pPr>
      <w:r w:rsidRPr="00697548">
        <w:rPr>
          <w:rFonts w:ascii="Arial" w:hAnsi="Arial" w:cs="Arial"/>
          <w:kern w:val="2"/>
        </w:rPr>
        <w:t>Глава 2. Круг заявителей</w:t>
      </w:r>
    </w:p>
    <w:p w:rsidR="00D85AC1" w:rsidRPr="00697548" w:rsidRDefault="00D85AC1" w:rsidP="00D85AC1">
      <w:pPr>
        <w:keepNext/>
        <w:keepLines/>
        <w:autoSpaceDE w:val="0"/>
        <w:autoSpaceDN w:val="0"/>
        <w:ind w:firstLine="709"/>
        <w:jc w:val="both"/>
        <w:outlineLvl w:val="2"/>
        <w:rPr>
          <w:rFonts w:ascii="Arial" w:hAnsi="Arial" w:cs="Arial"/>
          <w:kern w:val="2"/>
        </w:rPr>
      </w:pPr>
    </w:p>
    <w:p w:rsidR="00B32900" w:rsidRPr="00B32900" w:rsidRDefault="00B32900" w:rsidP="00B32900">
      <w:pPr>
        <w:autoSpaceDE w:val="0"/>
        <w:autoSpaceDN w:val="0"/>
        <w:adjustRightInd w:val="0"/>
        <w:ind w:firstLine="709"/>
        <w:jc w:val="both"/>
        <w:outlineLvl w:val="0"/>
        <w:rPr>
          <w:rFonts w:ascii="Arial" w:hAnsi="Arial" w:cs="Arial"/>
          <w:kern w:val="2"/>
        </w:rPr>
      </w:pPr>
      <w:r w:rsidRPr="00697548">
        <w:rPr>
          <w:rFonts w:ascii="Arial" w:hAnsi="Arial" w:cs="Arial"/>
          <w:kern w:val="2"/>
        </w:rPr>
        <w:t>3. Заявителями на предоставление муниципальной услуги являются граждане Российской Федерации (далее – граждане), имеющие право пользования  жилыми помещениями муниципального жилищного фонда социального использования Оекского муниципального образования (далее – жилые помещения) на условиях</w:t>
      </w:r>
      <w:r w:rsidRPr="00B32900">
        <w:rPr>
          <w:rFonts w:ascii="Arial" w:hAnsi="Arial" w:cs="Arial"/>
          <w:kern w:val="2"/>
        </w:rPr>
        <w:t xml:space="preserve"> социального найма (далее – заявители).</w:t>
      </w:r>
    </w:p>
    <w:p w:rsidR="00B32900" w:rsidRPr="00B32900" w:rsidRDefault="00B32900" w:rsidP="00B32900">
      <w:pPr>
        <w:autoSpaceDE w:val="0"/>
        <w:autoSpaceDN w:val="0"/>
        <w:ind w:firstLine="709"/>
        <w:jc w:val="both"/>
        <w:rPr>
          <w:rFonts w:ascii="Arial" w:hAnsi="Arial" w:cs="Arial"/>
          <w:kern w:val="2"/>
        </w:rPr>
      </w:pPr>
      <w:r w:rsidRPr="00B32900">
        <w:rPr>
          <w:rFonts w:ascii="Arial" w:hAnsi="Arial" w:cs="Arial"/>
          <w:kern w:val="2"/>
        </w:rPr>
        <w:t>4. От имени заявителя за предоставлением муниципальной услуги может обратиться его уполномоченный представитель (далее – представитель).</w:t>
      </w:r>
    </w:p>
    <w:p w:rsidR="00D85AC1" w:rsidRPr="000C40FE" w:rsidRDefault="00D85AC1" w:rsidP="00D85AC1">
      <w:pPr>
        <w:autoSpaceDE w:val="0"/>
        <w:autoSpaceDN w:val="0"/>
        <w:ind w:firstLine="709"/>
        <w:jc w:val="both"/>
        <w:rPr>
          <w:rFonts w:ascii="Arial" w:hAnsi="Arial" w:cs="Arial"/>
          <w:kern w:val="2"/>
        </w:rPr>
      </w:pPr>
    </w:p>
    <w:p w:rsidR="00D85AC1" w:rsidRPr="000C40FE" w:rsidRDefault="00D85AC1" w:rsidP="00CF331C">
      <w:pPr>
        <w:keepNext/>
        <w:keepLines/>
        <w:autoSpaceDE w:val="0"/>
        <w:autoSpaceDN w:val="0"/>
        <w:jc w:val="center"/>
        <w:outlineLvl w:val="2"/>
        <w:rPr>
          <w:rFonts w:ascii="Arial" w:hAnsi="Arial" w:cs="Arial"/>
          <w:kern w:val="2"/>
        </w:rPr>
      </w:pPr>
      <w:r w:rsidRPr="000C40FE">
        <w:rPr>
          <w:rFonts w:ascii="Arial" w:hAnsi="Arial" w:cs="Arial"/>
          <w:kern w:val="2"/>
        </w:rPr>
        <w:t>Глава 3. Требования к порядку информирования</w:t>
      </w:r>
      <w:r w:rsidRPr="000C40FE">
        <w:rPr>
          <w:rFonts w:ascii="Arial" w:hAnsi="Arial" w:cs="Arial"/>
          <w:kern w:val="2"/>
        </w:rPr>
        <w:br/>
        <w:t>о предоставлении муниципальной услуги</w:t>
      </w:r>
    </w:p>
    <w:p w:rsidR="00D85AC1" w:rsidRPr="000C40FE" w:rsidRDefault="00D85AC1" w:rsidP="00D85AC1">
      <w:pPr>
        <w:keepNext/>
        <w:keepLines/>
        <w:autoSpaceDE w:val="0"/>
        <w:autoSpaceDN w:val="0"/>
        <w:ind w:firstLine="709"/>
        <w:jc w:val="both"/>
        <w:rPr>
          <w:rFonts w:ascii="Arial" w:hAnsi="Arial" w:cs="Arial"/>
          <w:kern w:val="2"/>
        </w:rPr>
      </w:pP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6. Информация по вопросам предоставления муниципальной услуги  предоставляется:</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1) при личном контакте с заявителем или его представителем;</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 xml:space="preserve">2) </w:t>
      </w:r>
      <w:r w:rsidRPr="000C40FE">
        <w:rPr>
          <w:rFonts w:ascii="Arial" w:hAnsi="Arial" w:cs="Arial"/>
        </w:rPr>
        <w:t xml:space="preserve">с использованием средств телефонной связи, через официальный сайт администрации в информационно-телекоммуникационной сети «Интернет» (далее </w:t>
      </w:r>
      <w:r w:rsidRPr="000C40FE">
        <w:rPr>
          <w:rFonts w:ascii="Arial" w:hAnsi="Arial" w:cs="Arial"/>
        </w:rPr>
        <w:lastRenderedPageBreak/>
        <w:t xml:space="preserve">– сеть «Интернет») по адресу </w:t>
      </w:r>
      <w:hyperlink r:id="rId8" w:history="1">
        <w:r w:rsidRPr="000C40FE">
          <w:rPr>
            <w:rStyle w:val="a5"/>
            <w:rFonts w:ascii="Arial" w:hAnsi="Arial" w:cs="Arial"/>
            <w:color w:val="auto"/>
            <w:u w:val="none"/>
          </w:rPr>
          <w:t>www.oek.su</w:t>
        </w:r>
      </w:hyperlink>
      <w:r w:rsidRPr="000C40FE">
        <w:rPr>
          <w:rFonts w:ascii="Arial" w:hAnsi="Arial" w:cs="Arial"/>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 http://38.gosuslugi.ru (далее – Портал), по электронной почте администрации </w:t>
      </w:r>
      <w:hyperlink r:id="rId9" w:history="1">
        <w:r w:rsidRPr="000C40FE">
          <w:rPr>
            <w:rStyle w:val="a5"/>
            <w:rFonts w:ascii="Arial" w:hAnsi="Arial" w:cs="Arial"/>
            <w:color w:val="auto"/>
            <w:u w:val="none"/>
          </w:rPr>
          <w:t>admin.oek@mail.ru</w:t>
        </w:r>
      </w:hyperlink>
      <w:r w:rsidRPr="000C40FE">
        <w:rPr>
          <w:rFonts w:ascii="Arial" w:hAnsi="Arial" w:cs="Arial"/>
        </w:rPr>
        <w:t xml:space="preserve"> (далее – электронная почта администрации)</w:t>
      </w:r>
      <w:r w:rsidRPr="000C40FE">
        <w:rPr>
          <w:rFonts w:ascii="Arial" w:hAnsi="Arial" w:cs="Arial"/>
          <w:kern w:val="2"/>
        </w:rPr>
        <w:t>;</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3) письменно в случае письменного обращения заявителя или его представителя.</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7. Информация о ходе предоставления муниципальной услуги предоставляется:</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1) при личном контакте с заявителем или его представителем;</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2) с использованием телефонной связи, через официальный сайт администрации, по электронной почте администрации;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3) письменно в случае письменного обращения заявителя или его представителя.</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2) о порядке предоставления муниципальной услуги и ходе предоставления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3) о перечне документов, необходимых для предоставления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4) о времени приема документов, необходимых для предоставления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5) о сроке предоставления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6) об основаниях отказа в приеме документов, необходимых для предоставления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7) об основаниях отказа в предоставлении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8) о порядке обжалования решений и действий (бездействия), принимаемых (совершаемых) в рамках предоставления муниципальной услуги.</w:t>
      </w:r>
    </w:p>
    <w:p w:rsidR="00D85AC1" w:rsidRPr="000C40FE" w:rsidRDefault="00D85AC1" w:rsidP="00D85AC1">
      <w:pPr>
        <w:pStyle w:val="ConsPlusNormal"/>
        <w:widowControl/>
        <w:ind w:firstLine="709"/>
        <w:jc w:val="both"/>
        <w:rPr>
          <w:kern w:val="2"/>
          <w:sz w:val="24"/>
          <w:szCs w:val="24"/>
        </w:rPr>
      </w:pPr>
      <w:r w:rsidRPr="000C40FE">
        <w:rPr>
          <w:kern w:val="2"/>
          <w:sz w:val="24"/>
          <w:szCs w:val="24"/>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D85AC1" w:rsidRPr="000C40FE" w:rsidRDefault="00D85AC1" w:rsidP="00D85AC1">
      <w:pPr>
        <w:pStyle w:val="ConsPlusNormal"/>
        <w:widowControl/>
        <w:ind w:firstLine="709"/>
        <w:jc w:val="both"/>
        <w:rPr>
          <w:kern w:val="2"/>
          <w:sz w:val="24"/>
          <w:szCs w:val="24"/>
        </w:rPr>
      </w:pPr>
      <w:r w:rsidRPr="000C40FE">
        <w:rPr>
          <w:kern w:val="2"/>
          <w:sz w:val="24"/>
          <w:szCs w:val="24"/>
        </w:rPr>
        <w:t>1) актуальность;</w:t>
      </w:r>
    </w:p>
    <w:p w:rsidR="00D85AC1" w:rsidRPr="000C40FE" w:rsidRDefault="00D85AC1" w:rsidP="00D85AC1">
      <w:pPr>
        <w:pStyle w:val="ConsPlusNormal"/>
        <w:widowControl/>
        <w:ind w:firstLine="709"/>
        <w:jc w:val="both"/>
        <w:rPr>
          <w:kern w:val="2"/>
          <w:sz w:val="24"/>
          <w:szCs w:val="24"/>
        </w:rPr>
      </w:pPr>
      <w:r w:rsidRPr="000C40FE">
        <w:rPr>
          <w:kern w:val="2"/>
          <w:sz w:val="24"/>
          <w:szCs w:val="24"/>
        </w:rPr>
        <w:t>2) своевременность;</w:t>
      </w:r>
    </w:p>
    <w:p w:rsidR="00D85AC1" w:rsidRPr="000C40FE" w:rsidRDefault="00D85AC1" w:rsidP="00D85AC1">
      <w:pPr>
        <w:pStyle w:val="ConsPlusNormal"/>
        <w:widowControl/>
        <w:ind w:firstLine="709"/>
        <w:jc w:val="both"/>
        <w:rPr>
          <w:kern w:val="2"/>
          <w:sz w:val="24"/>
          <w:szCs w:val="24"/>
        </w:rPr>
      </w:pPr>
      <w:r w:rsidRPr="000C40FE">
        <w:rPr>
          <w:kern w:val="2"/>
          <w:sz w:val="24"/>
          <w:szCs w:val="24"/>
        </w:rPr>
        <w:t>3) четкость и доступность в изложении информации;</w:t>
      </w:r>
    </w:p>
    <w:p w:rsidR="00D85AC1" w:rsidRPr="000C40FE" w:rsidRDefault="00D85AC1" w:rsidP="00D85AC1">
      <w:pPr>
        <w:pStyle w:val="ConsPlusNormal"/>
        <w:widowControl/>
        <w:ind w:firstLine="709"/>
        <w:jc w:val="both"/>
        <w:rPr>
          <w:kern w:val="2"/>
          <w:sz w:val="24"/>
          <w:szCs w:val="24"/>
        </w:rPr>
      </w:pPr>
      <w:r w:rsidRPr="000C40FE">
        <w:rPr>
          <w:kern w:val="2"/>
          <w:sz w:val="24"/>
          <w:szCs w:val="24"/>
        </w:rPr>
        <w:t>4) полнота информации;</w:t>
      </w:r>
    </w:p>
    <w:p w:rsidR="00D85AC1" w:rsidRPr="000C40FE" w:rsidRDefault="00D85AC1" w:rsidP="00D85AC1">
      <w:pPr>
        <w:pStyle w:val="ConsPlusNormal"/>
        <w:widowControl/>
        <w:ind w:firstLine="709"/>
        <w:jc w:val="both"/>
        <w:rPr>
          <w:kern w:val="2"/>
          <w:sz w:val="24"/>
          <w:szCs w:val="24"/>
        </w:rPr>
      </w:pPr>
      <w:r w:rsidRPr="000C40FE">
        <w:rPr>
          <w:kern w:val="2"/>
          <w:sz w:val="24"/>
          <w:szCs w:val="24"/>
        </w:rPr>
        <w:t>5) соответствие информации требованиям законодательства.</w:t>
      </w:r>
    </w:p>
    <w:p w:rsidR="00D85AC1" w:rsidRPr="000C40FE" w:rsidRDefault="00D85AC1" w:rsidP="00D85AC1">
      <w:pPr>
        <w:pStyle w:val="ConsPlusNormal"/>
        <w:widowControl/>
        <w:ind w:firstLine="709"/>
        <w:jc w:val="both"/>
        <w:rPr>
          <w:kern w:val="2"/>
          <w:sz w:val="24"/>
          <w:szCs w:val="24"/>
        </w:rPr>
      </w:pPr>
      <w:r w:rsidRPr="000C40FE">
        <w:rPr>
          <w:kern w:val="2"/>
          <w:sz w:val="24"/>
          <w:szCs w:val="24"/>
        </w:rPr>
        <w:t>11.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D85AC1" w:rsidRPr="000C40FE" w:rsidRDefault="00D85AC1" w:rsidP="00D85AC1">
      <w:pPr>
        <w:pStyle w:val="ConsPlusNormal"/>
        <w:widowControl/>
        <w:ind w:firstLine="709"/>
        <w:jc w:val="both"/>
        <w:rPr>
          <w:kern w:val="2"/>
          <w:sz w:val="24"/>
          <w:szCs w:val="24"/>
        </w:rPr>
      </w:pPr>
      <w:r w:rsidRPr="000C40FE">
        <w:rPr>
          <w:kern w:val="2"/>
          <w:sz w:val="24"/>
          <w:szCs w:val="24"/>
        </w:rPr>
        <w:lastRenderedPageBreak/>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D85AC1" w:rsidRPr="000C40FE" w:rsidRDefault="00D85AC1" w:rsidP="00D85AC1">
      <w:pPr>
        <w:pStyle w:val="ConsPlusNormal"/>
        <w:widowControl/>
        <w:ind w:firstLine="709"/>
        <w:jc w:val="both"/>
        <w:rPr>
          <w:kern w:val="2"/>
          <w:sz w:val="24"/>
          <w:szCs w:val="24"/>
        </w:rPr>
      </w:pPr>
      <w:r w:rsidRPr="000C40FE">
        <w:rPr>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D85AC1" w:rsidRPr="000C40FE" w:rsidRDefault="00D85AC1" w:rsidP="00D85AC1">
      <w:pPr>
        <w:pStyle w:val="ConsPlusNormal"/>
        <w:widowControl/>
        <w:ind w:firstLine="709"/>
        <w:jc w:val="both"/>
        <w:rPr>
          <w:kern w:val="2"/>
          <w:sz w:val="24"/>
          <w:szCs w:val="24"/>
        </w:rPr>
      </w:pPr>
      <w:r w:rsidRPr="000C40FE">
        <w:rPr>
          <w:kern w:val="2"/>
          <w:sz w:val="24"/>
          <w:szCs w:val="24"/>
        </w:rPr>
        <w:t>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D85AC1" w:rsidRPr="000C40FE" w:rsidRDefault="00D85AC1" w:rsidP="00D85AC1">
      <w:pPr>
        <w:pStyle w:val="af4"/>
        <w:ind w:firstLine="709"/>
        <w:jc w:val="both"/>
        <w:rPr>
          <w:rFonts w:ascii="Arial" w:hAnsi="Arial" w:cs="Arial"/>
          <w:kern w:val="2"/>
          <w:sz w:val="24"/>
          <w:szCs w:val="24"/>
        </w:rPr>
      </w:pPr>
      <w:r w:rsidRPr="000C40FE">
        <w:rPr>
          <w:rFonts w:ascii="Arial" w:eastAsia="Times New Roman" w:hAnsi="Arial" w:cs="Arial"/>
          <w:kern w:val="2"/>
          <w:sz w:val="24"/>
          <w:szCs w:val="24"/>
        </w:rPr>
        <w:t xml:space="preserve">Прием заявителей </w:t>
      </w:r>
      <w:r w:rsidRPr="000C40FE">
        <w:rPr>
          <w:rFonts w:ascii="Arial" w:eastAsia="Times New Roman" w:hAnsi="Arial" w:cs="Arial"/>
          <w:kern w:val="2"/>
          <w:sz w:val="24"/>
          <w:szCs w:val="24"/>
          <w:lang w:eastAsia="ru-RU"/>
        </w:rPr>
        <w:t xml:space="preserve">или их представителей </w:t>
      </w:r>
      <w:r w:rsidRPr="000C40FE">
        <w:rPr>
          <w:rFonts w:ascii="Arial" w:eastAsia="Times New Roman" w:hAnsi="Arial" w:cs="Arial"/>
          <w:kern w:val="2"/>
          <w:sz w:val="24"/>
          <w:szCs w:val="24"/>
        </w:rPr>
        <w:t xml:space="preserve">главой администрации проводится по предварительной записи, которая осуществляется по телефону </w:t>
      </w:r>
      <w:r w:rsidRPr="000C40FE">
        <w:rPr>
          <w:rFonts w:ascii="Arial" w:hAnsi="Arial" w:cs="Arial"/>
          <w:sz w:val="24"/>
          <w:szCs w:val="24"/>
        </w:rPr>
        <w:t>8 (3952) 434-084</w:t>
      </w:r>
      <w:r w:rsidRPr="000C40FE">
        <w:rPr>
          <w:rFonts w:ascii="Arial" w:hAnsi="Arial" w:cs="Arial"/>
          <w:i/>
          <w:kern w:val="2"/>
          <w:sz w:val="24"/>
          <w:szCs w:val="24"/>
        </w:rPr>
        <w:t>.</w:t>
      </w:r>
    </w:p>
    <w:p w:rsidR="00D85AC1" w:rsidRPr="000C40FE" w:rsidRDefault="00D85AC1" w:rsidP="00D85AC1">
      <w:pPr>
        <w:pStyle w:val="ConsPlusNormal"/>
        <w:widowControl/>
        <w:ind w:firstLine="709"/>
        <w:jc w:val="both"/>
        <w:rPr>
          <w:kern w:val="2"/>
          <w:sz w:val="24"/>
          <w:szCs w:val="24"/>
        </w:rPr>
      </w:pPr>
      <w:r w:rsidRPr="000C40FE">
        <w:rPr>
          <w:kern w:val="2"/>
          <w:sz w:val="24"/>
          <w:szCs w:val="24"/>
        </w:rPr>
        <w:t>14. 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rsidR="00F25635" w:rsidRPr="00F25635" w:rsidRDefault="00D85AC1" w:rsidP="00F25635">
      <w:pPr>
        <w:pStyle w:val="ConsPlusNormal"/>
        <w:widowControl/>
        <w:ind w:firstLine="709"/>
        <w:jc w:val="both"/>
        <w:rPr>
          <w:kern w:val="2"/>
          <w:sz w:val="24"/>
          <w:szCs w:val="24"/>
        </w:rPr>
      </w:pPr>
      <w:r w:rsidRPr="00F25635">
        <w:rPr>
          <w:kern w:val="2"/>
          <w:sz w:val="24"/>
          <w:szCs w:val="24"/>
        </w:rPr>
        <w:t>Днем регистрации обращения является день его поступления в администрацию.</w:t>
      </w:r>
      <w:r w:rsidR="00F25635" w:rsidRPr="00F25635">
        <w:rPr>
          <w:kern w:val="2"/>
          <w:sz w:val="24"/>
          <w:szCs w:val="24"/>
        </w:rPr>
        <w:t xml:space="preserve">  В случае поступления обращения, в том числе в электронной форме, днем регистрации обращения является день его поступления в администрацию (в случае поступления обращения в рабочий день до</w:t>
      </w:r>
      <w:r w:rsidR="00F25635" w:rsidRPr="00F25635">
        <w:rPr>
          <w:kern w:val="2"/>
          <w:sz w:val="24"/>
          <w:szCs w:val="24"/>
        </w:rPr>
        <w:br/>
        <w:t>16-00 часов) либо следующий за ним рабочий день (в случае поступления обращения в рабочий день после 16-00 часов либо в нерабочий день).</w:t>
      </w:r>
    </w:p>
    <w:p w:rsidR="00D85AC1" w:rsidRPr="000C40FE" w:rsidRDefault="00D85AC1" w:rsidP="00D85AC1">
      <w:pPr>
        <w:pStyle w:val="ConsPlusNormal"/>
        <w:widowControl/>
        <w:ind w:firstLine="709"/>
        <w:jc w:val="both"/>
        <w:rPr>
          <w:kern w:val="2"/>
          <w:sz w:val="24"/>
          <w:szCs w:val="24"/>
        </w:rPr>
      </w:pPr>
      <w:r w:rsidRPr="000C40FE">
        <w:rPr>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D85AC1" w:rsidRPr="000C40FE" w:rsidRDefault="00D85AC1" w:rsidP="00D85AC1">
      <w:pPr>
        <w:pStyle w:val="ConsPlusNormal"/>
        <w:widowControl/>
        <w:ind w:firstLine="709"/>
        <w:jc w:val="both"/>
        <w:rPr>
          <w:kern w:val="2"/>
          <w:sz w:val="24"/>
          <w:szCs w:val="24"/>
        </w:rPr>
      </w:pPr>
      <w:r w:rsidRPr="000C40FE">
        <w:rPr>
          <w:kern w:val="2"/>
          <w:sz w:val="24"/>
          <w:szCs w:val="24"/>
        </w:rPr>
        <w:t>Ответ на обращение, поступившее в администрацию в письменной форме, направляется по почтовому адресу, указанному в данном обращении.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15.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1) на официальном сайте администрации:</w:t>
      </w:r>
    </w:p>
    <w:p w:rsidR="00D85AC1" w:rsidRPr="000C40FE" w:rsidRDefault="00D85AC1" w:rsidP="00D85AC1">
      <w:pPr>
        <w:pStyle w:val="af4"/>
        <w:ind w:firstLine="709"/>
        <w:jc w:val="both"/>
        <w:rPr>
          <w:rFonts w:ascii="Arial" w:hAnsi="Arial" w:cs="Arial"/>
          <w:sz w:val="24"/>
          <w:szCs w:val="24"/>
        </w:rPr>
      </w:pPr>
      <w:r w:rsidRPr="000C40FE">
        <w:rPr>
          <w:rFonts w:ascii="Arial" w:hAnsi="Arial" w:cs="Arial"/>
          <w:sz w:val="24"/>
          <w:szCs w:val="24"/>
        </w:rPr>
        <w:t>а) место нахождения: 664541, Иркутская область, Иркутский район, с. Оек, ул. Кирова, 91 «Г»;</w:t>
      </w:r>
    </w:p>
    <w:p w:rsidR="00D85AC1" w:rsidRPr="000C40FE" w:rsidRDefault="00D85AC1" w:rsidP="00D85AC1">
      <w:pPr>
        <w:pStyle w:val="af4"/>
        <w:ind w:firstLine="709"/>
        <w:jc w:val="both"/>
        <w:rPr>
          <w:rFonts w:ascii="Arial" w:hAnsi="Arial" w:cs="Arial"/>
          <w:sz w:val="24"/>
          <w:szCs w:val="24"/>
        </w:rPr>
      </w:pPr>
      <w:r w:rsidRPr="000C40FE">
        <w:rPr>
          <w:rFonts w:ascii="Arial" w:hAnsi="Arial" w:cs="Arial"/>
          <w:sz w:val="24"/>
          <w:szCs w:val="24"/>
        </w:rPr>
        <w:t>б) телефон: 8(3952) 434098;</w:t>
      </w:r>
    </w:p>
    <w:p w:rsidR="00D85AC1" w:rsidRPr="000C40FE" w:rsidRDefault="00D85AC1" w:rsidP="00D85AC1">
      <w:pPr>
        <w:pStyle w:val="af4"/>
        <w:ind w:firstLine="709"/>
        <w:jc w:val="both"/>
        <w:rPr>
          <w:rFonts w:ascii="Arial" w:hAnsi="Arial" w:cs="Arial"/>
          <w:sz w:val="24"/>
          <w:szCs w:val="24"/>
        </w:rPr>
      </w:pPr>
      <w:r w:rsidRPr="000C40FE">
        <w:rPr>
          <w:rFonts w:ascii="Arial" w:hAnsi="Arial" w:cs="Arial"/>
          <w:sz w:val="24"/>
          <w:szCs w:val="24"/>
        </w:rPr>
        <w:t>в) почтовый адрес для направления документов и обращений: 664541, Иркутская область, Иркутский район, с. Оек, ул. Кирова, 91 «Г»;</w:t>
      </w:r>
    </w:p>
    <w:p w:rsidR="00D85AC1" w:rsidRPr="000C40FE" w:rsidRDefault="00D85AC1" w:rsidP="00D85AC1">
      <w:pPr>
        <w:pStyle w:val="af4"/>
        <w:ind w:firstLine="709"/>
        <w:jc w:val="both"/>
        <w:rPr>
          <w:rFonts w:ascii="Arial" w:hAnsi="Arial" w:cs="Arial"/>
          <w:sz w:val="24"/>
          <w:szCs w:val="24"/>
        </w:rPr>
      </w:pPr>
      <w:r w:rsidRPr="000C40FE">
        <w:rPr>
          <w:rFonts w:ascii="Arial" w:hAnsi="Arial" w:cs="Arial"/>
          <w:sz w:val="24"/>
          <w:szCs w:val="24"/>
        </w:rPr>
        <w:t>г) официальный сайт в информационно-телекоммуникационной сети «Интернет» – http://www.oek.su;</w:t>
      </w:r>
    </w:p>
    <w:p w:rsidR="00D85AC1" w:rsidRPr="000C40FE" w:rsidRDefault="00D85AC1" w:rsidP="00D85AC1">
      <w:pPr>
        <w:pStyle w:val="af4"/>
        <w:ind w:firstLine="709"/>
        <w:jc w:val="both"/>
        <w:rPr>
          <w:rFonts w:ascii="Arial" w:hAnsi="Arial" w:cs="Arial"/>
          <w:sz w:val="24"/>
          <w:szCs w:val="24"/>
        </w:rPr>
      </w:pPr>
      <w:r w:rsidRPr="000C40FE">
        <w:rPr>
          <w:rFonts w:ascii="Arial" w:hAnsi="Arial" w:cs="Arial"/>
          <w:sz w:val="24"/>
          <w:szCs w:val="24"/>
        </w:rPr>
        <w:t>д) адрес электронной почты: admin.oek@mail.ru</w:t>
      </w:r>
    </w:p>
    <w:p w:rsidR="00D85AC1" w:rsidRPr="000C40FE" w:rsidRDefault="00D85AC1" w:rsidP="00D85AC1">
      <w:pPr>
        <w:pStyle w:val="af4"/>
        <w:ind w:firstLine="709"/>
        <w:jc w:val="both"/>
        <w:rPr>
          <w:rFonts w:ascii="Arial" w:hAnsi="Arial" w:cs="Arial"/>
          <w:sz w:val="24"/>
          <w:szCs w:val="24"/>
        </w:rPr>
      </w:pPr>
      <w:r w:rsidRPr="000C40FE">
        <w:rPr>
          <w:rFonts w:ascii="Arial" w:hAnsi="Arial" w:cs="Arial"/>
          <w:sz w:val="24"/>
          <w:szCs w:val="24"/>
        </w:rPr>
        <w:t>е) график приема заявителей:</w:t>
      </w:r>
    </w:p>
    <w:tbl>
      <w:tblPr>
        <w:tblW w:w="0" w:type="auto"/>
        <w:tblCellSpacing w:w="0" w:type="dxa"/>
        <w:tblCellMar>
          <w:left w:w="0" w:type="dxa"/>
          <w:right w:w="0" w:type="dxa"/>
        </w:tblCellMar>
        <w:tblLook w:val="0000"/>
      </w:tblPr>
      <w:tblGrid>
        <w:gridCol w:w="2271"/>
        <w:gridCol w:w="806"/>
        <w:gridCol w:w="1054"/>
        <w:gridCol w:w="1446"/>
        <w:gridCol w:w="1240"/>
        <w:gridCol w:w="2367"/>
      </w:tblGrid>
      <w:tr w:rsidR="00D85AC1" w:rsidRPr="000C40FE" w:rsidTr="00A72BE2">
        <w:trPr>
          <w:tblCellSpacing w:w="0" w:type="dxa"/>
        </w:trPr>
        <w:tc>
          <w:tcPr>
            <w:tcW w:w="3077" w:type="dxa"/>
            <w:gridSpan w:val="2"/>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t>понедельник</w:t>
            </w:r>
          </w:p>
        </w:tc>
        <w:tc>
          <w:tcPr>
            <w:tcW w:w="2500" w:type="dxa"/>
            <w:gridSpan w:val="2"/>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t>8.00 – 17.00</w:t>
            </w:r>
          </w:p>
        </w:tc>
        <w:tc>
          <w:tcPr>
            <w:tcW w:w="3607" w:type="dxa"/>
            <w:gridSpan w:val="2"/>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t>(перерыв 12.00 – 12.48)</w:t>
            </w:r>
          </w:p>
        </w:tc>
      </w:tr>
      <w:tr w:rsidR="00D85AC1" w:rsidRPr="000C40FE" w:rsidTr="00A72BE2">
        <w:trPr>
          <w:tblCellSpacing w:w="0" w:type="dxa"/>
        </w:trPr>
        <w:tc>
          <w:tcPr>
            <w:tcW w:w="3077" w:type="dxa"/>
            <w:gridSpan w:val="2"/>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lastRenderedPageBreak/>
              <w:t>вторник</w:t>
            </w:r>
          </w:p>
        </w:tc>
        <w:tc>
          <w:tcPr>
            <w:tcW w:w="2500" w:type="dxa"/>
            <w:gridSpan w:val="2"/>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t>8.00 – 17.00</w:t>
            </w:r>
          </w:p>
        </w:tc>
        <w:tc>
          <w:tcPr>
            <w:tcW w:w="3607" w:type="dxa"/>
            <w:gridSpan w:val="2"/>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t>(перерыв 12.00 – 12.48)</w:t>
            </w:r>
          </w:p>
        </w:tc>
      </w:tr>
      <w:tr w:rsidR="00D85AC1" w:rsidRPr="000C40FE" w:rsidTr="00A72BE2">
        <w:trPr>
          <w:tblCellSpacing w:w="0" w:type="dxa"/>
        </w:trPr>
        <w:tc>
          <w:tcPr>
            <w:tcW w:w="3077" w:type="dxa"/>
            <w:gridSpan w:val="2"/>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t>среда</w:t>
            </w:r>
          </w:p>
        </w:tc>
        <w:tc>
          <w:tcPr>
            <w:tcW w:w="2500" w:type="dxa"/>
            <w:gridSpan w:val="2"/>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t>8.00 – 17.00</w:t>
            </w:r>
          </w:p>
        </w:tc>
        <w:tc>
          <w:tcPr>
            <w:tcW w:w="3607" w:type="dxa"/>
            <w:gridSpan w:val="2"/>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t>(перерыв 12.00 – 12.48)</w:t>
            </w:r>
          </w:p>
        </w:tc>
      </w:tr>
      <w:tr w:rsidR="00D85AC1" w:rsidRPr="000C40FE" w:rsidTr="00A72BE2">
        <w:trPr>
          <w:tblCellSpacing w:w="0" w:type="dxa"/>
        </w:trPr>
        <w:tc>
          <w:tcPr>
            <w:tcW w:w="3077" w:type="dxa"/>
            <w:gridSpan w:val="2"/>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t>четверг</w:t>
            </w:r>
          </w:p>
        </w:tc>
        <w:tc>
          <w:tcPr>
            <w:tcW w:w="2500" w:type="dxa"/>
            <w:gridSpan w:val="2"/>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t>8.00 – 17.00</w:t>
            </w:r>
          </w:p>
        </w:tc>
        <w:tc>
          <w:tcPr>
            <w:tcW w:w="3607" w:type="dxa"/>
            <w:gridSpan w:val="2"/>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t>(перерыв 12.00 – 12.48)</w:t>
            </w:r>
          </w:p>
        </w:tc>
      </w:tr>
      <w:tr w:rsidR="00D85AC1" w:rsidRPr="000C40FE" w:rsidTr="00A72BE2">
        <w:trPr>
          <w:tblCellSpacing w:w="0" w:type="dxa"/>
        </w:trPr>
        <w:tc>
          <w:tcPr>
            <w:tcW w:w="3077" w:type="dxa"/>
            <w:gridSpan w:val="2"/>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t>пятница</w:t>
            </w:r>
          </w:p>
        </w:tc>
        <w:tc>
          <w:tcPr>
            <w:tcW w:w="2500" w:type="dxa"/>
            <w:gridSpan w:val="2"/>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t>8.00 – 16.00</w:t>
            </w:r>
          </w:p>
        </w:tc>
        <w:tc>
          <w:tcPr>
            <w:tcW w:w="3607" w:type="dxa"/>
            <w:gridSpan w:val="2"/>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t>(перерыв 12.00 – 12.48)</w:t>
            </w:r>
          </w:p>
        </w:tc>
      </w:tr>
      <w:tr w:rsidR="00D85AC1" w:rsidRPr="000C40FE" w:rsidTr="00A72BE2">
        <w:tblPrEx>
          <w:tblLook w:val="04A0"/>
        </w:tblPrEx>
        <w:trPr>
          <w:gridAfter w:val="1"/>
          <w:wAfter w:w="2367" w:type="dxa"/>
          <w:tblCellSpacing w:w="0" w:type="dxa"/>
        </w:trPr>
        <w:tc>
          <w:tcPr>
            <w:tcW w:w="2271" w:type="dxa"/>
            <w:hideMark/>
          </w:tcPr>
          <w:p w:rsidR="00D85AC1" w:rsidRPr="000C40FE" w:rsidRDefault="00D85AC1" w:rsidP="00A72BE2">
            <w:pPr>
              <w:pStyle w:val="af4"/>
              <w:ind w:firstLine="709"/>
              <w:jc w:val="both"/>
              <w:rPr>
                <w:rFonts w:ascii="Arial" w:hAnsi="Arial" w:cs="Arial"/>
                <w:sz w:val="24"/>
                <w:szCs w:val="24"/>
              </w:rPr>
            </w:pPr>
          </w:p>
        </w:tc>
        <w:tc>
          <w:tcPr>
            <w:tcW w:w="1860" w:type="dxa"/>
            <w:gridSpan w:val="2"/>
            <w:hideMark/>
          </w:tcPr>
          <w:p w:rsidR="00D85AC1" w:rsidRPr="000C40FE" w:rsidRDefault="00D85AC1" w:rsidP="00A72BE2">
            <w:pPr>
              <w:pStyle w:val="af4"/>
              <w:ind w:firstLine="709"/>
              <w:jc w:val="both"/>
              <w:rPr>
                <w:rFonts w:ascii="Arial" w:hAnsi="Arial" w:cs="Arial"/>
                <w:sz w:val="24"/>
                <w:szCs w:val="24"/>
              </w:rPr>
            </w:pPr>
          </w:p>
        </w:tc>
        <w:tc>
          <w:tcPr>
            <w:tcW w:w="2686" w:type="dxa"/>
            <w:gridSpan w:val="2"/>
            <w:hideMark/>
          </w:tcPr>
          <w:p w:rsidR="00D85AC1" w:rsidRPr="000C40FE" w:rsidRDefault="00D85AC1" w:rsidP="00A72BE2">
            <w:pPr>
              <w:pStyle w:val="af4"/>
              <w:ind w:firstLine="709"/>
              <w:jc w:val="both"/>
              <w:rPr>
                <w:rFonts w:ascii="Arial" w:hAnsi="Arial" w:cs="Arial"/>
                <w:sz w:val="24"/>
                <w:szCs w:val="24"/>
              </w:rPr>
            </w:pPr>
          </w:p>
        </w:tc>
      </w:tr>
      <w:tr w:rsidR="00D85AC1" w:rsidRPr="000C40FE" w:rsidTr="00A72BE2">
        <w:tblPrEx>
          <w:tblLook w:val="04A0"/>
        </w:tblPrEx>
        <w:trPr>
          <w:gridAfter w:val="1"/>
          <w:wAfter w:w="2367" w:type="dxa"/>
          <w:tblCellSpacing w:w="0" w:type="dxa"/>
        </w:trPr>
        <w:tc>
          <w:tcPr>
            <w:tcW w:w="2271" w:type="dxa"/>
            <w:hideMark/>
          </w:tcPr>
          <w:p w:rsidR="00D85AC1" w:rsidRPr="000C40FE" w:rsidRDefault="00D85AC1" w:rsidP="00A72BE2">
            <w:pPr>
              <w:pStyle w:val="af4"/>
              <w:ind w:firstLine="709"/>
              <w:jc w:val="both"/>
              <w:rPr>
                <w:rFonts w:ascii="Arial" w:hAnsi="Arial" w:cs="Arial"/>
                <w:sz w:val="24"/>
                <w:szCs w:val="24"/>
              </w:rPr>
            </w:pPr>
          </w:p>
        </w:tc>
        <w:tc>
          <w:tcPr>
            <w:tcW w:w="1860" w:type="dxa"/>
            <w:gridSpan w:val="2"/>
            <w:hideMark/>
          </w:tcPr>
          <w:p w:rsidR="00D85AC1" w:rsidRPr="000C40FE" w:rsidRDefault="00D85AC1" w:rsidP="00A72BE2">
            <w:pPr>
              <w:pStyle w:val="af4"/>
              <w:ind w:firstLine="709"/>
              <w:jc w:val="both"/>
              <w:rPr>
                <w:rFonts w:ascii="Arial" w:hAnsi="Arial" w:cs="Arial"/>
                <w:sz w:val="24"/>
                <w:szCs w:val="24"/>
              </w:rPr>
            </w:pPr>
          </w:p>
        </w:tc>
        <w:tc>
          <w:tcPr>
            <w:tcW w:w="2686" w:type="dxa"/>
            <w:gridSpan w:val="2"/>
            <w:hideMark/>
          </w:tcPr>
          <w:p w:rsidR="00D85AC1" w:rsidRPr="000C40FE" w:rsidRDefault="00D85AC1" w:rsidP="00A72BE2">
            <w:pPr>
              <w:pStyle w:val="af4"/>
              <w:ind w:firstLine="709"/>
              <w:jc w:val="both"/>
              <w:rPr>
                <w:rFonts w:ascii="Arial" w:hAnsi="Arial" w:cs="Arial"/>
                <w:sz w:val="24"/>
                <w:szCs w:val="24"/>
              </w:rPr>
            </w:pPr>
          </w:p>
        </w:tc>
      </w:tr>
      <w:tr w:rsidR="00D85AC1" w:rsidRPr="000C40FE" w:rsidTr="00A72BE2">
        <w:tblPrEx>
          <w:tblLook w:val="04A0"/>
        </w:tblPrEx>
        <w:trPr>
          <w:gridAfter w:val="1"/>
          <w:wAfter w:w="2367" w:type="dxa"/>
          <w:tblCellSpacing w:w="0" w:type="dxa"/>
        </w:trPr>
        <w:tc>
          <w:tcPr>
            <w:tcW w:w="2271" w:type="dxa"/>
            <w:hideMark/>
          </w:tcPr>
          <w:p w:rsidR="00D85AC1" w:rsidRPr="000C40FE" w:rsidRDefault="00D85AC1" w:rsidP="00A72BE2">
            <w:pPr>
              <w:pStyle w:val="af4"/>
              <w:ind w:firstLine="709"/>
              <w:jc w:val="both"/>
              <w:rPr>
                <w:rFonts w:ascii="Arial" w:hAnsi="Arial" w:cs="Arial"/>
                <w:sz w:val="24"/>
                <w:szCs w:val="24"/>
              </w:rPr>
            </w:pPr>
          </w:p>
        </w:tc>
        <w:tc>
          <w:tcPr>
            <w:tcW w:w="1860" w:type="dxa"/>
            <w:gridSpan w:val="2"/>
            <w:hideMark/>
          </w:tcPr>
          <w:p w:rsidR="00D85AC1" w:rsidRPr="000C40FE" w:rsidRDefault="00D85AC1" w:rsidP="00A72BE2">
            <w:pPr>
              <w:pStyle w:val="af4"/>
              <w:ind w:firstLine="709"/>
              <w:jc w:val="both"/>
              <w:rPr>
                <w:rFonts w:ascii="Arial" w:hAnsi="Arial" w:cs="Arial"/>
                <w:sz w:val="24"/>
                <w:szCs w:val="24"/>
              </w:rPr>
            </w:pPr>
          </w:p>
        </w:tc>
        <w:tc>
          <w:tcPr>
            <w:tcW w:w="2686" w:type="dxa"/>
            <w:gridSpan w:val="2"/>
            <w:hideMark/>
          </w:tcPr>
          <w:p w:rsidR="00D85AC1" w:rsidRPr="000C40FE" w:rsidRDefault="00D85AC1" w:rsidP="00A72BE2">
            <w:pPr>
              <w:pStyle w:val="af4"/>
              <w:ind w:firstLine="709"/>
              <w:jc w:val="both"/>
              <w:rPr>
                <w:rFonts w:ascii="Arial" w:hAnsi="Arial" w:cs="Arial"/>
                <w:sz w:val="24"/>
                <w:szCs w:val="24"/>
              </w:rPr>
            </w:pPr>
          </w:p>
        </w:tc>
      </w:tr>
      <w:tr w:rsidR="00D85AC1" w:rsidRPr="000C40FE" w:rsidTr="00A72BE2">
        <w:tblPrEx>
          <w:tblLook w:val="04A0"/>
        </w:tblPrEx>
        <w:trPr>
          <w:gridAfter w:val="1"/>
          <w:wAfter w:w="2367" w:type="dxa"/>
          <w:tblCellSpacing w:w="0" w:type="dxa"/>
        </w:trPr>
        <w:tc>
          <w:tcPr>
            <w:tcW w:w="2271" w:type="dxa"/>
            <w:hideMark/>
          </w:tcPr>
          <w:p w:rsidR="00D85AC1" w:rsidRPr="000C40FE" w:rsidRDefault="00D85AC1" w:rsidP="00A72BE2">
            <w:pPr>
              <w:pStyle w:val="af4"/>
              <w:ind w:firstLine="709"/>
              <w:jc w:val="both"/>
              <w:rPr>
                <w:rFonts w:ascii="Arial" w:hAnsi="Arial" w:cs="Arial"/>
                <w:sz w:val="24"/>
                <w:szCs w:val="24"/>
              </w:rPr>
            </w:pPr>
          </w:p>
        </w:tc>
        <w:tc>
          <w:tcPr>
            <w:tcW w:w="1860" w:type="dxa"/>
            <w:gridSpan w:val="2"/>
            <w:hideMark/>
          </w:tcPr>
          <w:p w:rsidR="00D85AC1" w:rsidRPr="000C40FE" w:rsidRDefault="00D85AC1" w:rsidP="00A72BE2">
            <w:pPr>
              <w:pStyle w:val="af4"/>
              <w:ind w:firstLine="709"/>
              <w:jc w:val="both"/>
              <w:rPr>
                <w:rFonts w:ascii="Arial" w:hAnsi="Arial" w:cs="Arial"/>
                <w:sz w:val="24"/>
                <w:szCs w:val="24"/>
              </w:rPr>
            </w:pPr>
          </w:p>
        </w:tc>
        <w:tc>
          <w:tcPr>
            <w:tcW w:w="2686" w:type="dxa"/>
            <w:gridSpan w:val="2"/>
            <w:hideMark/>
          </w:tcPr>
          <w:p w:rsidR="00D85AC1" w:rsidRPr="000C40FE" w:rsidRDefault="00D85AC1" w:rsidP="00A72BE2">
            <w:pPr>
              <w:pStyle w:val="af4"/>
              <w:ind w:firstLine="709"/>
              <w:jc w:val="both"/>
              <w:rPr>
                <w:rFonts w:ascii="Arial" w:hAnsi="Arial" w:cs="Arial"/>
                <w:sz w:val="24"/>
                <w:szCs w:val="24"/>
              </w:rPr>
            </w:pPr>
          </w:p>
        </w:tc>
      </w:tr>
      <w:tr w:rsidR="00D85AC1" w:rsidRPr="000C40FE" w:rsidTr="00A72BE2">
        <w:tblPrEx>
          <w:tblLook w:val="04A0"/>
        </w:tblPrEx>
        <w:trPr>
          <w:gridAfter w:val="1"/>
          <w:wAfter w:w="2367" w:type="dxa"/>
          <w:tblCellSpacing w:w="0" w:type="dxa"/>
        </w:trPr>
        <w:tc>
          <w:tcPr>
            <w:tcW w:w="2271" w:type="dxa"/>
            <w:hideMark/>
          </w:tcPr>
          <w:p w:rsidR="00D85AC1" w:rsidRPr="000C40FE" w:rsidRDefault="00D85AC1" w:rsidP="00A72BE2">
            <w:pPr>
              <w:pStyle w:val="af4"/>
              <w:ind w:firstLine="709"/>
              <w:jc w:val="both"/>
              <w:rPr>
                <w:rFonts w:ascii="Arial" w:hAnsi="Arial" w:cs="Arial"/>
                <w:sz w:val="24"/>
                <w:szCs w:val="24"/>
              </w:rPr>
            </w:pPr>
          </w:p>
        </w:tc>
        <w:tc>
          <w:tcPr>
            <w:tcW w:w="1860" w:type="dxa"/>
            <w:gridSpan w:val="2"/>
            <w:hideMark/>
          </w:tcPr>
          <w:p w:rsidR="00D85AC1" w:rsidRPr="000C40FE" w:rsidRDefault="00D85AC1" w:rsidP="00A72BE2">
            <w:pPr>
              <w:pStyle w:val="af4"/>
              <w:ind w:firstLine="709"/>
              <w:jc w:val="both"/>
              <w:rPr>
                <w:rFonts w:ascii="Arial" w:hAnsi="Arial" w:cs="Arial"/>
                <w:sz w:val="24"/>
                <w:szCs w:val="24"/>
              </w:rPr>
            </w:pPr>
          </w:p>
        </w:tc>
        <w:tc>
          <w:tcPr>
            <w:tcW w:w="2686" w:type="dxa"/>
            <w:gridSpan w:val="2"/>
            <w:hideMark/>
          </w:tcPr>
          <w:p w:rsidR="00D85AC1" w:rsidRPr="000C40FE" w:rsidRDefault="00D85AC1" w:rsidP="00A72BE2">
            <w:pPr>
              <w:pStyle w:val="af4"/>
              <w:ind w:firstLine="709"/>
              <w:jc w:val="both"/>
              <w:rPr>
                <w:rFonts w:ascii="Arial" w:hAnsi="Arial" w:cs="Arial"/>
                <w:sz w:val="24"/>
                <w:szCs w:val="24"/>
              </w:rPr>
            </w:pPr>
          </w:p>
        </w:tc>
      </w:tr>
    </w:tbl>
    <w:p w:rsidR="00D85AC1" w:rsidRPr="000C40FE" w:rsidRDefault="00D85AC1" w:rsidP="00D85AC1">
      <w:pPr>
        <w:pStyle w:val="af4"/>
        <w:ind w:firstLine="709"/>
        <w:jc w:val="both"/>
        <w:rPr>
          <w:rFonts w:ascii="Arial" w:hAnsi="Arial" w:cs="Arial"/>
          <w:sz w:val="24"/>
          <w:szCs w:val="24"/>
        </w:rPr>
      </w:pPr>
      <w:r w:rsidRPr="000C40FE">
        <w:rPr>
          <w:rFonts w:ascii="Arial" w:hAnsi="Arial" w:cs="Arial"/>
          <w:sz w:val="24"/>
          <w:szCs w:val="24"/>
        </w:rPr>
        <w:t>суббота, воскресенье – выходные дни</w:t>
      </w:r>
    </w:p>
    <w:p w:rsidR="00D85AC1" w:rsidRPr="000C40FE" w:rsidRDefault="00D85AC1" w:rsidP="00D85AC1">
      <w:pPr>
        <w:pStyle w:val="af4"/>
        <w:ind w:firstLine="709"/>
        <w:jc w:val="both"/>
        <w:rPr>
          <w:rFonts w:ascii="Arial" w:hAnsi="Arial" w:cs="Arial"/>
          <w:sz w:val="24"/>
          <w:szCs w:val="24"/>
        </w:rPr>
      </w:pPr>
      <w:r w:rsidRPr="000C40FE">
        <w:rPr>
          <w:rFonts w:ascii="Arial" w:hAnsi="Arial" w:cs="Arial"/>
          <w:sz w:val="24"/>
          <w:szCs w:val="24"/>
        </w:rPr>
        <w:t>График приема заявителей главой администрации Оекского муниципального образования:</w:t>
      </w:r>
    </w:p>
    <w:tbl>
      <w:tblPr>
        <w:tblW w:w="5385" w:type="dxa"/>
        <w:tblCellSpacing w:w="0" w:type="dxa"/>
        <w:tblCellMar>
          <w:left w:w="0" w:type="dxa"/>
          <w:right w:w="0" w:type="dxa"/>
        </w:tblCellMar>
        <w:tblLook w:val="04A0"/>
      </w:tblPr>
      <w:tblGrid>
        <w:gridCol w:w="1849"/>
        <w:gridCol w:w="3536"/>
      </w:tblGrid>
      <w:tr w:rsidR="00D85AC1" w:rsidRPr="000C40FE" w:rsidTr="00A72BE2">
        <w:trPr>
          <w:tblCellSpacing w:w="0" w:type="dxa"/>
        </w:trPr>
        <w:tc>
          <w:tcPr>
            <w:tcW w:w="1700" w:type="pct"/>
            <w:hideMark/>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t>среда</w:t>
            </w:r>
          </w:p>
        </w:tc>
        <w:tc>
          <w:tcPr>
            <w:tcW w:w="3250" w:type="pct"/>
            <w:hideMark/>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t> 14.00 – 17.00</w:t>
            </w:r>
          </w:p>
        </w:tc>
      </w:tr>
    </w:tbl>
    <w:p w:rsidR="00D85AC1" w:rsidRPr="000C40FE" w:rsidRDefault="00D85AC1" w:rsidP="00D85AC1">
      <w:pPr>
        <w:pStyle w:val="af4"/>
        <w:ind w:firstLine="709"/>
        <w:jc w:val="both"/>
        <w:rPr>
          <w:rFonts w:ascii="Arial" w:hAnsi="Arial" w:cs="Arial"/>
          <w:kern w:val="2"/>
          <w:sz w:val="24"/>
          <w:szCs w:val="24"/>
        </w:rPr>
      </w:pPr>
    </w:p>
    <w:p w:rsidR="00D85AC1" w:rsidRPr="000C40FE" w:rsidRDefault="00D85AC1" w:rsidP="00D85AC1">
      <w:pPr>
        <w:pStyle w:val="af4"/>
        <w:ind w:firstLine="709"/>
        <w:jc w:val="both"/>
        <w:rPr>
          <w:rFonts w:ascii="Arial" w:hAnsi="Arial" w:cs="Arial"/>
          <w:kern w:val="2"/>
          <w:sz w:val="24"/>
          <w:szCs w:val="24"/>
        </w:rPr>
      </w:pPr>
      <w:r w:rsidRPr="000C40FE">
        <w:rPr>
          <w:rFonts w:ascii="Arial" w:hAnsi="Arial" w:cs="Arial"/>
          <w:kern w:val="2"/>
          <w:sz w:val="24"/>
          <w:szCs w:val="24"/>
        </w:rPr>
        <w:t>2) на Портале.</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16. На информационных стендах, расположенных в помещениях, занимаемых администрацией, размещается следующая информация:</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3) о перечне документов, необходимых для предоставления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4) о времени приема документов, необходимых для предоставления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5) о сроке предоставления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6) об основаниях отказа в приеме документов, необходимых для предоставления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7) об основаниях отказа в предоставлении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8) о порядке обжалования решений и действий (бездействия), принимаемых (совершаемых) в рамках предоставления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9) извлечения из законодательных и иных нормативных правовых актов, содержащих нормы, регулирующие предоставление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10) текст настоящего административного регламента.</w:t>
      </w:r>
    </w:p>
    <w:p w:rsidR="00D85AC1" w:rsidRPr="000C40FE" w:rsidRDefault="00D85AC1" w:rsidP="00D85AC1">
      <w:pPr>
        <w:autoSpaceDE w:val="0"/>
        <w:autoSpaceDN w:val="0"/>
        <w:ind w:firstLine="709"/>
        <w:jc w:val="both"/>
        <w:rPr>
          <w:rFonts w:ascii="Arial" w:hAnsi="Arial" w:cs="Arial"/>
          <w:kern w:val="2"/>
        </w:rPr>
      </w:pPr>
    </w:p>
    <w:p w:rsidR="00D85AC1" w:rsidRPr="000C40FE" w:rsidRDefault="00D85AC1" w:rsidP="00CF331C">
      <w:pPr>
        <w:keepNext/>
        <w:keepLines/>
        <w:autoSpaceDE w:val="0"/>
        <w:autoSpaceDN w:val="0"/>
        <w:jc w:val="center"/>
        <w:rPr>
          <w:rFonts w:ascii="Arial" w:hAnsi="Arial" w:cs="Arial"/>
          <w:kern w:val="2"/>
        </w:rPr>
      </w:pPr>
      <w:r w:rsidRPr="000C40FE">
        <w:rPr>
          <w:rFonts w:ascii="Arial" w:hAnsi="Arial" w:cs="Arial"/>
          <w:kern w:val="2"/>
        </w:rPr>
        <w:t>РАЗДЕЛ II. СТАНДАРТ ПРЕДОСТАВЛЕНИЯ</w:t>
      </w:r>
      <w:r w:rsidR="00F82678">
        <w:rPr>
          <w:rFonts w:ascii="Arial" w:hAnsi="Arial" w:cs="Arial"/>
          <w:kern w:val="2"/>
        </w:rPr>
        <w:t xml:space="preserve"> </w:t>
      </w:r>
      <w:r w:rsidRPr="000C40FE">
        <w:rPr>
          <w:rFonts w:ascii="Arial" w:hAnsi="Arial" w:cs="Arial"/>
          <w:kern w:val="2"/>
        </w:rPr>
        <w:t>МУНИЦИПАЛЬНОЙ УСЛУГИ</w:t>
      </w:r>
    </w:p>
    <w:p w:rsidR="00D85AC1" w:rsidRPr="000C40FE" w:rsidRDefault="00D85AC1" w:rsidP="00CF331C">
      <w:pPr>
        <w:keepNext/>
        <w:keepLines/>
        <w:autoSpaceDE w:val="0"/>
        <w:autoSpaceDN w:val="0"/>
        <w:ind w:firstLine="709"/>
        <w:jc w:val="center"/>
        <w:rPr>
          <w:rFonts w:ascii="Arial" w:hAnsi="Arial" w:cs="Arial"/>
          <w:kern w:val="2"/>
        </w:rPr>
      </w:pPr>
    </w:p>
    <w:p w:rsidR="00D85AC1" w:rsidRPr="000C40FE" w:rsidRDefault="00D85AC1" w:rsidP="00CF331C">
      <w:pPr>
        <w:keepNext/>
        <w:keepLines/>
        <w:autoSpaceDE w:val="0"/>
        <w:autoSpaceDN w:val="0"/>
        <w:jc w:val="center"/>
        <w:outlineLvl w:val="2"/>
        <w:rPr>
          <w:rFonts w:ascii="Arial" w:hAnsi="Arial" w:cs="Arial"/>
          <w:kern w:val="2"/>
        </w:rPr>
      </w:pPr>
      <w:r w:rsidRPr="000C40FE">
        <w:rPr>
          <w:rFonts w:ascii="Arial" w:hAnsi="Arial" w:cs="Arial"/>
          <w:kern w:val="2"/>
        </w:rPr>
        <w:t>Глава 4. Наименование муниципальной услуги</w:t>
      </w:r>
    </w:p>
    <w:p w:rsidR="00D85AC1" w:rsidRPr="000C40FE" w:rsidRDefault="00D85AC1" w:rsidP="00D85AC1">
      <w:pPr>
        <w:keepNext/>
        <w:keepLines/>
        <w:autoSpaceDE w:val="0"/>
        <w:autoSpaceDN w:val="0"/>
        <w:ind w:firstLine="709"/>
        <w:jc w:val="both"/>
        <w:rPr>
          <w:rFonts w:ascii="Arial" w:hAnsi="Arial" w:cs="Arial"/>
          <w:kern w:val="2"/>
        </w:rPr>
      </w:pPr>
    </w:p>
    <w:p w:rsidR="00DE29DB" w:rsidRPr="00DE29DB" w:rsidRDefault="00DE29DB" w:rsidP="00DE29DB">
      <w:pPr>
        <w:autoSpaceDE w:val="0"/>
        <w:autoSpaceDN w:val="0"/>
        <w:adjustRightInd w:val="0"/>
        <w:ind w:firstLine="709"/>
        <w:jc w:val="both"/>
        <w:rPr>
          <w:rFonts w:ascii="Arial" w:hAnsi="Arial" w:cs="Arial"/>
          <w:kern w:val="2"/>
        </w:rPr>
      </w:pPr>
      <w:r w:rsidRPr="00DE29DB">
        <w:rPr>
          <w:rFonts w:ascii="Arial" w:hAnsi="Arial" w:cs="Arial"/>
          <w:kern w:val="2"/>
        </w:rPr>
        <w:t>17. Под муниципальной услугой в настоящем административном регламенте понимается передача жилых помещений муниципального жилищного фонда муниципального образования в собственность граждан в порядке приватизации.</w:t>
      </w:r>
    </w:p>
    <w:p w:rsidR="00D85AC1" w:rsidRPr="000C40FE" w:rsidRDefault="00D85AC1" w:rsidP="00D85AC1">
      <w:pPr>
        <w:autoSpaceDE w:val="0"/>
        <w:autoSpaceDN w:val="0"/>
        <w:ind w:firstLine="709"/>
        <w:jc w:val="both"/>
        <w:rPr>
          <w:rFonts w:ascii="Arial" w:hAnsi="Arial" w:cs="Arial"/>
          <w:strike/>
          <w:kern w:val="2"/>
        </w:rPr>
      </w:pPr>
    </w:p>
    <w:p w:rsidR="00D85AC1" w:rsidRPr="000C40FE" w:rsidRDefault="00D85AC1" w:rsidP="00CF331C">
      <w:pPr>
        <w:keepNext/>
        <w:keepLines/>
        <w:autoSpaceDE w:val="0"/>
        <w:autoSpaceDN w:val="0"/>
        <w:jc w:val="center"/>
        <w:outlineLvl w:val="2"/>
        <w:rPr>
          <w:rFonts w:ascii="Arial" w:hAnsi="Arial" w:cs="Arial"/>
          <w:kern w:val="2"/>
        </w:rPr>
      </w:pPr>
      <w:r w:rsidRPr="000C40FE">
        <w:rPr>
          <w:rFonts w:ascii="Arial" w:hAnsi="Arial" w:cs="Arial"/>
          <w:kern w:val="2"/>
        </w:rPr>
        <w:t>Глава 5. Наименование органа местного самоуправления,</w:t>
      </w:r>
      <w:r w:rsidRPr="000C40FE">
        <w:rPr>
          <w:rFonts w:ascii="Arial" w:hAnsi="Arial" w:cs="Arial"/>
          <w:kern w:val="2"/>
        </w:rPr>
        <w:br/>
        <w:t>предоставляющего муниципальную услугу</w:t>
      </w:r>
    </w:p>
    <w:p w:rsidR="00D85AC1" w:rsidRPr="000C40FE" w:rsidRDefault="00D85AC1" w:rsidP="00D85AC1">
      <w:pPr>
        <w:keepNext/>
        <w:keepLines/>
        <w:autoSpaceDE w:val="0"/>
        <w:autoSpaceDN w:val="0"/>
        <w:jc w:val="both"/>
        <w:rPr>
          <w:rFonts w:ascii="Arial" w:hAnsi="Arial" w:cs="Arial"/>
          <w:kern w:val="2"/>
        </w:rPr>
      </w:pPr>
    </w:p>
    <w:p w:rsidR="00E20A61" w:rsidRPr="00E20A61" w:rsidRDefault="00E20A61" w:rsidP="00E20A61">
      <w:pPr>
        <w:autoSpaceDE w:val="0"/>
        <w:autoSpaceDN w:val="0"/>
        <w:ind w:firstLine="709"/>
        <w:jc w:val="both"/>
        <w:rPr>
          <w:rFonts w:ascii="Arial" w:hAnsi="Arial" w:cs="Arial"/>
          <w:kern w:val="2"/>
        </w:rPr>
      </w:pPr>
      <w:r w:rsidRPr="00E20A61">
        <w:rPr>
          <w:rFonts w:ascii="Arial" w:hAnsi="Arial" w:cs="Arial"/>
          <w:kern w:val="2"/>
        </w:rPr>
        <w:t>18. Органом местного самоуправления, предоставляющим муниципальную услугу, является администрация.</w:t>
      </w:r>
    </w:p>
    <w:p w:rsidR="00E20A61" w:rsidRPr="00E20A61" w:rsidRDefault="00E20A61" w:rsidP="00E20A61">
      <w:pPr>
        <w:autoSpaceDE w:val="0"/>
        <w:autoSpaceDN w:val="0"/>
        <w:ind w:firstLine="709"/>
        <w:jc w:val="both"/>
        <w:rPr>
          <w:rFonts w:ascii="Arial" w:hAnsi="Arial" w:cs="Arial"/>
          <w:kern w:val="2"/>
        </w:rPr>
      </w:pPr>
      <w:r w:rsidRPr="00E20A61">
        <w:rPr>
          <w:rFonts w:ascii="Arial" w:hAnsi="Arial" w:cs="Arial"/>
          <w:kern w:val="2"/>
        </w:rPr>
        <w:t>19. В предоставлении муниципальной услуги участвуют:</w:t>
      </w:r>
    </w:p>
    <w:p w:rsidR="00E20A61" w:rsidRPr="00E20A61" w:rsidRDefault="00E20A61" w:rsidP="00E20A61">
      <w:pPr>
        <w:autoSpaceDE w:val="0"/>
        <w:autoSpaceDN w:val="0"/>
        <w:ind w:firstLine="709"/>
        <w:jc w:val="both"/>
        <w:rPr>
          <w:rFonts w:ascii="Arial" w:hAnsi="Arial" w:cs="Arial"/>
          <w:kern w:val="2"/>
        </w:rPr>
      </w:pPr>
      <w:r w:rsidRPr="00E20A61">
        <w:rPr>
          <w:rFonts w:ascii="Arial" w:hAnsi="Arial" w:cs="Arial"/>
          <w:kern w:val="2"/>
        </w:rPr>
        <w:t xml:space="preserve">1) </w:t>
      </w:r>
      <w:r w:rsidRPr="00E20A61">
        <w:rPr>
          <w:rFonts w:ascii="Arial" w:hAnsi="Arial" w:cs="Arial"/>
          <w:color w:val="000000" w:themeColor="text1"/>
          <w:kern w:val="2"/>
        </w:rPr>
        <w:t xml:space="preserve">Федеральная служба государственной регистрации, кадастра и картографии, ее территориальный орган </w:t>
      </w:r>
      <w:r w:rsidRPr="00E20A61">
        <w:rPr>
          <w:rFonts w:ascii="Arial" w:hAnsi="Arial" w:cs="Arial"/>
          <w:kern w:val="2"/>
        </w:rPr>
        <w:t>или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E20A61" w:rsidRPr="00E12D60" w:rsidRDefault="00E20A61" w:rsidP="00E20A61">
      <w:pPr>
        <w:autoSpaceDE w:val="0"/>
        <w:autoSpaceDN w:val="0"/>
        <w:ind w:firstLine="709"/>
        <w:jc w:val="both"/>
        <w:rPr>
          <w:rFonts w:ascii="Arial" w:hAnsi="Arial" w:cs="Arial"/>
          <w:kern w:val="2"/>
        </w:rPr>
      </w:pPr>
      <w:r w:rsidRPr="00E20A61">
        <w:rPr>
          <w:rFonts w:ascii="Arial" w:hAnsi="Arial" w:cs="Arial"/>
          <w:kern w:val="2"/>
        </w:rPr>
        <w:lastRenderedPageBreak/>
        <w:t xml:space="preserve">2) министерство социального развития, опеки и попечительства Иркутской </w:t>
      </w:r>
      <w:r w:rsidRPr="00E12D60">
        <w:rPr>
          <w:rFonts w:ascii="Arial" w:hAnsi="Arial" w:cs="Arial"/>
          <w:kern w:val="2"/>
        </w:rPr>
        <w:t>области или его территориальный орган;</w:t>
      </w:r>
    </w:p>
    <w:p w:rsidR="00E20A61" w:rsidRPr="00E20A61" w:rsidRDefault="00E20A61" w:rsidP="00E20A61">
      <w:pPr>
        <w:autoSpaceDE w:val="0"/>
        <w:autoSpaceDN w:val="0"/>
        <w:ind w:firstLine="709"/>
        <w:jc w:val="both"/>
        <w:rPr>
          <w:rFonts w:ascii="Arial" w:hAnsi="Arial" w:cs="Arial"/>
          <w:kern w:val="2"/>
          <w:shd w:val="clear" w:color="auto" w:fill="FFFFFF"/>
        </w:rPr>
      </w:pPr>
      <w:r w:rsidRPr="00E12D60">
        <w:rPr>
          <w:rFonts w:ascii="Arial" w:hAnsi="Arial" w:cs="Arial"/>
          <w:kern w:val="2"/>
        </w:rPr>
        <w:t xml:space="preserve">3) </w:t>
      </w:r>
      <w:r w:rsidRPr="00E12D60">
        <w:rPr>
          <w:rFonts w:ascii="Arial" w:hAnsi="Arial" w:cs="Arial"/>
          <w:kern w:val="2"/>
          <w:shd w:val="clear" w:color="auto" w:fill="FFFFFF"/>
        </w:rPr>
        <w:t>организации по государственному техническому учету и (или) технической инвентаризации;</w:t>
      </w:r>
    </w:p>
    <w:p w:rsidR="00E20A61" w:rsidRPr="00B05821" w:rsidRDefault="00E20A61" w:rsidP="00E20A61">
      <w:pPr>
        <w:autoSpaceDE w:val="0"/>
        <w:autoSpaceDN w:val="0"/>
        <w:ind w:firstLine="709"/>
        <w:jc w:val="both"/>
        <w:rPr>
          <w:rFonts w:ascii="Arial" w:hAnsi="Arial" w:cs="Arial"/>
          <w:kern w:val="2"/>
          <w:shd w:val="clear" w:color="auto" w:fill="FFFFFF"/>
        </w:rPr>
      </w:pPr>
      <w:r w:rsidRPr="00B05821">
        <w:rPr>
          <w:rFonts w:ascii="Arial" w:hAnsi="Arial" w:cs="Arial"/>
          <w:kern w:val="2"/>
          <w:shd w:val="clear" w:color="auto" w:fill="FFFFFF"/>
        </w:rPr>
        <w:t>4) органы записи актов гражданского состояния;</w:t>
      </w:r>
    </w:p>
    <w:p w:rsidR="00E20A61" w:rsidRPr="00B05821" w:rsidRDefault="00E20A61" w:rsidP="00E20A61">
      <w:pPr>
        <w:autoSpaceDE w:val="0"/>
        <w:autoSpaceDN w:val="0"/>
        <w:ind w:firstLine="709"/>
        <w:jc w:val="both"/>
        <w:rPr>
          <w:rFonts w:ascii="Arial" w:hAnsi="Arial" w:cs="Arial"/>
          <w:kern w:val="2"/>
          <w:shd w:val="clear" w:color="auto" w:fill="FFFFFF"/>
        </w:rPr>
      </w:pPr>
      <w:r w:rsidRPr="00B05821">
        <w:rPr>
          <w:rFonts w:ascii="Arial" w:hAnsi="Arial" w:cs="Arial"/>
          <w:kern w:val="2"/>
          <w:shd w:val="clear" w:color="auto" w:fill="FFFFFF"/>
        </w:rPr>
        <w:t>5) органы местного самоуправления муниципальных образований Иркутской области.</w:t>
      </w:r>
    </w:p>
    <w:p w:rsidR="00D85AC1" w:rsidRPr="000C40FE" w:rsidRDefault="00D85AC1" w:rsidP="00D85AC1">
      <w:pPr>
        <w:pStyle w:val="af4"/>
        <w:ind w:firstLine="709"/>
        <w:jc w:val="both"/>
        <w:rPr>
          <w:rFonts w:ascii="Arial" w:hAnsi="Arial" w:cs="Arial"/>
          <w:sz w:val="24"/>
          <w:szCs w:val="24"/>
        </w:rPr>
      </w:pPr>
      <w:r w:rsidRPr="000C40FE">
        <w:rPr>
          <w:rFonts w:ascii="Arial" w:eastAsia="Times New Roman" w:hAnsi="Arial" w:cs="Arial"/>
          <w:kern w:val="2"/>
          <w:sz w:val="24"/>
          <w:szCs w:val="24"/>
          <w:lang w:eastAsia="ru-RU"/>
        </w:rPr>
        <w:t xml:space="preserve">20.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0C40FE">
        <w:rPr>
          <w:rFonts w:ascii="Arial" w:hAnsi="Arial" w:cs="Arial"/>
          <w:sz w:val="24"/>
          <w:szCs w:val="24"/>
        </w:rPr>
        <w:t>утвержденный решением Думы Оекского муниципального образования</w:t>
      </w:r>
      <w:r w:rsidRPr="000C40FE">
        <w:rPr>
          <w:rFonts w:ascii="Arial" w:hAnsi="Arial" w:cs="Arial"/>
          <w:i/>
          <w:iCs/>
          <w:sz w:val="24"/>
          <w:szCs w:val="24"/>
        </w:rPr>
        <w:t> </w:t>
      </w:r>
      <w:r w:rsidRPr="000C40FE">
        <w:rPr>
          <w:rFonts w:ascii="Arial" w:hAnsi="Arial" w:cs="Arial"/>
          <w:sz w:val="24"/>
          <w:szCs w:val="24"/>
        </w:rPr>
        <w:t>от 17.10.2014 года №22-39 Д/сп.</w:t>
      </w:r>
    </w:p>
    <w:p w:rsidR="00D85AC1" w:rsidRPr="000C40FE" w:rsidRDefault="00D85AC1" w:rsidP="00D85AC1">
      <w:pPr>
        <w:autoSpaceDE w:val="0"/>
        <w:autoSpaceDN w:val="0"/>
        <w:adjustRightInd w:val="0"/>
        <w:ind w:firstLine="709"/>
        <w:jc w:val="both"/>
        <w:rPr>
          <w:rFonts w:ascii="Arial" w:hAnsi="Arial" w:cs="Arial"/>
          <w:kern w:val="2"/>
        </w:rPr>
      </w:pPr>
    </w:p>
    <w:p w:rsidR="00D85AC1" w:rsidRPr="000C40FE" w:rsidRDefault="00D85AC1" w:rsidP="00CF331C">
      <w:pPr>
        <w:keepNext/>
        <w:keepLines/>
        <w:autoSpaceDE w:val="0"/>
        <w:autoSpaceDN w:val="0"/>
        <w:jc w:val="center"/>
        <w:outlineLvl w:val="2"/>
        <w:rPr>
          <w:rFonts w:ascii="Arial" w:hAnsi="Arial" w:cs="Arial"/>
          <w:kern w:val="2"/>
        </w:rPr>
      </w:pPr>
      <w:r w:rsidRPr="000C40FE">
        <w:rPr>
          <w:rFonts w:ascii="Arial" w:hAnsi="Arial" w:cs="Arial"/>
          <w:kern w:val="2"/>
        </w:rPr>
        <w:t>Глава 6. Описание результата предоставления муниципальной услуги</w:t>
      </w:r>
    </w:p>
    <w:p w:rsidR="00D85AC1" w:rsidRPr="000C40FE" w:rsidRDefault="00D85AC1" w:rsidP="00D85AC1">
      <w:pPr>
        <w:keepNext/>
        <w:keepLines/>
        <w:autoSpaceDE w:val="0"/>
        <w:autoSpaceDN w:val="0"/>
        <w:adjustRightInd w:val="0"/>
        <w:ind w:firstLine="709"/>
        <w:jc w:val="both"/>
        <w:rPr>
          <w:rFonts w:ascii="Arial" w:hAnsi="Arial" w:cs="Arial"/>
          <w:kern w:val="2"/>
        </w:rPr>
      </w:pPr>
    </w:p>
    <w:p w:rsidR="003C504E" w:rsidRPr="003C504E" w:rsidRDefault="003C504E" w:rsidP="003C504E">
      <w:pPr>
        <w:pStyle w:val="ConsPlusNormal"/>
        <w:widowControl/>
        <w:ind w:firstLine="540"/>
        <w:jc w:val="both"/>
        <w:rPr>
          <w:kern w:val="2"/>
          <w:sz w:val="24"/>
          <w:szCs w:val="24"/>
        </w:rPr>
      </w:pPr>
      <w:r w:rsidRPr="003C504E">
        <w:rPr>
          <w:kern w:val="2"/>
          <w:sz w:val="24"/>
          <w:szCs w:val="24"/>
        </w:rPr>
        <w:t>21. Результатом предоставления муниципальной услуги является:</w:t>
      </w:r>
    </w:p>
    <w:p w:rsidR="003C504E" w:rsidRPr="003C504E" w:rsidRDefault="003C504E" w:rsidP="003C504E">
      <w:pPr>
        <w:pStyle w:val="ConsPlusNormal"/>
        <w:widowControl/>
        <w:ind w:firstLine="540"/>
        <w:jc w:val="both"/>
        <w:rPr>
          <w:kern w:val="2"/>
          <w:sz w:val="24"/>
          <w:szCs w:val="24"/>
        </w:rPr>
      </w:pPr>
      <w:r w:rsidRPr="003C504E">
        <w:rPr>
          <w:kern w:val="2"/>
          <w:sz w:val="24"/>
          <w:szCs w:val="24"/>
        </w:rPr>
        <w:t>1) договор передачи жилого помещения в собственность гражданина (граждан) в порядке приватизации;</w:t>
      </w:r>
    </w:p>
    <w:p w:rsidR="003C504E" w:rsidRPr="003C504E" w:rsidRDefault="003C504E" w:rsidP="003C504E">
      <w:pPr>
        <w:pStyle w:val="ConsPlusNormal"/>
        <w:widowControl/>
        <w:ind w:firstLine="540"/>
        <w:jc w:val="both"/>
        <w:rPr>
          <w:kern w:val="2"/>
          <w:sz w:val="24"/>
          <w:szCs w:val="24"/>
        </w:rPr>
      </w:pPr>
      <w:r w:rsidRPr="003C504E">
        <w:rPr>
          <w:kern w:val="2"/>
          <w:sz w:val="24"/>
          <w:szCs w:val="24"/>
        </w:rPr>
        <w:t>2) уведомление об отказе в передаче жилого помещения в собственность гражданина (граждан) в порядке приватизации.</w:t>
      </w:r>
    </w:p>
    <w:p w:rsidR="00D85AC1" w:rsidRPr="000C40FE" w:rsidRDefault="00D85AC1" w:rsidP="00D85AC1">
      <w:pPr>
        <w:tabs>
          <w:tab w:val="left" w:pos="709"/>
        </w:tabs>
        <w:autoSpaceDE w:val="0"/>
        <w:autoSpaceDN w:val="0"/>
        <w:ind w:firstLine="709"/>
        <w:jc w:val="both"/>
        <w:rPr>
          <w:rFonts w:ascii="Arial" w:hAnsi="Arial" w:cs="Arial"/>
          <w:kern w:val="2"/>
        </w:rPr>
      </w:pPr>
    </w:p>
    <w:p w:rsidR="00D85AC1" w:rsidRPr="000C40FE" w:rsidRDefault="00D85AC1" w:rsidP="00CF331C">
      <w:pPr>
        <w:keepNext/>
        <w:keepLines/>
        <w:autoSpaceDE w:val="0"/>
        <w:autoSpaceDN w:val="0"/>
        <w:adjustRightInd w:val="0"/>
        <w:jc w:val="center"/>
        <w:outlineLvl w:val="2"/>
        <w:rPr>
          <w:rFonts w:ascii="Arial" w:hAnsi="Arial" w:cs="Arial"/>
          <w:kern w:val="2"/>
        </w:rPr>
      </w:pPr>
      <w:r w:rsidRPr="000C40FE">
        <w:rPr>
          <w:rFonts w:ascii="Arial" w:hAnsi="Arial" w:cs="Arial"/>
          <w:kern w:val="2"/>
        </w:rPr>
        <w:t>Глава 7. Срок предоставления муниципальной услуги, в том числе</w:t>
      </w:r>
      <w:r w:rsidRPr="000C40FE">
        <w:rPr>
          <w:rFonts w:ascii="Arial" w:hAnsi="Arial" w:cs="Arial"/>
          <w:kern w:val="2"/>
        </w:rPr>
        <w:br/>
        <w:t>с учетом необходимости обращения в организации, участвующие</w:t>
      </w:r>
      <w:r w:rsidRPr="000C40FE">
        <w:rPr>
          <w:rFonts w:ascii="Arial" w:hAnsi="Arial" w:cs="Arial"/>
          <w:kern w:val="2"/>
        </w:rPr>
        <w:b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85AC1" w:rsidRPr="000C40FE" w:rsidRDefault="00D85AC1" w:rsidP="00D85AC1">
      <w:pPr>
        <w:keepNext/>
        <w:keepLines/>
        <w:autoSpaceDE w:val="0"/>
        <w:autoSpaceDN w:val="0"/>
        <w:adjustRightInd w:val="0"/>
        <w:jc w:val="both"/>
        <w:rPr>
          <w:rFonts w:ascii="Arial" w:hAnsi="Arial" w:cs="Arial"/>
          <w:kern w:val="2"/>
        </w:rPr>
      </w:pPr>
    </w:p>
    <w:p w:rsidR="00CE5B68" w:rsidRPr="00CE5B68" w:rsidRDefault="00CE5B68" w:rsidP="00CE5B68">
      <w:pPr>
        <w:autoSpaceDE w:val="0"/>
        <w:autoSpaceDN w:val="0"/>
        <w:adjustRightInd w:val="0"/>
        <w:ind w:firstLine="709"/>
        <w:jc w:val="both"/>
        <w:rPr>
          <w:rFonts w:ascii="Arial" w:hAnsi="Arial" w:cs="Arial"/>
          <w:kern w:val="2"/>
        </w:rPr>
      </w:pPr>
      <w:r w:rsidRPr="00CE5B68">
        <w:rPr>
          <w:rFonts w:ascii="Arial" w:hAnsi="Arial" w:cs="Arial"/>
          <w:kern w:val="2"/>
        </w:rPr>
        <w:t>22. Муниципальная услуга предоставляется в течение двух месяцев со дня поступления заявления о предоставлении муниципальной услуги в администрацию.</w:t>
      </w:r>
    </w:p>
    <w:p w:rsidR="00CE5B68" w:rsidRPr="00CE5B68" w:rsidRDefault="00CE5B68" w:rsidP="00CE5B68">
      <w:pPr>
        <w:autoSpaceDE w:val="0"/>
        <w:autoSpaceDN w:val="0"/>
        <w:adjustRightInd w:val="0"/>
        <w:ind w:firstLine="709"/>
        <w:jc w:val="both"/>
        <w:rPr>
          <w:rFonts w:ascii="Arial" w:hAnsi="Arial" w:cs="Arial"/>
          <w:kern w:val="2"/>
        </w:rPr>
      </w:pPr>
      <w:r w:rsidRPr="00CE5B68">
        <w:rPr>
          <w:rFonts w:ascii="Arial" w:hAnsi="Arial" w:cs="Arial"/>
          <w:kern w:val="2"/>
        </w:rPr>
        <w:t>23.</w:t>
      </w:r>
      <w:r w:rsidRPr="00CE5B68">
        <w:rPr>
          <w:rFonts w:ascii="Arial" w:hAnsi="Arial" w:cs="Arial"/>
          <w:color w:val="000000"/>
        </w:rPr>
        <w:t xml:space="preserve"> Приостановление предоставления муниципальной услуги законодательством не предусмотрено.</w:t>
      </w:r>
    </w:p>
    <w:p w:rsidR="00CE5B68" w:rsidRPr="00CE5B68" w:rsidRDefault="00CE5B68" w:rsidP="00CE5B68">
      <w:pPr>
        <w:pStyle w:val="ConsPlusNormal"/>
        <w:widowControl/>
        <w:ind w:firstLine="709"/>
        <w:jc w:val="both"/>
        <w:rPr>
          <w:kern w:val="2"/>
          <w:sz w:val="24"/>
          <w:szCs w:val="24"/>
        </w:rPr>
      </w:pPr>
      <w:r w:rsidRPr="00CE5B68">
        <w:rPr>
          <w:kern w:val="2"/>
          <w:sz w:val="24"/>
          <w:szCs w:val="24"/>
        </w:rPr>
        <w:t>24. Срок выдачи (направления) документов, являющихся результатом предоставления муниципальной услуги, – 3 календарных дня со дня подписания главой администрации договора передачи жилого помещения в собственность гражданина (граждан) в порядке приватизации или уведомления об отказе в передаче жилого помещения в собственность гражданина (граждан) в порядке приватизации.</w:t>
      </w:r>
    </w:p>
    <w:p w:rsidR="00D85AC1" w:rsidRPr="000C40FE" w:rsidRDefault="00D85AC1" w:rsidP="00D85AC1">
      <w:pPr>
        <w:ind w:firstLine="709"/>
        <w:jc w:val="both"/>
        <w:rPr>
          <w:rFonts w:ascii="Arial" w:hAnsi="Arial" w:cs="Arial"/>
          <w:kern w:val="2"/>
        </w:rPr>
      </w:pPr>
    </w:p>
    <w:p w:rsidR="00D85AC1" w:rsidRPr="000C40FE" w:rsidRDefault="00D85AC1" w:rsidP="00CF331C">
      <w:pPr>
        <w:keepNext/>
        <w:keepLines/>
        <w:autoSpaceDE w:val="0"/>
        <w:autoSpaceDN w:val="0"/>
        <w:adjustRightInd w:val="0"/>
        <w:jc w:val="center"/>
        <w:outlineLvl w:val="2"/>
        <w:rPr>
          <w:rFonts w:ascii="Arial" w:hAnsi="Arial" w:cs="Arial"/>
          <w:kern w:val="2"/>
        </w:rPr>
      </w:pPr>
      <w:r w:rsidRPr="000C40FE">
        <w:rPr>
          <w:rFonts w:ascii="Arial" w:hAnsi="Arial" w:cs="Arial"/>
          <w:kern w:val="2"/>
        </w:rPr>
        <w:t>Глава 8. Нормативные правовые акты, регулирующие</w:t>
      </w:r>
      <w:r w:rsidRPr="000C40FE">
        <w:rPr>
          <w:rFonts w:ascii="Arial" w:hAnsi="Arial" w:cs="Arial"/>
          <w:kern w:val="2"/>
        </w:rPr>
        <w:br/>
        <w:t>предоставление муниципальной услуги</w:t>
      </w:r>
    </w:p>
    <w:p w:rsidR="00D85AC1" w:rsidRPr="000C40FE" w:rsidRDefault="00D85AC1" w:rsidP="00D85AC1">
      <w:pPr>
        <w:keepNext/>
        <w:keepLines/>
        <w:autoSpaceDE w:val="0"/>
        <w:autoSpaceDN w:val="0"/>
        <w:adjustRightInd w:val="0"/>
        <w:jc w:val="both"/>
        <w:outlineLvl w:val="2"/>
        <w:rPr>
          <w:rFonts w:ascii="Arial" w:hAnsi="Arial" w:cs="Arial"/>
          <w:kern w:val="2"/>
        </w:rPr>
      </w:pPr>
    </w:p>
    <w:p w:rsidR="00D85AC1" w:rsidRPr="00CF329D" w:rsidRDefault="00D85AC1" w:rsidP="00504A32">
      <w:pPr>
        <w:autoSpaceDE w:val="0"/>
        <w:autoSpaceDN w:val="0"/>
        <w:adjustRightInd w:val="0"/>
        <w:ind w:firstLine="709"/>
        <w:jc w:val="both"/>
        <w:rPr>
          <w:rFonts w:ascii="Arial" w:hAnsi="Arial" w:cs="Arial"/>
          <w:kern w:val="2"/>
        </w:rPr>
      </w:pPr>
      <w:r w:rsidRPr="00CF329D">
        <w:rPr>
          <w:rFonts w:ascii="Arial" w:hAnsi="Arial" w:cs="Arial"/>
          <w:kern w:val="2"/>
        </w:rPr>
        <w:t>25. Перечень нормативных правовых актов, регулирующих предоставление муниципальной услуги (с указанием их реквизитов и источни</w:t>
      </w:r>
      <w:r w:rsidR="00504A32" w:rsidRPr="00CF329D">
        <w:rPr>
          <w:rFonts w:ascii="Arial" w:hAnsi="Arial" w:cs="Arial"/>
          <w:kern w:val="2"/>
        </w:rPr>
        <w:t>ков официального опубликования):</w:t>
      </w:r>
    </w:p>
    <w:p w:rsidR="00504A32" w:rsidRPr="00CF329D" w:rsidRDefault="00504A32" w:rsidP="00504A32">
      <w:pPr>
        <w:autoSpaceDE w:val="0"/>
        <w:autoSpaceDN w:val="0"/>
        <w:adjustRightInd w:val="0"/>
        <w:ind w:firstLine="709"/>
        <w:jc w:val="both"/>
        <w:rPr>
          <w:rFonts w:ascii="Arial" w:hAnsi="Arial" w:cs="Arial"/>
        </w:rPr>
      </w:pPr>
      <w:r w:rsidRPr="00CF329D">
        <w:rPr>
          <w:rFonts w:ascii="Arial" w:hAnsi="Arial" w:cs="Arial"/>
        </w:rPr>
        <w:t>- Конституция Российской Федерации («Российская газета» № 7, 21.01.2009, «Собрание законодательства РФ», №4, 26.01.2009, ст. 445, «Парламентская газета», № 4, 23-29.01.2009);</w:t>
      </w:r>
    </w:p>
    <w:p w:rsidR="00E12D60" w:rsidRPr="00CF329D" w:rsidRDefault="00E12D60" w:rsidP="00E12D60">
      <w:pPr>
        <w:ind w:firstLine="709"/>
        <w:jc w:val="both"/>
        <w:rPr>
          <w:rFonts w:ascii="Arial" w:hAnsi="Arial" w:cs="Arial"/>
        </w:rPr>
      </w:pPr>
      <w:r w:rsidRPr="00CF329D">
        <w:rPr>
          <w:rFonts w:ascii="Arial" w:hAnsi="Arial" w:cs="Arial"/>
        </w:rPr>
        <w:t>- Жилищный кодекс Российской Федерации ("Российская газета", 2005, N 1);</w:t>
      </w:r>
    </w:p>
    <w:p w:rsidR="00E12D60" w:rsidRPr="00CF329D" w:rsidRDefault="00E12D60" w:rsidP="00E12D60">
      <w:pPr>
        <w:ind w:firstLine="709"/>
        <w:jc w:val="both"/>
        <w:rPr>
          <w:rFonts w:ascii="Arial" w:hAnsi="Arial" w:cs="Arial"/>
        </w:rPr>
      </w:pPr>
      <w:r w:rsidRPr="00CF329D">
        <w:rPr>
          <w:rFonts w:ascii="Arial" w:hAnsi="Arial" w:cs="Arial"/>
        </w:rPr>
        <w:lastRenderedPageBreak/>
        <w:t>- Закон Российской Федерации от 04.07.91 N 1541-1 "О приватизации жилищного фонда в Российской Федерации" ("Ведомости Съезда народных депутатов и Верховного Совета Российской Советской Федеративной Социалистической Республики", 1991, N 28);</w:t>
      </w:r>
    </w:p>
    <w:p w:rsidR="00504A32" w:rsidRPr="00CF329D" w:rsidRDefault="00504A32" w:rsidP="00504A32">
      <w:pPr>
        <w:ind w:firstLine="709"/>
        <w:jc w:val="both"/>
        <w:rPr>
          <w:rFonts w:ascii="Arial" w:hAnsi="Arial" w:cs="Arial"/>
        </w:rPr>
      </w:pPr>
      <w:r w:rsidRPr="00CF329D">
        <w:rPr>
          <w:rFonts w:ascii="Arial" w:hAnsi="Arial" w:cs="Arial"/>
        </w:rPr>
        <w:t xml:space="preserve">- Федеральный закон от 06.10.2003 года №131-ФЗ «Об общих принципах организации местного самоуправления в Российской Федерации» (Собрание законодательства Российской Федерации, 2003, N 40, ст. 3822); </w:t>
      </w:r>
    </w:p>
    <w:p w:rsidR="00E12D60" w:rsidRPr="00CF329D" w:rsidRDefault="00E12D60" w:rsidP="00E12D60">
      <w:pPr>
        <w:ind w:firstLine="709"/>
        <w:jc w:val="both"/>
        <w:rPr>
          <w:rFonts w:ascii="Arial" w:hAnsi="Arial" w:cs="Arial"/>
        </w:rPr>
      </w:pPr>
      <w:r w:rsidRPr="00CF329D">
        <w:rPr>
          <w:rFonts w:ascii="Arial" w:hAnsi="Arial" w:cs="Arial"/>
        </w:rPr>
        <w:t>- Федеральный закон от 27.07.2006 N 152-ФЗ "О персональных данных" ("Собрание законодательства Российской Федерации", 2006, N 31);</w:t>
      </w:r>
    </w:p>
    <w:p w:rsidR="00E12D60" w:rsidRPr="00CF329D" w:rsidRDefault="00504A32" w:rsidP="00E12D60">
      <w:pPr>
        <w:ind w:firstLine="709"/>
        <w:jc w:val="both"/>
        <w:rPr>
          <w:rFonts w:ascii="Arial" w:hAnsi="Arial" w:cs="Arial"/>
        </w:rPr>
      </w:pPr>
      <w:r w:rsidRPr="00CF329D">
        <w:rPr>
          <w:rFonts w:ascii="Arial" w:hAnsi="Arial" w:cs="Arial"/>
        </w:rPr>
        <w:t xml:space="preserve">- 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 </w:t>
      </w:r>
    </w:p>
    <w:p w:rsidR="00504A32" w:rsidRPr="00CF329D" w:rsidRDefault="00504A32" w:rsidP="00504A32">
      <w:pPr>
        <w:ind w:firstLine="709"/>
        <w:jc w:val="both"/>
        <w:rPr>
          <w:rFonts w:ascii="Arial" w:hAnsi="Arial" w:cs="Arial"/>
        </w:rPr>
      </w:pPr>
      <w:r w:rsidRPr="00CF329D">
        <w:rPr>
          <w:rFonts w:ascii="Arial" w:hAnsi="Arial" w:cs="Arial"/>
        </w:rPr>
        <w:t>- Устав Оекского муниципального образования, утвержденный решением Думы Оекского муниципального образования №1-1 Д/сп от 02 декабря 2005 года (с изменениями и дополнениями) («Ангарские огни», декабрь 2005 года)</w:t>
      </w:r>
      <w:r w:rsidR="00CF329D" w:rsidRPr="00CF329D">
        <w:rPr>
          <w:rFonts w:ascii="Arial" w:hAnsi="Arial" w:cs="Arial"/>
        </w:rPr>
        <w:t>.</w:t>
      </w:r>
    </w:p>
    <w:p w:rsidR="00D85AC1" w:rsidRPr="000C40FE" w:rsidRDefault="00D85AC1" w:rsidP="00D85AC1">
      <w:pPr>
        <w:autoSpaceDE w:val="0"/>
        <w:autoSpaceDN w:val="0"/>
        <w:adjustRightInd w:val="0"/>
        <w:ind w:firstLine="709"/>
        <w:jc w:val="both"/>
        <w:rPr>
          <w:rFonts w:ascii="Arial" w:hAnsi="Arial" w:cs="Arial"/>
          <w:kern w:val="2"/>
        </w:rPr>
      </w:pPr>
    </w:p>
    <w:p w:rsidR="00D85AC1" w:rsidRPr="000C40FE" w:rsidRDefault="00D85AC1" w:rsidP="00CF331C">
      <w:pPr>
        <w:keepNext/>
        <w:keepLines/>
        <w:autoSpaceDE w:val="0"/>
        <w:autoSpaceDN w:val="0"/>
        <w:adjustRightInd w:val="0"/>
        <w:jc w:val="center"/>
        <w:outlineLvl w:val="2"/>
        <w:rPr>
          <w:rFonts w:ascii="Arial" w:hAnsi="Arial" w:cs="Arial"/>
          <w:kern w:val="2"/>
        </w:rPr>
      </w:pPr>
      <w:r w:rsidRPr="000C40FE">
        <w:rPr>
          <w:rFonts w:ascii="Arial" w:hAnsi="Arial" w:cs="Arial"/>
          <w:kern w:val="2"/>
        </w:rPr>
        <w:t>Глава 9. Исчерпывающий перечень документов, необходимых</w:t>
      </w:r>
      <w:r w:rsidRPr="000C40FE">
        <w:rPr>
          <w:rFonts w:ascii="Arial" w:hAnsi="Arial" w:cs="Arial"/>
          <w:kern w:val="2"/>
        </w:rPr>
        <w:br/>
        <w:t>в соответствии с нормативными правовыми актами для предоставления муниципальной услуги и услуг, которые являются необходимыми</w:t>
      </w:r>
      <w:r w:rsidRPr="000C40FE">
        <w:rPr>
          <w:rFonts w:ascii="Arial" w:hAnsi="Arial" w:cs="Arial"/>
          <w:kern w:val="2"/>
        </w:rPr>
        <w:br/>
        <w:t>и обязательными для предоставления муниципальной услуги,</w:t>
      </w:r>
    </w:p>
    <w:p w:rsidR="00D85AC1" w:rsidRPr="000C40FE" w:rsidRDefault="00D85AC1" w:rsidP="00CF331C">
      <w:pPr>
        <w:keepNext/>
        <w:keepLines/>
        <w:autoSpaceDE w:val="0"/>
        <w:autoSpaceDN w:val="0"/>
        <w:adjustRightInd w:val="0"/>
        <w:jc w:val="center"/>
        <w:outlineLvl w:val="2"/>
        <w:rPr>
          <w:rFonts w:ascii="Arial" w:hAnsi="Arial" w:cs="Arial"/>
          <w:kern w:val="2"/>
        </w:rPr>
      </w:pPr>
      <w:r w:rsidRPr="000C40FE">
        <w:rPr>
          <w:rFonts w:ascii="Arial" w:hAnsi="Arial" w:cs="Arial"/>
          <w:kern w:val="2"/>
        </w:rPr>
        <w:t>подлежащих представлению заявителем или его представителем,</w:t>
      </w:r>
      <w:r w:rsidRPr="000C40FE">
        <w:rPr>
          <w:rFonts w:ascii="Arial" w:hAnsi="Arial" w:cs="Arial"/>
          <w:kern w:val="2"/>
        </w:rPr>
        <w:br/>
        <w:t>способы их получения заявителем или его представителем,</w:t>
      </w:r>
      <w:r w:rsidRPr="000C40FE">
        <w:rPr>
          <w:rFonts w:ascii="Arial" w:hAnsi="Arial" w:cs="Arial"/>
          <w:kern w:val="2"/>
        </w:rPr>
        <w:br/>
        <w:t>в том числе в электронной форме, порядок их представления</w:t>
      </w:r>
    </w:p>
    <w:p w:rsidR="00D85AC1" w:rsidRPr="000C40FE" w:rsidRDefault="00D85AC1" w:rsidP="00D85AC1">
      <w:pPr>
        <w:keepNext/>
        <w:keepLines/>
        <w:autoSpaceDE w:val="0"/>
        <w:autoSpaceDN w:val="0"/>
        <w:adjustRightInd w:val="0"/>
        <w:jc w:val="both"/>
        <w:outlineLvl w:val="2"/>
        <w:rPr>
          <w:rFonts w:ascii="Arial" w:hAnsi="Arial" w:cs="Arial"/>
          <w:kern w:val="2"/>
        </w:rPr>
      </w:pPr>
    </w:p>
    <w:p w:rsidR="00DE505D" w:rsidRPr="00DE505D" w:rsidRDefault="00DE505D" w:rsidP="00DE505D">
      <w:pPr>
        <w:autoSpaceDE w:val="0"/>
        <w:autoSpaceDN w:val="0"/>
        <w:adjustRightInd w:val="0"/>
        <w:ind w:firstLine="709"/>
        <w:jc w:val="both"/>
        <w:rPr>
          <w:rFonts w:ascii="Arial" w:hAnsi="Arial" w:cs="Arial"/>
          <w:kern w:val="2"/>
        </w:rPr>
      </w:pPr>
      <w:r w:rsidRPr="00DE505D">
        <w:rPr>
          <w:rFonts w:ascii="Arial" w:hAnsi="Arial" w:cs="Arial"/>
          <w:kern w:val="2"/>
        </w:rPr>
        <w:t>26. Для получения муниципальной услуги заявитель (заявители) или его (их) представитель (представители) обращается (обращаются) в администрацию с заявлением о передаче в собственность жилого помещения (далее – заявление) по форме согласно приложению к настоящему административному регламенту.</w:t>
      </w:r>
    </w:p>
    <w:p w:rsidR="00DE505D" w:rsidRPr="00DE505D" w:rsidRDefault="00DE505D" w:rsidP="00DE505D">
      <w:pPr>
        <w:autoSpaceDE w:val="0"/>
        <w:autoSpaceDN w:val="0"/>
        <w:adjustRightInd w:val="0"/>
        <w:ind w:firstLine="709"/>
        <w:jc w:val="both"/>
        <w:rPr>
          <w:rFonts w:ascii="Arial" w:hAnsi="Arial" w:cs="Arial"/>
          <w:kern w:val="2"/>
        </w:rPr>
      </w:pPr>
      <w:r w:rsidRPr="00DE505D">
        <w:rPr>
          <w:rFonts w:ascii="Arial" w:hAnsi="Arial" w:cs="Arial"/>
          <w:kern w:val="2"/>
        </w:rPr>
        <w:t>Если в приватизации жилого помещения участвует несколько граждан Российской Федерации, то заявление подписывается всеми гражданами Российской Федерации, достигшими возраста 14 лет и имеющими право на участие в приватизации жилого помещения, лично либо их представителем (представителями).</w:t>
      </w:r>
    </w:p>
    <w:p w:rsidR="00DE505D" w:rsidRPr="00DE505D" w:rsidRDefault="00DE505D" w:rsidP="00DE505D">
      <w:pPr>
        <w:autoSpaceDE w:val="0"/>
        <w:autoSpaceDN w:val="0"/>
        <w:adjustRightInd w:val="0"/>
        <w:ind w:firstLine="709"/>
        <w:jc w:val="both"/>
        <w:rPr>
          <w:rFonts w:ascii="Arial" w:hAnsi="Arial" w:cs="Arial"/>
          <w:kern w:val="2"/>
        </w:rPr>
      </w:pPr>
      <w:r w:rsidRPr="00DE505D">
        <w:rPr>
          <w:rFonts w:ascii="Arial" w:hAnsi="Arial" w:cs="Arial"/>
          <w:kern w:val="2"/>
        </w:rPr>
        <w:t xml:space="preserve">В случаях, когда в жилом помещении проживают исключительно несовершеннолетние в возрасте до 14 лет, с заявлением от их имени в администрацию обращаются родители (усыновители), опекуны с предварительного разрешения органов опеки и попечительства либо по инициативе указанных органов. </w:t>
      </w:r>
    </w:p>
    <w:p w:rsidR="00DE505D" w:rsidRPr="00DE505D" w:rsidRDefault="00DE505D" w:rsidP="00DE505D">
      <w:pPr>
        <w:autoSpaceDE w:val="0"/>
        <w:autoSpaceDN w:val="0"/>
        <w:adjustRightInd w:val="0"/>
        <w:ind w:firstLine="709"/>
        <w:jc w:val="both"/>
        <w:rPr>
          <w:rFonts w:ascii="Arial" w:hAnsi="Arial" w:cs="Arial"/>
          <w:kern w:val="2"/>
        </w:rPr>
      </w:pPr>
      <w:r w:rsidRPr="00DE505D">
        <w:rPr>
          <w:rFonts w:ascii="Arial" w:hAnsi="Arial" w:cs="Arial"/>
          <w:kern w:val="2"/>
        </w:rPr>
        <w:t>В случаях, когда в жилом помещении проживают исключительно несовершеннолетние в возрасте от 14 до 18 лет, с заявлением в администрацию самостоятельно обращаются указанные несовершеннолетние граждане с согласия родителей (усыновителей), попечителей и органов опеки и попечительства.</w:t>
      </w:r>
    </w:p>
    <w:p w:rsidR="00DE505D" w:rsidRPr="00DE505D" w:rsidRDefault="00DE505D" w:rsidP="00DE505D">
      <w:pPr>
        <w:autoSpaceDE w:val="0"/>
        <w:autoSpaceDN w:val="0"/>
        <w:adjustRightInd w:val="0"/>
        <w:ind w:firstLine="709"/>
        <w:jc w:val="both"/>
        <w:rPr>
          <w:rFonts w:ascii="Arial" w:hAnsi="Arial" w:cs="Arial"/>
          <w:kern w:val="2"/>
        </w:rPr>
      </w:pPr>
      <w:r w:rsidRPr="00DE505D">
        <w:rPr>
          <w:rFonts w:ascii="Arial" w:hAnsi="Arial" w:cs="Arial"/>
          <w:kern w:val="2"/>
        </w:rPr>
        <w:t>В случае смерти родителей (усыновителей), а также в иных случаях утраты попечения родителей, если в жилом помещении остались проживать исключительно несовершеннолетние, не достигшие возраста 14 лет, с заявлением от их имени в администрацию обращаются их законные представители с предварительного разрешения органов опеки и попечительства или при необходимости по инициативе таких органов.</w:t>
      </w:r>
    </w:p>
    <w:p w:rsidR="00DE505D" w:rsidRPr="00DE505D" w:rsidRDefault="00DE505D" w:rsidP="00DE505D">
      <w:pPr>
        <w:autoSpaceDE w:val="0"/>
        <w:autoSpaceDN w:val="0"/>
        <w:adjustRightInd w:val="0"/>
        <w:ind w:firstLine="709"/>
        <w:jc w:val="both"/>
        <w:rPr>
          <w:rFonts w:ascii="Arial" w:hAnsi="Arial" w:cs="Arial"/>
          <w:kern w:val="2"/>
        </w:rPr>
      </w:pPr>
      <w:r w:rsidRPr="00DE505D">
        <w:rPr>
          <w:rFonts w:ascii="Arial" w:hAnsi="Arial" w:cs="Arial"/>
          <w:kern w:val="2"/>
        </w:rPr>
        <w:t xml:space="preserve">В случае смерти родителей (усыновителей), а также в иных случаях утраты попечения родителей, если в жилом помещении остались проживать исключительно несовершеннолетние, достигшие возраста 14 лет, с заявлением в администрацию самостоятельно обращаются указанные несовершеннолетние </w:t>
      </w:r>
      <w:r w:rsidRPr="00DE505D">
        <w:rPr>
          <w:rFonts w:ascii="Arial" w:hAnsi="Arial" w:cs="Arial"/>
          <w:kern w:val="2"/>
        </w:rPr>
        <w:lastRenderedPageBreak/>
        <w:t>граждане с согласия их законных представителей и органов опеки и попечительства.</w:t>
      </w:r>
    </w:p>
    <w:p w:rsidR="00DE505D" w:rsidRPr="003E60E7" w:rsidRDefault="00DE505D" w:rsidP="00DE505D">
      <w:pPr>
        <w:autoSpaceDE w:val="0"/>
        <w:autoSpaceDN w:val="0"/>
        <w:adjustRightInd w:val="0"/>
        <w:ind w:firstLine="709"/>
        <w:jc w:val="both"/>
        <w:rPr>
          <w:rFonts w:ascii="Arial" w:hAnsi="Arial" w:cs="Arial"/>
          <w:kern w:val="2"/>
        </w:rPr>
      </w:pPr>
      <w:r w:rsidRPr="003E60E7">
        <w:rPr>
          <w:rFonts w:ascii="Arial" w:hAnsi="Arial" w:cs="Arial"/>
          <w:kern w:val="2"/>
        </w:rPr>
        <w:t>27. К заявлению заявитель (заявители) или его (их) представитель (представители) прилагает (прилагают) следующие документы:</w:t>
      </w:r>
    </w:p>
    <w:p w:rsidR="00DE505D" w:rsidRPr="003E60E7" w:rsidRDefault="00DE505D" w:rsidP="00DE505D">
      <w:pPr>
        <w:autoSpaceDE w:val="0"/>
        <w:autoSpaceDN w:val="0"/>
        <w:adjustRightInd w:val="0"/>
        <w:ind w:firstLine="709"/>
        <w:jc w:val="both"/>
        <w:rPr>
          <w:rFonts w:ascii="Arial" w:hAnsi="Arial" w:cs="Arial"/>
          <w:kern w:val="2"/>
        </w:rPr>
      </w:pPr>
      <w:r w:rsidRPr="003E60E7">
        <w:rPr>
          <w:rFonts w:ascii="Arial" w:hAnsi="Arial" w:cs="Arial"/>
          <w:kern w:val="2"/>
        </w:rPr>
        <w:t>1) копию документа, удостоверяющего личность заявителя (заявителей);</w:t>
      </w:r>
    </w:p>
    <w:p w:rsidR="00DE505D" w:rsidRPr="003E60E7" w:rsidRDefault="00DE505D" w:rsidP="00DE505D">
      <w:pPr>
        <w:autoSpaceDE w:val="0"/>
        <w:autoSpaceDN w:val="0"/>
        <w:adjustRightInd w:val="0"/>
        <w:ind w:firstLine="709"/>
        <w:jc w:val="both"/>
        <w:rPr>
          <w:rFonts w:ascii="Arial" w:hAnsi="Arial" w:cs="Arial"/>
          <w:kern w:val="2"/>
        </w:rPr>
      </w:pPr>
      <w:r w:rsidRPr="003E60E7">
        <w:rPr>
          <w:rFonts w:ascii="Arial" w:hAnsi="Arial" w:cs="Arial"/>
          <w:kern w:val="2"/>
        </w:rPr>
        <w:t>2) копию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доверенность; свидетельство об усыновлении (удочерении); свидетельство о рождении, свидетельство об установлении отцовства, если они выданы компетентными органами иностранного государства и их нотариально удостоверенный перевод на русский язык), – в случае, если от имени заявителя (заявителей) действует представитель;</w:t>
      </w:r>
    </w:p>
    <w:p w:rsidR="00DE505D" w:rsidRPr="003E60E7" w:rsidRDefault="00DE505D" w:rsidP="00DE505D">
      <w:pPr>
        <w:autoSpaceDE w:val="0"/>
        <w:autoSpaceDN w:val="0"/>
        <w:adjustRightInd w:val="0"/>
        <w:ind w:firstLine="709"/>
        <w:jc w:val="both"/>
        <w:rPr>
          <w:rFonts w:ascii="Arial" w:hAnsi="Arial" w:cs="Arial"/>
          <w:kern w:val="2"/>
        </w:rPr>
      </w:pPr>
      <w:r w:rsidRPr="003E60E7">
        <w:rPr>
          <w:rFonts w:ascii="Arial" w:hAnsi="Arial" w:cs="Arial"/>
          <w:kern w:val="2"/>
        </w:rPr>
        <w:t>3) согласие родителей (усыновителей), опекунов, законных представителей несовершеннолетних на приватизацию жилого помещения в случаях, предусмотренных федеральным законодательством;</w:t>
      </w:r>
    </w:p>
    <w:p w:rsidR="00DE505D" w:rsidRPr="003E60E7" w:rsidRDefault="00DE505D" w:rsidP="00DE505D">
      <w:pPr>
        <w:autoSpaceDE w:val="0"/>
        <w:autoSpaceDN w:val="0"/>
        <w:adjustRightInd w:val="0"/>
        <w:ind w:firstLine="709"/>
        <w:jc w:val="both"/>
        <w:rPr>
          <w:rFonts w:ascii="Arial" w:hAnsi="Arial" w:cs="Arial"/>
          <w:kern w:val="2"/>
        </w:rPr>
      </w:pPr>
      <w:r w:rsidRPr="003E60E7">
        <w:rPr>
          <w:rFonts w:ascii="Arial" w:hAnsi="Arial" w:cs="Arial"/>
          <w:kern w:val="2"/>
        </w:rPr>
        <w:t>4) согласие в письменной форме всех имеющих право на приватизацию жилого помещения</w:t>
      </w:r>
      <w:r w:rsidR="003E60E7" w:rsidRPr="003E60E7">
        <w:rPr>
          <w:rFonts w:ascii="Arial" w:hAnsi="Arial" w:cs="Arial"/>
          <w:kern w:val="2"/>
        </w:rPr>
        <w:t xml:space="preserve"> </w:t>
      </w:r>
      <w:r w:rsidRPr="003E60E7">
        <w:rPr>
          <w:rFonts w:ascii="Arial" w:hAnsi="Arial" w:cs="Arial"/>
          <w:kern w:val="2"/>
        </w:rPr>
        <w:t>совершеннолетних граждан, несовершеннолетних граждан в возрасте от 14 лет, в том числе временно отсутствующих граждан, на заключение с ними договора передачи жилого помещения в собственность граждан либо отказ данных граждан от заключения с ними договора передачи жилого помещения в собственность граждан в форме заявления, удостоверенного в нотариальном порядке.</w:t>
      </w:r>
    </w:p>
    <w:p w:rsidR="00DE505D" w:rsidRPr="003E60E7" w:rsidRDefault="00DE505D" w:rsidP="00DE505D">
      <w:pPr>
        <w:autoSpaceDE w:val="0"/>
        <w:autoSpaceDN w:val="0"/>
        <w:adjustRightInd w:val="0"/>
        <w:ind w:firstLine="709"/>
        <w:jc w:val="both"/>
        <w:rPr>
          <w:rFonts w:ascii="Arial" w:hAnsi="Arial" w:cs="Arial"/>
          <w:kern w:val="2"/>
        </w:rPr>
      </w:pPr>
      <w:r w:rsidRPr="003E60E7">
        <w:rPr>
          <w:rFonts w:ascii="Arial" w:hAnsi="Arial" w:cs="Arial"/>
          <w:kern w:val="2"/>
        </w:rPr>
        <w:t>28. Для получения доверенности, подтверждающей полномочия представителя заявителя (заявителей) заявитель лично обращается к нотариусу или должностному лицу, уполномоченному совершать нотариальные действия.</w:t>
      </w:r>
    </w:p>
    <w:p w:rsidR="00DE505D" w:rsidRPr="003E60E7" w:rsidRDefault="00DE505D" w:rsidP="00DE505D">
      <w:pPr>
        <w:autoSpaceDE w:val="0"/>
        <w:autoSpaceDN w:val="0"/>
        <w:adjustRightInd w:val="0"/>
        <w:ind w:firstLine="709"/>
        <w:jc w:val="both"/>
        <w:rPr>
          <w:rFonts w:ascii="Arial" w:hAnsi="Arial" w:cs="Arial"/>
        </w:rPr>
      </w:pPr>
      <w:r w:rsidRPr="003E60E7">
        <w:rPr>
          <w:rFonts w:ascii="Arial" w:hAnsi="Arial" w:cs="Arial"/>
          <w:kern w:val="2"/>
        </w:rPr>
        <w:t>Для получения свидетельства об усыновлении (удочерении) заявитель обращается</w:t>
      </w:r>
      <w:r w:rsidRPr="003E60E7">
        <w:rPr>
          <w:rFonts w:ascii="Arial" w:hAnsi="Arial" w:cs="Arial"/>
        </w:rPr>
        <w:t xml:space="preserve"> в органы записи актов гражданского состояния, осуществляющие полномочия на территории Российской Федерации, или в консульские учреждения Российской Федерации.</w:t>
      </w:r>
    </w:p>
    <w:p w:rsidR="00DE505D" w:rsidRPr="003E60E7" w:rsidRDefault="00DE505D" w:rsidP="00DE505D">
      <w:pPr>
        <w:autoSpaceDE w:val="0"/>
        <w:autoSpaceDN w:val="0"/>
        <w:adjustRightInd w:val="0"/>
        <w:ind w:firstLine="709"/>
        <w:jc w:val="both"/>
        <w:rPr>
          <w:rFonts w:ascii="Arial" w:hAnsi="Arial" w:cs="Arial"/>
          <w:kern w:val="2"/>
        </w:rPr>
      </w:pPr>
      <w:r w:rsidRPr="003E60E7">
        <w:rPr>
          <w:rFonts w:ascii="Arial" w:hAnsi="Arial" w:cs="Arial"/>
          <w:kern w:val="2"/>
        </w:rPr>
        <w:t>Для получения свидетельства о рождении, свидетельства об установлении отцовства, выданных компетентными органами иностранного государства, и их нотариально удостоверенного перевода на русский язык заявитель обращается</w:t>
      </w:r>
      <w:r w:rsidRPr="003E60E7">
        <w:rPr>
          <w:rFonts w:ascii="Arial" w:hAnsi="Arial" w:cs="Arial"/>
        </w:rPr>
        <w:t xml:space="preserve"> в компетентный орган иностранного государства,</w:t>
      </w:r>
      <w:r w:rsidRPr="003E60E7">
        <w:rPr>
          <w:rFonts w:ascii="Arial" w:hAnsi="Arial" w:cs="Arial"/>
          <w:kern w:val="2"/>
          <w:shd w:val="clear" w:color="auto" w:fill="FFFFFF"/>
        </w:rPr>
        <w:t xml:space="preserve"> уполномоченный на выдачу свидетельств о государственной регистрации актов гражданского состояния, и </w:t>
      </w:r>
      <w:r w:rsidRPr="003E60E7">
        <w:rPr>
          <w:rFonts w:ascii="Arial" w:hAnsi="Arial" w:cs="Arial"/>
          <w:kern w:val="2"/>
        </w:rPr>
        <w:t>к нотариусу или должностному лицу, уполномоченному совершать нотариальные действия.</w:t>
      </w:r>
    </w:p>
    <w:p w:rsidR="00DE505D" w:rsidRPr="0016198D" w:rsidRDefault="00DE505D" w:rsidP="00DE505D">
      <w:pPr>
        <w:suppressAutoHyphens/>
        <w:autoSpaceDE w:val="0"/>
        <w:autoSpaceDN w:val="0"/>
        <w:adjustRightInd w:val="0"/>
        <w:ind w:firstLine="709"/>
        <w:jc w:val="both"/>
        <w:rPr>
          <w:rFonts w:ascii="Arial" w:hAnsi="Arial" w:cs="Arial"/>
          <w:kern w:val="2"/>
        </w:rPr>
      </w:pPr>
      <w:r w:rsidRPr="0016198D">
        <w:rPr>
          <w:rFonts w:ascii="Arial" w:hAnsi="Arial" w:cs="Arial"/>
          <w:kern w:val="2"/>
        </w:rPr>
        <w:t>29. Заявитель (заявители) или его (их) представитель (представители) направляет (направляют) заявление и документы, указанные в пункте 27 настоящего административного регламента, одним из следующих способов:</w:t>
      </w:r>
    </w:p>
    <w:p w:rsidR="00DE505D" w:rsidRPr="0016198D" w:rsidRDefault="00DE505D" w:rsidP="00DE505D">
      <w:pPr>
        <w:autoSpaceDE w:val="0"/>
        <w:autoSpaceDN w:val="0"/>
        <w:adjustRightInd w:val="0"/>
        <w:ind w:firstLine="709"/>
        <w:jc w:val="both"/>
        <w:rPr>
          <w:rFonts w:ascii="Arial" w:hAnsi="Arial" w:cs="Arial"/>
          <w:kern w:val="2"/>
        </w:rPr>
      </w:pPr>
      <w:r w:rsidRPr="0016198D">
        <w:rPr>
          <w:rFonts w:ascii="Arial" w:hAnsi="Arial" w:cs="Arial"/>
          <w:kern w:val="2"/>
        </w:rPr>
        <w:t>1) путем личного обращения в администрацию;</w:t>
      </w:r>
    </w:p>
    <w:p w:rsidR="00DE505D" w:rsidRPr="0016198D" w:rsidRDefault="00DE505D" w:rsidP="00DE505D">
      <w:pPr>
        <w:autoSpaceDE w:val="0"/>
        <w:autoSpaceDN w:val="0"/>
        <w:adjustRightInd w:val="0"/>
        <w:ind w:firstLine="709"/>
        <w:jc w:val="both"/>
        <w:rPr>
          <w:rFonts w:ascii="Arial" w:hAnsi="Arial" w:cs="Arial"/>
          <w:kern w:val="2"/>
        </w:rPr>
      </w:pPr>
      <w:r w:rsidRPr="0016198D">
        <w:rPr>
          <w:rFonts w:ascii="Arial" w:hAnsi="Arial" w:cs="Arial"/>
          <w:kern w:val="2"/>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DE505D" w:rsidRPr="0016198D" w:rsidRDefault="00DE505D" w:rsidP="00DE505D">
      <w:pPr>
        <w:autoSpaceDE w:val="0"/>
        <w:autoSpaceDN w:val="0"/>
        <w:adjustRightInd w:val="0"/>
        <w:ind w:firstLine="709"/>
        <w:jc w:val="both"/>
        <w:rPr>
          <w:rFonts w:ascii="Arial" w:hAnsi="Arial" w:cs="Arial"/>
          <w:kern w:val="2"/>
        </w:rPr>
      </w:pPr>
      <w:r w:rsidRPr="0016198D">
        <w:rPr>
          <w:rFonts w:ascii="Arial" w:hAnsi="Arial" w:cs="Arial"/>
          <w:kern w:val="2"/>
        </w:rPr>
        <w:t>30. При предоставлении муниципальной услуги администрация не вправе требовать от заявителей или их представителей документы, не указанные в пункте27 настоящего административного регламента.</w:t>
      </w:r>
    </w:p>
    <w:p w:rsidR="00DE505D" w:rsidRPr="0016198D" w:rsidRDefault="00DE505D" w:rsidP="00DE505D">
      <w:pPr>
        <w:autoSpaceDE w:val="0"/>
        <w:autoSpaceDN w:val="0"/>
        <w:adjustRightInd w:val="0"/>
        <w:ind w:firstLine="709"/>
        <w:jc w:val="both"/>
        <w:rPr>
          <w:rFonts w:ascii="Arial" w:hAnsi="Arial" w:cs="Arial"/>
          <w:kern w:val="2"/>
        </w:rPr>
      </w:pPr>
      <w:r w:rsidRPr="0016198D">
        <w:rPr>
          <w:rFonts w:ascii="Arial" w:hAnsi="Arial" w:cs="Arial"/>
          <w:kern w:val="2"/>
        </w:rPr>
        <w:t>31. Требования к документам, представляемым заявителем (заявителями) или его (их) представителем (представителями):</w:t>
      </w:r>
    </w:p>
    <w:p w:rsidR="00DE505D" w:rsidRPr="0016198D" w:rsidRDefault="00DE505D" w:rsidP="00DE505D">
      <w:pPr>
        <w:autoSpaceDE w:val="0"/>
        <w:autoSpaceDN w:val="0"/>
        <w:adjustRightInd w:val="0"/>
        <w:ind w:firstLine="709"/>
        <w:jc w:val="both"/>
        <w:rPr>
          <w:rFonts w:ascii="Arial" w:hAnsi="Arial" w:cs="Arial"/>
          <w:kern w:val="2"/>
        </w:rPr>
      </w:pPr>
      <w:r w:rsidRPr="0016198D">
        <w:rPr>
          <w:rFonts w:ascii="Arial" w:hAnsi="Arial" w:cs="Arial"/>
          <w:kern w:val="2"/>
        </w:rPr>
        <w:t xml:space="preserve">1) документы должны иметь печати, подписи уполномоченных должностных лиц государственных органов, органов местного самоуправления или </w:t>
      </w:r>
      <w:r w:rsidRPr="0016198D">
        <w:rPr>
          <w:rFonts w:ascii="Arial" w:hAnsi="Arial" w:cs="Arial"/>
          <w:kern w:val="2"/>
        </w:rPr>
        <w:lastRenderedPageBreak/>
        <w:t>должностных лиц иных организаций, выдавших данные документы или удостоверивших подлинность копий документов;</w:t>
      </w:r>
    </w:p>
    <w:p w:rsidR="00DE505D" w:rsidRPr="0016198D" w:rsidRDefault="00DE505D" w:rsidP="00DE505D">
      <w:pPr>
        <w:autoSpaceDE w:val="0"/>
        <w:autoSpaceDN w:val="0"/>
        <w:adjustRightInd w:val="0"/>
        <w:ind w:firstLine="709"/>
        <w:jc w:val="both"/>
        <w:rPr>
          <w:rFonts w:ascii="Arial" w:hAnsi="Arial" w:cs="Arial"/>
          <w:kern w:val="2"/>
        </w:rPr>
      </w:pPr>
      <w:r w:rsidRPr="0016198D">
        <w:rPr>
          <w:rFonts w:ascii="Arial" w:hAnsi="Arial" w:cs="Arial"/>
          <w:kern w:val="2"/>
        </w:rPr>
        <w:t>2) тексты документов должны быть написаны разборчиво;</w:t>
      </w:r>
    </w:p>
    <w:p w:rsidR="00DE505D" w:rsidRPr="0016198D" w:rsidRDefault="00DE505D" w:rsidP="00DE505D">
      <w:pPr>
        <w:autoSpaceDE w:val="0"/>
        <w:autoSpaceDN w:val="0"/>
        <w:adjustRightInd w:val="0"/>
        <w:ind w:firstLine="709"/>
        <w:jc w:val="both"/>
        <w:rPr>
          <w:rFonts w:ascii="Arial" w:hAnsi="Arial" w:cs="Arial"/>
          <w:kern w:val="2"/>
        </w:rPr>
      </w:pPr>
      <w:r w:rsidRPr="0016198D">
        <w:rPr>
          <w:rFonts w:ascii="Arial" w:hAnsi="Arial" w:cs="Arial"/>
          <w:kern w:val="2"/>
        </w:rPr>
        <w:t>3) документы не должны иметь подчисток, приписок, зачеркнутых слов и не оговоренных в них исправлений;</w:t>
      </w:r>
    </w:p>
    <w:p w:rsidR="00DE505D" w:rsidRPr="0016198D" w:rsidRDefault="00DE505D" w:rsidP="00DE505D">
      <w:pPr>
        <w:autoSpaceDE w:val="0"/>
        <w:autoSpaceDN w:val="0"/>
        <w:adjustRightInd w:val="0"/>
        <w:ind w:firstLine="709"/>
        <w:jc w:val="both"/>
        <w:rPr>
          <w:rFonts w:ascii="Arial" w:hAnsi="Arial" w:cs="Arial"/>
          <w:kern w:val="2"/>
        </w:rPr>
      </w:pPr>
      <w:r w:rsidRPr="0016198D">
        <w:rPr>
          <w:rFonts w:ascii="Arial" w:hAnsi="Arial" w:cs="Arial"/>
          <w:kern w:val="2"/>
        </w:rPr>
        <w:t>4) документы не должны быть исполнены карандашом;</w:t>
      </w:r>
    </w:p>
    <w:p w:rsidR="00DE505D" w:rsidRPr="0016198D" w:rsidRDefault="00DE505D" w:rsidP="00DE505D">
      <w:pPr>
        <w:autoSpaceDE w:val="0"/>
        <w:autoSpaceDN w:val="0"/>
        <w:adjustRightInd w:val="0"/>
        <w:ind w:firstLine="709"/>
        <w:jc w:val="both"/>
        <w:rPr>
          <w:rFonts w:ascii="Arial" w:hAnsi="Arial" w:cs="Arial"/>
          <w:kern w:val="2"/>
        </w:rPr>
      </w:pPr>
      <w:r w:rsidRPr="0016198D">
        <w:rPr>
          <w:rFonts w:ascii="Arial" w:hAnsi="Arial" w:cs="Arial"/>
          <w:kern w:val="2"/>
        </w:rPr>
        <w:t>5) документы не должны иметь повреждений, наличие которых не позволяет однозначно истолковать их содержание.</w:t>
      </w:r>
    </w:p>
    <w:p w:rsidR="00F82678" w:rsidRDefault="00F82678" w:rsidP="00F82678">
      <w:pPr>
        <w:autoSpaceDE w:val="0"/>
        <w:autoSpaceDN w:val="0"/>
        <w:adjustRightInd w:val="0"/>
        <w:ind w:firstLine="709"/>
        <w:jc w:val="both"/>
        <w:rPr>
          <w:rFonts w:ascii="Arial" w:hAnsi="Arial" w:cs="Arial"/>
          <w:kern w:val="2"/>
        </w:rPr>
      </w:pPr>
    </w:p>
    <w:p w:rsidR="00D85AC1" w:rsidRPr="000C40FE" w:rsidRDefault="00D85AC1" w:rsidP="00F82678">
      <w:pPr>
        <w:autoSpaceDE w:val="0"/>
        <w:autoSpaceDN w:val="0"/>
        <w:adjustRightInd w:val="0"/>
        <w:ind w:firstLine="709"/>
        <w:jc w:val="center"/>
        <w:rPr>
          <w:rFonts w:ascii="Arial" w:hAnsi="Arial" w:cs="Arial"/>
          <w:kern w:val="2"/>
        </w:rPr>
      </w:pPr>
      <w:r w:rsidRPr="000C40FE">
        <w:rPr>
          <w:rFonts w:ascii="Arial" w:hAnsi="Arial" w:cs="Arial"/>
          <w:kern w:val="2"/>
        </w:rPr>
        <w:t>Глава 10. Исчерпывающий перечень документов, необходимых</w:t>
      </w:r>
      <w:r w:rsidR="00F82678">
        <w:rPr>
          <w:rFonts w:ascii="Arial" w:hAnsi="Arial" w:cs="Arial"/>
          <w:kern w:val="2"/>
        </w:rPr>
        <w:t xml:space="preserve"> </w:t>
      </w:r>
      <w:r w:rsidRPr="000C40FE">
        <w:rPr>
          <w:rFonts w:ascii="Arial" w:hAnsi="Arial" w:cs="Arial"/>
          <w:kern w:val="2"/>
        </w:rPr>
        <w:t>в соответствии с нормативными правовыми актами для предоставления</w:t>
      </w:r>
      <w:r w:rsidRPr="000C40FE">
        <w:rPr>
          <w:rFonts w:ascii="Arial" w:hAnsi="Arial" w:cs="Arial"/>
          <w:kern w:val="2"/>
        </w:rPr>
        <w:br/>
        <w:t>муниципальной услуги, которые находятся в распоряжении</w:t>
      </w:r>
      <w:r w:rsidR="00F82678">
        <w:rPr>
          <w:rFonts w:ascii="Arial" w:hAnsi="Arial" w:cs="Arial"/>
          <w:kern w:val="2"/>
        </w:rPr>
        <w:t xml:space="preserve"> </w:t>
      </w:r>
      <w:r w:rsidRPr="000C40FE">
        <w:rPr>
          <w:rFonts w:ascii="Arial" w:hAnsi="Arial" w:cs="Arial"/>
          <w:kern w:val="2"/>
        </w:rPr>
        <w:t>государственных органов, органов местного самоуправления</w:t>
      </w:r>
      <w:r w:rsidR="00F82678">
        <w:rPr>
          <w:rFonts w:ascii="Arial" w:hAnsi="Arial" w:cs="Arial"/>
          <w:kern w:val="2"/>
        </w:rPr>
        <w:t xml:space="preserve"> </w:t>
      </w:r>
      <w:r w:rsidRPr="000C40FE">
        <w:rPr>
          <w:rFonts w:ascii="Arial" w:hAnsi="Arial" w:cs="Arial"/>
          <w:kern w:val="2"/>
        </w:rPr>
        <w:t>и иных органов, участвующих в предоставлении муниципальной</w:t>
      </w:r>
      <w:r w:rsidR="00F82678">
        <w:rPr>
          <w:rFonts w:ascii="Arial" w:hAnsi="Arial" w:cs="Arial"/>
          <w:kern w:val="2"/>
        </w:rPr>
        <w:t xml:space="preserve"> </w:t>
      </w:r>
      <w:r w:rsidRPr="000C40FE">
        <w:rPr>
          <w:rFonts w:ascii="Arial" w:hAnsi="Arial" w:cs="Arial"/>
          <w:kern w:val="2"/>
        </w:rPr>
        <w:t>услуги, и которые заявитель или его представитель вправе представить,</w:t>
      </w:r>
      <w:r w:rsidR="00F82678">
        <w:rPr>
          <w:rFonts w:ascii="Arial" w:hAnsi="Arial" w:cs="Arial"/>
          <w:kern w:val="2"/>
        </w:rPr>
        <w:t xml:space="preserve"> </w:t>
      </w:r>
      <w:r w:rsidRPr="000C40FE">
        <w:rPr>
          <w:rFonts w:ascii="Arial" w:hAnsi="Arial" w:cs="Arial"/>
          <w:kern w:val="2"/>
        </w:rPr>
        <w:t>а также способы их получения заявителями или их представителями,</w:t>
      </w:r>
      <w:r w:rsidR="00F82678">
        <w:rPr>
          <w:rFonts w:ascii="Arial" w:hAnsi="Arial" w:cs="Arial"/>
          <w:kern w:val="2"/>
        </w:rPr>
        <w:t xml:space="preserve"> </w:t>
      </w:r>
      <w:r w:rsidRPr="000C40FE">
        <w:rPr>
          <w:rFonts w:ascii="Arial" w:hAnsi="Arial" w:cs="Arial"/>
          <w:kern w:val="2"/>
        </w:rPr>
        <w:t>в том числе в электронной форме, порядок их представления</w:t>
      </w:r>
    </w:p>
    <w:p w:rsidR="00D85AC1" w:rsidRPr="000C40FE" w:rsidRDefault="00D85AC1" w:rsidP="00D85AC1">
      <w:pPr>
        <w:keepNext/>
        <w:keepLines/>
        <w:autoSpaceDE w:val="0"/>
        <w:autoSpaceDN w:val="0"/>
        <w:adjustRightInd w:val="0"/>
        <w:ind w:firstLine="720"/>
        <w:jc w:val="both"/>
        <w:rPr>
          <w:rFonts w:ascii="Arial" w:hAnsi="Arial" w:cs="Arial"/>
          <w:kern w:val="2"/>
        </w:rPr>
      </w:pPr>
    </w:p>
    <w:p w:rsidR="007E1910" w:rsidRPr="00C8295D" w:rsidRDefault="007E1910" w:rsidP="007E1910">
      <w:pPr>
        <w:autoSpaceDE w:val="0"/>
        <w:autoSpaceDN w:val="0"/>
        <w:adjustRightInd w:val="0"/>
        <w:ind w:firstLine="709"/>
        <w:jc w:val="both"/>
        <w:rPr>
          <w:rFonts w:ascii="Arial" w:hAnsi="Arial" w:cs="Arial"/>
          <w:kern w:val="2"/>
        </w:rPr>
      </w:pPr>
      <w:bookmarkStart w:id="0" w:name="Par232"/>
      <w:bookmarkEnd w:id="0"/>
      <w:r w:rsidRPr="00C8295D">
        <w:rPr>
          <w:rFonts w:ascii="Arial" w:hAnsi="Arial" w:cs="Arial"/>
          <w:kern w:val="2"/>
        </w:rPr>
        <w:t>32.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p>
    <w:p w:rsidR="007E1910" w:rsidRPr="00C8295D" w:rsidRDefault="007E1910" w:rsidP="007E1910">
      <w:pPr>
        <w:autoSpaceDE w:val="0"/>
        <w:autoSpaceDN w:val="0"/>
        <w:adjustRightInd w:val="0"/>
        <w:ind w:firstLine="709"/>
        <w:jc w:val="both"/>
        <w:rPr>
          <w:rFonts w:ascii="Arial" w:hAnsi="Arial" w:cs="Arial"/>
          <w:kern w:val="2"/>
        </w:rPr>
      </w:pPr>
      <w:r w:rsidRPr="00C8295D">
        <w:rPr>
          <w:rFonts w:ascii="Arial" w:hAnsi="Arial" w:cs="Arial"/>
          <w:kern w:val="2"/>
        </w:rPr>
        <w:t xml:space="preserve">1) </w:t>
      </w:r>
      <w:r w:rsidRPr="00C8295D">
        <w:rPr>
          <w:rFonts w:ascii="Arial" w:eastAsia="Calibri" w:hAnsi="Arial" w:cs="Arial"/>
          <w:kern w:val="2"/>
        </w:rPr>
        <w:t xml:space="preserve">выписка из </w:t>
      </w:r>
      <w:r w:rsidRPr="00C8295D">
        <w:rPr>
          <w:rFonts w:ascii="Arial" w:hAnsi="Arial" w:cs="Arial"/>
          <w:kern w:val="2"/>
        </w:rPr>
        <w:t>Единого государственного реестра недвижимости</w:t>
      </w:r>
      <w:r w:rsidRPr="00C8295D">
        <w:rPr>
          <w:rFonts w:ascii="Arial" w:eastAsia="Calibri" w:hAnsi="Arial" w:cs="Arial"/>
          <w:kern w:val="2"/>
        </w:rPr>
        <w:t xml:space="preserve"> о правах каждого отдельного лица, участвующего в приватизации жилого помещения, на имевшиеся (имеющиеся) у него объекты недвижимого имущества</w:t>
      </w:r>
      <w:r w:rsidRPr="00C8295D">
        <w:rPr>
          <w:rFonts w:ascii="Arial" w:hAnsi="Arial" w:cs="Arial"/>
          <w:kern w:val="2"/>
        </w:rPr>
        <w:t>;</w:t>
      </w:r>
    </w:p>
    <w:p w:rsidR="007E1910" w:rsidRPr="00C8295D" w:rsidRDefault="007E1910" w:rsidP="007E1910">
      <w:pPr>
        <w:autoSpaceDE w:val="0"/>
        <w:autoSpaceDN w:val="0"/>
        <w:adjustRightInd w:val="0"/>
        <w:ind w:firstLine="709"/>
        <w:jc w:val="both"/>
        <w:rPr>
          <w:rFonts w:ascii="Arial" w:hAnsi="Arial" w:cs="Arial"/>
          <w:kern w:val="2"/>
        </w:rPr>
      </w:pPr>
      <w:r w:rsidRPr="00C8295D">
        <w:rPr>
          <w:rFonts w:ascii="Arial" w:hAnsi="Arial" w:cs="Arial"/>
          <w:kern w:val="2"/>
        </w:rPr>
        <w:t>2) договор социального найма либо ордер на занимаемое жилое помещение, иной правоустанавливающий документ, подтверждающий право пользования заявителя (каждого из заявителей) занимаемым жилым помещением;</w:t>
      </w:r>
    </w:p>
    <w:p w:rsidR="007E1910" w:rsidRPr="00C8295D" w:rsidRDefault="007E1910" w:rsidP="007E1910">
      <w:pPr>
        <w:autoSpaceDE w:val="0"/>
        <w:autoSpaceDN w:val="0"/>
        <w:adjustRightInd w:val="0"/>
        <w:ind w:firstLine="709"/>
        <w:jc w:val="both"/>
        <w:rPr>
          <w:rFonts w:ascii="Arial" w:hAnsi="Arial" w:cs="Arial"/>
          <w:kern w:val="2"/>
        </w:rPr>
      </w:pPr>
      <w:r w:rsidRPr="00C8295D">
        <w:rPr>
          <w:rFonts w:ascii="Arial" w:hAnsi="Arial" w:cs="Arial"/>
          <w:kern w:val="2"/>
        </w:rPr>
        <w:t>3) справка о соответствии адресов объектов недвижимости в случае изменения адреса жилого помещения;</w:t>
      </w:r>
    </w:p>
    <w:p w:rsidR="007E1910" w:rsidRPr="00C8295D" w:rsidRDefault="007E1910" w:rsidP="007E1910">
      <w:pPr>
        <w:autoSpaceDE w:val="0"/>
        <w:autoSpaceDN w:val="0"/>
        <w:adjustRightInd w:val="0"/>
        <w:ind w:firstLine="709"/>
        <w:jc w:val="both"/>
        <w:rPr>
          <w:rFonts w:ascii="Arial" w:hAnsi="Arial" w:cs="Arial"/>
          <w:kern w:val="2"/>
        </w:rPr>
      </w:pPr>
      <w:r w:rsidRPr="00C8295D">
        <w:rPr>
          <w:rFonts w:ascii="Arial" w:hAnsi="Arial" w:cs="Arial"/>
          <w:kern w:val="2"/>
        </w:rPr>
        <w:t>4) акт органа опеки и попечительства о назначении опекуна или попечителя;</w:t>
      </w:r>
    </w:p>
    <w:p w:rsidR="007E1910" w:rsidRPr="00C8295D" w:rsidRDefault="007E1910" w:rsidP="007E1910">
      <w:pPr>
        <w:autoSpaceDE w:val="0"/>
        <w:autoSpaceDN w:val="0"/>
        <w:adjustRightInd w:val="0"/>
        <w:ind w:firstLine="709"/>
        <w:jc w:val="both"/>
        <w:rPr>
          <w:rFonts w:ascii="Arial" w:hAnsi="Arial" w:cs="Arial"/>
          <w:kern w:val="2"/>
        </w:rPr>
      </w:pPr>
      <w:r w:rsidRPr="00C8295D">
        <w:rPr>
          <w:rFonts w:ascii="Arial" w:hAnsi="Arial" w:cs="Arial"/>
          <w:kern w:val="2"/>
        </w:rPr>
        <w:t>5) акт органа опеки и попечительства – в случаях, когда передача жилых помещений в собственность граждан осуществляется с разрешения (согласия) органов опеки и попечительства или по их инициативе;</w:t>
      </w:r>
    </w:p>
    <w:p w:rsidR="007E1910" w:rsidRPr="00C8295D" w:rsidRDefault="007E1910" w:rsidP="007E1910">
      <w:pPr>
        <w:autoSpaceDE w:val="0"/>
        <w:autoSpaceDN w:val="0"/>
        <w:adjustRightInd w:val="0"/>
        <w:ind w:firstLine="709"/>
        <w:jc w:val="both"/>
        <w:rPr>
          <w:rFonts w:ascii="Arial" w:hAnsi="Arial" w:cs="Arial"/>
          <w:kern w:val="2"/>
        </w:rPr>
      </w:pPr>
      <w:r w:rsidRPr="00C8295D">
        <w:rPr>
          <w:rFonts w:ascii="Arial" w:hAnsi="Arial" w:cs="Arial"/>
          <w:kern w:val="2"/>
        </w:rPr>
        <w:t>6) свидетельство о рождении, свидетельство об установлении отцовства, свидетельство о заключении брака, свидетельство о расторжении брака, свидетельство о перемене имени, свидетельство о смерти, за исключением свидетельств, выданных компетентными органами иностранного государств;</w:t>
      </w:r>
    </w:p>
    <w:p w:rsidR="007E1910" w:rsidRPr="00C8295D" w:rsidRDefault="007E1910" w:rsidP="007E1910">
      <w:pPr>
        <w:autoSpaceDE w:val="0"/>
        <w:autoSpaceDN w:val="0"/>
        <w:adjustRightInd w:val="0"/>
        <w:ind w:firstLine="709"/>
        <w:jc w:val="both"/>
        <w:rPr>
          <w:rFonts w:ascii="Arial" w:hAnsi="Arial" w:cs="Arial"/>
          <w:kern w:val="2"/>
        </w:rPr>
      </w:pPr>
      <w:r w:rsidRPr="00C8295D">
        <w:rPr>
          <w:rFonts w:ascii="Arial" w:hAnsi="Arial" w:cs="Arial"/>
          <w:kern w:val="2"/>
        </w:rPr>
        <w:t>7) с</w:t>
      </w:r>
      <w:r w:rsidRPr="00C8295D">
        <w:rPr>
          <w:rFonts w:ascii="Arial" w:hAnsi="Arial" w:cs="Arial"/>
        </w:rPr>
        <w:t>ведения об использовании (неиспользовании) гражданином права на однократную бесплатную приватизацию жилого помещения</w:t>
      </w:r>
      <w:r w:rsidRPr="00C8295D">
        <w:rPr>
          <w:rFonts w:ascii="Arial" w:hAnsi="Arial" w:cs="Arial"/>
          <w:kern w:val="2"/>
        </w:rPr>
        <w:t>.</w:t>
      </w:r>
    </w:p>
    <w:p w:rsidR="007E1910" w:rsidRPr="00C8295D" w:rsidRDefault="007E1910" w:rsidP="007E1910">
      <w:pPr>
        <w:autoSpaceDE w:val="0"/>
        <w:autoSpaceDN w:val="0"/>
        <w:adjustRightInd w:val="0"/>
        <w:ind w:firstLine="709"/>
        <w:jc w:val="both"/>
        <w:rPr>
          <w:rFonts w:ascii="Arial" w:hAnsi="Arial" w:cs="Arial"/>
          <w:kern w:val="2"/>
        </w:rPr>
      </w:pPr>
      <w:r w:rsidRPr="00C8295D">
        <w:rPr>
          <w:rFonts w:ascii="Arial" w:hAnsi="Arial" w:cs="Arial"/>
          <w:kern w:val="2"/>
        </w:rPr>
        <w:t>33. Для получения документа, указанного в подпункте 1 пункта 32</w:t>
      </w:r>
      <w:r w:rsidR="00C8295D" w:rsidRPr="00C8295D">
        <w:rPr>
          <w:rFonts w:ascii="Arial" w:hAnsi="Arial" w:cs="Arial"/>
          <w:kern w:val="2"/>
        </w:rPr>
        <w:t xml:space="preserve"> </w:t>
      </w:r>
      <w:r w:rsidRPr="00C8295D">
        <w:rPr>
          <w:rFonts w:ascii="Arial" w:hAnsi="Arial" w:cs="Arial"/>
          <w:kern w:val="2"/>
        </w:rPr>
        <w:t>настоящего административного регламента, заявитель (заявители) или его (их) представитель (представители) вправе обратиться в Федеральную службу государственной регистрации, кадастра и</w:t>
      </w:r>
      <w:r w:rsidR="00C8295D" w:rsidRPr="00C8295D">
        <w:rPr>
          <w:rFonts w:ascii="Arial" w:hAnsi="Arial" w:cs="Arial"/>
          <w:kern w:val="2"/>
        </w:rPr>
        <w:t xml:space="preserve"> </w:t>
      </w:r>
      <w:r w:rsidRPr="00C8295D">
        <w:rPr>
          <w:rFonts w:ascii="Arial" w:hAnsi="Arial" w:cs="Arial"/>
          <w:kern w:val="2"/>
        </w:rPr>
        <w:t>картографии, ее территориальный орган или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r w:rsidR="00C8295D" w:rsidRPr="00C8295D">
        <w:rPr>
          <w:rFonts w:ascii="Arial" w:hAnsi="Arial" w:cs="Arial"/>
          <w:kern w:val="2"/>
        </w:rPr>
        <w:t xml:space="preserve"> </w:t>
      </w:r>
      <w:r w:rsidRPr="00C8295D">
        <w:rPr>
          <w:rFonts w:ascii="Arial" w:hAnsi="Arial" w:cs="Arial"/>
          <w:kern w:val="2"/>
        </w:rPr>
        <w:t xml:space="preserve">с запросом 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w:t>
      </w:r>
      <w:r w:rsidRPr="00C8295D">
        <w:rPr>
          <w:rFonts w:ascii="Arial" w:hAnsi="Arial" w:cs="Arial"/>
          <w:kern w:val="2"/>
        </w:rPr>
        <w:lastRenderedPageBreak/>
        <w:t>муниципальных услуг (функций) или посредством отправки XML-документа с использованием веб-сервисов.</w:t>
      </w:r>
    </w:p>
    <w:p w:rsidR="007E1910" w:rsidRPr="00C8295D" w:rsidRDefault="007E1910" w:rsidP="007E1910">
      <w:pPr>
        <w:autoSpaceDE w:val="0"/>
        <w:autoSpaceDN w:val="0"/>
        <w:adjustRightInd w:val="0"/>
        <w:ind w:firstLine="709"/>
        <w:jc w:val="both"/>
        <w:rPr>
          <w:rFonts w:ascii="Arial" w:hAnsi="Arial" w:cs="Arial"/>
          <w:kern w:val="2"/>
        </w:rPr>
      </w:pPr>
      <w:r w:rsidRPr="00C8295D">
        <w:rPr>
          <w:rFonts w:ascii="Arial" w:hAnsi="Arial" w:cs="Arial"/>
          <w:kern w:val="2"/>
        </w:rPr>
        <w:t>Для получения документов, указанных в подпунктах 2 и 3 пункта 32 настоящего административного регламента, заявитель или его представитель вправе обратиться в администрацию с запросом в виде бумажного документа путем направления по почте, представления непосредственно в орган либо через МФЦ.</w:t>
      </w:r>
    </w:p>
    <w:p w:rsidR="007E1910" w:rsidRPr="00C8295D" w:rsidRDefault="007E1910" w:rsidP="007E1910">
      <w:pPr>
        <w:autoSpaceDE w:val="0"/>
        <w:autoSpaceDN w:val="0"/>
        <w:adjustRightInd w:val="0"/>
        <w:ind w:firstLine="709"/>
        <w:jc w:val="both"/>
        <w:rPr>
          <w:rFonts w:ascii="Arial" w:hAnsi="Arial" w:cs="Arial"/>
          <w:kern w:val="2"/>
        </w:rPr>
      </w:pPr>
      <w:r w:rsidRPr="00C8295D">
        <w:rPr>
          <w:rFonts w:ascii="Arial" w:hAnsi="Arial" w:cs="Arial"/>
          <w:kern w:val="2"/>
        </w:rPr>
        <w:t>Для получения документов, указанных в подпунктах 4 и 5 пункта 32 настоящего административного регламента, заявитель или его представитель вправе обратиться в министерство социального развития, опеки и попечительства Иркутской области или его территориальный орган с запросом в виде бумажного документа путем направления по почте, представления непосредственно в орган либо через МФЦ.</w:t>
      </w:r>
    </w:p>
    <w:p w:rsidR="007E1910" w:rsidRPr="00C8295D" w:rsidRDefault="007E1910" w:rsidP="007E1910">
      <w:pPr>
        <w:autoSpaceDE w:val="0"/>
        <w:autoSpaceDN w:val="0"/>
        <w:adjustRightInd w:val="0"/>
        <w:ind w:firstLine="709"/>
        <w:jc w:val="both"/>
        <w:rPr>
          <w:rFonts w:ascii="Arial" w:hAnsi="Arial" w:cs="Arial"/>
          <w:kern w:val="2"/>
        </w:rPr>
      </w:pPr>
      <w:r w:rsidRPr="00C8295D">
        <w:rPr>
          <w:rFonts w:ascii="Arial" w:hAnsi="Arial" w:cs="Arial"/>
          <w:kern w:val="2"/>
        </w:rPr>
        <w:t>Для получения документов, указанных в подпункте 6 пункта 32 настоящего административного регламента, заявитель или его представитель вправе обратиться в органы записи актов гражданского состояния с запросом в виде бумажного документа путем направления по почте, представления непосредственно в орган либо через МФЦ.</w:t>
      </w:r>
    </w:p>
    <w:p w:rsidR="007E1910" w:rsidRPr="00C8295D" w:rsidRDefault="007E1910" w:rsidP="007E1910">
      <w:pPr>
        <w:autoSpaceDE w:val="0"/>
        <w:autoSpaceDN w:val="0"/>
        <w:adjustRightInd w:val="0"/>
        <w:ind w:firstLine="709"/>
        <w:jc w:val="both"/>
        <w:rPr>
          <w:rFonts w:ascii="Arial" w:hAnsi="Arial" w:cs="Arial"/>
          <w:kern w:val="2"/>
        </w:rPr>
      </w:pPr>
      <w:r w:rsidRPr="00C8295D">
        <w:rPr>
          <w:rFonts w:ascii="Arial" w:hAnsi="Arial" w:cs="Arial"/>
          <w:kern w:val="2"/>
        </w:rPr>
        <w:t>Для получения сведений, указанных в подпункте 7 пункта 32 настоящего административного регламента, заявитель или его представитель вправе обратиться в организации по государственному техническому учету и (или) технической инвентаризации с запросом в виде бумажного документа путем направления по почте, представления непосредственно в организацию либо через МФЦ.</w:t>
      </w:r>
    </w:p>
    <w:p w:rsidR="007E1910" w:rsidRPr="00C8295D" w:rsidRDefault="007E1910" w:rsidP="007E1910">
      <w:pPr>
        <w:autoSpaceDE w:val="0"/>
        <w:autoSpaceDN w:val="0"/>
        <w:adjustRightInd w:val="0"/>
        <w:ind w:firstLine="709"/>
        <w:jc w:val="both"/>
        <w:rPr>
          <w:rFonts w:ascii="Arial" w:hAnsi="Arial" w:cs="Arial"/>
          <w:kern w:val="2"/>
        </w:rPr>
      </w:pPr>
      <w:r w:rsidRPr="00C8295D">
        <w:rPr>
          <w:rFonts w:ascii="Arial" w:hAnsi="Arial" w:cs="Arial"/>
          <w:kern w:val="2"/>
        </w:rPr>
        <w:t>34. Заявитель (заявители) или его (их) представитель (представители) вправе представить в администрацию документы, указанные в пункте 32 настоящего административного регламента, способами, установленными в пункте 29 настоящего административного регламента.</w:t>
      </w:r>
    </w:p>
    <w:p w:rsidR="00D85AC1" w:rsidRPr="000C40FE" w:rsidRDefault="00D85AC1" w:rsidP="00D85AC1">
      <w:pPr>
        <w:keepNext/>
        <w:keepLines/>
        <w:autoSpaceDE w:val="0"/>
        <w:autoSpaceDN w:val="0"/>
        <w:adjustRightInd w:val="0"/>
        <w:jc w:val="both"/>
        <w:outlineLvl w:val="2"/>
        <w:rPr>
          <w:rFonts w:ascii="Arial" w:hAnsi="Arial" w:cs="Arial"/>
          <w:kern w:val="2"/>
        </w:rPr>
      </w:pPr>
    </w:p>
    <w:p w:rsidR="00D85AC1" w:rsidRPr="000C40FE" w:rsidRDefault="00D85AC1" w:rsidP="00CF331C">
      <w:pPr>
        <w:keepNext/>
        <w:keepLines/>
        <w:autoSpaceDE w:val="0"/>
        <w:autoSpaceDN w:val="0"/>
        <w:adjustRightInd w:val="0"/>
        <w:jc w:val="center"/>
        <w:outlineLvl w:val="2"/>
        <w:rPr>
          <w:rFonts w:ascii="Arial" w:hAnsi="Arial" w:cs="Arial"/>
          <w:kern w:val="2"/>
        </w:rPr>
      </w:pPr>
      <w:r w:rsidRPr="000C40FE">
        <w:rPr>
          <w:rFonts w:ascii="Arial" w:hAnsi="Arial" w:cs="Arial"/>
          <w:kern w:val="2"/>
        </w:rPr>
        <w:t>Глава 11. Запрет требовать от заявителя</w:t>
      </w:r>
      <w:r w:rsidR="00F82678">
        <w:rPr>
          <w:rFonts w:ascii="Arial" w:hAnsi="Arial" w:cs="Arial"/>
          <w:kern w:val="2"/>
        </w:rPr>
        <w:t xml:space="preserve"> </w:t>
      </w:r>
      <w:r w:rsidRPr="000C40FE">
        <w:rPr>
          <w:rFonts w:ascii="Arial" w:hAnsi="Arial" w:cs="Arial"/>
          <w:kern w:val="2"/>
        </w:rPr>
        <w:t>представления документов и информации</w:t>
      </w:r>
    </w:p>
    <w:p w:rsidR="00D85AC1" w:rsidRPr="000C40FE" w:rsidRDefault="00D85AC1" w:rsidP="00D85AC1">
      <w:pPr>
        <w:autoSpaceDE w:val="0"/>
        <w:autoSpaceDN w:val="0"/>
        <w:adjustRightInd w:val="0"/>
        <w:ind w:firstLine="709"/>
        <w:jc w:val="both"/>
        <w:rPr>
          <w:rFonts w:ascii="Arial" w:hAnsi="Arial" w:cs="Arial"/>
          <w:kern w:val="2"/>
        </w:rPr>
      </w:pPr>
    </w:p>
    <w:p w:rsidR="00067614" w:rsidRPr="00067614" w:rsidRDefault="00067614" w:rsidP="00067614">
      <w:pPr>
        <w:autoSpaceDE w:val="0"/>
        <w:autoSpaceDN w:val="0"/>
        <w:adjustRightInd w:val="0"/>
        <w:ind w:firstLine="709"/>
        <w:jc w:val="both"/>
        <w:rPr>
          <w:rFonts w:ascii="Arial" w:eastAsia="Calibri" w:hAnsi="Arial" w:cs="Arial"/>
          <w:kern w:val="2"/>
        </w:rPr>
      </w:pPr>
      <w:r w:rsidRPr="00067614">
        <w:rPr>
          <w:rFonts w:ascii="Arial" w:eastAsia="Calibri" w:hAnsi="Arial" w:cs="Arial"/>
          <w:kern w:val="2"/>
        </w:rPr>
        <w:t>35. Администрация при предоставлении муниципальной услуги не вправе требовать от заявителей или их представителей:</w:t>
      </w:r>
    </w:p>
    <w:p w:rsidR="00067614" w:rsidRPr="00067614" w:rsidRDefault="00067614" w:rsidP="00067614">
      <w:pPr>
        <w:autoSpaceDE w:val="0"/>
        <w:autoSpaceDN w:val="0"/>
        <w:adjustRightInd w:val="0"/>
        <w:ind w:firstLine="709"/>
        <w:jc w:val="both"/>
        <w:rPr>
          <w:rFonts w:ascii="Arial" w:eastAsia="Calibri" w:hAnsi="Arial" w:cs="Arial"/>
          <w:kern w:val="2"/>
        </w:rPr>
      </w:pPr>
      <w:r w:rsidRPr="00067614">
        <w:rPr>
          <w:rFonts w:ascii="Arial" w:eastAsia="Calibri" w:hAnsi="Arial" w:cs="Arial"/>
          <w:kern w:val="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7614" w:rsidRPr="00067614" w:rsidRDefault="00067614" w:rsidP="00067614">
      <w:pPr>
        <w:autoSpaceDE w:val="0"/>
        <w:autoSpaceDN w:val="0"/>
        <w:adjustRightInd w:val="0"/>
        <w:ind w:firstLine="709"/>
        <w:jc w:val="both"/>
        <w:rPr>
          <w:rFonts w:ascii="Arial" w:eastAsia="Calibri" w:hAnsi="Arial" w:cs="Arial"/>
          <w:kern w:val="2"/>
        </w:rPr>
      </w:pPr>
      <w:r w:rsidRPr="00067614">
        <w:rPr>
          <w:rFonts w:ascii="Arial" w:eastAsia="Calibri" w:hAnsi="Arial" w:cs="Arial"/>
          <w:kern w:val="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067614">
        <w:rPr>
          <w:rFonts w:ascii="Arial" w:eastAsia="Calibri" w:hAnsi="Arial" w:cs="Arial"/>
          <w:kern w:val="2"/>
        </w:rPr>
        <w:noBreakHyphen/>
        <w:t>ФЗ «Об организации предоставления государственных и муниципальных услуг» перечень документов;</w:t>
      </w:r>
    </w:p>
    <w:p w:rsidR="00067614" w:rsidRPr="00067614" w:rsidRDefault="00067614" w:rsidP="00067614">
      <w:pPr>
        <w:autoSpaceDE w:val="0"/>
        <w:autoSpaceDN w:val="0"/>
        <w:adjustRightInd w:val="0"/>
        <w:ind w:firstLine="709"/>
        <w:jc w:val="both"/>
        <w:rPr>
          <w:rFonts w:ascii="Arial" w:hAnsi="Arial" w:cs="Arial"/>
          <w:color w:val="000000"/>
          <w:kern w:val="2"/>
        </w:rPr>
      </w:pPr>
      <w:r w:rsidRPr="00067614">
        <w:rPr>
          <w:rFonts w:ascii="Arial" w:hAnsi="Arial" w:cs="Arial"/>
          <w:color w:val="000000"/>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067614">
        <w:rPr>
          <w:rFonts w:ascii="Arial" w:hAnsi="Arial" w:cs="Arial"/>
          <w:color w:val="000000"/>
        </w:rPr>
        <w:lastRenderedPageBreak/>
        <w:t xml:space="preserve">предусмотренных в пункте 4 части 1 статьи 7 Федерального закона </w:t>
      </w:r>
      <w:r w:rsidRPr="00067614">
        <w:rPr>
          <w:rFonts w:ascii="Arial" w:hAnsi="Arial" w:cs="Arial"/>
          <w:color w:val="000000"/>
          <w:kern w:val="2"/>
        </w:rPr>
        <w:t>от 27 июля 2010 года № 210-ФЗ «Об организации предоставления государственных и муниципальных услуг»;</w:t>
      </w:r>
    </w:p>
    <w:p w:rsidR="00067614" w:rsidRPr="00067614" w:rsidRDefault="00067614" w:rsidP="00067614">
      <w:pPr>
        <w:autoSpaceDE w:val="0"/>
        <w:autoSpaceDN w:val="0"/>
        <w:adjustRightInd w:val="0"/>
        <w:ind w:firstLine="709"/>
        <w:jc w:val="both"/>
        <w:rPr>
          <w:rFonts w:ascii="Arial" w:hAnsi="Arial" w:cs="Arial"/>
        </w:rPr>
      </w:pPr>
      <w:r w:rsidRPr="00067614">
        <w:rPr>
          <w:rFonts w:ascii="Arial" w:hAnsi="Arial" w:cs="Arial"/>
          <w:kern w:val="2"/>
        </w:rPr>
        <w:t xml:space="preserve">4) </w:t>
      </w:r>
      <w:r w:rsidRPr="00067614">
        <w:rPr>
          <w:rFonts w:ascii="Arial" w:hAnsi="Arial" w:cs="Arial"/>
        </w:rPr>
        <w:t>предоставления на бумажном носителе документов и информации, электронные образы которых ранее были заверены в соответствии с</w:t>
      </w:r>
      <w:r w:rsidRPr="00067614">
        <w:rPr>
          <w:rFonts w:ascii="Arial" w:hAnsi="Arial" w:cs="Arial"/>
        </w:rPr>
        <w:br/>
        <w:t>пунктом 7</w:t>
      </w:r>
      <w:r w:rsidRPr="00067614">
        <w:rPr>
          <w:rFonts w:ascii="Arial" w:hAnsi="Arial" w:cs="Arial"/>
          <w:vertAlign w:val="superscript"/>
        </w:rPr>
        <w:t>2</w:t>
      </w:r>
      <w:r w:rsidRPr="00067614">
        <w:rPr>
          <w:rFonts w:ascii="Arial" w:hAnsi="Arial" w:cs="Arial"/>
        </w:rPr>
        <w:t xml:space="preserve"> части 1 статьи 16 </w:t>
      </w:r>
      <w:r w:rsidRPr="00067614">
        <w:rPr>
          <w:rFonts w:ascii="Arial" w:hAnsi="Arial" w:cs="Arial"/>
          <w:kern w:val="2"/>
        </w:rPr>
        <w:t>Федерального закона от 27 июля 2010 года</w:t>
      </w:r>
      <w:r w:rsidRPr="00067614">
        <w:rPr>
          <w:rFonts w:ascii="Arial" w:hAnsi="Arial" w:cs="Arial"/>
          <w:kern w:val="2"/>
        </w:rPr>
        <w:br/>
        <w:t>№ 210-ФЗ «Об организации предоставления государственных и муниципальных услуг»</w:t>
      </w:r>
      <w:r w:rsidRPr="00067614">
        <w:rPr>
          <w:rFonts w:ascii="Arial" w:hAnsi="Arial" w:cs="Arial"/>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85AC1" w:rsidRPr="000C40FE" w:rsidRDefault="00D85AC1" w:rsidP="00D85AC1">
      <w:pPr>
        <w:autoSpaceDE w:val="0"/>
        <w:autoSpaceDN w:val="0"/>
        <w:adjustRightInd w:val="0"/>
        <w:ind w:firstLine="709"/>
        <w:jc w:val="both"/>
        <w:rPr>
          <w:rFonts w:ascii="Arial" w:hAnsi="Arial" w:cs="Arial"/>
          <w:kern w:val="2"/>
        </w:rPr>
      </w:pPr>
    </w:p>
    <w:p w:rsidR="00D85AC1" w:rsidRPr="000C40FE" w:rsidRDefault="00D85AC1" w:rsidP="00CF331C">
      <w:pPr>
        <w:keepNext/>
        <w:keepLines/>
        <w:autoSpaceDE w:val="0"/>
        <w:autoSpaceDN w:val="0"/>
        <w:adjustRightInd w:val="0"/>
        <w:jc w:val="center"/>
        <w:outlineLvl w:val="2"/>
        <w:rPr>
          <w:rFonts w:ascii="Arial" w:hAnsi="Arial" w:cs="Arial"/>
          <w:kern w:val="2"/>
        </w:rPr>
      </w:pPr>
      <w:r w:rsidRPr="000C40FE">
        <w:rPr>
          <w:rFonts w:ascii="Arial" w:hAnsi="Arial" w:cs="Arial"/>
          <w:kern w:val="2"/>
        </w:rPr>
        <w:t>Глава 12. Перечень оснований для отказа в приеме документов,</w:t>
      </w:r>
      <w:r w:rsidRPr="000C40FE">
        <w:rPr>
          <w:rFonts w:ascii="Arial" w:hAnsi="Arial" w:cs="Arial"/>
          <w:kern w:val="2"/>
        </w:rPr>
        <w:br/>
        <w:t>необходимых для предоставления муниципальной услуги</w:t>
      </w:r>
    </w:p>
    <w:p w:rsidR="00D85AC1" w:rsidRPr="000C40FE" w:rsidRDefault="00D85AC1" w:rsidP="00D85AC1">
      <w:pPr>
        <w:keepNext/>
        <w:keepLines/>
        <w:autoSpaceDE w:val="0"/>
        <w:autoSpaceDN w:val="0"/>
        <w:adjustRightInd w:val="0"/>
        <w:ind w:firstLine="709"/>
        <w:jc w:val="both"/>
        <w:rPr>
          <w:rFonts w:ascii="Arial" w:hAnsi="Arial" w:cs="Arial"/>
          <w:kern w:val="2"/>
        </w:rPr>
      </w:pPr>
    </w:p>
    <w:p w:rsidR="00EC4FF2" w:rsidRPr="00EC4FF2" w:rsidRDefault="00EC4FF2" w:rsidP="00EC4FF2">
      <w:pPr>
        <w:suppressAutoHyphens/>
        <w:autoSpaceDE w:val="0"/>
        <w:autoSpaceDN w:val="0"/>
        <w:adjustRightInd w:val="0"/>
        <w:ind w:firstLine="709"/>
        <w:jc w:val="both"/>
        <w:rPr>
          <w:rFonts w:ascii="Arial" w:hAnsi="Arial" w:cs="Arial"/>
          <w:kern w:val="2"/>
        </w:rPr>
      </w:pPr>
      <w:r w:rsidRPr="00EC4FF2">
        <w:rPr>
          <w:rFonts w:ascii="Arial" w:hAnsi="Arial" w:cs="Arial"/>
          <w:kern w:val="2"/>
        </w:rPr>
        <w:t>36. Основаниями для отказа в приеме заявления к рассмотрению являются:</w:t>
      </w:r>
    </w:p>
    <w:p w:rsidR="00EC4FF2" w:rsidRPr="00EC4FF2" w:rsidRDefault="00EC4FF2" w:rsidP="00EC4FF2">
      <w:pPr>
        <w:suppressAutoHyphens/>
        <w:autoSpaceDE w:val="0"/>
        <w:autoSpaceDN w:val="0"/>
        <w:adjustRightInd w:val="0"/>
        <w:ind w:firstLine="709"/>
        <w:jc w:val="both"/>
        <w:rPr>
          <w:rFonts w:ascii="Arial" w:hAnsi="Arial" w:cs="Arial"/>
          <w:kern w:val="2"/>
        </w:rPr>
      </w:pPr>
      <w:r w:rsidRPr="00EC4FF2">
        <w:rPr>
          <w:rFonts w:ascii="Arial" w:hAnsi="Arial" w:cs="Arial"/>
          <w:kern w:val="2"/>
        </w:rPr>
        <w:t>1) с заявлением обратилось лицо (лица), не относящееся (не относящиеся) к кругу заявителей, установленному пунктом 3 настоящего административного регламента;</w:t>
      </w:r>
    </w:p>
    <w:p w:rsidR="00EC4FF2" w:rsidRPr="00EC4FF2" w:rsidRDefault="00EC4FF2" w:rsidP="00EC4FF2">
      <w:pPr>
        <w:autoSpaceDE w:val="0"/>
        <w:autoSpaceDN w:val="0"/>
        <w:adjustRightInd w:val="0"/>
        <w:ind w:firstLine="709"/>
        <w:contextualSpacing/>
        <w:jc w:val="both"/>
        <w:rPr>
          <w:rFonts w:ascii="Arial" w:hAnsi="Arial" w:cs="Arial"/>
        </w:rPr>
      </w:pPr>
      <w:r w:rsidRPr="00EC4FF2">
        <w:rPr>
          <w:rFonts w:ascii="Arial" w:hAnsi="Arial" w:cs="Arial"/>
          <w:kern w:val="2"/>
        </w:rPr>
        <w:t xml:space="preserve">2) отсутствие у представителя заявителя доверенности, удостоверяющей полномочия представителя заявителя, оформленной в установленном законом порядке, или документов, подтверждающих статус законного представителя несовершеннолетнего, представителя гражданина, признанного в установленном порядке недееспособным или </w:t>
      </w:r>
      <w:r w:rsidRPr="00EC4FF2">
        <w:rPr>
          <w:rFonts w:ascii="Arial" w:hAnsi="Arial" w:cs="Arial"/>
        </w:rPr>
        <w:t>ограниченного в дееспособности.</w:t>
      </w:r>
    </w:p>
    <w:p w:rsidR="00EC4FF2" w:rsidRPr="00EC4FF2" w:rsidRDefault="00EC4FF2" w:rsidP="00EC4FF2">
      <w:pPr>
        <w:suppressAutoHyphens/>
        <w:autoSpaceDE w:val="0"/>
        <w:autoSpaceDN w:val="0"/>
        <w:adjustRightInd w:val="0"/>
        <w:ind w:firstLine="709"/>
        <w:jc w:val="both"/>
        <w:rPr>
          <w:rFonts w:ascii="Arial" w:hAnsi="Arial" w:cs="Arial"/>
          <w:kern w:val="2"/>
        </w:rPr>
      </w:pPr>
      <w:r w:rsidRPr="00EC4FF2">
        <w:rPr>
          <w:rFonts w:ascii="Arial" w:hAnsi="Arial" w:cs="Arial"/>
          <w:kern w:val="2"/>
        </w:rPr>
        <w:t>3) не представлены документы, указанные в пункте 27 настоящего административного регламента;</w:t>
      </w:r>
    </w:p>
    <w:p w:rsidR="00EC4FF2" w:rsidRPr="00EC4FF2" w:rsidRDefault="00EC4FF2" w:rsidP="00EC4FF2">
      <w:pPr>
        <w:suppressAutoHyphens/>
        <w:autoSpaceDE w:val="0"/>
        <w:autoSpaceDN w:val="0"/>
        <w:adjustRightInd w:val="0"/>
        <w:ind w:firstLine="709"/>
        <w:jc w:val="both"/>
        <w:rPr>
          <w:rFonts w:ascii="Arial" w:hAnsi="Arial" w:cs="Arial"/>
          <w:kern w:val="2"/>
        </w:rPr>
      </w:pPr>
      <w:r w:rsidRPr="00EC4FF2">
        <w:rPr>
          <w:rFonts w:ascii="Arial" w:hAnsi="Arial" w:cs="Arial"/>
          <w:kern w:val="2"/>
        </w:rPr>
        <w:t>4) несоответствие представленных документов требованиям, указанным в пункте 31 настоящего административного регламента.</w:t>
      </w:r>
    </w:p>
    <w:p w:rsidR="00EC4FF2" w:rsidRPr="00EC4FF2" w:rsidRDefault="00EC4FF2" w:rsidP="00EC4FF2">
      <w:pPr>
        <w:autoSpaceDE w:val="0"/>
        <w:autoSpaceDN w:val="0"/>
        <w:adjustRightInd w:val="0"/>
        <w:ind w:firstLine="709"/>
        <w:jc w:val="both"/>
        <w:rPr>
          <w:rFonts w:ascii="Arial" w:hAnsi="Arial" w:cs="Arial"/>
          <w:kern w:val="2"/>
        </w:rPr>
      </w:pPr>
      <w:r w:rsidRPr="00EC4FF2">
        <w:rPr>
          <w:rFonts w:ascii="Arial" w:hAnsi="Arial" w:cs="Arial"/>
          <w:kern w:val="2"/>
        </w:rPr>
        <w:t>37. В случае установления оснований для отказа в приеме заявления к рассмотрению должностное лицо администрации, ответственное за прием и регистрацию документов, совершает действия по уведомлению заявителя (заявителей) или его (их) представителя (представителей) в порядке, предусмотренном пунктом 92 настоящего административного регламента.</w:t>
      </w:r>
    </w:p>
    <w:p w:rsidR="00EC4FF2" w:rsidRPr="00EC4FF2" w:rsidRDefault="00EC4FF2" w:rsidP="00EC4FF2">
      <w:pPr>
        <w:autoSpaceDE w:val="0"/>
        <w:autoSpaceDN w:val="0"/>
        <w:adjustRightInd w:val="0"/>
        <w:ind w:firstLine="709"/>
        <w:jc w:val="both"/>
        <w:rPr>
          <w:rFonts w:ascii="Arial" w:hAnsi="Arial" w:cs="Arial"/>
          <w:kern w:val="2"/>
        </w:rPr>
      </w:pPr>
      <w:r w:rsidRPr="00EC4FF2">
        <w:rPr>
          <w:rFonts w:ascii="Arial" w:hAnsi="Arial" w:cs="Arial"/>
          <w:kern w:val="2"/>
        </w:rPr>
        <w:t>38. Отказ в приеме заявления к рассмотрению не препятствует повторному обращению заявителя (заявителей) или его (их) представителя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D85AC1" w:rsidRPr="000C40FE" w:rsidRDefault="00D85AC1" w:rsidP="00D85AC1">
      <w:pPr>
        <w:autoSpaceDE w:val="0"/>
        <w:autoSpaceDN w:val="0"/>
        <w:adjustRightInd w:val="0"/>
        <w:ind w:firstLine="709"/>
        <w:jc w:val="both"/>
        <w:rPr>
          <w:rFonts w:ascii="Arial" w:hAnsi="Arial" w:cs="Arial"/>
        </w:rPr>
      </w:pPr>
    </w:p>
    <w:p w:rsidR="00D85AC1" w:rsidRPr="000C40FE" w:rsidRDefault="00D85AC1" w:rsidP="00CF331C">
      <w:pPr>
        <w:keepNext/>
        <w:keepLines/>
        <w:autoSpaceDE w:val="0"/>
        <w:autoSpaceDN w:val="0"/>
        <w:adjustRightInd w:val="0"/>
        <w:jc w:val="center"/>
        <w:outlineLvl w:val="2"/>
        <w:rPr>
          <w:rFonts w:ascii="Arial" w:hAnsi="Arial" w:cs="Arial"/>
          <w:kern w:val="2"/>
        </w:rPr>
      </w:pPr>
      <w:r w:rsidRPr="000C40FE">
        <w:rPr>
          <w:rFonts w:ascii="Arial" w:hAnsi="Arial" w:cs="Arial"/>
          <w:kern w:val="2"/>
        </w:rPr>
        <w:t>Глава 13. Перечень оснований для приостановления</w:t>
      </w:r>
    </w:p>
    <w:p w:rsidR="00D85AC1" w:rsidRPr="000C40FE" w:rsidRDefault="00D85AC1" w:rsidP="00CF331C">
      <w:pPr>
        <w:keepNext/>
        <w:keepLines/>
        <w:autoSpaceDE w:val="0"/>
        <w:autoSpaceDN w:val="0"/>
        <w:adjustRightInd w:val="0"/>
        <w:jc w:val="center"/>
        <w:rPr>
          <w:rFonts w:ascii="Arial" w:hAnsi="Arial" w:cs="Arial"/>
          <w:kern w:val="2"/>
        </w:rPr>
      </w:pPr>
      <w:r w:rsidRPr="000C40FE">
        <w:rPr>
          <w:rFonts w:ascii="Arial" w:hAnsi="Arial" w:cs="Arial"/>
          <w:kern w:val="2"/>
        </w:rPr>
        <w:t>или отказа в предоставлении муниципальной услуги</w:t>
      </w:r>
    </w:p>
    <w:p w:rsidR="00D85AC1" w:rsidRPr="000C40FE" w:rsidRDefault="00D85AC1" w:rsidP="00CF331C">
      <w:pPr>
        <w:keepNext/>
        <w:keepLines/>
        <w:autoSpaceDE w:val="0"/>
        <w:autoSpaceDN w:val="0"/>
        <w:adjustRightInd w:val="0"/>
        <w:jc w:val="center"/>
        <w:rPr>
          <w:rFonts w:ascii="Arial" w:hAnsi="Arial" w:cs="Arial"/>
          <w:kern w:val="2"/>
        </w:rPr>
      </w:pPr>
    </w:p>
    <w:p w:rsidR="00C86410" w:rsidRPr="00C86410" w:rsidRDefault="00C86410" w:rsidP="00C86410">
      <w:pPr>
        <w:autoSpaceDE w:val="0"/>
        <w:autoSpaceDN w:val="0"/>
        <w:adjustRightInd w:val="0"/>
        <w:ind w:firstLine="709"/>
        <w:jc w:val="both"/>
        <w:rPr>
          <w:rFonts w:ascii="Arial" w:hAnsi="Arial" w:cs="Arial"/>
          <w:kern w:val="2"/>
        </w:rPr>
      </w:pPr>
      <w:r w:rsidRPr="00C86410">
        <w:rPr>
          <w:rFonts w:ascii="Arial" w:hAnsi="Arial" w:cs="Arial"/>
          <w:kern w:val="2"/>
        </w:rPr>
        <w:t>39.Основания для приостановления или отказа в предоставлении муниципальной услуги федеральным законодательством и законодательством Иркутской области не предусмотрены.</w:t>
      </w:r>
    </w:p>
    <w:p w:rsidR="00D85AC1" w:rsidRPr="000C40FE" w:rsidRDefault="00D85AC1" w:rsidP="00D85AC1">
      <w:pPr>
        <w:autoSpaceDE w:val="0"/>
        <w:autoSpaceDN w:val="0"/>
        <w:ind w:firstLine="709"/>
        <w:jc w:val="both"/>
        <w:rPr>
          <w:rFonts w:ascii="Arial" w:hAnsi="Arial" w:cs="Arial"/>
        </w:rPr>
      </w:pPr>
    </w:p>
    <w:p w:rsidR="00D85AC1" w:rsidRPr="000C40FE" w:rsidRDefault="00D85AC1" w:rsidP="00CF331C">
      <w:pPr>
        <w:keepNext/>
        <w:keepLines/>
        <w:autoSpaceDE w:val="0"/>
        <w:autoSpaceDN w:val="0"/>
        <w:adjustRightInd w:val="0"/>
        <w:jc w:val="center"/>
        <w:outlineLvl w:val="2"/>
        <w:rPr>
          <w:rFonts w:ascii="Arial" w:hAnsi="Arial" w:cs="Arial"/>
          <w:kern w:val="2"/>
        </w:rPr>
      </w:pPr>
      <w:r w:rsidRPr="000C40FE">
        <w:rPr>
          <w:rFonts w:ascii="Arial" w:hAnsi="Arial" w:cs="Arial"/>
          <w:kern w:val="2"/>
        </w:rPr>
        <w:t>Глава 14. Перечень услуг, которые являются необходимыми и</w:t>
      </w:r>
    </w:p>
    <w:p w:rsidR="00D85AC1" w:rsidRPr="000C40FE" w:rsidRDefault="00D85AC1" w:rsidP="00CF331C">
      <w:pPr>
        <w:keepNext/>
        <w:keepLines/>
        <w:autoSpaceDE w:val="0"/>
        <w:autoSpaceDN w:val="0"/>
        <w:adjustRightInd w:val="0"/>
        <w:jc w:val="center"/>
        <w:outlineLvl w:val="2"/>
        <w:rPr>
          <w:rFonts w:ascii="Arial" w:hAnsi="Arial" w:cs="Arial"/>
          <w:kern w:val="2"/>
        </w:rPr>
      </w:pPr>
      <w:r w:rsidRPr="000C40FE">
        <w:rPr>
          <w:rFonts w:ascii="Arial" w:hAnsi="Arial" w:cs="Arial"/>
          <w:kern w:val="2"/>
        </w:rPr>
        <w:t>обязательными для предоставления муниципальной услуги, в том</w:t>
      </w:r>
    </w:p>
    <w:p w:rsidR="00D85AC1" w:rsidRPr="000C40FE" w:rsidRDefault="00D85AC1" w:rsidP="00CF331C">
      <w:pPr>
        <w:keepNext/>
        <w:keepLines/>
        <w:autoSpaceDE w:val="0"/>
        <w:autoSpaceDN w:val="0"/>
        <w:adjustRightInd w:val="0"/>
        <w:jc w:val="center"/>
        <w:outlineLvl w:val="2"/>
        <w:rPr>
          <w:rFonts w:ascii="Arial" w:hAnsi="Arial" w:cs="Arial"/>
          <w:kern w:val="2"/>
        </w:rPr>
      </w:pPr>
      <w:r w:rsidRPr="000C40FE">
        <w:rPr>
          <w:rFonts w:ascii="Arial" w:hAnsi="Arial" w:cs="Arial"/>
          <w:kern w:val="2"/>
        </w:rPr>
        <w:t>числе сведения о документе (документах), выдаваемом (выдаваемых) организациями, участвующими в предоставлении муниципальной услуги</w:t>
      </w:r>
    </w:p>
    <w:p w:rsidR="00D85AC1" w:rsidRPr="000C40FE" w:rsidRDefault="00D85AC1" w:rsidP="00D85AC1">
      <w:pPr>
        <w:keepNext/>
        <w:keepLines/>
        <w:autoSpaceDE w:val="0"/>
        <w:autoSpaceDN w:val="0"/>
        <w:adjustRightInd w:val="0"/>
        <w:ind w:firstLine="720"/>
        <w:jc w:val="both"/>
        <w:rPr>
          <w:rFonts w:ascii="Arial" w:hAnsi="Arial" w:cs="Arial"/>
          <w:kern w:val="2"/>
        </w:rPr>
      </w:pPr>
    </w:p>
    <w:p w:rsidR="00F82678" w:rsidRDefault="00D85AC1" w:rsidP="00F82678">
      <w:pPr>
        <w:ind w:firstLine="709"/>
        <w:jc w:val="both"/>
        <w:rPr>
          <w:rFonts w:ascii="Arial" w:hAnsi="Arial" w:cs="Arial"/>
          <w:kern w:val="2"/>
        </w:rPr>
      </w:pPr>
      <w:r w:rsidRPr="000C40FE">
        <w:rPr>
          <w:rFonts w:ascii="Arial" w:hAnsi="Arial" w:cs="Arial"/>
          <w:kern w:val="2"/>
        </w:rPr>
        <w:t>4</w:t>
      </w:r>
      <w:r w:rsidR="00C86410">
        <w:rPr>
          <w:rFonts w:ascii="Arial" w:hAnsi="Arial" w:cs="Arial"/>
          <w:kern w:val="2"/>
        </w:rPr>
        <w:t>0</w:t>
      </w:r>
      <w:r w:rsidRPr="000C40FE">
        <w:rPr>
          <w:rFonts w:ascii="Arial" w:hAnsi="Arial" w:cs="Arial"/>
          <w:kern w:val="2"/>
        </w:rPr>
        <w:t>. В соответствии с Перечнем услуг, которые являются необходимыми и обязательными для предоставления муниципальных услуг, утвержденным решением Думы Оекского муниципального образования от 17.10.2014 года № 22-</w:t>
      </w:r>
      <w:r w:rsidRPr="000C40FE">
        <w:rPr>
          <w:rFonts w:ascii="Arial" w:hAnsi="Arial" w:cs="Arial"/>
          <w:kern w:val="2"/>
        </w:rPr>
        <w:lastRenderedPageBreak/>
        <w:t>39 Д/сп, услуги, которые являются необходимыми и обязательными для предоставления муниципальной услуги, отсутствуют.</w:t>
      </w:r>
    </w:p>
    <w:p w:rsidR="00F82678" w:rsidRDefault="00F82678" w:rsidP="00F82678">
      <w:pPr>
        <w:ind w:firstLine="709"/>
        <w:jc w:val="both"/>
        <w:rPr>
          <w:rFonts w:ascii="Arial" w:hAnsi="Arial" w:cs="Arial"/>
          <w:kern w:val="2"/>
        </w:rPr>
      </w:pPr>
    </w:p>
    <w:p w:rsidR="00D85AC1" w:rsidRPr="000C40FE" w:rsidRDefault="00F82678" w:rsidP="00F82678">
      <w:pPr>
        <w:ind w:firstLine="709"/>
        <w:jc w:val="center"/>
        <w:rPr>
          <w:rFonts w:ascii="Arial" w:hAnsi="Arial" w:cs="Arial"/>
          <w:kern w:val="2"/>
        </w:rPr>
      </w:pPr>
      <w:r>
        <w:rPr>
          <w:rFonts w:ascii="Arial" w:hAnsi="Arial" w:cs="Arial"/>
          <w:kern w:val="2"/>
        </w:rPr>
        <w:t>Г</w:t>
      </w:r>
      <w:r w:rsidR="00D85AC1" w:rsidRPr="000C40FE">
        <w:rPr>
          <w:rFonts w:ascii="Arial" w:hAnsi="Arial" w:cs="Arial"/>
          <w:kern w:val="2"/>
        </w:rPr>
        <w:t>лава 1</w:t>
      </w:r>
      <w:bookmarkStart w:id="1" w:name="Par277"/>
      <w:bookmarkEnd w:id="1"/>
      <w:r w:rsidR="00D85AC1" w:rsidRPr="000C40FE">
        <w:rPr>
          <w:rFonts w:ascii="Arial" w:hAnsi="Arial" w:cs="Arial"/>
          <w:kern w:val="2"/>
        </w:rPr>
        <w:t>5. Порядок, размер и основания взимания</w:t>
      </w:r>
      <w:r w:rsidR="00D85AC1" w:rsidRPr="000C40FE">
        <w:rPr>
          <w:rFonts w:ascii="Arial" w:hAnsi="Arial" w:cs="Arial"/>
          <w:kern w:val="2"/>
        </w:rPr>
        <w:br/>
        <w:t>государственной пошлины или иной платы, взимаемой</w:t>
      </w:r>
      <w:r w:rsidR="00D85AC1" w:rsidRPr="000C40FE">
        <w:rPr>
          <w:rFonts w:ascii="Arial" w:hAnsi="Arial" w:cs="Arial"/>
          <w:kern w:val="2"/>
        </w:rPr>
        <w:br/>
        <w:t>за предоставление муниципальной услуги</w:t>
      </w:r>
    </w:p>
    <w:p w:rsidR="00D85AC1" w:rsidRPr="000C40FE" w:rsidRDefault="00D85AC1" w:rsidP="00D85AC1">
      <w:pPr>
        <w:keepNext/>
        <w:keepLines/>
        <w:autoSpaceDE w:val="0"/>
        <w:autoSpaceDN w:val="0"/>
        <w:adjustRightInd w:val="0"/>
        <w:jc w:val="both"/>
        <w:outlineLvl w:val="2"/>
        <w:rPr>
          <w:rFonts w:ascii="Arial" w:hAnsi="Arial" w:cs="Arial"/>
          <w:kern w:val="2"/>
        </w:rPr>
      </w:pP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4</w:t>
      </w:r>
      <w:r w:rsidR="00C86410">
        <w:rPr>
          <w:rFonts w:ascii="Arial" w:hAnsi="Arial" w:cs="Arial"/>
          <w:kern w:val="2"/>
        </w:rPr>
        <w:t>1</w:t>
      </w:r>
      <w:r w:rsidRPr="000C40FE">
        <w:rPr>
          <w:rFonts w:ascii="Arial" w:hAnsi="Arial" w:cs="Arial"/>
          <w:kern w:val="2"/>
        </w:rPr>
        <w:t>. Муниципальная услуга предоставляется без взимания государственной пошлины или иной платы.</w:t>
      </w:r>
    </w:p>
    <w:p w:rsidR="00D85AC1" w:rsidRPr="000C40FE" w:rsidRDefault="00D85AC1" w:rsidP="00D85AC1">
      <w:pPr>
        <w:ind w:firstLine="709"/>
        <w:jc w:val="both"/>
        <w:rPr>
          <w:rFonts w:ascii="Arial" w:hAnsi="Arial" w:cs="Arial"/>
          <w:kern w:val="2"/>
        </w:rPr>
      </w:pPr>
      <w:r w:rsidRPr="000C40FE">
        <w:rPr>
          <w:rFonts w:ascii="Arial" w:hAnsi="Arial" w:cs="Arial"/>
          <w:kern w:val="2"/>
        </w:rPr>
        <w:t>4</w:t>
      </w:r>
      <w:r w:rsidR="00C86410">
        <w:rPr>
          <w:rFonts w:ascii="Arial" w:hAnsi="Arial" w:cs="Arial"/>
          <w:kern w:val="2"/>
        </w:rPr>
        <w:t>2</w:t>
      </w:r>
      <w:r w:rsidRPr="000C40FE">
        <w:rPr>
          <w:rFonts w:ascii="Arial" w:hAnsi="Arial" w:cs="Arial"/>
          <w:kern w:val="2"/>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D85AC1" w:rsidRPr="000C40FE" w:rsidRDefault="00D85AC1" w:rsidP="00D85AC1">
      <w:pPr>
        <w:ind w:firstLine="709"/>
        <w:jc w:val="both"/>
        <w:rPr>
          <w:rFonts w:ascii="Arial" w:hAnsi="Arial" w:cs="Arial"/>
          <w:kern w:val="2"/>
        </w:rPr>
      </w:pPr>
    </w:p>
    <w:p w:rsidR="00D85AC1" w:rsidRPr="000C40FE" w:rsidRDefault="00D85AC1" w:rsidP="00CF331C">
      <w:pPr>
        <w:keepNext/>
        <w:keepLines/>
        <w:autoSpaceDE w:val="0"/>
        <w:autoSpaceDN w:val="0"/>
        <w:adjustRightInd w:val="0"/>
        <w:jc w:val="center"/>
        <w:outlineLvl w:val="2"/>
        <w:rPr>
          <w:rFonts w:ascii="Arial" w:hAnsi="Arial" w:cs="Arial"/>
          <w:kern w:val="2"/>
        </w:rPr>
      </w:pPr>
      <w:r w:rsidRPr="000C40FE">
        <w:rPr>
          <w:rFonts w:ascii="Arial" w:hAnsi="Arial" w:cs="Arial"/>
          <w:kern w:val="2"/>
        </w:rPr>
        <w:t>Глава 16. Порядок, размер и основания взимания платы</w:t>
      </w:r>
      <w:r w:rsidRPr="000C40FE">
        <w:rPr>
          <w:rFonts w:ascii="Arial" w:hAnsi="Arial" w:cs="Arial"/>
          <w:kern w:val="2"/>
        </w:rPr>
        <w:br/>
        <w:t>за предоставление услуг, которые являются необходимыми</w:t>
      </w:r>
      <w:r w:rsidRPr="000C40FE">
        <w:rPr>
          <w:rFonts w:ascii="Arial" w:hAnsi="Arial" w:cs="Arial"/>
          <w:kern w:val="2"/>
        </w:rPr>
        <w:br/>
        <w:t>и обязательными для предоставления муниципальной услуги,</w:t>
      </w:r>
      <w:r w:rsidRPr="000C40FE">
        <w:rPr>
          <w:rFonts w:ascii="Arial" w:hAnsi="Arial" w:cs="Arial"/>
          <w:kern w:val="2"/>
        </w:rPr>
        <w:br/>
        <w:t>включая информацию о методике расчета размера такой платы</w:t>
      </w:r>
    </w:p>
    <w:p w:rsidR="00D85AC1" w:rsidRPr="000C40FE" w:rsidRDefault="00D85AC1" w:rsidP="00D85AC1">
      <w:pPr>
        <w:keepNext/>
        <w:keepLines/>
        <w:autoSpaceDE w:val="0"/>
        <w:autoSpaceDN w:val="0"/>
        <w:adjustRightInd w:val="0"/>
        <w:ind w:firstLine="720"/>
        <w:jc w:val="both"/>
        <w:outlineLvl w:val="2"/>
        <w:rPr>
          <w:rFonts w:ascii="Arial" w:hAnsi="Arial" w:cs="Arial"/>
          <w:kern w:val="2"/>
        </w:rPr>
      </w:pPr>
    </w:p>
    <w:p w:rsidR="00D85AC1" w:rsidRPr="000C40FE" w:rsidRDefault="00C86410" w:rsidP="00D85AC1">
      <w:pPr>
        <w:ind w:firstLine="720"/>
        <w:jc w:val="both"/>
        <w:rPr>
          <w:rFonts w:ascii="Arial" w:hAnsi="Arial" w:cs="Arial"/>
          <w:kern w:val="2"/>
        </w:rPr>
      </w:pPr>
      <w:r>
        <w:rPr>
          <w:rFonts w:ascii="Arial" w:hAnsi="Arial" w:cs="Arial"/>
          <w:kern w:val="2"/>
        </w:rPr>
        <w:t>43</w:t>
      </w:r>
      <w:r w:rsidR="00D85AC1" w:rsidRPr="000C40FE">
        <w:rPr>
          <w:rFonts w:ascii="Arial" w:hAnsi="Arial" w:cs="Arial"/>
          <w:kern w:val="2"/>
        </w:rPr>
        <w:t>. Плата за услуги, которые являются необходимыми и обязательными для предоставления муниципальной услуги, отсутствует.</w:t>
      </w:r>
    </w:p>
    <w:p w:rsidR="00D85AC1" w:rsidRPr="000C40FE" w:rsidRDefault="00D85AC1" w:rsidP="00D85AC1">
      <w:pPr>
        <w:ind w:firstLine="720"/>
        <w:jc w:val="both"/>
        <w:rPr>
          <w:rFonts w:ascii="Arial" w:hAnsi="Arial" w:cs="Arial"/>
          <w:kern w:val="2"/>
        </w:rPr>
      </w:pPr>
    </w:p>
    <w:p w:rsidR="00D85AC1" w:rsidRPr="000C40FE" w:rsidRDefault="00D85AC1" w:rsidP="00CF331C">
      <w:pPr>
        <w:keepNext/>
        <w:keepLines/>
        <w:autoSpaceDE w:val="0"/>
        <w:autoSpaceDN w:val="0"/>
        <w:adjustRightInd w:val="0"/>
        <w:jc w:val="center"/>
        <w:outlineLvl w:val="2"/>
        <w:rPr>
          <w:rFonts w:ascii="Arial" w:hAnsi="Arial" w:cs="Arial"/>
          <w:kern w:val="2"/>
        </w:rPr>
      </w:pPr>
      <w:bookmarkStart w:id="2" w:name="Par285"/>
      <w:bookmarkEnd w:id="2"/>
      <w:r w:rsidRPr="000C40FE">
        <w:rPr>
          <w:rFonts w:ascii="Arial" w:hAnsi="Arial" w:cs="Arial"/>
          <w:kern w:val="2"/>
        </w:rPr>
        <w:t>Глава 17. Максимальный срок ожидания в очереди при подаче</w:t>
      </w:r>
      <w:r w:rsidRPr="000C40FE">
        <w:rPr>
          <w:rFonts w:ascii="Arial" w:hAnsi="Arial" w:cs="Arial"/>
          <w:kern w:val="2"/>
        </w:rPr>
        <w:br/>
        <w:t>заявления и при получении результата предоставления муниципальной услуги</w:t>
      </w:r>
    </w:p>
    <w:p w:rsidR="00D85AC1" w:rsidRPr="000C40FE" w:rsidRDefault="00D85AC1" w:rsidP="00D85AC1">
      <w:pPr>
        <w:keepNext/>
        <w:keepLines/>
        <w:autoSpaceDE w:val="0"/>
        <w:autoSpaceDN w:val="0"/>
        <w:adjustRightInd w:val="0"/>
        <w:jc w:val="both"/>
        <w:outlineLvl w:val="2"/>
        <w:rPr>
          <w:rFonts w:ascii="Arial" w:hAnsi="Arial" w:cs="Arial"/>
          <w:kern w:val="2"/>
        </w:rPr>
      </w:pPr>
    </w:p>
    <w:p w:rsidR="00D85AC1" w:rsidRPr="000C40FE" w:rsidRDefault="00D85AC1" w:rsidP="00D85AC1">
      <w:pPr>
        <w:ind w:firstLine="720"/>
        <w:jc w:val="both"/>
        <w:rPr>
          <w:rFonts w:ascii="Arial" w:hAnsi="Arial" w:cs="Arial"/>
          <w:kern w:val="2"/>
        </w:rPr>
      </w:pPr>
      <w:r w:rsidRPr="000C40FE">
        <w:rPr>
          <w:rFonts w:ascii="Arial" w:hAnsi="Arial" w:cs="Arial"/>
          <w:kern w:val="2"/>
        </w:rPr>
        <w:t>4</w:t>
      </w:r>
      <w:r w:rsidR="00C86410">
        <w:rPr>
          <w:rFonts w:ascii="Arial" w:hAnsi="Arial" w:cs="Arial"/>
          <w:kern w:val="2"/>
        </w:rPr>
        <w:t>4</w:t>
      </w:r>
      <w:r w:rsidRPr="000C40FE">
        <w:rPr>
          <w:rFonts w:ascii="Arial" w:hAnsi="Arial" w:cs="Arial"/>
          <w:kern w:val="2"/>
        </w:rPr>
        <w:t>. Максимальное время ожидания в очереди при подаче заявления и документов не должно превышать 15 минут.</w:t>
      </w:r>
    </w:p>
    <w:p w:rsidR="00D85AC1" w:rsidRPr="000C40FE" w:rsidRDefault="00D85AC1" w:rsidP="00D85AC1">
      <w:pPr>
        <w:ind w:firstLine="720"/>
        <w:jc w:val="both"/>
        <w:rPr>
          <w:rFonts w:ascii="Arial" w:hAnsi="Arial" w:cs="Arial"/>
          <w:kern w:val="2"/>
        </w:rPr>
      </w:pPr>
      <w:r w:rsidRPr="000C40FE">
        <w:rPr>
          <w:rFonts w:ascii="Arial" w:hAnsi="Arial" w:cs="Arial"/>
          <w:kern w:val="2"/>
        </w:rPr>
        <w:t>4</w:t>
      </w:r>
      <w:r w:rsidR="00C86410">
        <w:rPr>
          <w:rFonts w:ascii="Arial" w:hAnsi="Arial" w:cs="Arial"/>
          <w:kern w:val="2"/>
        </w:rPr>
        <w:t>5</w:t>
      </w:r>
      <w:r w:rsidRPr="000C40FE">
        <w:rPr>
          <w:rFonts w:ascii="Arial" w:hAnsi="Arial" w:cs="Arial"/>
          <w:kern w:val="2"/>
        </w:rPr>
        <w:t>. Максимальное время ожидания в очереди при получении результата муниципальной услуги не должно превышать 15 минут.</w:t>
      </w:r>
    </w:p>
    <w:p w:rsidR="00D85AC1" w:rsidRPr="000C40FE" w:rsidRDefault="00D85AC1" w:rsidP="00D85AC1">
      <w:pPr>
        <w:jc w:val="both"/>
        <w:rPr>
          <w:rFonts w:ascii="Arial" w:hAnsi="Arial" w:cs="Arial"/>
          <w:kern w:val="2"/>
        </w:rPr>
      </w:pPr>
    </w:p>
    <w:p w:rsidR="00D85AC1" w:rsidRPr="000C40FE" w:rsidRDefault="00D85AC1" w:rsidP="00CF331C">
      <w:pPr>
        <w:keepNext/>
        <w:keepLines/>
        <w:autoSpaceDE w:val="0"/>
        <w:autoSpaceDN w:val="0"/>
        <w:adjustRightInd w:val="0"/>
        <w:jc w:val="center"/>
        <w:outlineLvl w:val="2"/>
        <w:rPr>
          <w:rFonts w:ascii="Arial" w:hAnsi="Arial" w:cs="Arial"/>
          <w:kern w:val="2"/>
        </w:rPr>
      </w:pPr>
      <w:r w:rsidRPr="000C40FE">
        <w:rPr>
          <w:rFonts w:ascii="Arial" w:hAnsi="Arial" w:cs="Arial"/>
          <w:kern w:val="2"/>
        </w:rPr>
        <w:t>Глава 18. Срок и порядок регистрации заявления,</w:t>
      </w:r>
    </w:p>
    <w:p w:rsidR="00D85AC1" w:rsidRPr="000C40FE" w:rsidRDefault="00D85AC1" w:rsidP="00CF331C">
      <w:pPr>
        <w:keepNext/>
        <w:keepLines/>
        <w:autoSpaceDE w:val="0"/>
        <w:autoSpaceDN w:val="0"/>
        <w:adjustRightInd w:val="0"/>
        <w:jc w:val="center"/>
        <w:outlineLvl w:val="2"/>
        <w:rPr>
          <w:rFonts w:ascii="Arial" w:hAnsi="Arial" w:cs="Arial"/>
          <w:kern w:val="2"/>
        </w:rPr>
      </w:pPr>
      <w:r w:rsidRPr="000C40FE">
        <w:rPr>
          <w:rFonts w:ascii="Arial" w:hAnsi="Arial" w:cs="Arial"/>
          <w:kern w:val="2"/>
        </w:rPr>
        <w:t>в том числе в электронной форме</w:t>
      </w:r>
    </w:p>
    <w:p w:rsidR="00D85AC1" w:rsidRPr="000C40FE" w:rsidRDefault="00D85AC1" w:rsidP="00D85AC1">
      <w:pPr>
        <w:keepNext/>
        <w:keepLines/>
        <w:ind w:firstLine="709"/>
        <w:jc w:val="both"/>
        <w:rPr>
          <w:rFonts w:ascii="Arial" w:hAnsi="Arial" w:cs="Arial"/>
          <w:kern w:val="2"/>
        </w:rPr>
      </w:pP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4</w:t>
      </w:r>
      <w:r w:rsidR="00C86410">
        <w:rPr>
          <w:rFonts w:ascii="Arial" w:hAnsi="Arial" w:cs="Arial"/>
          <w:kern w:val="2"/>
        </w:rPr>
        <w:t>6</w:t>
      </w:r>
      <w:r w:rsidRPr="000C40FE">
        <w:rPr>
          <w:rFonts w:ascii="Arial" w:hAnsi="Arial" w:cs="Arial"/>
          <w:kern w:val="2"/>
        </w:rPr>
        <w:t xml:space="preserve">. Регистрацию заявления осуществляет должностное лицо администрации, ответственное за прием и регистрацию документов, в том числе в электронной форме, </w:t>
      </w:r>
      <w:r w:rsidRPr="000C40FE">
        <w:rPr>
          <w:rFonts w:ascii="Arial" w:hAnsi="Arial" w:cs="Arial"/>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r w:rsidRPr="000C40FE">
        <w:rPr>
          <w:rFonts w:ascii="Arial" w:hAnsi="Arial" w:cs="Arial"/>
          <w:kern w:val="2"/>
        </w:rPr>
        <w:t xml:space="preserve"> путем присвоения указанному документу входящего номера с указанием даты получения.</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4</w:t>
      </w:r>
      <w:r w:rsidR="00C86410">
        <w:rPr>
          <w:rFonts w:ascii="Arial" w:hAnsi="Arial" w:cs="Arial"/>
          <w:kern w:val="2"/>
        </w:rPr>
        <w:t>7</w:t>
      </w:r>
      <w:r w:rsidRPr="000C40FE">
        <w:rPr>
          <w:rFonts w:ascii="Arial" w:hAnsi="Arial" w:cs="Arial"/>
          <w:kern w:val="2"/>
        </w:rPr>
        <w:t>. Срок регистрации представленного в администрацию заявления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заявления.</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4</w:t>
      </w:r>
      <w:r w:rsidR="00C86410">
        <w:rPr>
          <w:rFonts w:ascii="Arial" w:hAnsi="Arial" w:cs="Arial"/>
          <w:kern w:val="2"/>
        </w:rPr>
        <w:t>8</w:t>
      </w:r>
      <w:r w:rsidRPr="000C40FE">
        <w:rPr>
          <w:rFonts w:ascii="Arial" w:hAnsi="Arial" w:cs="Arial"/>
          <w:kern w:val="2"/>
        </w:rPr>
        <w:t>. Днем регистрации заявления является день его поступления в администрацию (до 16-00). При поступлении заявления после 16-00 его регистрация осуществляется следующим рабочим днем.</w:t>
      </w:r>
    </w:p>
    <w:p w:rsidR="00D85AC1" w:rsidRPr="000C40FE" w:rsidRDefault="00D85AC1" w:rsidP="00D85AC1">
      <w:pPr>
        <w:autoSpaceDE w:val="0"/>
        <w:autoSpaceDN w:val="0"/>
        <w:adjustRightInd w:val="0"/>
        <w:ind w:firstLine="709"/>
        <w:jc w:val="both"/>
        <w:rPr>
          <w:rFonts w:ascii="Arial" w:hAnsi="Arial" w:cs="Arial"/>
          <w:kern w:val="2"/>
        </w:rPr>
      </w:pPr>
    </w:p>
    <w:p w:rsidR="00D85AC1" w:rsidRPr="000C40FE" w:rsidRDefault="00D85AC1" w:rsidP="00CF331C">
      <w:pPr>
        <w:keepNext/>
        <w:keepLines/>
        <w:autoSpaceDE w:val="0"/>
        <w:autoSpaceDN w:val="0"/>
        <w:adjustRightInd w:val="0"/>
        <w:jc w:val="center"/>
        <w:outlineLvl w:val="2"/>
        <w:rPr>
          <w:rFonts w:ascii="Arial" w:hAnsi="Arial" w:cs="Arial"/>
          <w:kern w:val="2"/>
        </w:rPr>
      </w:pPr>
      <w:r w:rsidRPr="000C40FE">
        <w:rPr>
          <w:rFonts w:ascii="Arial" w:hAnsi="Arial" w:cs="Arial"/>
          <w:kern w:val="2"/>
        </w:rPr>
        <w:t>Глава 19. Требования к помещениям, в которых</w:t>
      </w:r>
      <w:r w:rsidRPr="000C40FE">
        <w:rPr>
          <w:rFonts w:ascii="Arial" w:hAnsi="Arial" w:cs="Arial"/>
          <w:kern w:val="2"/>
        </w:rPr>
        <w:br/>
        <w:t>предоставляется муниципальная услуга</w:t>
      </w:r>
    </w:p>
    <w:p w:rsidR="00D85AC1" w:rsidRPr="000C40FE" w:rsidRDefault="00D85AC1" w:rsidP="00D85AC1">
      <w:pPr>
        <w:keepNext/>
        <w:keepLines/>
        <w:autoSpaceDE w:val="0"/>
        <w:autoSpaceDN w:val="0"/>
        <w:ind w:firstLine="709"/>
        <w:jc w:val="both"/>
        <w:rPr>
          <w:rFonts w:ascii="Arial" w:hAnsi="Arial" w:cs="Arial"/>
          <w:kern w:val="2"/>
        </w:rPr>
      </w:pPr>
    </w:p>
    <w:p w:rsidR="00B06BF3" w:rsidRPr="00B06BF3" w:rsidRDefault="00B06BF3" w:rsidP="00B06BF3">
      <w:pPr>
        <w:autoSpaceDE w:val="0"/>
        <w:autoSpaceDN w:val="0"/>
        <w:ind w:firstLine="709"/>
        <w:jc w:val="both"/>
        <w:rPr>
          <w:rFonts w:ascii="Arial" w:hAnsi="Arial" w:cs="Arial"/>
          <w:kern w:val="2"/>
        </w:rPr>
      </w:pPr>
      <w:r w:rsidRPr="00B06BF3">
        <w:rPr>
          <w:rFonts w:ascii="Arial" w:hAnsi="Arial" w:cs="Arial"/>
          <w:kern w:val="2"/>
        </w:rPr>
        <w:t>49. Вход в здание администрации оборудуется информационной табличкой (вывеской), содержащей информацию о полном наименовании администрации.</w:t>
      </w:r>
    </w:p>
    <w:p w:rsidR="00B06BF3" w:rsidRPr="00B06BF3" w:rsidRDefault="00B06BF3" w:rsidP="00B06BF3">
      <w:pPr>
        <w:autoSpaceDE w:val="0"/>
        <w:autoSpaceDN w:val="0"/>
        <w:ind w:firstLine="709"/>
        <w:jc w:val="both"/>
        <w:rPr>
          <w:rFonts w:ascii="Arial" w:hAnsi="Arial" w:cs="Arial"/>
          <w:kern w:val="2"/>
        </w:rPr>
      </w:pPr>
      <w:r w:rsidRPr="00B06BF3">
        <w:rPr>
          <w:rFonts w:ascii="Arial" w:hAnsi="Arial" w:cs="Arial"/>
          <w:kern w:val="2"/>
        </w:rPr>
        <w:lastRenderedPageBreak/>
        <w:t>50. Администрация обеспечивает инвалидам (включая инвалидов, использующих кресла-коляски и собак-проводников):</w:t>
      </w:r>
    </w:p>
    <w:p w:rsidR="00B06BF3" w:rsidRPr="00B06BF3" w:rsidRDefault="00B06BF3" w:rsidP="00B06BF3">
      <w:pPr>
        <w:autoSpaceDE w:val="0"/>
        <w:autoSpaceDN w:val="0"/>
        <w:ind w:firstLine="709"/>
        <w:jc w:val="both"/>
        <w:rPr>
          <w:rFonts w:ascii="Arial" w:hAnsi="Arial" w:cs="Arial"/>
          <w:kern w:val="2"/>
        </w:rPr>
      </w:pPr>
      <w:r w:rsidRPr="00B06BF3">
        <w:rPr>
          <w:rFonts w:ascii="Arial" w:hAnsi="Arial" w:cs="Arial"/>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B06BF3" w:rsidRPr="00B06BF3" w:rsidRDefault="00B06BF3" w:rsidP="00B06BF3">
      <w:pPr>
        <w:autoSpaceDE w:val="0"/>
        <w:autoSpaceDN w:val="0"/>
        <w:ind w:firstLine="709"/>
        <w:jc w:val="both"/>
        <w:rPr>
          <w:rFonts w:ascii="Arial" w:hAnsi="Arial" w:cs="Arial"/>
          <w:kern w:val="2"/>
        </w:rPr>
      </w:pPr>
      <w:r w:rsidRPr="00B06BF3">
        <w:rPr>
          <w:rFonts w:ascii="Arial" w:hAnsi="Arial" w:cs="Arial"/>
          <w:kern w:val="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06BF3" w:rsidRPr="00B06BF3" w:rsidRDefault="00B06BF3" w:rsidP="00B06BF3">
      <w:pPr>
        <w:autoSpaceDE w:val="0"/>
        <w:autoSpaceDN w:val="0"/>
        <w:ind w:firstLine="709"/>
        <w:jc w:val="both"/>
        <w:rPr>
          <w:rFonts w:ascii="Arial" w:hAnsi="Arial" w:cs="Arial"/>
          <w:kern w:val="2"/>
        </w:rPr>
      </w:pPr>
      <w:r w:rsidRPr="00B06BF3">
        <w:rPr>
          <w:rFonts w:ascii="Arial" w:hAnsi="Arial" w:cs="Arial"/>
          <w:kern w:val="2"/>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B06BF3" w:rsidRPr="00B06BF3" w:rsidRDefault="00B06BF3" w:rsidP="00B06BF3">
      <w:pPr>
        <w:autoSpaceDE w:val="0"/>
        <w:autoSpaceDN w:val="0"/>
        <w:ind w:firstLine="709"/>
        <w:jc w:val="both"/>
        <w:rPr>
          <w:rFonts w:ascii="Arial" w:hAnsi="Arial" w:cs="Arial"/>
          <w:kern w:val="2"/>
        </w:rPr>
      </w:pPr>
      <w:r w:rsidRPr="00B06BF3">
        <w:rPr>
          <w:rFonts w:ascii="Arial" w:hAnsi="Arial" w:cs="Arial"/>
          <w:kern w:val="2"/>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B06BF3" w:rsidRPr="00B06BF3" w:rsidRDefault="00B06BF3" w:rsidP="00B06BF3">
      <w:pPr>
        <w:autoSpaceDE w:val="0"/>
        <w:autoSpaceDN w:val="0"/>
        <w:ind w:firstLine="709"/>
        <w:jc w:val="both"/>
        <w:rPr>
          <w:rFonts w:ascii="Arial" w:hAnsi="Arial" w:cs="Arial"/>
          <w:kern w:val="2"/>
        </w:rPr>
      </w:pPr>
      <w:r w:rsidRPr="00B06BF3">
        <w:rPr>
          <w:rFonts w:ascii="Arial" w:hAnsi="Arial" w:cs="Arial"/>
          <w:kern w:val="2"/>
        </w:rPr>
        <w:t>51.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B06BF3" w:rsidRPr="00B06BF3" w:rsidRDefault="00B06BF3" w:rsidP="00B06BF3">
      <w:pPr>
        <w:autoSpaceDE w:val="0"/>
        <w:autoSpaceDN w:val="0"/>
        <w:ind w:firstLine="709"/>
        <w:jc w:val="both"/>
        <w:rPr>
          <w:rFonts w:ascii="Arial" w:hAnsi="Arial" w:cs="Arial"/>
          <w:kern w:val="2"/>
        </w:rPr>
      </w:pPr>
      <w:r w:rsidRPr="00B06BF3">
        <w:rPr>
          <w:rFonts w:ascii="Arial" w:hAnsi="Arial" w:cs="Arial"/>
          <w:kern w:val="2"/>
        </w:rPr>
        <w:t>52.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B06BF3" w:rsidRPr="00B06BF3" w:rsidRDefault="00B06BF3" w:rsidP="00B06BF3">
      <w:pPr>
        <w:autoSpaceDE w:val="0"/>
        <w:autoSpaceDN w:val="0"/>
        <w:ind w:firstLine="709"/>
        <w:jc w:val="both"/>
        <w:rPr>
          <w:rFonts w:ascii="Arial" w:hAnsi="Arial" w:cs="Arial"/>
          <w:kern w:val="2"/>
        </w:rPr>
      </w:pPr>
      <w:r w:rsidRPr="00B06BF3">
        <w:rPr>
          <w:rFonts w:ascii="Arial" w:hAnsi="Arial" w:cs="Arial"/>
          <w:kern w:val="2"/>
        </w:rPr>
        <w:t>53.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B06BF3" w:rsidRPr="00B06BF3" w:rsidRDefault="00B06BF3" w:rsidP="00B06BF3">
      <w:pPr>
        <w:autoSpaceDE w:val="0"/>
        <w:autoSpaceDN w:val="0"/>
        <w:ind w:firstLine="709"/>
        <w:jc w:val="both"/>
        <w:rPr>
          <w:rFonts w:ascii="Arial" w:hAnsi="Arial" w:cs="Arial"/>
          <w:kern w:val="2"/>
        </w:rPr>
      </w:pPr>
      <w:r w:rsidRPr="00B06BF3">
        <w:rPr>
          <w:rFonts w:ascii="Arial" w:hAnsi="Arial" w:cs="Arial"/>
          <w:kern w:val="2"/>
        </w:rPr>
        <w:t>54.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06BF3" w:rsidRPr="00B06BF3" w:rsidRDefault="00B06BF3" w:rsidP="00B06BF3">
      <w:pPr>
        <w:autoSpaceDE w:val="0"/>
        <w:autoSpaceDN w:val="0"/>
        <w:ind w:firstLine="709"/>
        <w:jc w:val="both"/>
        <w:rPr>
          <w:rFonts w:ascii="Arial" w:hAnsi="Arial" w:cs="Arial"/>
          <w:kern w:val="2"/>
        </w:rPr>
      </w:pPr>
      <w:r w:rsidRPr="00B06BF3">
        <w:rPr>
          <w:rFonts w:ascii="Arial" w:hAnsi="Arial" w:cs="Arial"/>
          <w:kern w:val="2"/>
        </w:rPr>
        <w:t>55.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B06BF3" w:rsidRPr="00B06BF3" w:rsidRDefault="00B06BF3" w:rsidP="00B06BF3">
      <w:pPr>
        <w:autoSpaceDE w:val="0"/>
        <w:autoSpaceDN w:val="0"/>
        <w:ind w:firstLine="709"/>
        <w:jc w:val="both"/>
        <w:rPr>
          <w:rFonts w:ascii="Arial" w:hAnsi="Arial" w:cs="Arial"/>
          <w:kern w:val="2"/>
        </w:rPr>
      </w:pPr>
      <w:r w:rsidRPr="00B06BF3">
        <w:rPr>
          <w:rFonts w:ascii="Arial" w:hAnsi="Arial" w:cs="Arial"/>
          <w:kern w:val="2"/>
        </w:rPr>
        <w:t>56.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06BF3" w:rsidRPr="00B06BF3" w:rsidRDefault="00B06BF3" w:rsidP="00B06BF3">
      <w:pPr>
        <w:autoSpaceDE w:val="0"/>
        <w:autoSpaceDN w:val="0"/>
        <w:ind w:firstLine="709"/>
        <w:jc w:val="both"/>
        <w:rPr>
          <w:rFonts w:ascii="Arial" w:hAnsi="Arial" w:cs="Arial"/>
          <w:kern w:val="2"/>
        </w:rPr>
      </w:pPr>
      <w:r w:rsidRPr="00B06BF3">
        <w:rPr>
          <w:rFonts w:ascii="Arial" w:hAnsi="Arial" w:cs="Arial"/>
          <w:kern w:val="2"/>
        </w:rPr>
        <w:t>57.  Места для заполнения документов оборудуются информационными стендами, стульями и столами для возможности оформления документов.</w:t>
      </w:r>
    </w:p>
    <w:p w:rsidR="00B06BF3" w:rsidRPr="00B06BF3" w:rsidRDefault="00B06BF3" w:rsidP="00B06BF3">
      <w:pPr>
        <w:autoSpaceDE w:val="0"/>
        <w:autoSpaceDN w:val="0"/>
        <w:adjustRightInd w:val="0"/>
        <w:ind w:firstLine="709"/>
        <w:jc w:val="both"/>
        <w:rPr>
          <w:rFonts w:ascii="Arial" w:hAnsi="Arial" w:cs="Arial"/>
          <w:kern w:val="2"/>
        </w:rPr>
      </w:pPr>
      <w:r w:rsidRPr="00B06BF3">
        <w:rPr>
          <w:rFonts w:ascii="Arial" w:hAnsi="Arial" w:cs="Arial"/>
          <w:kern w:val="2"/>
        </w:rPr>
        <w:t>58.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F82678" w:rsidRDefault="00F82678" w:rsidP="00F82678">
      <w:pPr>
        <w:autoSpaceDE w:val="0"/>
        <w:autoSpaceDN w:val="0"/>
        <w:adjustRightInd w:val="0"/>
        <w:ind w:firstLine="709"/>
        <w:jc w:val="both"/>
        <w:rPr>
          <w:rFonts w:ascii="Arial" w:hAnsi="Arial" w:cs="Arial"/>
          <w:kern w:val="2"/>
        </w:rPr>
      </w:pPr>
    </w:p>
    <w:p w:rsidR="00D85AC1" w:rsidRPr="000C40FE" w:rsidRDefault="00F82678" w:rsidP="00F82678">
      <w:pPr>
        <w:autoSpaceDE w:val="0"/>
        <w:autoSpaceDN w:val="0"/>
        <w:adjustRightInd w:val="0"/>
        <w:ind w:firstLine="709"/>
        <w:jc w:val="center"/>
        <w:rPr>
          <w:rFonts w:ascii="Arial" w:hAnsi="Arial" w:cs="Arial"/>
          <w:kern w:val="2"/>
        </w:rPr>
      </w:pPr>
      <w:r>
        <w:rPr>
          <w:rFonts w:ascii="Arial" w:hAnsi="Arial" w:cs="Arial"/>
          <w:kern w:val="2"/>
        </w:rPr>
        <w:t>Г</w:t>
      </w:r>
      <w:r w:rsidR="00D85AC1" w:rsidRPr="000C40FE">
        <w:rPr>
          <w:rFonts w:ascii="Arial" w:hAnsi="Arial" w:cs="Arial"/>
          <w:kern w:val="2"/>
        </w:rPr>
        <w:t>лава 20. Показатели доступности и качества муниципальной услуги,</w:t>
      </w:r>
      <w:r w:rsidR="00D85AC1" w:rsidRPr="000C40FE">
        <w:rPr>
          <w:rFonts w:ascii="Arial" w:hAnsi="Arial" w:cs="Arial"/>
          <w:kern w:val="2"/>
        </w:rPr>
        <w:br/>
        <w:t>в том числе количество взаимодействий заявителя с должностными</w:t>
      </w:r>
      <w:r w:rsidR="00D85AC1" w:rsidRPr="000C40FE">
        <w:rPr>
          <w:rFonts w:ascii="Arial" w:hAnsi="Arial" w:cs="Arial"/>
          <w:kern w:val="2"/>
        </w:rPr>
        <w:br/>
        <w:t>лицами при предоставлении муниципальной услуги и их</w:t>
      </w:r>
      <w:r w:rsidR="00D85AC1" w:rsidRPr="000C40FE">
        <w:rPr>
          <w:rFonts w:ascii="Arial" w:hAnsi="Arial" w:cs="Arial"/>
          <w:kern w:val="2"/>
        </w:rPr>
        <w:br/>
        <w:t xml:space="preserve">продолжительность, возможность получения информации о ходе предоставления </w:t>
      </w:r>
      <w:r w:rsidR="00D85AC1" w:rsidRPr="000C40FE">
        <w:rPr>
          <w:rFonts w:ascii="Arial" w:hAnsi="Arial" w:cs="Arial"/>
          <w:kern w:val="2"/>
        </w:rPr>
        <w:lastRenderedPageBreak/>
        <w:t>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r w:rsidR="00A72BE2">
        <w:rPr>
          <w:rFonts w:ascii="Arial" w:hAnsi="Arial" w:cs="Arial"/>
          <w:kern w:val="2"/>
        </w:rPr>
        <w:t xml:space="preserve"> </w:t>
      </w:r>
      <w:r w:rsidR="00D85AC1" w:rsidRPr="000C40FE">
        <w:rPr>
          <w:rFonts w:ascii="Arial" w:hAnsi="Arial" w:cs="Arial"/>
          <w:kern w:val="2"/>
        </w:rPr>
        <w:t>числе в полном объеме), посредством комплексного запроса</w:t>
      </w:r>
    </w:p>
    <w:p w:rsidR="00D85AC1" w:rsidRPr="000C40FE" w:rsidRDefault="00D85AC1" w:rsidP="00D85AC1">
      <w:pPr>
        <w:keepNext/>
        <w:keepLines/>
        <w:autoSpaceDE w:val="0"/>
        <w:autoSpaceDN w:val="0"/>
        <w:ind w:firstLine="709"/>
        <w:jc w:val="both"/>
        <w:rPr>
          <w:rFonts w:ascii="Arial" w:hAnsi="Arial" w:cs="Arial"/>
          <w:kern w:val="2"/>
        </w:rPr>
      </w:pPr>
    </w:p>
    <w:p w:rsidR="00551B6B" w:rsidRPr="00551B6B" w:rsidRDefault="00551B6B" w:rsidP="00551B6B">
      <w:pPr>
        <w:autoSpaceDE w:val="0"/>
        <w:autoSpaceDN w:val="0"/>
        <w:ind w:firstLine="709"/>
        <w:jc w:val="both"/>
        <w:rPr>
          <w:rFonts w:ascii="Arial" w:hAnsi="Arial" w:cs="Arial"/>
          <w:kern w:val="2"/>
        </w:rPr>
      </w:pPr>
      <w:r w:rsidRPr="00551B6B">
        <w:rPr>
          <w:rFonts w:ascii="Arial" w:hAnsi="Arial" w:cs="Arial"/>
          <w:kern w:val="2"/>
        </w:rPr>
        <w:t>59. Основными показателями доступности и качества муниципальной услуги являются:</w:t>
      </w:r>
    </w:p>
    <w:p w:rsidR="00551B6B" w:rsidRPr="00551B6B" w:rsidRDefault="00551B6B" w:rsidP="00551B6B">
      <w:pPr>
        <w:autoSpaceDE w:val="0"/>
        <w:autoSpaceDN w:val="0"/>
        <w:ind w:firstLine="709"/>
        <w:jc w:val="both"/>
        <w:rPr>
          <w:rFonts w:ascii="Arial" w:hAnsi="Arial" w:cs="Arial"/>
          <w:kern w:val="2"/>
        </w:rPr>
      </w:pPr>
      <w:r w:rsidRPr="00551B6B">
        <w:rPr>
          <w:rFonts w:ascii="Arial" w:hAnsi="Arial" w:cs="Arial"/>
          <w:kern w:val="2"/>
        </w:rPr>
        <w:t>1) соблюдение требований к местам предоставления муниципальной услуги, их транспортной доступности;</w:t>
      </w:r>
    </w:p>
    <w:p w:rsidR="00551B6B" w:rsidRPr="00551B6B" w:rsidRDefault="00551B6B" w:rsidP="00551B6B">
      <w:pPr>
        <w:autoSpaceDE w:val="0"/>
        <w:autoSpaceDN w:val="0"/>
        <w:ind w:firstLine="709"/>
        <w:jc w:val="both"/>
        <w:rPr>
          <w:rFonts w:ascii="Arial" w:hAnsi="Arial" w:cs="Arial"/>
          <w:kern w:val="2"/>
        </w:rPr>
      </w:pPr>
      <w:r w:rsidRPr="00551B6B">
        <w:rPr>
          <w:rFonts w:ascii="Arial" w:hAnsi="Arial" w:cs="Arial"/>
          <w:kern w:val="2"/>
        </w:rPr>
        <w:t>2) среднее время ожидания в очереди при подаче документов;</w:t>
      </w:r>
    </w:p>
    <w:p w:rsidR="00551B6B" w:rsidRPr="00551B6B" w:rsidRDefault="00551B6B" w:rsidP="00551B6B">
      <w:pPr>
        <w:autoSpaceDE w:val="0"/>
        <w:autoSpaceDN w:val="0"/>
        <w:ind w:firstLine="709"/>
        <w:jc w:val="both"/>
        <w:rPr>
          <w:rFonts w:ascii="Arial" w:hAnsi="Arial" w:cs="Arial"/>
          <w:kern w:val="2"/>
        </w:rPr>
      </w:pPr>
      <w:r w:rsidRPr="00551B6B">
        <w:rPr>
          <w:rFonts w:ascii="Arial" w:hAnsi="Arial" w:cs="Arial"/>
          <w:kern w:val="2"/>
        </w:rPr>
        <w:t>3) количество обращений об обжаловании решений и действий (бездействия) администрации, а также должностных лиц администрации;</w:t>
      </w:r>
    </w:p>
    <w:p w:rsidR="00551B6B" w:rsidRPr="00551B6B" w:rsidRDefault="00551B6B" w:rsidP="00551B6B">
      <w:pPr>
        <w:autoSpaceDE w:val="0"/>
        <w:autoSpaceDN w:val="0"/>
        <w:ind w:firstLine="709"/>
        <w:jc w:val="both"/>
        <w:rPr>
          <w:rFonts w:ascii="Arial" w:hAnsi="Arial" w:cs="Arial"/>
          <w:kern w:val="2"/>
        </w:rPr>
      </w:pPr>
      <w:r w:rsidRPr="00551B6B">
        <w:rPr>
          <w:rFonts w:ascii="Arial" w:hAnsi="Arial" w:cs="Arial"/>
          <w:kern w:val="2"/>
        </w:rPr>
        <w:t>4) количество взаимодействий заявителя или его представителя с должностными лицами, их продолжительность;</w:t>
      </w:r>
    </w:p>
    <w:p w:rsidR="00551B6B" w:rsidRPr="00551B6B" w:rsidRDefault="00551B6B" w:rsidP="00551B6B">
      <w:pPr>
        <w:autoSpaceDE w:val="0"/>
        <w:autoSpaceDN w:val="0"/>
        <w:ind w:firstLine="709"/>
        <w:jc w:val="both"/>
        <w:rPr>
          <w:rFonts w:ascii="Arial" w:hAnsi="Arial" w:cs="Arial"/>
          <w:kern w:val="2"/>
        </w:rPr>
      </w:pPr>
      <w:r w:rsidRPr="00551B6B">
        <w:rPr>
          <w:rFonts w:ascii="Arial" w:hAnsi="Arial" w:cs="Arial"/>
          <w:kern w:val="2"/>
        </w:rPr>
        <w:t>5) возможность получения информации о ходе предоставления муниципальной услуги.</w:t>
      </w:r>
    </w:p>
    <w:p w:rsidR="00551B6B" w:rsidRPr="00551B6B" w:rsidRDefault="00551B6B" w:rsidP="00551B6B">
      <w:pPr>
        <w:autoSpaceDE w:val="0"/>
        <w:autoSpaceDN w:val="0"/>
        <w:adjustRightInd w:val="0"/>
        <w:ind w:firstLine="709"/>
        <w:jc w:val="both"/>
        <w:rPr>
          <w:rFonts w:ascii="Arial" w:hAnsi="Arial" w:cs="Arial"/>
          <w:kern w:val="2"/>
        </w:rPr>
      </w:pPr>
      <w:r w:rsidRPr="00551B6B">
        <w:rPr>
          <w:rFonts w:ascii="Arial" w:hAnsi="Arial" w:cs="Arial"/>
          <w:kern w:val="2"/>
        </w:rPr>
        <w:t>60.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51B6B" w:rsidRPr="00551B6B" w:rsidRDefault="00551B6B" w:rsidP="00551B6B">
      <w:pPr>
        <w:autoSpaceDE w:val="0"/>
        <w:autoSpaceDN w:val="0"/>
        <w:adjustRightInd w:val="0"/>
        <w:ind w:firstLine="709"/>
        <w:jc w:val="both"/>
        <w:rPr>
          <w:rFonts w:ascii="Arial" w:hAnsi="Arial" w:cs="Arial"/>
          <w:kern w:val="2"/>
        </w:rPr>
      </w:pPr>
      <w:r w:rsidRPr="00551B6B">
        <w:rPr>
          <w:rFonts w:ascii="Arial" w:hAnsi="Arial" w:cs="Arial"/>
          <w:kern w:val="2"/>
        </w:rPr>
        <w:t>61.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51B6B" w:rsidRPr="00551B6B" w:rsidRDefault="00551B6B" w:rsidP="00551B6B">
      <w:pPr>
        <w:autoSpaceDE w:val="0"/>
        <w:autoSpaceDN w:val="0"/>
        <w:adjustRightInd w:val="0"/>
        <w:ind w:firstLine="709"/>
        <w:jc w:val="both"/>
        <w:rPr>
          <w:rFonts w:ascii="Arial" w:hAnsi="Arial" w:cs="Arial"/>
          <w:kern w:val="2"/>
        </w:rPr>
      </w:pPr>
      <w:r w:rsidRPr="00551B6B">
        <w:rPr>
          <w:rFonts w:ascii="Arial" w:hAnsi="Arial" w:cs="Arial"/>
          <w:kern w:val="2"/>
        </w:rPr>
        <w:t>1) для подачи заявления и документов, необходимых для предоставления муниципальной услуги;</w:t>
      </w:r>
    </w:p>
    <w:p w:rsidR="00551B6B" w:rsidRPr="00551B6B" w:rsidRDefault="00551B6B" w:rsidP="00551B6B">
      <w:pPr>
        <w:autoSpaceDE w:val="0"/>
        <w:autoSpaceDN w:val="0"/>
        <w:adjustRightInd w:val="0"/>
        <w:ind w:firstLine="709"/>
        <w:jc w:val="both"/>
        <w:rPr>
          <w:rFonts w:ascii="Arial" w:hAnsi="Arial" w:cs="Arial"/>
          <w:kern w:val="2"/>
        </w:rPr>
      </w:pPr>
      <w:r w:rsidRPr="00551B6B">
        <w:rPr>
          <w:rFonts w:ascii="Arial" w:hAnsi="Arial" w:cs="Arial"/>
          <w:kern w:val="2"/>
        </w:rPr>
        <w:t>2) для получения результата предоставления муниципальной услуги.</w:t>
      </w:r>
    </w:p>
    <w:p w:rsidR="00551B6B" w:rsidRPr="00551B6B" w:rsidRDefault="00551B6B" w:rsidP="00551B6B">
      <w:pPr>
        <w:autoSpaceDE w:val="0"/>
        <w:autoSpaceDN w:val="0"/>
        <w:adjustRightInd w:val="0"/>
        <w:ind w:firstLine="709"/>
        <w:jc w:val="both"/>
        <w:rPr>
          <w:rFonts w:ascii="Arial" w:hAnsi="Arial" w:cs="Arial"/>
          <w:kern w:val="2"/>
        </w:rPr>
      </w:pPr>
      <w:r w:rsidRPr="00551B6B">
        <w:rPr>
          <w:rFonts w:ascii="Arial" w:hAnsi="Arial" w:cs="Arial"/>
          <w:kern w:val="2"/>
        </w:rPr>
        <w:t>62.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61 настоящего административного регламента видов взаимодействия.</w:t>
      </w:r>
    </w:p>
    <w:p w:rsidR="00551B6B" w:rsidRPr="00551B6B" w:rsidRDefault="00551B6B" w:rsidP="00551B6B">
      <w:pPr>
        <w:autoSpaceDE w:val="0"/>
        <w:autoSpaceDN w:val="0"/>
        <w:adjustRightInd w:val="0"/>
        <w:ind w:firstLine="709"/>
        <w:jc w:val="both"/>
        <w:rPr>
          <w:rFonts w:ascii="Arial" w:hAnsi="Arial" w:cs="Arial"/>
          <w:kern w:val="2"/>
        </w:rPr>
      </w:pPr>
      <w:r w:rsidRPr="00551B6B">
        <w:rPr>
          <w:rFonts w:ascii="Arial" w:hAnsi="Arial" w:cs="Arial"/>
          <w:kern w:val="2"/>
        </w:rPr>
        <w:t>63.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51B6B" w:rsidRPr="00551B6B" w:rsidRDefault="00551B6B" w:rsidP="00551B6B">
      <w:pPr>
        <w:autoSpaceDE w:val="0"/>
        <w:autoSpaceDN w:val="0"/>
        <w:adjustRightInd w:val="0"/>
        <w:ind w:firstLine="709"/>
        <w:jc w:val="both"/>
        <w:rPr>
          <w:rFonts w:ascii="Arial" w:hAnsi="Arial" w:cs="Arial"/>
          <w:kern w:val="2"/>
        </w:rPr>
      </w:pPr>
      <w:r w:rsidRPr="00551B6B">
        <w:rPr>
          <w:rFonts w:ascii="Arial" w:hAnsi="Arial" w:cs="Arial"/>
          <w:kern w:val="2"/>
        </w:rPr>
        <w:t>64.Возможность получения муниципальной услуги посредством обращения в МФЦ (в том числе с комплексным запросом) не предусмотрена.</w:t>
      </w:r>
    </w:p>
    <w:p w:rsidR="00551B6B" w:rsidRPr="00551B6B" w:rsidRDefault="00551B6B" w:rsidP="00551B6B">
      <w:pPr>
        <w:autoSpaceDE w:val="0"/>
        <w:autoSpaceDN w:val="0"/>
        <w:adjustRightInd w:val="0"/>
        <w:ind w:firstLine="709"/>
        <w:jc w:val="both"/>
        <w:rPr>
          <w:rFonts w:ascii="Arial" w:hAnsi="Arial" w:cs="Arial"/>
          <w:kern w:val="2"/>
        </w:rPr>
      </w:pPr>
      <w:r w:rsidRPr="00551B6B">
        <w:rPr>
          <w:rFonts w:ascii="Arial" w:hAnsi="Arial" w:cs="Arial"/>
          <w:kern w:val="2"/>
        </w:rPr>
        <w:t>65.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D85AC1" w:rsidRPr="000C40FE" w:rsidRDefault="00D85AC1" w:rsidP="00D85AC1">
      <w:pPr>
        <w:autoSpaceDE w:val="0"/>
        <w:autoSpaceDN w:val="0"/>
        <w:adjustRightInd w:val="0"/>
        <w:ind w:firstLine="720"/>
        <w:jc w:val="both"/>
        <w:outlineLvl w:val="2"/>
        <w:rPr>
          <w:rFonts w:ascii="Arial" w:hAnsi="Arial" w:cs="Arial"/>
          <w:kern w:val="2"/>
        </w:rPr>
      </w:pPr>
    </w:p>
    <w:p w:rsidR="00D85AC1" w:rsidRPr="000C40FE" w:rsidRDefault="00D85AC1" w:rsidP="00CF331C">
      <w:pPr>
        <w:keepNext/>
        <w:keepLines/>
        <w:autoSpaceDE w:val="0"/>
        <w:autoSpaceDN w:val="0"/>
        <w:adjustRightInd w:val="0"/>
        <w:jc w:val="center"/>
        <w:outlineLvl w:val="2"/>
        <w:rPr>
          <w:rFonts w:ascii="Arial" w:hAnsi="Arial" w:cs="Arial"/>
          <w:kern w:val="2"/>
        </w:rPr>
      </w:pPr>
      <w:r w:rsidRPr="000C40FE">
        <w:rPr>
          <w:rFonts w:ascii="Arial" w:hAnsi="Arial" w:cs="Arial"/>
          <w:kern w:val="2"/>
        </w:rPr>
        <w:t>Глава 21. Иные требования, в том числе учитывающие особенности предоставления муниципальной услуги по экстерриториальному принципу</w:t>
      </w:r>
      <w:r w:rsidRPr="000C40FE">
        <w:rPr>
          <w:rFonts w:ascii="Arial" w:hAnsi="Arial" w:cs="Arial"/>
          <w:kern w:val="2"/>
        </w:rPr>
        <w:br/>
        <w:t>и особенности предоставления муниципальной услуги в электронной форме</w:t>
      </w:r>
    </w:p>
    <w:p w:rsidR="00D85AC1" w:rsidRPr="000C40FE" w:rsidRDefault="00D85AC1" w:rsidP="00D85AC1">
      <w:pPr>
        <w:keepNext/>
        <w:keepLines/>
        <w:autoSpaceDE w:val="0"/>
        <w:autoSpaceDN w:val="0"/>
        <w:adjustRightInd w:val="0"/>
        <w:ind w:firstLine="720"/>
        <w:jc w:val="both"/>
        <w:outlineLvl w:val="2"/>
        <w:rPr>
          <w:rFonts w:ascii="Arial" w:hAnsi="Arial" w:cs="Arial"/>
          <w:kern w:val="2"/>
        </w:rPr>
      </w:pPr>
    </w:p>
    <w:p w:rsidR="00C22455" w:rsidRPr="00C22455" w:rsidRDefault="00C22455" w:rsidP="00C22455">
      <w:pPr>
        <w:autoSpaceDE w:val="0"/>
        <w:autoSpaceDN w:val="0"/>
        <w:adjustRightInd w:val="0"/>
        <w:ind w:firstLine="709"/>
        <w:jc w:val="both"/>
        <w:rPr>
          <w:rFonts w:ascii="Arial" w:hAnsi="Arial" w:cs="Arial"/>
          <w:kern w:val="2"/>
        </w:rPr>
      </w:pPr>
      <w:r w:rsidRPr="00C22455">
        <w:rPr>
          <w:rFonts w:ascii="Arial" w:hAnsi="Arial" w:cs="Arial"/>
          <w:kern w:val="2"/>
        </w:rPr>
        <w:t>66. Муниципальная услуга по экстерриториальному принципу не предоставляется.</w:t>
      </w:r>
    </w:p>
    <w:p w:rsidR="00C22455" w:rsidRPr="00C22455" w:rsidRDefault="00C22455" w:rsidP="00C22455">
      <w:pPr>
        <w:autoSpaceDE w:val="0"/>
        <w:autoSpaceDN w:val="0"/>
        <w:adjustRightInd w:val="0"/>
        <w:ind w:firstLine="709"/>
        <w:jc w:val="both"/>
        <w:rPr>
          <w:rFonts w:ascii="Arial" w:hAnsi="Arial" w:cs="Arial"/>
        </w:rPr>
      </w:pPr>
      <w:r w:rsidRPr="00C22455">
        <w:rPr>
          <w:rFonts w:ascii="Arial" w:hAnsi="Arial" w:cs="Arial"/>
          <w:kern w:val="2"/>
        </w:rPr>
        <w:t xml:space="preserve">67. </w:t>
      </w:r>
      <w:r w:rsidRPr="00C22455">
        <w:rPr>
          <w:rFonts w:ascii="Arial" w:hAnsi="Arial" w:cs="Arial"/>
        </w:rPr>
        <w:t>Иные требования, в том числе учитывающие особенности предоставления муниципальной услуги в электронной форме, отсутствуют.</w:t>
      </w:r>
    </w:p>
    <w:p w:rsidR="00D85AC1" w:rsidRPr="000C40FE" w:rsidRDefault="00D85AC1" w:rsidP="00D85AC1">
      <w:pPr>
        <w:autoSpaceDE w:val="0"/>
        <w:autoSpaceDN w:val="0"/>
        <w:adjustRightInd w:val="0"/>
        <w:ind w:firstLine="709"/>
        <w:jc w:val="both"/>
        <w:rPr>
          <w:rFonts w:ascii="Arial" w:hAnsi="Arial" w:cs="Arial"/>
          <w:kern w:val="2"/>
        </w:rPr>
      </w:pPr>
    </w:p>
    <w:p w:rsidR="00D85AC1" w:rsidRPr="000C40FE" w:rsidRDefault="00D85AC1" w:rsidP="00CF331C">
      <w:pPr>
        <w:keepNext/>
        <w:keepLines/>
        <w:autoSpaceDE w:val="0"/>
        <w:autoSpaceDN w:val="0"/>
        <w:adjustRightInd w:val="0"/>
        <w:jc w:val="center"/>
        <w:rPr>
          <w:rFonts w:ascii="Arial" w:hAnsi="Arial" w:cs="Arial"/>
          <w:kern w:val="2"/>
        </w:rPr>
      </w:pPr>
      <w:r w:rsidRPr="000C40FE">
        <w:rPr>
          <w:rFonts w:ascii="Arial" w:hAnsi="Arial" w:cs="Arial"/>
          <w:kern w:val="2"/>
        </w:rPr>
        <w:lastRenderedPageBreak/>
        <w:t>РАЗДЕЛ III. СОСТАВ, ПОСЛЕДОВАТЕЛЬНОСТЬ И СРОКИ ВЫПОЛНЕНИЯ АДМИНИСТРАТИВНЫХ ПРОЦЕДУР,</w:t>
      </w:r>
      <w:r w:rsidR="005B5C83">
        <w:rPr>
          <w:rFonts w:ascii="Arial" w:hAnsi="Arial" w:cs="Arial"/>
          <w:kern w:val="2"/>
        </w:rPr>
        <w:t xml:space="preserve">  </w:t>
      </w:r>
      <w:r w:rsidRPr="000C40FE">
        <w:rPr>
          <w:rFonts w:ascii="Arial" w:hAnsi="Arial" w:cs="Arial"/>
          <w:kern w:val="2"/>
        </w:rPr>
        <w:t>ТРЕБОВАНИЯ К ПОРЯДКУ ИХ ВЫПОЛНЕНИЯ, В ТОМ ЧИСЛЕ ОСОБЕННОСТИ ВЫПОЛНЕНИЯ АДМИНИСТРАТИВНЫХ ПРОЦЕДУР</w:t>
      </w:r>
      <w:r w:rsidR="00F82678">
        <w:rPr>
          <w:rFonts w:ascii="Arial" w:hAnsi="Arial" w:cs="Arial"/>
          <w:kern w:val="2"/>
        </w:rPr>
        <w:t xml:space="preserve"> </w:t>
      </w:r>
      <w:r w:rsidRPr="000C40FE">
        <w:rPr>
          <w:rFonts w:ascii="Arial" w:hAnsi="Arial" w:cs="Arial"/>
          <w:kern w:val="2"/>
        </w:rPr>
        <w:t>В ЭЛЕКТРОННОЙ ФОРМЕ</w:t>
      </w:r>
    </w:p>
    <w:p w:rsidR="00D85AC1" w:rsidRPr="000C40FE" w:rsidRDefault="00D85AC1" w:rsidP="00CF331C">
      <w:pPr>
        <w:keepNext/>
        <w:keepLines/>
        <w:autoSpaceDE w:val="0"/>
        <w:autoSpaceDN w:val="0"/>
        <w:adjustRightInd w:val="0"/>
        <w:ind w:firstLine="709"/>
        <w:jc w:val="center"/>
        <w:rPr>
          <w:rFonts w:ascii="Arial" w:hAnsi="Arial" w:cs="Arial"/>
          <w:kern w:val="2"/>
        </w:rPr>
      </w:pPr>
    </w:p>
    <w:p w:rsidR="00D85AC1" w:rsidRPr="000C40FE" w:rsidRDefault="00D85AC1" w:rsidP="00CF331C">
      <w:pPr>
        <w:keepNext/>
        <w:keepLines/>
        <w:autoSpaceDE w:val="0"/>
        <w:autoSpaceDN w:val="0"/>
        <w:adjustRightInd w:val="0"/>
        <w:jc w:val="center"/>
        <w:outlineLvl w:val="2"/>
        <w:rPr>
          <w:rFonts w:ascii="Arial" w:hAnsi="Arial" w:cs="Arial"/>
          <w:kern w:val="2"/>
        </w:rPr>
      </w:pPr>
      <w:bookmarkStart w:id="3" w:name="Par343"/>
      <w:bookmarkEnd w:id="3"/>
      <w:r w:rsidRPr="000C40FE">
        <w:rPr>
          <w:rFonts w:ascii="Arial" w:hAnsi="Arial" w:cs="Arial"/>
          <w:kern w:val="2"/>
        </w:rPr>
        <w:t>Глава 22. Состав и последовательность административных процедур</w:t>
      </w:r>
    </w:p>
    <w:p w:rsidR="00D85AC1" w:rsidRPr="000C40FE" w:rsidRDefault="00D85AC1" w:rsidP="00D85AC1">
      <w:pPr>
        <w:keepNext/>
        <w:keepLines/>
        <w:autoSpaceDE w:val="0"/>
        <w:autoSpaceDN w:val="0"/>
        <w:adjustRightInd w:val="0"/>
        <w:ind w:firstLine="709"/>
        <w:jc w:val="both"/>
        <w:rPr>
          <w:rFonts w:ascii="Arial" w:hAnsi="Arial" w:cs="Arial"/>
          <w:kern w:val="2"/>
        </w:rPr>
      </w:pPr>
    </w:p>
    <w:p w:rsidR="001D4358" w:rsidRPr="001D4358" w:rsidRDefault="001D4358" w:rsidP="001D4358">
      <w:pPr>
        <w:autoSpaceDE w:val="0"/>
        <w:autoSpaceDN w:val="0"/>
        <w:adjustRightInd w:val="0"/>
        <w:ind w:firstLine="709"/>
        <w:jc w:val="both"/>
        <w:rPr>
          <w:rFonts w:ascii="Arial" w:hAnsi="Arial" w:cs="Arial"/>
          <w:kern w:val="2"/>
        </w:rPr>
      </w:pPr>
      <w:r w:rsidRPr="001D4358">
        <w:rPr>
          <w:rFonts w:ascii="Arial" w:hAnsi="Arial" w:cs="Arial"/>
          <w:kern w:val="2"/>
        </w:rPr>
        <w:t>68.Предоставление муниципальной услуги включает в себя следующие административные процедуры:</w:t>
      </w:r>
    </w:p>
    <w:p w:rsidR="001D4358" w:rsidRPr="001D4358" w:rsidRDefault="001D4358" w:rsidP="001D4358">
      <w:pPr>
        <w:autoSpaceDE w:val="0"/>
        <w:autoSpaceDN w:val="0"/>
        <w:adjustRightInd w:val="0"/>
        <w:ind w:firstLine="709"/>
        <w:jc w:val="both"/>
        <w:rPr>
          <w:rFonts w:ascii="Arial" w:hAnsi="Arial" w:cs="Arial"/>
          <w:kern w:val="2"/>
        </w:rPr>
      </w:pPr>
      <w:r w:rsidRPr="001D4358">
        <w:rPr>
          <w:rFonts w:ascii="Arial" w:hAnsi="Arial" w:cs="Arial"/>
          <w:kern w:val="2"/>
        </w:rPr>
        <w:t>1) прием, регистрация заявления и документов, представленных заявителем (заявителями);</w:t>
      </w:r>
    </w:p>
    <w:p w:rsidR="001D4358" w:rsidRPr="001D4358" w:rsidRDefault="001D4358" w:rsidP="001D4358">
      <w:pPr>
        <w:autoSpaceDE w:val="0"/>
        <w:autoSpaceDN w:val="0"/>
        <w:adjustRightInd w:val="0"/>
        <w:ind w:firstLine="709"/>
        <w:jc w:val="both"/>
        <w:rPr>
          <w:rFonts w:ascii="Arial" w:hAnsi="Arial" w:cs="Arial"/>
          <w:kern w:val="2"/>
        </w:rPr>
      </w:pPr>
      <w:r w:rsidRPr="001D4358">
        <w:rPr>
          <w:rFonts w:ascii="Arial" w:hAnsi="Arial" w:cs="Arial"/>
          <w:kern w:val="2"/>
        </w:rPr>
        <w:t>2) формирование и направление межведомственных запросов в органы (организации), участвующие в предоставлении муниципальной услуги;</w:t>
      </w:r>
    </w:p>
    <w:p w:rsidR="001D4358" w:rsidRPr="001D4358" w:rsidRDefault="001D4358" w:rsidP="001D4358">
      <w:pPr>
        <w:autoSpaceDE w:val="0"/>
        <w:autoSpaceDN w:val="0"/>
        <w:adjustRightInd w:val="0"/>
        <w:ind w:firstLine="709"/>
        <w:jc w:val="both"/>
        <w:rPr>
          <w:rFonts w:ascii="Arial" w:hAnsi="Arial" w:cs="Arial"/>
          <w:kern w:val="2"/>
        </w:rPr>
      </w:pPr>
      <w:r w:rsidRPr="001D4358">
        <w:rPr>
          <w:rFonts w:ascii="Arial" w:hAnsi="Arial" w:cs="Arial"/>
          <w:kern w:val="2"/>
        </w:rPr>
        <w:t>3) принятие решения о приеме заявления к рассмотрению или решения об отказе в приеме заявления к рассмотрению;</w:t>
      </w:r>
    </w:p>
    <w:p w:rsidR="001D4358" w:rsidRPr="001D4358" w:rsidRDefault="001D4358" w:rsidP="001D4358">
      <w:pPr>
        <w:autoSpaceDE w:val="0"/>
        <w:autoSpaceDN w:val="0"/>
        <w:adjustRightInd w:val="0"/>
        <w:ind w:firstLine="709"/>
        <w:jc w:val="both"/>
        <w:rPr>
          <w:rFonts w:ascii="Arial" w:hAnsi="Arial" w:cs="Arial"/>
          <w:kern w:val="2"/>
        </w:rPr>
      </w:pPr>
      <w:r w:rsidRPr="001D4358">
        <w:rPr>
          <w:rFonts w:ascii="Arial" w:hAnsi="Arial" w:cs="Arial"/>
          <w:kern w:val="2"/>
        </w:rPr>
        <w:t>4) принятие решения о передаче в собственность гражданина (граждан) жилого помещения в порядке приватизации или об отказе в передаче в собственность гражданина (граждан) жилого помещения в порядке приватизации;</w:t>
      </w:r>
    </w:p>
    <w:p w:rsidR="001D4358" w:rsidRPr="001D4358" w:rsidRDefault="001D4358" w:rsidP="001D4358">
      <w:pPr>
        <w:autoSpaceDE w:val="0"/>
        <w:autoSpaceDN w:val="0"/>
        <w:adjustRightInd w:val="0"/>
        <w:ind w:firstLine="709"/>
        <w:jc w:val="both"/>
        <w:rPr>
          <w:rFonts w:ascii="Arial" w:hAnsi="Arial" w:cs="Arial"/>
          <w:kern w:val="2"/>
        </w:rPr>
      </w:pPr>
      <w:r w:rsidRPr="001D4358">
        <w:rPr>
          <w:rFonts w:ascii="Arial" w:hAnsi="Arial" w:cs="Arial"/>
          <w:kern w:val="2"/>
        </w:rPr>
        <w:t>5) заключение договора о передаче в собственность гражданина (граждан) жилого помещения в порядке приватизации, выдача (направление) заявителю результата муниципальной услуги.</w:t>
      </w:r>
    </w:p>
    <w:p w:rsidR="001D4358" w:rsidRPr="001D4358" w:rsidRDefault="001D4358" w:rsidP="001D4358">
      <w:pPr>
        <w:autoSpaceDE w:val="0"/>
        <w:autoSpaceDN w:val="0"/>
        <w:adjustRightInd w:val="0"/>
        <w:ind w:firstLine="709"/>
        <w:jc w:val="both"/>
        <w:rPr>
          <w:rFonts w:ascii="Arial" w:hAnsi="Arial" w:cs="Arial"/>
          <w:kern w:val="2"/>
        </w:rPr>
      </w:pPr>
      <w:r w:rsidRPr="001D4358">
        <w:rPr>
          <w:rFonts w:ascii="Arial" w:hAnsi="Arial" w:cs="Arial"/>
          <w:kern w:val="2"/>
        </w:rPr>
        <w:t>69. В электронной форме при предоставлении муниципальной услуги осуществляются следующие административные процедуры (действия):</w:t>
      </w:r>
    </w:p>
    <w:p w:rsidR="001D4358" w:rsidRPr="001D4358" w:rsidRDefault="001D4358" w:rsidP="001D4358">
      <w:pPr>
        <w:autoSpaceDE w:val="0"/>
        <w:autoSpaceDN w:val="0"/>
        <w:adjustRightInd w:val="0"/>
        <w:ind w:firstLine="709"/>
        <w:jc w:val="both"/>
        <w:rPr>
          <w:rFonts w:ascii="Arial" w:hAnsi="Arial" w:cs="Arial"/>
          <w:kern w:val="2"/>
        </w:rPr>
      </w:pPr>
      <w:r w:rsidRPr="001D4358">
        <w:rPr>
          <w:rFonts w:ascii="Arial" w:hAnsi="Arial" w:cs="Arial"/>
          <w:kern w:val="2"/>
        </w:rPr>
        <w:t>1) регистрация заявления и документов, представленных заявителем (заявителями);</w:t>
      </w:r>
    </w:p>
    <w:p w:rsidR="001D4358" w:rsidRPr="001D4358" w:rsidRDefault="001D4358" w:rsidP="001D4358">
      <w:pPr>
        <w:autoSpaceDE w:val="0"/>
        <w:autoSpaceDN w:val="0"/>
        <w:adjustRightInd w:val="0"/>
        <w:ind w:firstLine="709"/>
        <w:jc w:val="both"/>
        <w:rPr>
          <w:rFonts w:ascii="Arial" w:hAnsi="Arial" w:cs="Arial"/>
          <w:kern w:val="2"/>
        </w:rPr>
      </w:pPr>
      <w:r w:rsidRPr="001D4358">
        <w:rPr>
          <w:rFonts w:ascii="Arial" w:hAnsi="Arial" w:cs="Arial"/>
          <w:kern w:val="2"/>
        </w:rPr>
        <w:t>2) формирование и направление межведомственных запросов в органы, участвующие в предоставлении муниципальной услуги.</w:t>
      </w:r>
    </w:p>
    <w:p w:rsidR="00D85AC1" w:rsidRPr="000C40FE" w:rsidRDefault="00D85AC1" w:rsidP="00D85AC1">
      <w:pPr>
        <w:autoSpaceDE w:val="0"/>
        <w:autoSpaceDN w:val="0"/>
        <w:adjustRightInd w:val="0"/>
        <w:ind w:firstLine="709"/>
        <w:jc w:val="both"/>
        <w:rPr>
          <w:rFonts w:ascii="Arial" w:hAnsi="Arial" w:cs="Arial"/>
          <w:kern w:val="2"/>
        </w:rPr>
      </w:pPr>
    </w:p>
    <w:p w:rsidR="001D5A95" w:rsidRPr="00E3572B" w:rsidRDefault="001D5A95" w:rsidP="001D5A95">
      <w:pPr>
        <w:keepNext/>
        <w:keepLines/>
        <w:autoSpaceDE w:val="0"/>
        <w:autoSpaceDN w:val="0"/>
        <w:adjustRightInd w:val="0"/>
        <w:jc w:val="center"/>
        <w:outlineLvl w:val="2"/>
        <w:rPr>
          <w:rFonts w:ascii="Arial" w:hAnsi="Arial" w:cs="Arial"/>
          <w:kern w:val="2"/>
        </w:rPr>
      </w:pPr>
      <w:r w:rsidRPr="00E3572B">
        <w:rPr>
          <w:rFonts w:ascii="Arial" w:hAnsi="Arial" w:cs="Arial"/>
          <w:kern w:val="2"/>
        </w:rPr>
        <w:t>Глава 23. Прием, регистрация заявления и документов, представленных заявителем (заявителями)</w:t>
      </w:r>
    </w:p>
    <w:p w:rsidR="001D5A95" w:rsidRPr="00E3572B" w:rsidRDefault="001D5A95" w:rsidP="001D5A95">
      <w:pPr>
        <w:keepNext/>
        <w:keepLines/>
        <w:autoSpaceDE w:val="0"/>
        <w:autoSpaceDN w:val="0"/>
        <w:adjustRightInd w:val="0"/>
        <w:jc w:val="both"/>
        <w:rPr>
          <w:rFonts w:ascii="Arial" w:hAnsi="Arial" w:cs="Arial"/>
          <w:kern w:val="2"/>
        </w:rPr>
      </w:pPr>
      <w:bookmarkStart w:id="4" w:name="Par355"/>
      <w:bookmarkEnd w:id="4"/>
    </w:p>
    <w:p w:rsidR="001D5A95" w:rsidRPr="00E3572B" w:rsidRDefault="001D5A95" w:rsidP="001D5A95">
      <w:pPr>
        <w:autoSpaceDE w:val="0"/>
        <w:autoSpaceDN w:val="0"/>
        <w:ind w:firstLine="709"/>
        <w:jc w:val="both"/>
        <w:rPr>
          <w:rFonts w:ascii="Arial" w:hAnsi="Arial" w:cs="Arial"/>
          <w:kern w:val="2"/>
        </w:rPr>
      </w:pPr>
      <w:r w:rsidRPr="00E3572B">
        <w:rPr>
          <w:rFonts w:ascii="Arial" w:hAnsi="Arial" w:cs="Arial"/>
          <w:kern w:val="2"/>
        </w:rPr>
        <w:t>70. 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заявления с приложенными документами одним из способов, указанных в пункте 29 настоящего административного регламента.</w:t>
      </w:r>
    </w:p>
    <w:p w:rsidR="001D5A95" w:rsidRPr="00E3572B" w:rsidRDefault="001D5A95" w:rsidP="001D5A95">
      <w:pPr>
        <w:autoSpaceDE w:val="0"/>
        <w:autoSpaceDN w:val="0"/>
        <w:ind w:firstLine="709"/>
        <w:jc w:val="both"/>
        <w:rPr>
          <w:rFonts w:ascii="Arial" w:hAnsi="Arial" w:cs="Arial"/>
          <w:kern w:val="2"/>
        </w:rPr>
      </w:pPr>
      <w:r w:rsidRPr="00E3572B">
        <w:rPr>
          <w:rFonts w:ascii="Arial" w:hAnsi="Arial" w:cs="Arial"/>
          <w:kern w:val="2"/>
        </w:rPr>
        <w:t>71. Прием заявления и документов от заявителей и (или) их представителей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1D5A95" w:rsidRPr="00E3572B" w:rsidRDefault="001D5A95" w:rsidP="001D5A95">
      <w:pPr>
        <w:autoSpaceDE w:val="0"/>
        <w:autoSpaceDN w:val="0"/>
        <w:ind w:firstLine="709"/>
        <w:jc w:val="both"/>
        <w:rPr>
          <w:rFonts w:ascii="Arial" w:hAnsi="Arial" w:cs="Arial"/>
          <w:i/>
          <w:kern w:val="2"/>
        </w:rPr>
      </w:pPr>
      <w:r w:rsidRPr="00E3572B">
        <w:rPr>
          <w:rFonts w:ascii="Arial" w:hAnsi="Arial" w:cs="Arial"/>
          <w:kern w:val="2"/>
        </w:rPr>
        <w:t xml:space="preserve">72. В день поступления (получения через организации почтовой связи) заявление регистрируется должностным лицом администрации, ответственным за прием и регистрацию документов, в </w:t>
      </w:r>
      <w:r w:rsidR="00E3572B" w:rsidRPr="00E3572B">
        <w:rPr>
          <w:rFonts w:ascii="Arial" w:hAnsi="Arial" w:cs="Arial"/>
        </w:rPr>
        <w:t>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r w:rsidRPr="00E3572B">
        <w:rPr>
          <w:rFonts w:ascii="Arial" w:hAnsi="Arial" w:cs="Arial"/>
          <w:i/>
          <w:kern w:val="2"/>
        </w:rPr>
        <w:t>.</w:t>
      </w:r>
    </w:p>
    <w:p w:rsidR="001D5A95" w:rsidRPr="00E3572B" w:rsidRDefault="001D5A95" w:rsidP="001D5A95">
      <w:pPr>
        <w:autoSpaceDE w:val="0"/>
        <w:autoSpaceDN w:val="0"/>
        <w:ind w:firstLine="709"/>
        <w:jc w:val="both"/>
        <w:rPr>
          <w:rFonts w:ascii="Arial" w:hAnsi="Arial" w:cs="Arial"/>
          <w:kern w:val="2"/>
        </w:rPr>
      </w:pPr>
      <w:r w:rsidRPr="00E3572B">
        <w:rPr>
          <w:rFonts w:ascii="Arial" w:hAnsi="Arial" w:cs="Arial"/>
          <w:kern w:val="2"/>
        </w:rPr>
        <w:t>73. При личном обращении заявителя (заявителей) или его (их) представителя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1D5A95" w:rsidRPr="00E3572B" w:rsidRDefault="001D5A95" w:rsidP="001D5A95">
      <w:pPr>
        <w:autoSpaceDE w:val="0"/>
        <w:autoSpaceDN w:val="0"/>
        <w:ind w:firstLine="709"/>
        <w:jc w:val="both"/>
        <w:rPr>
          <w:rFonts w:ascii="Arial" w:hAnsi="Arial" w:cs="Arial"/>
          <w:kern w:val="2"/>
        </w:rPr>
      </w:pPr>
      <w:r w:rsidRPr="00E3572B">
        <w:rPr>
          <w:rFonts w:ascii="Arial" w:hAnsi="Arial" w:cs="Arial"/>
          <w:kern w:val="2"/>
        </w:rPr>
        <w:t xml:space="preserve">74. 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организации почтовой связи должностное лицо администрации, ответственное за прием и регистрацию документов, оформляет </w:t>
      </w:r>
      <w:r w:rsidRPr="00E3572B">
        <w:rPr>
          <w:rFonts w:ascii="Arial" w:hAnsi="Arial" w:cs="Arial"/>
          <w:kern w:val="2"/>
        </w:rPr>
        <w:lastRenderedPageBreak/>
        <w:t>расписку в получении администрацией заявления и документов в количестве по одному экземпляру для каждого заявителя и один экземпляр для приобщения к заявлению и документам, представленным в администрацию. Расписка выдается заявителю (заявителям) или его (их) представителю (представителей) в день получения администрацией документов при непосредственном обращении заявителя (заявителей) или его (их) представителя (представителей) в администрацию, а в случае поступления заявления и документов в администрацию через организации почтовой</w:t>
      </w:r>
      <w:r w:rsidR="00E3572B" w:rsidRPr="00E3572B">
        <w:rPr>
          <w:rFonts w:ascii="Arial" w:hAnsi="Arial" w:cs="Arial"/>
          <w:kern w:val="2"/>
        </w:rPr>
        <w:t xml:space="preserve"> </w:t>
      </w:r>
      <w:r w:rsidRPr="00E3572B">
        <w:rPr>
          <w:rFonts w:ascii="Arial" w:hAnsi="Arial" w:cs="Arial"/>
          <w:kern w:val="2"/>
        </w:rPr>
        <w:t>связи – направляется не позднее рабочего дня, следующего за днем получения заявления  и документов, почтовым отправлением с уведомлением о вручении через организации почтовой связи на почтовый адрес заявителя (заявителей), указанный в заявлении. Один экземпляр расписки приобщается к представленным в администрацию заявлению и документам.</w:t>
      </w:r>
    </w:p>
    <w:p w:rsidR="001D5A95" w:rsidRPr="00E3572B" w:rsidRDefault="001D5A95" w:rsidP="001D5A95">
      <w:pPr>
        <w:autoSpaceDE w:val="0"/>
        <w:autoSpaceDN w:val="0"/>
        <w:ind w:firstLine="709"/>
        <w:jc w:val="both"/>
        <w:rPr>
          <w:rFonts w:ascii="Arial" w:hAnsi="Arial" w:cs="Arial"/>
          <w:kern w:val="2"/>
        </w:rPr>
      </w:pPr>
      <w:r w:rsidRPr="00E3572B">
        <w:rPr>
          <w:rFonts w:ascii="Arial" w:hAnsi="Arial" w:cs="Arial"/>
          <w:kern w:val="2"/>
        </w:rPr>
        <w:t>75. Срок регистрации представленных в администрацию заявления и документов при непосредственном обращении заявителя (заявителей) или его (их) представителя (представителей) в администрацию не должен превышать 15 минут, при направлении документов через организации почтовой связи – один рабочий день со дня получения в администрации указанных документов.</w:t>
      </w:r>
    </w:p>
    <w:p w:rsidR="001D5A95" w:rsidRPr="00E3572B" w:rsidRDefault="001D5A95" w:rsidP="001D5A95">
      <w:pPr>
        <w:autoSpaceDE w:val="0"/>
        <w:autoSpaceDN w:val="0"/>
        <w:ind w:firstLine="709"/>
        <w:jc w:val="both"/>
        <w:rPr>
          <w:rFonts w:ascii="Arial" w:hAnsi="Arial" w:cs="Arial"/>
          <w:kern w:val="2"/>
        </w:rPr>
      </w:pPr>
      <w:r w:rsidRPr="00E3572B">
        <w:rPr>
          <w:rFonts w:ascii="Arial" w:hAnsi="Arial" w:cs="Arial"/>
          <w:kern w:val="2"/>
        </w:rPr>
        <w:t>76. Заявление и прилагаемые к нему документы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w:t>
      </w:r>
    </w:p>
    <w:p w:rsidR="001D5A95" w:rsidRPr="00E3572B" w:rsidRDefault="001D5A95" w:rsidP="001D5A95">
      <w:pPr>
        <w:autoSpaceDE w:val="0"/>
        <w:autoSpaceDN w:val="0"/>
        <w:ind w:firstLine="709"/>
        <w:jc w:val="both"/>
        <w:rPr>
          <w:rFonts w:ascii="Arial" w:hAnsi="Arial" w:cs="Arial"/>
          <w:kern w:val="2"/>
        </w:rPr>
      </w:pPr>
      <w:r w:rsidRPr="00E3572B">
        <w:rPr>
          <w:rFonts w:ascii="Arial" w:hAnsi="Arial" w:cs="Arial"/>
          <w:kern w:val="2"/>
        </w:rPr>
        <w:t>77. Результатом административной процедуры по приему и регистрации заявления и документов является прием и регистрация заявления и документов.</w:t>
      </w:r>
    </w:p>
    <w:p w:rsidR="001D5A95" w:rsidRPr="00E3572B" w:rsidRDefault="001D5A95" w:rsidP="001D5A95">
      <w:pPr>
        <w:autoSpaceDE w:val="0"/>
        <w:autoSpaceDN w:val="0"/>
        <w:ind w:firstLine="709"/>
        <w:jc w:val="both"/>
        <w:rPr>
          <w:rFonts w:ascii="Arial" w:hAnsi="Arial" w:cs="Arial"/>
          <w:kern w:val="2"/>
        </w:rPr>
      </w:pPr>
      <w:r w:rsidRPr="00E3572B">
        <w:rPr>
          <w:rFonts w:ascii="Arial" w:hAnsi="Arial" w:cs="Arial"/>
          <w:kern w:val="2"/>
        </w:rPr>
        <w:t xml:space="preserve">78.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заявления и документов </w:t>
      </w:r>
      <w:r w:rsidR="00E3572B" w:rsidRPr="00E3572B">
        <w:rPr>
          <w:rFonts w:ascii="Arial" w:hAnsi="Arial" w:cs="Arial"/>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r w:rsidRPr="00E3572B">
        <w:rPr>
          <w:rFonts w:ascii="Arial" w:hAnsi="Arial" w:cs="Arial"/>
          <w:kern w:val="2"/>
        </w:rPr>
        <w:t>.</w:t>
      </w:r>
    </w:p>
    <w:p w:rsidR="00D85AC1" w:rsidRPr="000C40FE" w:rsidRDefault="00D85AC1" w:rsidP="00D85AC1">
      <w:pPr>
        <w:autoSpaceDE w:val="0"/>
        <w:autoSpaceDN w:val="0"/>
        <w:ind w:firstLine="709"/>
        <w:jc w:val="both"/>
        <w:rPr>
          <w:rFonts w:ascii="Arial" w:hAnsi="Arial" w:cs="Arial"/>
        </w:rPr>
      </w:pPr>
    </w:p>
    <w:p w:rsidR="00051011" w:rsidRPr="00051011" w:rsidRDefault="00051011" w:rsidP="00051011">
      <w:pPr>
        <w:keepNext/>
        <w:keepLines/>
        <w:autoSpaceDE w:val="0"/>
        <w:autoSpaceDN w:val="0"/>
        <w:adjustRightInd w:val="0"/>
        <w:jc w:val="center"/>
        <w:outlineLvl w:val="2"/>
        <w:rPr>
          <w:rFonts w:ascii="Arial" w:hAnsi="Arial" w:cs="Arial"/>
          <w:kern w:val="2"/>
        </w:rPr>
      </w:pPr>
      <w:r w:rsidRPr="00051011">
        <w:rPr>
          <w:rFonts w:ascii="Arial" w:hAnsi="Arial" w:cs="Arial"/>
          <w:kern w:val="2"/>
        </w:rPr>
        <w:t>Глава 24. Формирование и направление межведомственных запросов в органы (организации), участвующие в предоставлении муниципальной услуги</w:t>
      </w:r>
    </w:p>
    <w:p w:rsidR="00051011" w:rsidRPr="00051011" w:rsidRDefault="00051011" w:rsidP="00051011">
      <w:pPr>
        <w:keepNext/>
        <w:keepLines/>
        <w:autoSpaceDE w:val="0"/>
        <w:autoSpaceDN w:val="0"/>
        <w:adjustRightInd w:val="0"/>
        <w:ind w:firstLine="709"/>
        <w:jc w:val="both"/>
        <w:rPr>
          <w:rFonts w:ascii="Arial" w:hAnsi="Arial" w:cs="Arial"/>
          <w:kern w:val="2"/>
        </w:rPr>
      </w:pPr>
    </w:p>
    <w:p w:rsidR="00051011" w:rsidRPr="00051011" w:rsidRDefault="00051011" w:rsidP="00051011">
      <w:pPr>
        <w:autoSpaceDE w:val="0"/>
        <w:autoSpaceDN w:val="0"/>
        <w:adjustRightInd w:val="0"/>
        <w:ind w:firstLine="709"/>
        <w:jc w:val="both"/>
        <w:rPr>
          <w:rFonts w:ascii="Arial" w:hAnsi="Arial" w:cs="Arial"/>
          <w:kern w:val="2"/>
        </w:rPr>
      </w:pPr>
      <w:r w:rsidRPr="00051011">
        <w:rPr>
          <w:rFonts w:ascii="Arial" w:hAnsi="Arial" w:cs="Arial"/>
          <w:kern w:val="2"/>
        </w:rPr>
        <w:t>79. Основанием для начала административной процедуры является непредставление заявителем (заявителями) хотя бы одного из документов, указанных в пункте 32 настоящего административного регламента.</w:t>
      </w:r>
    </w:p>
    <w:p w:rsidR="00051011" w:rsidRPr="00051011" w:rsidRDefault="00051011" w:rsidP="00051011">
      <w:pPr>
        <w:autoSpaceDE w:val="0"/>
        <w:autoSpaceDN w:val="0"/>
        <w:adjustRightInd w:val="0"/>
        <w:ind w:firstLine="709"/>
        <w:jc w:val="both"/>
        <w:rPr>
          <w:rFonts w:ascii="Arial" w:hAnsi="Arial" w:cs="Arial"/>
          <w:kern w:val="2"/>
        </w:rPr>
      </w:pPr>
      <w:r w:rsidRPr="00051011">
        <w:rPr>
          <w:rFonts w:ascii="Arial" w:hAnsi="Arial" w:cs="Arial"/>
          <w:kern w:val="2"/>
        </w:rPr>
        <w:t>80. Должностное лицо администрации, ответственное за предоставление муниципальной услуги, в течение трех рабочих дней со дня регистрации заявления, представленного заявителем (заявителями) или его (их) представителем (представителями), формирует и направляет межведомственные запросы:</w:t>
      </w:r>
    </w:p>
    <w:p w:rsidR="00051011" w:rsidRPr="00051011" w:rsidRDefault="00051011" w:rsidP="00051011">
      <w:pPr>
        <w:autoSpaceDE w:val="0"/>
        <w:autoSpaceDN w:val="0"/>
        <w:adjustRightInd w:val="0"/>
        <w:ind w:firstLine="709"/>
        <w:jc w:val="both"/>
        <w:rPr>
          <w:rFonts w:ascii="Arial" w:eastAsia="Calibri" w:hAnsi="Arial" w:cs="Arial"/>
          <w:kern w:val="2"/>
        </w:rPr>
      </w:pPr>
      <w:r w:rsidRPr="00051011">
        <w:rPr>
          <w:rFonts w:ascii="Arial" w:hAnsi="Arial" w:cs="Arial"/>
          <w:kern w:val="2"/>
        </w:rPr>
        <w:t>1) в Федеральную службу государственной регистрации, кадастра и картографии, ее территориальный орган или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 в целях получения выписки из Единого государственного реестра недвижимости</w:t>
      </w:r>
      <w:r w:rsidRPr="00051011">
        <w:rPr>
          <w:rFonts w:ascii="Arial" w:eastAsia="Calibri" w:hAnsi="Arial" w:cs="Arial"/>
          <w:kern w:val="2"/>
        </w:rPr>
        <w:t xml:space="preserve"> о правах каждого отдельного лица, участвующего в приватизации жилого помещения, на имевшиеся (имеющиеся) у него объекты недвижимого имущества;</w:t>
      </w:r>
    </w:p>
    <w:p w:rsidR="00051011" w:rsidRPr="00051011" w:rsidRDefault="00051011" w:rsidP="00051011">
      <w:pPr>
        <w:autoSpaceDE w:val="0"/>
        <w:autoSpaceDN w:val="0"/>
        <w:adjustRightInd w:val="0"/>
        <w:ind w:firstLine="709"/>
        <w:jc w:val="both"/>
        <w:rPr>
          <w:rFonts w:ascii="Arial" w:hAnsi="Arial" w:cs="Arial"/>
          <w:kern w:val="2"/>
        </w:rPr>
      </w:pPr>
      <w:r w:rsidRPr="00051011">
        <w:rPr>
          <w:rFonts w:ascii="Arial" w:eastAsia="Calibri" w:hAnsi="Arial" w:cs="Arial"/>
          <w:kern w:val="2"/>
        </w:rPr>
        <w:t>2) в</w:t>
      </w:r>
      <w:r w:rsidRPr="00051011">
        <w:rPr>
          <w:rFonts w:ascii="Arial" w:hAnsi="Arial" w:cs="Arial"/>
          <w:kern w:val="2"/>
          <w:shd w:val="clear" w:color="auto" w:fill="FFFFFF"/>
        </w:rPr>
        <w:t xml:space="preserve"> органы местного самоуправления муниципальных образований Иркутской области</w:t>
      </w:r>
      <w:r w:rsidRPr="00051011">
        <w:rPr>
          <w:rFonts w:ascii="Arial" w:eastAsia="Calibri" w:hAnsi="Arial" w:cs="Arial"/>
          <w:kern w:val="2"/>
        </w:rPr>
        <w:t xml:space="preserve"> – в целях получения</w:t>
      </w:r>
      <w:r w:rsidRPr="00051011">
        <w:rPr>
          <w:rFonts w:ascii="Arial" w:hAnsi="Arial" w:cs="Arial"/>
          <w:kern w:val="2"/>
        </w:rPr>
        <w:t>:</w:t>
      </w:r>
    </w:p>
    <w:p w:rsidR="00051011" w:rsidRPr="00051011" w:rsidRDefault="00051011" w:rsidP="00051011">
      <w:pPr>
        <w:autoSpaceDE w:val="0"/>
        <w:autoSpaceDN w:val="0"/>
        <w:adjustRightInd w:val="0"/>
        <w:ind w:firstLine="709"/>
        <w:jc w:val="both"/>
        <w:rPr>
          <w:rFonts w:ascii="Arial" w:hAnsi="Arial" w:cs="Arial"/>
          <w:kern w:val="2"/>
        </w:rPr>
      </w:pPr>
      <w:r w:rsidRPr="00051011">
        <w:rPr>
          <w:rFonts w:ascii="Arial" w:hAnsi="Arial" w:cs="Arial"/>
          <w:kern w:val="2"/>
        </w:rPr>
        <w:lastRenderedPageBreak/>
        <w:t>а) договора социального найма либо ордера на занимаемое жилое помещение, иного правоустанавливающего документа, подтверждающего право пользования заявителя (заявителей) занимаемым жилым помещением;</w:t>
      </w:r>
    </w:p>
    <w:p w:rsidR="00051011" w:rsidRPr="00051011" w:rsidRDefault="00051011" w:rsidP="00051011">
      <w:pPr>
        <w:autoSpaceDE w:val="0"/>
        <w:autoSpaceDN w:val="0"/>
        <w:adjustRightInd w:val="0"/>
        <w:ind w:firstLine="709"/>
        <w:jc w:val="both"/>
        <w:rPr>
          <w:rFonts w:ascii="Arial" w:hAnsi="Arial" w:cs="Arial"/>
          <w:kern w:val="2"/>
        </w:rPr>
      </w:pPr>
      <w:r w:rsidRPr="00051011">
        <w:rPr>
          <w:rFonts w:ascii="Arial" w:hAnsi="Arial" w:cs="Arial"/>
          <w:kern w:val="2"/>
        </w:rPr>
        <w:t>б) справки о соответствии адресов объектов недвижимости в случае изменения адреса жилого помещения;</w:t>
      </w:r>
    </w:p>
    <w:p w:rsidR="00051011" w:rsidRPr="00051011" w:rsidRDefault="00051011" w:rsidP="00051011">
      <w:pPr>
        <w:autoSpaceDE w:val="0"/>
        <w:autoSpaceDN w:val="0"/>
        <w:adjustRightInd w:val="0"/>
        <w:ind w:firstLine="709"/>
        <w:jc w:val="both"/>
        <w:rPr>
          <w:rFonts w:ascii="Arial" w:hAnsi="Arial" w:cs="Arial"/>
          <w:kern w:val="2"/>
        </w:rPr>
      </w:pPr>
      <w:r w:rsidRPr="00051011">
        <w:rPr>
          <w:rFonts w:ascii="Arial" w:hAnsi="Arial" w:cs="Arial"/>
          <w:kern w:val="2"/>
        </w:rPr>
        <w:t>в) справки о лицах, имеющих право пользования жилым помещением, с указанием этого права на момент приватизации жилого помещения.</w:t>
      </w:r>
    </w:p>
    <w:p w:rsidR="00051011" w:rsidRPr="00051011" w:rsidRDefault="00051011" w:rsidP="00051011">
      <w:pPr>
        <w:autoSpaceDE w:val="0"/>
        <w:autoSpaceDN w:val="0"/>
        <w:adjustRightInd w:val="0"/>
        <w:ind w:firstLine="709"/>
        <w:jc w:val="both"/>
        <w:rPr>
          <w:rFonts w:ascii="Arial" w:hAnsi="Arial" w:cs="Arial"/>
          <w:kern w:val="2"/>
        </w:rPr>
      </w:pPr>
      <w:r w:rsidRPr="00051011">
        <w:rPr>
          <w:rFonts w:ascii="Arial" w:hAnsi="Arial" w:cs="Arial"/>
          <w:kern w:val="2"/>
        </w:rPr>
        <w:t>3) в министерство социального развития, опеки и попечительства Иркутской области или его территориальный орган – в целях получения:</w:t>
      </w:r>
    </w:p>
    <w:p w:rsidR="00051011" w:rsidRPr="00051011" w:rsidRDefault="00051011" w:rsidP="00051011">
      <w:pPr>
        <w:autoSpaceDE w:val="0"/>
        <w:autoSpaceDN w:val="0"/>
        <w:adjustRightInd w:val="0"/>
        <w:ind w:firstLine="709"/>
        <w:jc w:val="both"/>
        <w:rPr>
          <w:rFonts w:ascii="Arial" w:hAnsi="Arial" w:cs="Arial"/>
          <w:kern w:val="2"/>
        </w:rPr>
      </w:pPr>
      <w:r w:rsidRPr="00051011">
        <w:rPr>
          <w:rFonts w:ascii="Arial" w:hAnsi="Arial" w:cs="Arial"/>
          <w:kern w:val="2"/>
        </w:rPr>
        <w:t>а) акта органа опеки и попечительства о назначении опекуна или попечителя в случае обращения в качестве представителя заявителя опекуна или попечителя;</w:t>
      </w:r>
    </w:p>
    <w:p w:rsidR="00051011" w:rsidRPr="00051011" w:rsidRDefault="00051011" w:rsidP="00051011">
      <w:pPr>
        <w:autoSpaceDE w:val="0"/>
        <w:autoSpaceDN w:val="0"/>
        <w:adjustRightInd w:val="0"/>
        <w:ind w:firstLine="709"/>
        <w:jc w:val="both"/>
        <w:rPr>
          <w:rFonts w:ascii="Arial" w:hAnsi="Arial" w:cs="Arial"/>
          <w:kern w:val="2"/>
        </w:rPr>
      </w:pPr>
      <w:r w:rsidRPr="00051011">
        <w:rPr>
          <w:rFonts w:ascii="Arial" w:hAnsi="Arial" w:cs="Arial"/>
          <w:kern w:val="2"/>
        </w:rPr>
        <w:t>б) акта органа опеки и попечительства в случаях, когда передача жилых помещений в собственность граждан осуществляется с разрешения (согласия) органов опеки и попечительства или по их инициативе;</w:t>
      </w:r>
    </w:p>
    <w:p w:rsidR="00051011" w:rsidRPr="00E12D60" w:rsidRDefault="00051011" w:rsidP="00051011">
      <w:pPr>
        <w:autoSpaceDE w:val="0"/>
        <w:autoSpaceDN w:val="0"/>
        <w:adjustRightInd w:val="0"/>
        <w:ind w:firstLine="709"/>
        <w:jc w:val="both"/>
        <w:rPr>
          <w:rFonts w:ascii="Arial" w:hAnsi="Arial" w:cs="Arial"/>
          <w:kern w:val="2"/>
        </w:rPr>
      </w:pPr>
      <w:r w:rsidRPr="00855929">
        <w:rPr>
          <w:rFonts w:ascii="Arial" w:hAnsi="Arial" w:cs="Arial"/>
          <w:kern w:val="2"/>
        </w:rPr>
        <w:t xml:space="preserve">4) в органы записи актов гражданского состояния – в целях получения свидетельства о рождении, свидетельства об установлении отцовства, </w:t>
      </w:r>
      <w:r w:rsidRPr="00E12D60">
        <w:rPr>
          <w:rFonts w:ascii="Arial" w:hAnsi="Arial" w:cs="Arial"/>
          <w:kern w:val="2"/>
        </w:rPr>
        <w:t>свидетельства о заключении брака, свидетельства о расторжении брака, свидетельства о перемене имени, свидетельства о смерти, за исключением свидетельств, выданных компетентными органами иностранного государства;</w:t>
      </w:r>
    </w:p>
    <w:p w:rsidR="00051011" w:rsidRPr="00E12D60" w:rsidRDefault="00051011" w:rsidP="00051011">
      <w:pPr>
        <w:autoSpaceDE w:val="0"/>
        <w:autoSpaceDN w:val="0"/>
        <w:adjustRightInd w:val="0"/>
        <w:ind w:firstLine="709"/>
        <w:jc w:val="both"/>
        <w:rPr>
          <w:rFonts w:ascii="Arial" w:hAnsi="Arial" w:cs="Arial"/>
          <w:kern w:val="2"/>
        </w:rPr>
      </w:pPr>
      <w:r w:rsidRPr="00E12D60">
        <w:rPr>
          <w:rFonts w:ascii="Arial" w:hAnsi="Arial" w:cs="Arial"/>
          <w:kern w:val="2"/>
        </w:rPr>
        <w:t xml:space="preserve">5) в организации по государственному техническому учету и (или) технической инвентаризации – в целях получения сведений </w:t>
      </w:r>
      <w:r w:rsidRPr="00E12D60">
        <w:rPr>
          <w:rFonts w:ascii="Arial" w:hAnsi="Arial" w:cs="Arial"/>
        </w:rPr>
        <w:t>об использовании (неиспользовании) гражданином права на однократную бесплатную приватизацию жилого помещения</w:t>
      </w:r>
      <w:r w:rsidRPr="00E12D60">
        <w:rPr>
          <w:rFonts w:ascii="Arial" w:hAnsi="Arial" w:cs="Arial"/>
          <w:kern w:val="2"/>
        </w:rPr>
        <w:t>.</w:t>
      </w:r>
    </w:p>
    <w:p w:rsidR="00051011" w:rsidRPr="00855929" w:rsidRDefault="00051011" w:rsidP="00051011">
      <w:pPr>
        <w:autoSpaceDE w:val="0"/>
        <w:autoSpaceDN w:val="0"/>
        <w:adjustRightInd w:val="0"/>
        <w:ind w:firstLine="709"/>
        <w:jc w:val="both"/>
        <w:rPr>
          <w:rFonts w:ascii="Arial" w:hAnsi="Arial" w:cs="Arial"/>
          <w:kern w:val="2"/>
        </w:rPr>
      </w:pPr>
      <w:r w:rsidRPr="00E12D60">
        <w:rPr>
          <w:rFonts w:ascii="Arial" w:hAnsi="Arial" w:cs="Arial"/>
          <w:kern w:val="2"/>
        </w:rPr>
        <w:t>81. Межведомственный запрос о представлении</w:t>
      </w:r>
      <w:r w:rsidRPr="00855929">
        <w:rPr>
          <w:rFonts w:ascii="Arial" w:hAnsi="Arial" w:cs="Arial"/>
          <w:kern w:val="2"/>
        </w:rPr>
        <w:t xml:space="preserve"> документов, указанных в пункте 32 настоящего административного регламента, формируется в соответствии с требованиями статьи 7</w:t>
      </w:r>
      <w:r w:rsidRPr="00855929">
        <w:rPr>
          <w:rFonts w:ascii="Arial" w:hAnsi="Arial" w:cs="Arial"/>
          <w:kern w:val="2"/>
          <w:vertAlign w:val="superscript"/>
        </w:rPr>
        <w:t>2</w:t>
      </w:r>
      <w:r w:rsidRPr="00855929">
        <w:rPr>
          <w:rFonts w:ascii="Arial" w:hAnsi="Arial" w:cs="Arial"/>
          <w:kern w:val="2"/>
        </w:rPr>
        <w:t xml:space="preserve"> Федерального закона от</w:t>
      </w:r>
      <w:r w:rsidRPr="00855929">
        <w:rPr>
          <w:rFonts w:ascii="Arial" w:hAnsi="Arial" w:cs="Arial"/>
          <w:kern w:val="2"/>
        </w:rPr>
        <w:br/>
        <w:t>27 июля 2010 года № 210</w:t>
      </w:r>
      <w:r w:rsidRPr="00855929">
        <w:rPr>
          <w:rFonts w:ascii="Arial" w:hAnsi="Arial" w:cs="Arial"/>
          <w:kern w:val="2"/>
        </w:rPr>
        <w:noBreakHyphen/>
        <w:t>ФЗ«Об организации предоставления государственных и муниципальных услуг».</w:t>
      </w:r>
    </w:p>
    <w:p w:rsidR="00051011" w:rsidRPr="00855929" w:rsidRDefault="00051011" w:rsidP="00051011">
      <w:pPr>
        <w:autoSpaceDE w:val="0"/>
        <w:autoSpaceDN w:val="0"/>
        <w:adjustRightInd w:val="0"/>
        <w:ind w:firstLine="709"/>
        <w:jc w:val="both"/>
        <w:rPr>
          <w:rFonts w:ascii="Arial" w:hAnsi="Arial" w:cs="Arial"/>
          <w:kern w:val="2"/>
        </w:rPr>
      </w:pPr>
      <w:r w:rsidRPr="00855929">
        <w:rPr>
          <w:rFonts w:ascii="Arial" w:hAnsi="Arial" w:cs="Arial"/>
          <w:kern w:val="2"/>
        </w:rPr>
        <w:t>82.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051011" w:rsidRPr="00855929" w:rsidRDefault="00051011" w:rsidP="00051011">
      <w:pPr>
        <w:autoSpaceDE w:val="0"/>
        <w:autoSpaceDN w:val="0"/>
        <w:adjustRightInd w:val="0"/>
        <w:ind w:firstLine="709"/>
        <w:jc w:val="both"/>
        <w:rPr>
          <w:rFonts w:ascii="Arial" w:hAnsi="Arial" w:cs="Arial"/>
          <w:kern w:val="2"/>
        </w:rPr>
      </w:pPr>
      <w:r w:rsidRPr="00855929">
        <w:rPr>
          <w:rFonts w:ascii="Arial" w:hAnsi="Arial" w:cs="Arial"/>
          <w:kern w:val="2"/>
        </w:rPr>
        <w:t xml:space="preserve">83.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855929" w:rsidRPr="00855929">
        <w:rPr>
          <w:rFonts w:ascii="Arial" w:hAnsi="Arial" w:cs="Arial"/>
        </w:rPr>
        <w:t>в журнале регистрации входящей корреспонденции, в информационной системе электронного управления документами администрации</w:t>
      </w:r>
      <w:r w:rsidRPr="00855929">
        <w:rPr>
          <w:rFonts w:ascii="Arial" w:hAnsi="Arial" w:cs="Arial"/>
          <w:i/>
          <w:kern w:val="2"/>
        </w:rPr>
        <w:t>.</w:t>
      </w:r>
    </w:p>
    <w:p w:rsidR="00051011" w:rsidRPr="00855929" w:rsidRDefault="00051011" w:rsidP="00051011">
      <w:pPr>
        <w:autoSpaceDE w:val="0"/>
        <w:autoSpaceDN w:val="0"/>
        <w:adjustRightInd w:val="0"/>
        <w:ind w:firstLine="709"/>
        <w:jc w:val="both"/>
        <w:rPr>
          <w:rFonts w:ascii="Arial" w:hAnsi="Arial" w:cs="Arial"/>
          <w:kern w:val="2"/>
        </w:rPr>
      </w:pPr>
      <w:r w:rsidRPr="00855929">
        <w:rPr>
          <w:rFonts w:ascii="Arial" w:hAnsi="Arial" w:cs="Arial"/>
          <w:kern w:val="2"/>
        </w:rPr>
        <w:t>84. Результатом административной процедуры является получение в рамках межведомственного взаимодействия документов и сведений, указанных в пункте 32 настоящего административного регламента.</w:t>
      </w:r>
    </w:p>
    <w:p w:rsidR="00051011" w:rsidRPr="00855929" w:rsidRDefault="00051011" w:rsidP="00051011">
      <w:pPr>
        <w:autoSpaceDE w:val="0"/>
        <w:autoSpaceDN w:val="0"/>
        <w:adjustRightInd w:val="0"/>
        <w:ind w:firstLine="709"/>
        <w:jc w:val="both"/>
        <w:rPr>
          <w:rFonts w:ascii="Arial" w:hAnsi="Arial" w:cs="Arial"/>
          <w:kern w:val="2"/>
        </w:rPr>
      </w:pPr>
      <w:r w:rsidRPr="00855929">
        <w:rPr>
          <w:rFonts w:ascii="Arial" w:hAnsi="Arial" w:cs="Arial"/>
          <w:kern w:val="2"/>
        </w:rPr>
        <w:t xml:space="preserve">85.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855929" w:rsidRPr="00855929">
        <w:rPr>
          <w:rFonts w:ascii="Arial" w:hAnsi="Arial" w:cs="Arial"/>
        </w:rPr>
        <w:t>в журнале регистрации входящей корреспонденции, в информационной системе электронного управления документами администрации</w:t>
      </w:r>
      <w:r w:rsidRPr="00855929">
        <w:rPr>
          <w:rFonts w:ascii="Arial" w:hAnsi="Arial" w:cs="Arial"/>
          <w:kern w:val="2"/>
        </w:rPr>
        <w:t>.</w:t>
      </w:r>
    </w:p>
    <w:p w:rsidR="00CF331C" w:rsidRPr="000C40FE" w:rsidRDefault="00CF331C" w:rsidP="00D85AC1">
      <w:pPr>
        <w:autoSpaceDE w:val="0"/>
        <w:autoSpaceDN w:val="0"/>
        <w:adjustRightInd w:val="0"/>
        <w:ind w:firstLine="709"/>
        <w:jc w:val="both"/>
        <w:rPr>
          <w:rFonts w:ascii="Arial" w:hAnsi="Arial" w:cs="Arial"/>
          <w:kern w:val="2"/>
        </w:rPr>
      </w:pPr>
    </w:p>
    <w:p w:rsidR="00EC68A8" w:rsidRPr="00EC68A8" w:rsidRDefault="00EC68A8" w:rsidP="00EC68A8">
      <w:pPr>
        <w:keepLines/>
        <w:autoSpaceDE w:val="0"/>
        <w:autoSpaceDN w:val="0"/>
        <w:adjustRightInd w:val="0"/>
        <w:jc w:val="center"/>
        <w:outlineLvl w:val="2"/>
        <w:rPr>
          <w:rFonts w:ascii="Arial" w:hAnsi="Arial" w:cs="Arial"/>
          <w:kern w:val="2"/>
        </w:rPr>
      </w:pPr>
      <w:r w:rsidRPr="00EC68A8">
        <w:rPr>
          <w:rFonts w:ascii="Arial" w:hAnsi="Arial" w:cs="Arial"/>
          <w:kern w:val="2"/>
        </w:rPr>
        <w:t>Глава 25. Принятие решения о приеме заявления и документов к рассмотрению или решения об отказе в приеме заявления и документов к рассмотрению</w:t>
      </w:r>
    </w:p>
    <w:p w:rsidR="00EC68A8" w:rsidRPr="00EC68A8" w:rsidRDefault="00EC68A8" w:rsidP="00EC68A8">
      <w:pPr>
        <w:keepLines/>
        <w:autoSpaceDE w:val="0"/>
        <w:autoSpaceDN w:val="0"/>
        <w:adjustRightInd w:val="0"/>
        <w:jc w:val="center"/>
        <w:outlineLvl w:val="2"/>
        <w:rPr>
          <w:rFonts w:ascii="Arial" w:hAnsi="Arial" w:cs="Arial"/>
          <w:kern w:val="2"/>
        </w:rPr>
      </w:pPr>
    </w:p>
    <w:p w:rsidR="00EC68A8" w:rsidRPr="00EC68A8" w:rsidRDefault="00EC68A8" w:rsidP="00EC68A8">
      <w:pPr>
        <w:autoSpaceDE w:val="0"/>
        <w:autoSpaceDN w:val="0"/>
        <w:adjustRightInd w:val="0"/>
        <w:ind w:firstLine="720"/>
        <w:jc w:val="both"/>
        <w:rPr>
          <w:rFonts w:ascii="Arial" w:hAnsi="Arial" w:cs="Arial"/>
          <w:kern w:val="2"/>
        </w:rPr>
      </w:pPr>
      <w:r w:rsidRPr="00EC68A8">
        <w:rPr>
          <w:rFonts w:ascii="Arial" w:hAnsi="Arial" w:cs="Arial"/>
          <w:kern w:val="2"/>
        </w:rPr>
        <w:t xml:space="preserve">86. Основанием для начала административной процедуры является получение должностным лицом администрации, ответственным за </w:t>
      </w:r>
      <w:r w:rsidRPr="00EC68A8">
        <w:rPr>
          <w:rFonts w:ascii="Arial" w:hAnsi="Arial" w:cs="Arial"/>
          <w:kern w:val="2"/>
        </w:rPr>
        <w:lastRenderedPageBreak/>
        <w:t>предоставление муниципальной услуги, заявления и документов, указанных в пунктах 26, 27и 32 настоящего административного регламента.</w:t>
      </w:r>
    </w:p>
    <w:p w:rsidR="00EC68A8" w:rsidRPr="00EC68A8" w:rsidRDefault="00EC68A8" w:rsidP="00EC68A8">
      <w:pPr>
        <w:autoSpaceDE w:val="0"/>
        <w:autoSpaceDN w:val="0"/>
        <w:adjustRightInd w:val="0"/>
        <w:ind w:firstLine="720"/>
        <w:jc w:val="both"/>
        <w:rPr>
          <w:rFonts w:ascii="Arial" w:hAnsi="Arial" w:cs="Arial"/>
          <w:kern w:val="2"/>
        </w:rPr>
      </w:pPr>
      <w:r w:rsidRPr="00EC68A8">
        <w:rPr>
          <w:rFonts w:ascii="Arial" w:hAnsi="Arial" w:cs="Arial"/>
          <w:kern w:val="2"/>
        </w:rPr>
        <w:t>87. Должностное лицо администрации, ответственное за предоставление муниципальной услуги, в течение 10 календарных дней со дня поступления заявления и  документов осуществляет проверку заявления и представленных документов на наличие оснований, установленных в пункте 36 настоящего административного регламента, и принимает решение о приеме заявления и документов к рассмотрению или решение об отказе в приеме заявления и документов к рассмотрению.</w:t>
      </w:r>
    </w:p>
    <w:p w:rsidR="00EC68A8" w:rsidRPr="00EC68A8" w:rsidRDefault="00EC68A8" w:rsidP="00EC68A8">
      <w:pPr>
        <w:autoSpaceDE w:val="0"/>
        <w:autoSpaceDN w:val="0"/>
        <w:adjustRightInd w:val="0"/>
        <w:ind w:firstLine="720"/>
        <w:jc w:val="both"/>
        <w:rPr>
          <w:rFonts w:ascii="Arial" w:hAnsi="Arial" w:cs="Arial"/>
          <w:kern w:val="2"/>
        </w:rPr>
      </w:pPr>
      <w:r w:rsidRPr="00EC68A8">
        <w:rPr>
          <w:rFonts w:ascii="Arial" w:hAnsi="Arial" w:cs="Arial"/>
          <w:kern w:val="2"/>
        </w:rPr>
        <w:t>88. В случае установления наличия оснований для отказа в приеме заявления и документов к рассмотрению, указанных в пункте 36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приеме заявления и документов к рассмотрению и подготавливает уведомление об отказе в приеме заявления и документов к рассмотрению с указанием причин возврата заявления и документов.</w:t>
      </w:r>
    </w:p>
    <w:p w:rsidR="00EC68A8" w:rsidRPr="00EC68A8" w:rsidRDefault="00EC68A8" w:rsidP="00EC68A8">
      <w:pPr>
        <w:autoSpaceDE w:val="0"/>
        <w:autoSpaceDN w:val="0"/>
        <w:adjustRightInd w:val="0"/>
        <w:ind w:firstLine="720"/>
        <w:jc w:val="both"/>
        <w:rPr>
          <w:rFonts w:ascii="Arial" w:hAnsi="Arial" w:cs="Arial"/>
          <w:i/>
          <w:kern w:val="2"/>
        </w:rPr>
      </w:pPr>
      <w:r w:rsidRPr="00EC68A8">
        <w:rPr>
          <w:rFonts w:ascii="Arial" w:hAnsi="Arial" w:cs="Arial"/>
          <w:kern w:val="2"/>
        </w:rPr>
        <w:t xml:space="preserve">В случае установления отсутствия оснований для отказа в приеме заявления и документов к рассмотрению, указанных в пункте 36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приеме заявления и документов к рассмотрению, о чем делает запись на заявлении и </w:t>
      </w:r>
      <w:r w:rsidRPr="00EC68A8">
        <w:rPr>
          <w:rFonts w:ascii="Arial" w:hAnsi="Arial" w:cs="Arial"/>
        </w:rPr>
        <w:t>в журнале регистрации обращений за предоставлением муниципальной услуги</w:t>
      </w:r>
      <w:r w:rsidRPr="00EC68A8">
        <w:rPr>
          <w:rFonts w:ascii="Arial" w:hAnsi="Arial" w:cs="Arial"/>
          <w:i/>
          <w:kern w:val="2"/>
        </w:rPr>
        <w:t>.</w:t>
      </w:r>
    </w:p>
    <w:p w:rsidR="00EC68A8" w:rsidRPr="00EC68A8" w:rsidRDefault="00EC68A8" w:rsidP="00EC68A8">
      <w:pPr>
        <w:autoSpaceDE w:val="0"/>
        <w:autoSpaceDN w:val="0"/>
        <w:adjustRightInd w:val="0"/>
        <w:ind w:firstLine="720"/>
        <w:jc w:val="both"/>
        <w:rPr>
          <w:rFonts w:ascii="Arial" w:hAnsi="Arial" w:cs="Arial"/>
          <w:kern w:val="2"/>
        </w:rPr>
      </w:pPr>
      <w:r w:rsidRPr="00EC68A8">
        <w:rPr>
          <w:rFonts w:ascii="Arial" w:hAnsi="Arial" w:cs="Arial"/>
          <w:kern w:val="2"/>
        </w:rPr>
        <w:t>89. Результатом административной процедуры является решение о приеме заявления и документов к рассмотрению или решение об отказе в приеме заявления и документов к рассмотрению.</w:t>
      </w:r>
    </w:p>
    <w:p w:rsidR="00EC68A8" w:rsidRPr="00EC68A8" w:rsidRDefault="00EC68A8" w:rsidP="00EC68A8">
      <w:pPr>
        <w:autoSpaceDE w:val="0"/>
        <w:autoSpaceDN w:val="0"/>
        <w:adjustRightInd w:val="0"/>
        <w:ind w:firstLine="720"/>
        <w:jc w:val="both"/>
        <w:rPr>
          <w:rFonts w:ascii="Arial" w:hAnsi="Arial" w:cs="Arial"/>
          <w:kern w:val="2"/>
        </w:rPr>
      </w:pPr>
      <w:r w:rsidRPr="00EC68A8">
        <w:rPr>
          <w:rFonts w:ascii="Arial" w:hAnsi="Arial" w:cs="Arial"/>
          <w:kern w:val="2"/>
        </w:rPr>
        <w:t xml:space="preserve">90. Способом фиксации результата административной процедуры является запись </w:t>
      </w:r>
      <w:r w:rsidRPr="00EC68A8">
        <w:rPr>
          <w:rFonts w:ascii="Arial" w:hAnsi="Arial" w:cs="Arial"/>
        </w:rPr>
        <w:t>в журнале регистрации обращений за предоставлением муниципальной услуги</w:t>
      </w:r>
      <w:r w:rsidRPr="00EC68A8">
        <w:rPr>
          <w:rFonts w:ascii="Arial" w:hAnsi="Arial" w:cs="Arial"/>
          <w:kern w:val="2"/>
        </w:rPr>
        <w:t xml:space="preserve"> о приеме заявления и документов к рассмотрению или письменное уведомление об отказе в приеме заявления и документов</w:t>
      </w:r>
      <w:r>
        <w:rPr>
          <w:rFonts w:ascii="Arial" w:hAnsi="Arial" w:cs="Arial"/>
          <w:kern w:val="2"/>
        </w:rPr>
        <w:t xml:space="preserve"> </w:t>
      </w:r>
      <w:r w:rsidRPr="00EC68A8">
        <w:rPr>
          <w:rFonts w:ascii="Arial" w:hAnsi="Arial" w:cs="Arial"/>
          <w:kern w:val="2"/>
        </w:rPr>
        <w:t>к рассмотрению.</w:t>
      </w:r>
    </w:p>
    <w:p w:rsidR="00EC68A8" w:rsidRPr="00EC68A8" w:rsidRDefault="00EC68A8" w:rsidP="00EC68A8">
      <w:pPr>
        <w:autoSpaceDE w:val="0"/>
        <w:autoSpaceDN w:val="0"/>
        <w:adjustRightInd w:val="0"/>
        <w:ind w:firstLine="709"/>
        <w:jc w:val="both"/>
        <w:rPr>
          <w:rFonts w:ascii="Arial" w:hAnsi="Arial" w:cs="Arial"/>
          <w:kern w:val="2"/>
        </w:rPr>
      </w:pPr>
      <w:r w:rsidRPr="00EC68A8">
        <w:rPr>
          <w:rFonts w:ascii="Arial" w:hAnsi="Arial" w:cs="Arial"/>
          <w:kern w:val="2"/>
        </w:rPr>
        <w:t>91. Должностное лицо администрации, ответственное за предоставление муниципальной услуги, в течение 1 рабочего дня со дня подготовки уведомления об отказе в приеме заявления и документов к рассмотрению обеспечивает его подписание  главой администрации.</w:t>
      </w:r>
    </w:p>
    <w:p w:rsidR="00EC68A8" w:rsidRPr="00EC68A8" w:rsidRDefault="00EC68A8" w:rsidP="00EC68A8">
      <w:pPr>
        <w:ind w:firstLine="709"/>
        <w:jc w:val="both"/>
        <w:rPr>
          <w:rFonts w:ascii="Arial" w:hAnsi="Arial" w:cs="Arial"/>
          <w:kern w:val="2"/>
        </w:rPr>
      </w:pPr>
      <w:r w:rsidRPr="00EC68A8">
        <w:rPr>
          <w:rFonts w:ascii="Arial" w:hAnsi="Arial" w:cs="Arial"/>
          <w:kern w:val="2"/>
        </w:rPr>
        <w:t>92. Уведомление об отказе в приеме заявления и документов к рассмотрению направляется заявителю должностным лицом администрации, ответственным за направление (выдачу) заявителю (заявителям) результата муниципальной услуги, почтовым отправлением по почтовому адресу заявителя, указанному в заявлении, либо по обращению заявителя вручается ему лично в течение 3 календарных дней со дня подписания главой администрации уведомления об отказе в приеме заявления и документов к рассмотрению.</w:t>
      </w:r>
    </w:p>
    <w:p w:rsidR="00D85AC1" w:rsidRPr="00F518B0" w:rsidRDefault="00D85AC1" w:rsidP="00D85AC1">
      <w:pPr>
        <w:autoSpaceDE w:val="0"/>
        <w:autoSpaceDN w:val="0"/>
        <w:adjustRightInd w:val="0"/>
        <w:ind w:firstLine="709"/>
        <w:jc w:val="both"/>
        <w:rPr>
          <w:rFonts w:ascii="Arial" w:hAnsi="Arial" w:cs="Arial"/>
          <w:kern w:val="2"/>
        </w:rPr>
      </w:pPr>
    </w:p>
    <w:p w:rsidR="00F518B0" w:rsidRPr="00F518B0" w:rsidRDefault="00F518B0" w:rsidP="00F518B0">
      <w:pPr>
        <w:keepNext/>
        <w:keepLines/>
        <w:autoSpaceDE w:val="0"/>
        <w:autoSpaceDN w:val="0"/>
        <w:adjustRightInd w:val="0"/>
        <w:jc w:val="center"/>
        <w:outlineLvl w:val="2"/>
        <w:rPr>
          <w:rFonts w:ascii="Arial" w:hAnsi="Arial" w:cs="Arial"/>
          <w:kern w:val="2"/>
        </w:rPr>
      </w:pPr>
      <w:r w:rsidRPr="00F518B0">
        <w:rPr>
          <w:rFonts w:ascii="Arial" w:hAnsi="Arial" w:cs="Arial"/>
          <w:kern w:val="2"/>
        </w:rPr>
        <w:t>Глава 26. Принятие решения о передаче в собственность гражданина (граждан) жилого помещения в порядке приватизации или об отказе в передаче в собственность гражданина (граждан) жилого помещения в порядке приватизации</w:t>
      </w:r>
    </w:p>
    <w:p w:rsidR="00F518B0" w:rsidRPr="00F518B0" w:rsidRDefault="00F518B0" w:rsidP="00F518B0">
      <w:pPr>
        <w:keepNext/>
        <w:keepLines/>
        <w:autoSpaceDE w:val="0"/>
        <w:autoSpaceDN w:val="0"/>
        <w:adjustRightInd w:val="0"/>
        <w:jc w:val="center"/>
        <w:outlineLvl w:val="2"/>
        <w:rPr>
          <w:rFonts w:ascii="Arial" w:hAnsi="Arial" w:cs="Arial"/>
          <w:kern w:val="2"/>
        </w:rPr>
      </w:pPr>
    </w:p>
    <w:p w:rsidR="00F518B0" w:rsidRPr="00F518B0" w:rsidRDefault="00F518B0" w:rsidP="00F518B0">
      <w:pPr>
        <w:autoSpaceDE w:val="0"/>
        <w:autoSpaceDN w:val="0"/>
        <w:adjustRightInd w:val="0"/>
        <w:ind w:firstLine="709"/>
        <w:jc w:val="both"/>
        <w:rPr>
          <w:rFonts w:ascii="Arial" w:hAnsi="Arial" w:cs="Arial"/>
          <w:kern w:val="2"/>
        </w:rPr>
      </w:pPr>
      <w:r w:rsidRPr="00F518B0">
        <w:rPr>
          <w:rFonts w:ascii="Arial" w:hAnsi="Arial" w:cs="Arial"/>
          <w:kern w:val="2"/>
        </w:rPr>
        <w:t>93.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26, 27 и 32 настоящего административного регламента.</w:t>
      </w:r>
    </w:p>
    <w:p w:rsidR="00F518B0" w:rsidRPr="00F518B0" w:rsidRDefault="00F518B0" w:rsidP="00F518B0">
      <w:pPr>
        <w:autoSpaceDE w:val="0"/>
        <w:autoSpaceDN w:val="0"/>
        <w:adjustRightInd w:val="0"/>
        <w:ind w:firstLine="709"/>
        <w:jc w:val="both"/>
        <w:rPr>
          <w:rFonts w:ascii="Arial" w:hAnsi="Arial" w:cs="Arial"/>
          <w:kern w:val="2"/>
        </w:rPr>
      </w:pPr>
      <w:r w:rsidRPr="00F518B0">
        <w:rPr>
          <w:rFonts w:ascii="Arial" w:hAnsi="Arial" w:cs="Arial"/>
          <w:kern w:val="2"/>
        </w:rPr>
        <w:t xml:space="preserve">94. Должностное лицо администрации, ответственное за предоставление муниципальной услуги, в срок не более чем двадцать дней со дня поступления заявления рассматривает поступившее заявление и проверяет наличие или </w:t>
      </w:r>
      <w:r w:rsidRPr="00F518B0">
        <w:rPr>
          <w:rFonts w:ascii="Arial" w:hAnsi="Arial" w:cs="Arial"/>
          <w:kern w:val="2"/>
        </w:rPr>
        <w:lastRenderedPageBreak/>
        <w:t>отсутствие оснований для отказа в передаче в собственность гражданина (граждан) жилого помещения в порядке приватизации и по результатам этих рассмотрения и проверки принимает решение о заключении договора о передаче в собственность гражданина (граждан) жилого помещения в порядке приватизации или при наличии оснований, указанных в 95 настоящего административного регламента, решение об отказе в передаче в собственность гражданина (граждан) жилого помещения в порядке приватизации.</w:t>
      </w:r>
    </w:p>
    <w:p w:rsidR="00F518B0" w:rsidRPr="00F518B0" w:rsidRDefault="00F518B0" w:rsidP="00F518B0">
      <w:pPr>
        <w:autoSpaceDE w:val="0"/>
        <w:autoSpaceDN w:val="0"/>
        <w:adjustRightInd w:val="0"/>
        <w:ind w:firstLine="709"/>
        <w:contextualSpacing/>
        <w:jc w:val="both"/>
        <w:rPr>
          <w:rFonts w:ascii="Arial" w:hAnsi="Arial" w:cs="Arial"/>
          <w:kern w:val="2"/>
        </w:rPr>
      </w:pPr>
      <w:r w:rsidRPr="00F518B0">
        <w:rPr>
          <w:rFonts w:ascii="Arial" w:hAnsi="Arial" w:cs="Arial"/>
          <w:kern w:val="2"/>
        </w:rPr>
        <w:t>95. Основания для отказа в передаче в собственность гражданина (граждан) жилого помещения в порядке приватизации:</w:t>
      </w:r>
    </w:p>
    <w:p w:rsidR="00F518B0" w:rsidRPr="00F518B0" w:rsidRDefault="00F518B0" w:rsidP="00F518B0">
      <w:pPr>
        <w:autoSpaceDE w:val="0"/>
        <w:autoSpaceDN w:val="0"/>
        <w:adjustRightInd w:val="0"/>
        <w:ind w:firstLine="709"/>
        <w:contextualSpacing/>
        <w:jc w:val="both"/>
        <w:rPr>
          <w:rFonts w:ascii="Arial" w:hAnsi="Arial" w:cs="Arial"/>
          <w:kern w:val="2"/>
        </w:rPr>
      </w:pPr>
      <w:r w:rsidRPr="00F518B0">
        <w:rPr>
          <w:rFonts w:ascii="Arial" w:hAnsi="Arial" w:cs="Arial"/>
          <w:kern w:val="2"/>
        </w:rPr>
        <w:t>1) жилое помещение не относится к муниципальному жилищному фонду социального использования муниципального образования;</w:t>
      </w:r>
    </w:p>
    <w:p w:rsidR="00F518B0" w:rsidRPr="00F518B0" w:rsidRDefault="00F518B0" w:rsidP="00F518B0">
      <w:pPr>
        <w:autoSpaceDE w:val="0"/>
        <w:autoSpaceDN w:val="0"/>
        <w:adjustRightInd w:val="0"/>
        <w:ind w:firstLine="709"/>
        <w:contextualSpacing/>
        <w:jc w:val="both"/>
        <w:rPr>
          <w:rFonts w:ascii="Arial" w:hAnsi="Arial" w:cs="Arial"/>
          <w:kern w:val="2"/>
        </w:rPr>
      </w:pPr>
      <w:r w:rsidRPr="00F518B0">
        <w:rPr>
          <w:rFonts w:ascii="Arial" w:hAnsi="Arial" w:cs="Arial"/>
          <w:kern w:val="2"/>
        </w:rPr>
        <w:t>2) жилое помещение не подлежит приватизации в соответствии с Законом Российской Федерации от 4 июля 1991 года № 1541-1 «О приватизации жилищного фонда в Российской Федерации»;</w:t>
      </w:r>
    </w:p>
    <w:p w:rsidR="00F518B0" w:rsidRPr="00F518B0" w:rsidRDefault="00F518B0" w:rsidP="00F518B0">
      <w:pPr>
        <w:autoSpaceDE w:val="0"/>
        <w:autoSpaceDN w:val="0"/>
        <w:adjustRightInd w:val="0"/>
        <w:ind w:firstLine="709"/>
        <w:contextualSpacing/>
        <w:jc w:val="both"/>
        <w:rPr>
          <w:rFonts w:ascii="Arial" w:hAnsi="Arial" w:cs="Arial"/>
          <w:kern w:val="2"/>
        </w:rPr>
      </w:pPr>
      <w:r w:rsidRPr="00F518B0">
        <w:rPr>
          <w:rFonts w:ascii="Arial" w:hAnsi="Arial" w:cs="Arial"/>
          <w:kern w:val="2"/>
        </w:rPr>
        <w:t>3) заявитель использовал свое право на однократную бесплатную приватизацию жилого помещения государственного или муниципального жилищного фонда, за исключением случая, когда это право было использовано заявителем до наступления совершеннолетия.</w:t>
      </w:r>
    </w:p>
    <w:p w:rsidR="00F518B0" w:rsidRPr="00F518B0" w:rsidRDefault="00F518B0" w:rsidP="00F518B0">
      <w:pPr>
        <w:autoSpaceDE w:val="0"/>
        <w:autoSpaceDN w:val="0"/>
        <w:adjustRightInd w:val="0"/>
        <w:ind w:firstLine="709"/>
        <w:jc w:val="both"/>
        <w:rPr>
          <w:rFonts w:ascii="Arial" w:hAnsi="Arial" w:cs="Arial"/>
          <w:kern w:val="2"/>
        </w:rPr>
      </w:pPr>
      <w:r w:rsidRPr="00F518B0">
        <w:rPr>
          <w:rFonts w:ascii="Arial" w:hAnsi="Arial" w:cs="Arial"/>
          <w:kern w:val="2"/>
        </w:rPr>
        <w:t>96. По результатам проведенной проверки документов, указанной в пункте 94 настоящего административного регламента, должностное лицо администрации, ответственное за предоставление муниципальной услуги, в срок не более чем тридцать дней со дня поступления заявления подготавливает один из следующих документов:</w:t>
      </w:r>
    </w:p>
    <w:p w:rsidR="00F518B0" w:rsidRPr="00F518B0" w:rsidRDefault="00F518B0" w:rsidP="00F518B0">
      <w:pPr>
        <w:autoSpaceDE w:val="0"/>
        <w:autoSpaceDN w:val="0"/>
        <w:adjustRightInd w:val="0"/>
        <w:ind w:firstLine="709"/>
        <w:jc w:val="both"/>
        <w:rPr>
          <w:rFonts w:ascii="Arial" w:hAnsi="Arial" w:cs="Arial"/>
          <w:kern w:val="2"/>
        </w:rPr>
      </w:pPr>
      <w:r w:rsidRPr="00F518B0">
        <w:rPr>
          <w:rFonts w:ascii="Arial" w:hAnsi="Arial" w:cs="Arial"/>
          <w:kern w:val="2"/>
        </w:rPr>
        <w:t>1) проект договора о передаче в собственность гражданина (граждан) жилого помещения в порядке приватизации;</w:t>
      </w:r>
    </w:p>
    <w:p w:rsidR="00F518B0" w:rsidRPr="00F518B0" w:rsidRDefault="00F518B0" w:rsidP="00F518B0">
      <w:pPr>
        <w:autoSpaceDE w:val="0"/>
        <w:autoSpaceDN w:val="0"/>
        <w:adjustRightInd w:val="0"/>
        <w:ind w:firstLine="709"/>
        <w:jc w:val="both"/>
        <w:rPr>
          <w:rFonts w:ascii="Arial" w:hAnsi="Arial" w:cs="Arial"/>
          <w:kern w:val="2"/>
        </w:rPr>
      </w:pPr>
      <w:r w:rsidRPr="00F518B0">
        <w:rPr>
          <w:rFonts w:ascii="Arial" w:hAnsi="Arial" w:cs="Arial"/>
          <w:kern w:val="2"/>
        </w:rPr>
        <w:t xml:space="preserve">2) </w:t>
      </w:r>
      <w:bookmarkStart w:id="5" w:name="OLE_LINK1"/>
      <w:bookmarkStart w:id="6" w:name="OLE_LINK2"/>
      <w:r w:rsidRPr="00F518B0">
        <w:rPr>
          <w:rFonts w:ascii="Arial" w:hAnsi="Arial" w:cs="Arial"/>
          <w:kern w:val="2"/>
        </w:rPr>
        <w:t xml:space="preserve">уведомление об отказе </w:t>
      </w:r>
      <w:bookmarkEnd w:id="5"/>
      <w:bookmarkEnd w:id="6"/>
      <w:r w:rsidRPr="00F518B0">
        <w:rPr>
          <w:rFonts w:ascii="Arial" w:hAnsi="Arial" w:cs="Arial"/>
          <w:kern w:val="2"/>
        </w:rPr>
        <w:t>в передаче в собственность гражданина (граждан) жилого помещения в порядке приватизации.</w:t>
      </w:r>
    </w:p>
    <w:p w:rsidR="00F518B0" w:rsidRPr="00F518B0" w:rsidRDefault="00F518B0" w:rsidP="00F518B0">
      <w:pPr>
        <w:autoSpaceDE w:val="0"/>
        <w:autoSpaceDN w:val="0"/>
        <w:adjustRightInd w:val="0"/>
        <w:ind w:firstLine="709"/>
        <w:jc w:val="both"/>
        <w:rPr>
          <w:rFonts w:ascii="Arial" w:hAnsi="Arial" w:cs="Arial"/>
          <w:kern w:val="2"/>
        </w:rPr>
      </w:pPr>
      <w:r w:rsidRPr="00F518B0">
        <w:rPr>
          <w:rFonts w:ascii="Arial" w:hAnsi="Arial" w:cs="Arial"/>
          <w:kern w:val="2"/>
        </w:rPr>
        <w:t>97. Проект договора о передаче в собственность гражданина (граждан) жилого помещения в порядке приватизации подготавливается должностным лицом администрации, ответственным за предоставление муниципальной услуги, в количестве по одному экземпляру для каждой стороны указанного договора и одного экземпляра для территориального органа по Иркутской области Федеральной службы государственной регистрации, кадастра и картографии (далее – орган регистрации прав). В таком же количестве экземпляров указанное должностное лицо подготавливает доверенность на представление интересов муниципального образования в органе регистрации прав (далее – доверенность).</w:t>
      </w:r>
    </w:p>
    <w:p w:rsidR="00F518B0" w:rsidRPr="00F518B0" w:rsidRDefault="00F518B0" w:rsidP="00F518B0">
      <w:pPr>
        <w:autoSpaceDE w:val="0"/>
        <w:autoSpaceDN w:val="0"/>
        <w:adjustRightInd w:val="0"/>
        <w:ind w:firstLine="709"/>
        <w:jc w:val="both"/>
        <w:rPr>
          <w:rFonts w:ascii="Arial" w:hAnsi="Arial" w:cs="Arial"/>
          <w:kern w:val="2"/>
        </w:rPr>
      </w:pPr>
      <w:r w:rsidRPr="00F518B0">
        <w:rPr>
          <w:rFonts w:ascii="Arial" w:hAnsi="Arial" w:cs="Arial"/>
          <w:kern w:val="2"/>
        </w:rPr>
        <w:t>Уведомление об отказе в передаче в собственность гражданина (граждан) жилого помещения в порядке приватизации подготавливается должностным лицом администрации, ответственным за предоставление муниципальной услуги, в количестве по одному экземпляру для каждого заявителя.</w:t>
      </w:r>
    </w:p>
    <w:p w:rsidR="00F518B0" w:rsidRPr="00F518B0" w:rsidRDefault="00F518B0" w:rsidP="00F518B0">
      <w:pPr>
        <w:autoSpaceDE w:val="0"/>
        <w:autoSpaceDN w:val="0"/>
        <w:adjustRightInd w:val="0"/>
        <w:ind w:firstLine="709"/>
        <w:jc w:val="both"/>
        <w:rPr>
          <w:rFonts w:ascii="Arial" w:hAnsi="Arial" w:cs="Arial"/>
          <w:kern w:val="2"/>
        </w:rPr>
      </w:pPr>
      <w:r w:rsidRPr="00F518B0">
        <w:rPr>
          <w:rFonts w:ascii="Arial" w:hAnsi="Arial" w:cs="Arial"/>
          <w:kern w:val="2"/>
        </w:rPr>
        <w:t>98. После подготовки документов, указанных в пункте 96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подготовки документов обеспечивает согласование уполномоченными лицами администрации и подписание документов, предусмотренных пунктом 96 настоящего административного регламента, главой администрации.</w:t>
      </w:r>
    </w:p>
    <w:p w:rsidR="00F518B0" w:rsidRPr="00F518B0" w:rsidRDefault="00F518B0" w:rsidP="00F518B0">
      <w:pPr>
        <w:autoSpaceDE w:val="0"/>
        <w:autoSpaceDN w:val="0"/>
        <w:adjustRightInd w:val="0"/>
        <w:ind w:firstLine="709"/>
        <w:jc w:val="both"/>
        <w:rPr>
          <w:rFonts w:ascii="Arial" w:hAnsi="Arial" w:cs="Arial"/>
          <w:kern w:val="2"/>
        </w:rPr>
      </w:pPr>
      <w:r w:rsidRPr="00F518B0">
        <w:rPr>
          <w:rFonts w:ascii="Arial" w:hAnsi="Arial" w:cs="Arial"/>
          <w:kern w:val="2"/>
        </w:rPr>
        <w:t>99. Критерием принятия решения является наличие или отсутствие оснований для отказа в передаче в собственность гражданина (граждан) жилого помещения в порядке приватизации.</w:t>
      </w:r>
    </w:p>
    <w:p w:rsidR="00F518B0" w:rsidRPr="00F518B0" w:rsidRDefault="00F518B0" w:rsidP="00F518B0">
      <w:pPr>
        <w:autoSpaceDE w:val="0"/>
        <w:autoSpaceDN w:val="0"/>
        <w:adjustRightInd w:val="0"/>
        <w:ind w:firstLine="709"/>
        <w:jc w:val="both"/>
        <w:rPr>
          <w:rFonts w:ascii="Arial" w:hAnsi="Arial" w:cs="Arial"/>
          <w:kern w:val="2"/>
        </w:rPr>
      </w:pPr>
      <w:r w:rsidRPr="00F518B0">
        <w:rPr>
          <w:rFonts w:ascii="Arial" w:hAnsi="Arial" w:cs="Arial"/>
          <w:kern w:val="2"/>
        </w:rPr>
        <w:t>100. Результатом административной процедуры является подготовка проекта договора о передаче в собственность гражданина (граждан) жилого помещения в порядке приватизации или уведомления об отказе в передаче в собственность гражданина (граждан) жилого помещения в порядке приватизации.</w:t>
      </w:r>
    </w:p>
    <w:p w:rsidR="00F518B0" w:rsidRPr="00F518B0" w:rsidRDefault="00F518B0" w:rsidP="00F518B0">
      <w:pPr>
        <w:autoSpaceDE w:val="0"/>
        <w:autoSpaceDN w:val="0"/>
        <w:adjustRightInd w:val="0"/>
        <w:ind w:firstLine="709"/>
        <w:jc w:val="both"/>
        <w:rPr>
          <w:rFonts w:ascii="Arial" w:hAnsi="Arial" w:cs="Arial"/>
          <w:kern w:val="2"/>
        </w:rPr>
      </w:pPr>
      <w:r w:rsidRPr="00F518B0">
        <w:rPr>
          <w:rFonts w:ascii="Arial" w:hAnsi="Arial" w:cs="Arial"/>
          <w:kern w:val="2"/>
        </w:rPr>
        <w:lastRenderedPageBreak/>
        <w:t>101. Способом фиксации результата административной процедуры является подписание главой администрации договора о передаче в собственность гражданина (граждан) жилого помещения в порядке приватизации или уведомления об отказе передаче в собственность гражданина (граждан) жилого помещения в порядке приватизации.</w:t>
      </w:r>
    </w:p>
    <w:p w:rsidR="00D85AC1" w:rsidRPr="0067537B" w:rsidRDefault="00D85AC1" w:rsidP="00D85AC1">
      <w:pPr>
        <w:autoSpaceDE w:val="0"/>
        <w:autoSpaceDN w:val="0"/>
        <w:adjustRightInd w:val="0"/>
        <w:ind w:firstLine="709"/>
        <w:jc w:val="both"/>
        <w:rPr>
          <w:rFonts w:ascii="Arial" w:hAnsi="Arial" w:cs="Arial"/>
        </w:rPr>
      </w:pPr>
    </w:p>
    <w:p w:rsidR="0067537B" w:rsidRPr="0067537B" w:rsidRDefault="0067537B" w:rsidP="0067537B">
      <w:pPr>
        <w:keepNext/>
        <w:keepLines/>
        <w:autoSpaceDE w:val="0"/>
        <w:autoSpaceDN w:val="0"/>
        <w:adjustRightInd w:val="0"/>
        <w:jc w:val="center"/>
        <w:outlineLvl w:val="2"/>
        <w:rPr>
          <w:rFonts w:ascii="Arial" w:hAnsi="Arial" w:cs="Arial"/>
          <w:kern w:val="2"/>
        </w:rPr>
      </w:pPr>
      <w:r w:rsidRPr="0067537B">
        <w:rPr>
          <w:rFonts w:ascii="Arial" w:hAnsi="Arial" w:cs="Arial"/>
          <w:kern w:val="2"/>
        </w:rPr>
        <w:t xml:space="preserve">Глава 27. Заключение договора о передаче в собственность гражданина (граждан) жилого помещения в порядке приватизации, выдача (направление) заявителю результата муниципальной услуги </w:t>
      </w:r>
    </w:p>
    <w:p w:rsidR="0067537B" w:rsidRPr="0067537B" w:rsidRDefault="0067537B" w:rsidP="0067537B">
      <w:pPr>
        <w:keepNext/>
        <w:keepLines/>
        <w:autoSpaceDE w:val="0"/>
        <w:autoSpaceDN w:val="0"/>
        <w:adjustRightInd w:val="0"/>
        <w:ind w:firstLine="709"/>
        <w:jc w:val="both"/>
        <w:rPr>
          <w:rFonts w:ascii="Arial" w:hAnsi="Arial" w:cs="Arial"/>
          <w:kern w:val="2"/>
        </w:rPr>
      </w:pPr>
    </w:p>
    <w:p w:rsidR="0067537B" w:rsidRPr="0067537B" w:rsidRDefault="0067537B" w:rsidP="0067537B">
      <w:pPr>
        <w:autoSpaceDE w:val="0"/>
        <w:autoSpaceDN w:val="0"/>
        <w:adjustRightInd w:val="0"/>
        <w:ind w:firstLine="709"/>
        <w:jc w:val="both"/>
        <w:rPr>
          <w:rFonts w:ascii="Arial" w:hAnsi="Arial" w:cs="Arial"/>
          <w:kern w:val="2"/>
        </w:rPr>
      </w:pPr>
      <w:r w:rsidRPr="0067537B">
        <w:rPr>
          <w:rFonts w:ascii="Arial" w:hAnsi="Arial" w:cs="Arial"/>
          <w:kern w:val="2"/>
        </w:rPr>
        <w:t>102. Основанием для начала административной процедуры является подписание главой администрации договора о передаче в собственность гражданина (граждан) жилого помещения в порядке приватизации или уведомления об отказе в передаче в собственность гражданина (граждан) жилого помещения в порядке приватизации.</w:t>
      </w:r>
    </w:p>
    <w:p w:rsidR="0067537B" w:rsidRPr="0067537B" w:rsidRDefault="0067537B" w:rsidP="0067537B">
      <w:pPr>
        <w:autoSpaceDE w:val="0"/>
        <w:autoSpaceDN w:val="0"/>
        <w:adjustRightInd w:val="0"/>
        <w:ind w:firstLine="709"/>
        <w:jc w:val="both"/>
        <w:rPr>
          <w:rFonts w:ascii="Arial" w:hAnsi="Arial" w:cs="Arial"/>
          <w:kern w:val="2"/>
        </w:rPr>
      </w:pPr>
      <w:r w:rsidRPr="0067537B">
        <w:rPr>
          <w:rFonts w:ascii="Arial" w:hAnsi="Arial" w:cs="Arial"/>
          <w:kern w:val="2"/>
        </w:rPr>
        <w:t>103. Должностное лицо администрации, ответственное за направление (выдачу) заявителю (заявителям) результата муниципальной услуги, в течение 3 календарных дней со дня подписания договора о передаче в собственность гражданина (граждан) жилого помещения в порядке приватизации главой администрации направляет заявителю (заявителям) уведомление о необходимости явки в администрацию для подписания указанного договора и получения договора, доверенности почтовым отправлением по почтовому адресу заявителя, указанному в заявлении, либо по обращению заявителя (заявителей) – вручает его лично.</w:t>
      </w:r>
    </w:p>
    <w:p w:rsidR="0067537B" w:rsidRPr="0067537B" w:rsidRDefault="0067537B" w:rsidP="0067537B">
      <w:pPr>
        <w:autoSpaceDE w:val="0"/>
        <w:autoSpaceDN w:val="0"/>
        <w:adjustRightInd w:val="0"/>
        <w:ind w:firstLine="709"/>
        <w:jc w:val="both"/>
        <w:rPr>
          <w:rFonts w:ascii="Arial" w:hAnsi="Arial" w:cs="Arial"/>
          <w:kern w:val="2"/>
        </w:rPr>
      </w:pPr>
      <w:r w:rsidRPr="0067537B">
        <w:rPr>
          <w:rFonts w:ascii="Arial" w:hAnsi="Arial" w:cs="Arial"/>
          <w:kern w:val="2"/>
        </w:rPr>
        <w:t>104. Должностное лицо администрации, ответственное за направление (выдачу) заявителю (заявителям) результата муниципальной услуги, в течение 3 календарных дней со дня подписания уведомления об отказе в передаче в собственность гражданина (граждан) жилого помещения в порядке приватизации направляет заявителю (заявителям) указанное уведомление почтовым отправлением по почтовому адресу заявителя, указанному в заявлении, либо по обращению заявителя (заявителей) – вручает его лично.</w:t>
      </w:r>
    </w:p>
    <w:p w:rsidR="0067537B" w:rsidRPr="0067537B" w:rsidRDefault="0067537B" w:rsidP="0067537B">
      <w:pPr>
        <w:autoSpaceDE w:val="0"/>
        <w:autoSpaceDN w:val="0"/>
        <w:adjustRightInd w:val="0"/>
        <w:ind w:firstLine="709"/>
        <w:jc w:val="both"/>
        <w:rPr>
          <w:rFonts w:ascii="Arial" w:hAnsi="Arial" w:cs="Arial"/>
          <w:kern w:val="2"/>
        </w:rPr>
      </w:pPr>
      <w:r w:rsidRPr="0067537B">
        <w:rPr>
          <w:rFonts w:ascii="Arial" w:hAnsi="Arial" w:cs="Arial"/>
          <w:kern w:val="2"/>
        </w:rPr>
        <w:t>105. При личном получении договора о передаче в собственность гражданина (граждан) жилого помещения в порядке приватизации, доверенности, уведомления об отказе в передаче в собственность гражданина (граждан) жилого помещения в порядке приватизации заявитель (заявители) или его (их) представитель (представители) расписывается (расписываются) в их получении в</w:t>
      </w:r>
      <w:r w:rsidRPr="0067537B">
        <w:rPr>
          <w:rFonts w:ascii="Arial" w:hAnsi="Arial" w:cs="Arial"/>
        </w:rPr>
        <w:t xml:space="preserve"> журнале регистрации обращений за предоставлением муниципальной услуги</w:t>
      </w:r>
      <w:r w:rsidRPr="0067537B">
        <w:rPr>
          <w:rFonts w:ascii="Arial" w:hAnsi="Arial" w:cs="Arial"/>
          <w:kern w:val="2"/>
        </w:rPr>
        <w:t>.</w:t>
      </w:r>
    </w:p>
    <w:p w:rsidR="0067537B" w:rsidRPr="0067537B" w:rsidRDefault="0067537B" w:rsidP="0067537B">
      <w:pPr>
        <w:autoSpaceDE w:val="0"/>
        <w:autoSpaceDN w:val="0"/>
        <w:adjustRightInd w:val="0"/>
        <w:ind w:firstLine="709"/>
        <w:jc w:val="both"/>
        <w:rPr>
          <w:rFonts w:ascii="Arial" w:hAnsi="Arial" w:cs="Arial"/>
          <w:kern w:val="2"/>
        </w:rPr>
      </w:pPr>
      <w:r w:rsidRPr="0067537B">
        <w:rPr>
          <w:rFonts w:ascii="Arial" w:hAnsi="Arial" w:cs="Arial"/>
          <w:kern w:val="2"/>
        </w:rPr>
        <w:t>106. Результатом административной процедуры является заключение договора о передаче в собственность гражданина (граждан) жилого помещения в порядке приватизации, выдача указанного договора и доверенности заявителю (заявителям), либо направление (выдача) заявителю (заявителям) уведомления об отказе в передаче в собственность гражданина (граждан) жилого помещения в порядке приватизации.</w:t>
      </w:r>
    </w:p>
    <w:p w:rsidR="0067537B" w:rsidRPr="0067537B" w:rsidRDefault="0067537B" w:rsidP="0067537B">
      <w:pPr>
        <w:autoSpaceDE w:val="0"/>
        <w:autoSpaceDN w:val="0"/>
        <w:adjustRightInd w:val="0"/>
        <w:ind w:firstLine="709"/>
        <w:jc w:val="both"/>
        <w:rPr>
          <w:rFonts w:ascii="Arial" w:hAnsi="Arial" w:cs="Arial"/>
          <w:kern w:val="2"/>
        </w:rPr>
      </w:pPr>
      <w:r w:rsidRPr="0067537B">
        <w:rPr>
          <w:rFonts w:ascii="Arial" w:hAnsi="Arial" w:cs="Arial"/>
          <w:kern w:val="2"/>
        </w:rPr>
        <w:t xml:space="preserve">107.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(заявителям) результата муниципальной услуги, </w:t>
      </w:r>
      <w:r w:rsidRPr="0067537B">
        <w:rPr>
          <w:rFonts w:ascii="Arial" w:hAnsi="Arial" w:cs="Arial"/>
        </w:rPr>
        <w:t>в журнале регистрации обращений за предоставлением муниципальной услуги</w:t>
      </w:r>
      <w:r w:rsidRPr="0067537B">
        <w:rPr>
          <w:rFonts w:ascii="Arial" w:hAnsi="Arial" w:cs="Arial"/>
          <w:kern w:val="2"/>
        </w:rPr>
        <w:t xml:space="preserve"> отметки о получении лично заявителем (заявителями) или его (их)  представителем договора о передаче в собственность гражданина (граждан) жилого помещения в порядке приватизации и доверенности, выдаче (направлении) уведомления об отказе в передаче в собственность гражданина (граждан) жилого помещения в порядке приватизации заявителю (заявителям).</w:t>
      </w:r>
    </w:p>
    <w:p w:rsidR="00D85AC1" w:rsidRPr="000C40FE" w:rsidRDefault="00D85AC1" w:rsidP="00D85AC1">
      <w:pPr>
        <w:autoSpaceDE w:val="0"/>
        <w:autoSpaceDN w:val="0"/>
        <w:adjustRightInd w:val="0"/>
        <w:ind w:firstLine="709"/>
        <w:jc w:val="both"/>
        <w:rPr>
          <w:rFonts w:ascii="Arial" w:hAnsi="Arial" w:cs="Arial"/>
          <w:kern w:val="2"/>
        </w:rPr>
      </w:pPr>
    </w:p>
    <w:p w:rsidR="00CE6043" w:rsidRPr="00CE6043" w:rsidRDefault="00CE6043" w:rsidP="00CE6043">
      <w:pPr>
        <w:keepNext/>
        <w:keepLines/>
        <w:autoSpaceDE w:val="0"/>
        <w:autoSpaceDN w:val="0"/>
        <w:adjustRightInd w:val="0"/>
        <w:jc w:val="center"/>
        <w:outlineLvl w:val="2"/>
        <w:rPr>
          <w:rFonts w:ascii="Arial" w:hAnsi="Arial" w:cs="Arial"/>
          <w:kern w:val="2"/>
        </w:rPr>
      </w:pPr>
      <w:r w:rsidRPr="00CE6043">
        <w:rPr>
          <w:rFonts w:ascii="Arial" w:hAnsi="Arial" w:cs="Arial"/>
          <w:kern w:val="2"/>
        </w:rPr>
        <w:lastRenderedPageBreak/>
        <w:t>Глава 28. Исправление допущенных опечаток и ошибок в выданных в результате предоставления муниципальной услуги документах</w:t>
      </w:r>
    </w:p>
    <w:p w:rsidR="00CE6043" w:rsidRPr="00CE6043" w:rsidRDefault="00CE6043" w:rsidP="00CE6043">
      <w:pPr>
        <w:keepNext/>
        <w:keepLines/>
        <w:autoSpaceDE w:val="0"/>
        <w:autoSpaceDN w:val="0"/>
        <w:adjustRightInd w:val="0"/>
        <w:jc w:val="center"/>
        <w:outlineLvl w:val="2"/>
        <w:rPr>
          <w:rFonts w:ascii="Arial" w:hAnsi="Arial" w:cs="Arial"/>
          <w:kern w:val="2"/>
        </w:rPr>
      </w:pPr>
    </w:p>
    <w:p w:rsidR="00CE6043" w:rsidRPr="00CE6043" w:rsidRDefault="00CE6043" w:rsidP="00CE6043">
      <w:pPr>
        <w:autoSpaceDE w:val="0"/>
        <w:autoSpaceDN w:val="0"/>
        <w:adjustRightInd w:val="0"/>
        <w:ind w:firstLine="709"/>
        <w:jc w:val="both"/>
        <w:rPr>
          <w:rFonts w:ascii="Arial" w:hAnsi="Arial" w:cs="Arial"/>
          <w:kern w:val="2"/>
        </w:rPr>
      </w:pPr>
      <w:r w:rsidRPr="00CE6043">
        <w:rPr>
          <w:rFonts w:ascii="Arial" w:hAnsi="Arial" w:cs="Arial"/>
          <w:kern w:val="2"/>
        </w:rPr>
        <w:t>108. Основанием для исправления допущенных опечаток и ошибок в выданном договоре о передаче в собственность гражданина (граждан) жилого помещения в порядке приватизации, уведомлении об отказе в передаче в собственность гражданина (граждан) жилого помещения в порядке приватизации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CE6043" w:rsidRPr="00CE6043" w:rsidRDefault="00CE6043" w:rsidP="00CE6043">
      <w:pPr>
        <w:autoSpaceDE w:val="0"/>
        <w:autoSpaceDN w:val="0"/>
        <w:ind w:firstLine="709"/>
        <w:jc w:val="both"/>
        <w:rPr>
          <w:rFonts w:ascii="Arial" w:hAnsi="Arial" w:cs="Arial"/>
          <w:kern w:val="2"/>
        </w:rPr>
      </w:pPr>
      <w:r w:rsidRPr="00CE6043">
        <w:rPr>
          <w:rFonts w:ascii="Arial" w:hAnsi="Arial" w:cs="Arial"/>
          <w:kern w:val="2"/>
        </w:rPr>
        <w:t xml:space="preserve">109. Заявление об исправлении технической ошибки подается заявителем или его представителем в администрацию одним из способов, указанных в пункте 29 настоящего административного регламента. </w:t>
      </w:r>
    </w:p>
    <w:p w:rsidR="00CE6043" w:rsidRPr="00CE6043" w:rsidRDefault="00CE6043" w:rsidP="00CE6043">
      <w:pPr>
        <w:autoSpaceDE w:val="0"/>
        <w:autoSpaceDN w:val="0"/>
        <w:ind w:firstLine="709"/>
        <w:jc w:val="both"/>
        <w:rPr>
          <w:rFonts w:ascii="Arial" w:hAnsi="Arial" w:cs="Arial"/>
          <w:kern w:val="2"/>
        </w:rPr>
      </w:pPr>
      <w:r w:rsidRPr="00CE6043">
        <w:rPr>
          <w:rFonts w:ascii="Arial" w:hAnsi="Arial" w:cs="Arial"/>
          <w:kern w:val="2"/>
        </w:rPr>
        <w:t>110.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CE6043" w:rsidRPr="00CE6043" w:rsidRDefault="00CE6043" w:rsidP="00CE6043">
      <w:pPr>
        <w:autoSpaceDE w:val="0"/>
        <w:autoSpaceDN w:val="0"/>
        <w:ind w:firstLine="709"/>
        <w:jc w:val="both"/>
        <w:rPr>
          <w:rFonts w:ascii="Arial" w:hAnsi="Arial" w:cs="Arial"/>
          <w:kern w:val="2"/>
        </w:rPr>
      </w:pPr>
      <w:r w:rsidRPr="00CE6043">
        <w:rPr>
          <w:rFonts w:ascii="Arial" w:hAnsi="Arial" w:cs="Arial"/>
          <w:kern w:val="2"/>
        </w:rPr>
        <w:t>111.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CE6043" w:rsidRPr="00CE6043" w:rsidRDefault="00CE6043" w:rsidP="00CE6043">
      <w:pPr>
        <w:autoSpaceDE w:val="0"/>
        <w:autoSpaceDN w:val="0"/>
        <w:ind w:firstLine="709"/>
        <w:jc w:val="both"/>
        <w:rPr>
          <w:rFonts w:ascii="Arial" w:hAnsi="Arial" w:cs="Arial"/>
          <w:kern w:val="2"/>
        </w:rPr>
      </w:pPr>
      <w:r w:rsidRPr="00CE6043">
        <w:rPr>
          <w:rFonts w:ascii="Arial" w:hAnsi="Arial" w:cs="Arial"/>
          <w:kern w:val="2"/>
        </w:rPr>
        <w:t>1) об исправлении технической ошибки;</w:t>
      </w:r>
    </w:p>
    <w:p w:rsidR="00CE6043" w:rsidRPr="00CE6043" w:rsidRDefault="00CE6043" w:rsidP="00CE6043">
      <w:pPr>
        <w:autoSpaceDE w:val="0"/>
        <w:autoSpaceDN w:val="0"/>
        <w:ind w:firstLine="709"/>
        <w:jc w:val="both"/>
        <w:rPr>
          <w:rFonts w:ascii="Arial" w:hAnsi="Arial" w:cs="Arial"/>
          <w:kern w:val="2"/>
        </w:rPr>
      </w:pPr>
      <w:r w:rsidRPr="00CE6043">
        <w:rPr>
          <w:rFonts w:ascii="Arial" w:hAnsi="Arial" w:cs="Arial"/>
          <w:kern w:val="2"/>
        </w:rPr>
        <w:t>2) об отсутствии технической ошибки.</w:t>
      </w:r>
    </w:p>
    <w:p w:rsidR="00CE6043" w:rsidRPr="00CE6043" w:rsidRDefault="00CE6043" w:rsidP="00CE6043">
      <w:pPr>
        <w:autoSpaceDE w:val="0"/>
        <w:autoSpaceDN w:val="0"/>
        <w:ind w:firstLine="709"/>
        <w:jc w:val="both"/>
        <w:rPr>
          <w:rFonts w:ascii="Arial" w:hAnsi="Arial" w:cs="Arial"/>
          <w:kern w:val="2"/>
        </w:rPr>
      </w:pPr>
      <w:r w:rsidRPr="00CE6043">
        <w:rPr>
          <w:rFonts w:ascii="Arial" w:hAnsi="Arial" w:cs="Arial"/>
          <w:kern w:val="2"/>
        </w:rPr>
        <w:t>112. Критерием принятия решения, указанного в пункте 111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CE6043" w:rsidRPr="00CE6043" w:rsidRDefault="00CE6043" w:rsidP="00CE6043">
      <w:pPr>
        <w:autoSpaceDE w:val="0"/>
        <w:autoSpaceDN w:val="0"/>
        <w:ind w:firstLine="709"/>
        <w:jc w:val="both"/>
        <w:rPr>
          <w:rFonts w:ascii="Arial" w:hAnsi="Arial" w:cs="Arial"/>
          <w:kern w:val="2"/>
        </w:rPr>
      </w:pPr>
      <w:r w:rsidRPr="00CE6043">
        <w:rPr>
          <w:rFonts w:ascii="Arial" w:hAnsi="Arial" w:cs="Arial"/>
          <w:kern w:val="2"/>
        </w:rPr>
        <w:t>113. В случае принятия решения, указанного в подпункте 1 пункта 111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CE6043" w:rsidRPr="00CE6043" w:rsidRDefault="00CE6043" w:rsidP="00CE6043">
      <w:pPr>
        <w:autoSpaceDE w:val="0"/>
        <w:autoSpaceDN w:val="0"/>
        <w:ind w:firstLine="709"/>
        <w:jc w:val="both"/>
        <w:rPr>
          <w:rFonts w:ascii="Arial" w:hAnsi="Arial" w:cs="Arial"/>
          <w:kern w:val="2"/>
        </w:rPr>
      </w:pPr>
      <w:r w:rsidRPr="00CE6043">
        <w:rPr>
          <w:rFonts w:ascii="Arial" w:hAnsi="Arial" w:cs="Arial"/>
          <w:kern w:val="2"/>
        </w:rPr>
        <w:t>114. В случае принятия решения, указанного в подпункте 2 пункта 111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CE6043" w:rsidRPr="00CE6043" w:rsidRDefault="00CE6043" w:rsidP="00CE6043">
      <w:pPr>
        <w:autoSpaceDE w:val="0"/>
        <w:autoSpaceDN w:val="0"/>
        <w:ind w:firstLine="709"/>
        <w:jc w:val="both"/>
        <w:rPr>
          <w:rFonts w:ascii="Arial" w:hAnsi="Arial" w:cs="Arial"/>
          <w:kern w:val="2"/>
        </w:rPr>
      </w:pPr>
      <w:r w:rsidRPr="00CE6043">
        <w:rPr>
          <w:rFonts w:ascii="Arial" w:hAnsi="Arial" w:cs="Arial"/>
          <w:kern w:val="2"/>
        </w:rPr>
        <w:t>115.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rsidR="00CE6043" w:rsidRPr="00CE6043" w:rsidRDefault="00CE6043" w:rsidP="00CE6043">
      <w:pPr>
        <w:autoSpaceDE w:val="0"/>
        <w:autoSpaceDN w:val="0"/>
        <w:ind w:firstLine="709"/>
        <w:jc w:val="both"/>
        <w:rPr>
          <w:rFonts w:ascii="Arial" w:hAnsi="Arial" w:cs="Arial"/>
          <w:kern w:val="2"/>
        </w:rPr>
      </w:pPr>
      <w:r w:rsidRPr="00CE6043">
        <w:rPr>
          <w:rFonts w:ascii="Arial" w:hAnsi="Arial" w:cs="Arial"/>
          <w:kern w:val="2"/>
        </w:rPr>
        <w:t>116. Глава администрации в течение одного рабочего дня после подписания документов, указанных в пункте 115 настоящего административного регламента, передает его должностному лицу администрации, ответственному за направление (выдачу) заявителю (заявителям) результата муниципальной услуги.</w:t>
      </w:r>
    </w:p>
    <w:p w:rsidR="00CE6043" w:rsidRPr="00CE6043" w:rsidRDefault="00CE6043" w:rsidP="00CE6043">
      <w:pPr>
        <w:autoSpaceDE w:val="0"/>
        <w:autoSpaceDN w:val="0"/>
        <w:ind w:firstLine="709"/>
        <w:jc w:val="both"/>
        <w:rPr>
          <w:rFonts w:ascii="Arial" w:hAnsi="Arial" w:cs="Arial"/>
          <w:kern w:val="2"/>
        </w:rPr>
      </w:pPr>
      <w:r w:rsidRPr="00CE6043">
        <w:rPr>
          <w:rFonts w:ascii="Arial" w:hAnsi="Arial" w:cs="Arial"/>
          <w:kern w:val="2"/>
        </w:rPr>
        <w:t xml:space="preserve">117.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документов, указанных в пункте 115 настоящего административного регламента, направляет указанные документы заявителю (заявителям) или его (их) представителю </w:t>
      </w:r>
      <w:r w:rsidRPr="00CE6043">
        <w:rPr>
          <w:rFonts w:ascii="Arial" w:hAnsi="Arial" w:cs="Arial"/>
          <w:kern w:val="2"/>
        </w:rPr>
        <w:lastRenderedPageBreak/>
        <w:t>(представителям) почтовым отправлением по почтовому адресу заявителя или его представителя, указанному в заявлении об исправлении технической ошибки либо по обращению заявителя или его представителя – вручает его лично.</w:t>
      </w:r>
    </w:p>
    <w:p w:rsidR="00CE6043" w:rsidRPr="00CE6043" w:rsidRDefault="00CE6043" w:rsidP="00CE6043">
      <w:pPr>
        <w:autoSpaceDE w:val="0"/>
        <w:autoSpaceDN w:val="0"/>
        <w:ind w:firstLine="709"/>
        <w:jc w:val="both"/>
        <w:rPr>
          <w:rFonts w:ascii="Arial" w:hAnsi="Arial" w:cs="Arial"/>
          <w:kern w:val="2"/>
        </w:rPr>
      </w:pPr>
      <w:r w:rsidRPr="00CE6043">
        <w:rPr>
          <w:rFonts w:ascii="Arial" w:hAnsi="Arial" w:cs="Arial"/>
          <w:kern w:val="2"/>
        </w:rPr>
        <w:t>118.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CE6043" w:rsidRPr="00CE6043" w:rsidRDefault="00CE6043" w:rsidP="00CE6043">
      <w:pPr>
        <w:autoSpaceDE w:val="0"/>
        <w:autoSpaceDN w:val="0"/>
        <w:ind w:firstLine="709"/>
        <w:jc w:val="both"/>
        <w:rPr>
          <w:rFonts w:ascii="Arial" w:hAnsi="Arial" w:cs="Arial"/>
          <w:kern w:val="2"/>
        </w:rPr>
      </w:pPr>
      <w:r w:rsidRPr="00CE6043">
        <w:rPr>
          <w:rFonts w:ascii="Arial" w:hAnsi="Arial" w:cs="Arial"/>
          <w:kern w:val="2"/>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CE6043" w:rsidRPr="00CE6043" w:rsidRDefault="00CE6043" w:rsidP="00CE6043">
      <w:pPr>
        <w:autoSpaceDE w:val="0"/>
        <w:autoSpaceDN w:val="0"/>
        <w:ind w:firstLine="709"/>
        <w:jc w:val="both"/>
        <w:rPr>
          <w:rFonts w:ascii="Arial" w:hAnsi="Arial" w:cs="Arial"/>
          <w:kern w:val="2"/>
        </w:rPr>
      </w:pPr>
      <w:r w:rsidRPr="00CE6043">
        <w:rPr>
          <w:rFonts w:ascii="Arial" w:hAnsi="Arial" w:cs="Arial"/>
          <w:kern w:val="2"/>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CE6043" w:rsidRPr="00CE6043" w:rsidRDefault="00CE6043" w:rsidP="00CE6043">
      <w:pPr>
        <w:autoSpaceDE w:val="0"/>
        <w:autoSpaceDN w:val="0"/>
        <w:adjustRightInd w:val="0"/>
        <w:ind w:firstLine="709"/>
        <w:jc w:val="both"/>
        <w:rPr>
          <w:rFonts w:ascii="Arial" w:hAnsi="Arial" w:cs="Arial"/>
          <w:kern w:val="2"/>
        </w:rPr>
      </w:pPr>
      <w:r w:rsidRPr="00CE6043">
        <w:rPr>
          <w:rFonts w:ascii="Arial" w:hAnsi="Arial" w:cs="Arial"/>
          <w:kern w:val="2"/>
        </w:rPr>
        <w:t xml:space="preserve">119.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(заявителям) результата муниципальной услуги, </w:t>
      </w:r>
      <w:r w:rsidRPr="00CE6043">
        <w:rPr>
          <w:rFonts w:ascii="Arial" w:hAnsi="Arial" w:cs="Arial"/>
        </w:rPr>
        <w:t>в журнале регистрации обращений за предоставлением муниципальной услуги</w:t>
      </w:r>
      <w:r w:rsidRPr="00CE6043">
        <w:rPr>
          <w:rFonts w:ascii="Arial" w:hAnsi="Arial" w:cs="Arial"/>
          <w:kern w:val="2"/>
        </w:rPr>
        <w:t xml:space="preserve"> отметки о направлении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 заявителю (заявителям) или о получении указанного документа лично заявителем (заявителями) или его (их) представителем (представителями).</w:t>
      </w:r>
    </w:p>
    <w:p w:rsidR="00D85AC1" w:rsidRPr="000C40FE" w:rsidRDefault="00D85AC1" w:rsidP="00D85AC1">
      <w:pPr>
        <w:autoSpaceDE w:val="0"/>
        <w:autoSpaceDN w:val="0"/>
        <w:adjustRightInd w:val="0"/>
        <w:ind w:firstLine="709"/>
        <w:jc w:val="both"/>
        <w:rPr>
          <w:rFonts w:ascii="Arial" w:hAnsi="Arial" w:cs="Arial"/>
          <w:kern w:val="2"/>
        </w:rPr>
      </w:pPr>
    </w:p>
    <w:p w:rsidR="008E33EE" w:rsidRPr="008E33EE" w:rsidRDefault="008E33EE" w:rsidP="008E33EE">
      <w:pPr>
        <w:keepNext/>
        <w:keepLines/>
        <w:autoSpaceDE w:val="0"/>
        <w:autoSpaceDN w:val="0"/>
        <w:adjustRightInd w:val="0"/>
        <w:jc w:val="center"/>
        <w:outlineLvl w:val="2"/>
        <w:rPr>
          <w:rFonts w:ascii="Arial" w:hAnsi="Arial" w:cs="Arial"/>
          <w:kern w:val="2"/>
        </w:rPr>
      </w:pPr>
      <w:r w:rsidRPr="008E33EE">
        <w:rPr>
          <w:rFonts w:ascii="Arial" w:hAnsi="Arial" w:cs="Arial"/>
          <w:kern w:val="2"/>
        </w:rPr>
        <w:t>РАЗДЕЛ IV. ФОРМЫ КОНТРОЛЯ ЗА ПРЕДОСТАВЛЕНИЕМ МУНИЦИПАЛЬНОЙ УСЛУГИ</w:t>
      </w:r>
    </w:p>
    <w:p w:rsidR="008E33EE" w:rsidRPr="008E33EE" w:rsidRDefault="008E33EE" w:rsidP="008E33EE">
      <w:pPr>
        <w:keepNext/>
        <w:keepLines/>
        <w:autoSpaceDE w:val="0"/>
        <w:autoSpaceDN w:val="0"/>
        <w:adjustRightInd w:val="0"/>
        <w:ind w:firstLine="720"/>
        <w:jc w:val="center"/>
        <w:outlineLvl w:val="2"/>
        <w:rPr>
          <w:rFonts w:ascii="Arial" w:hAnsi="Arial" w:cs="Arial"/>
          <w:kern w:val="2"/>
        </w:rPr>
      </w:pPr>
    </w:p>
    <w:p w:rsidR="008E33EE" w:rsidRPr="008E33EE" w:rsidRDefault="008E33EE" w:rsidP="008E33EE">
      <w:pPr>
        <w:keepNext/>
        <w:keepLines/>
        <w:autoSpaceDE w:val="0"/>
        <w:autoSpaceDN w:val="0"/>
        <w:adjustRightInd w:val="0"/>
        <w:jc w:val="center"/>
        <w:outlineLvl w:val="2"/>
        <w:rPr>
          <w:rFonts w:ascii="Arial" w:hAnsi="Arial" w:cs="Arial"/>
          <w:kern w:val="2"/>
        </w:rPr>
      </w:pPr>
      <w:bookmarkStart w:id="7" w:name="Par413"/>
      <w:bookmarkEnd w:id="7"/>
      <w:r w:rsidRPr="008E33EE">
        <w:rPr>
          <w:rFonts w:ascii="Arial" w:hAnsi="Arial" w:cs="Arial"/>
          <w:kern w:val="2"/>
        </w:rPr>
        <w:t>Глава 29.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8E33EE" w:rsidRPr="008E33EE" w:rsidRDefault="008E33EE" w:rsidP="008E33EE">
      <w:pPr>
        <w:keepNext/>
        <w:keepLines/>
        <w:autoSpaceDE w:val="0"/>
        <w:autoSpaceDN w:val="0"/>
        <w:adjustRightInd w:val="0"/>
        <w:ind w:firstLine="720"/>
        <w:jc w:val="center"/>
        <w:outlineLvl w:val="2"/>
        <w:rPr>
          <w:rFonts w:ascii="Arial" w:hAnsi="Arial" w:cs="Arial"/>
          <w:kern w:val="2"/>
        </w:rPr>
      </w:pPr>
    </w:p>
    <w:p w:rsidR="008E33EE" w:rsidRPr="008E33EE" w:rsidRDefault="008E33EE" w:rsidP="008E33EE">
      <w:pPr>
        <w:autoSpaceDE w:val="0"/>
        <w:autoSpaceDN w:val="0"/>
        <w:adjustRightInd w:val="0"/>
        <w:ind w:firstLine="709"/>
        <w:jc w:val="both"/>
        <w:rPr>
          <w:rFonts w:ascii="Arial" w:hAnsi="Arial" w:cs="Arial"/>
          <w:kern w:val="2"/>
          <w:lang w:eastAsia="ko-KR"/>
        </w:rPr>
      </w:pPr>
      <w:r w:rsidRPr="008E33EE">
        <w:rPr>
          <w:rFonts w:ascii="Arial" w:hAnsi="Arial" w:cs="Arial"/>
          <w:kern w:val="2"/>
          <w:lang w:eastAsia="ko-KR"/>
        </w:rPr>
        <w:t>120.Текущий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8E33EE" w:rsidRPr="008E33EE" w:rsidRDefault="008E33EE" w:rsidP="008E33EE">
      <w:pPr>
        <w:autoSpaceDE w:val="0"/>
        <w:autoSpaceDN w:val="0"/>
        <w:adjustRightInd w:val="0"/>
        <w:ind w:firstLine="709"/>
        <w:jc w:val="both"/>
        <w:rPr>
          <w:rFonts w:ascii="Arial" w:hAnsi="Arial" w:cs="Arial"/>
          <w:kern w:val="2"/>
        </w:rPr>
      </w:pPr>
      <w:r w:rsidRPr="008E33EE">
        <w:rPr>
          <w:rFonts w:ascii="Arial" w:hAnsi="Arial" w:cs="Arial"/>
          <w:kern w:val="2"/>
          <w:lang w:eastAsia="ko-KR"/>
        </w:rPr>
        <w:t>121.</w:t>
      </w:r>
      <w:r w:rsidRPr="008E33EE">
        <w:rPr>
          <w:rFonts w:ascii="Arial" w:hAnsi="Arial" w:cs="Arial"/>
          <w:kern w:val="2"/>
        </w:rPr>
        <w:t>Основными задачами текущего контроля являются:</w:t>
      </w:r>
    </w:p>
    <w:p w:rsidR="008E33EE" w:rsidRPr="008E33EE" w:rsidRDefault="008E33EE" w:rsidP="008E33EE">
      <w:pPr>
        <w:autoSpaceDE w:val="0"/>
        <w:autoSpaceDN w:val="0"/>
        <w:adjustRightInd w:val="0"/>
        <w:ind w:firstLine="709"/>
        <w:jc w:val="both"/>
        <w:rPr>
          <w:rFonts w:ascii="Arial" w:hAnsi="Arial" w:cs="Arial"/>
          <w:kern w:val="2"/>
        </w:rPr>
      </w:pPr>
      <w:r w:rsidRPr="008E33EE">
        <w:rPr>
          <w:rFonts w:ascii="Arial" w:hAnsi="Arial" w:cs="Arial"/>
          <w:kern w:val="2"/>
        </w:rPr>
        <w:t>1) обеспечение своевременного и качественного предоставления муниципальной услуги;</w:t>
      </w:r>
    </w:p>
    <w:p w:rsidR="008E33EE" w:rsidRPr="008E33EE" w:rsidRDefault="008E33EE" w:rsidP="008E33EE">
      <w:pPr>
        <w:autoSpaceDE w:val="0"/>
        <w:autoSpaceDN w:val="0"/>
        <w:adjustRightInd w:val="0"/>
        <w:ind w:firstLine="709"/>
        <w:jc w:val="both"/>
        <w:rPr>
          <w:rFonts w:ascii="Arial" w:hAnsi="Arial" w:cs="Arial"/>
          <w:kern w:val="2"/>
        </w:rPr>
      </w:pPr>
      <w:r w:rsidRPr="008E33EE">
        <w:rPr>
          <w:rFonts w:ascii="Arial" w:hAnsi="Arial" w:cs="Arial"/>
          <w:kern w:val="2"/>
        </w:rPr>
        <w:t>2) выявление нарушений в сроках и качестве предоставления муниципальной услуги;</w:t>
      </w:r>
    </w:p>
    <w:p w:rsidR="008E33EE" w:rsidRPr="008E33EE" w:rsidRDefault="008E33EE" w:rsidP="008E33EE">
      <w:pPr>
        <w:autoSpaceDE w:val="0"/>
        <w:autoSpaceDN w:val="0"/>
        <w:adjustRightInd w:val="0"/>
        <w:ind w:firstLine="709"/>
        <w:jc w:val="both"/>
        <w:rPr>
          <w:rFonts w:ascii="Arial" w:hAnsi="Arial" w:cs="Arial"/>
          <w:kern w:val="2"/>
        </w:rPr>
      </w:pPr>
      <w:r w:rsidRPr="008E33EE">
        <w:rPr>
          <w:rFonts w:ascii="Arial" w:hAnsi="Arial" w:cs="Arial"/>
          <w:kern w:val="2"/>
        </w:rPr>
        <w:t>3) выявление и устранение причин и условий, способствующих ненадлежащему предоставлению муниципальной услуги;</w:t>
      </w:r>
    </w:p>
    <w:p w:rsidR="008E33EE" w:rsidRPr="008E33EE" w:rsidRDefault="008E33EE" w:rsidP="008E33EE">
      <w:pPr>
        <w:autoSpaceDE w:val="0"/>
        <w:autoSpaceDN w:val="0"/>
        <w:adjustRightInd w:val="0"/>
        <w:ind w:firstLine="709"/>
        <w:jc w:val="both"/>
        <w:rPr>
          <w:rFonts w:ascii="Arial" w:hAnsi="Arial" w:cs="Arial"/>
          <w:kern w:val="2"/>
        </w:rPr>
      </w:pPr>
      <w:r w:rsidRPr="008E33EE">
        <w:rPr>
          <w:rFonts w:ascii="Arial" w:hAnsi="Arial" w:cs="Arial"/>
          <w:kern w:val="2"/>
        </w:rPr>
        <w:t>4) принятие мер по надлежащему предоставлению муниципальной услуги.</w:t>
      </w:r>
    </w:p>
    <w:p w:rsidR="008E33EE" w:rsidRPr="008E33EE" w:rsidRDefault="008E33EE" w:rsidP="008E33EE">
      <w:pPr>
        <w:autoSpaceDE w:val="0"/>
        <w:autoSpaceDN w:val="0"/>
        <w:adjustRightInd w:val="0"/>
        <w:ind w:firstLine="709"/>
        <w:jc w:val="both"/>
        <w:rPr>
          <w:rFonts w:ascii="Arial" w:hAnsi="Arial" w:cs="Arial"/>
          <w:kern w:val="2"/>
          <w:lang w:eastAsia="ko-KR"/>
        </w:rPr>
      </w:pPr>
      <w:r w:rsidRPr="008E33EE">
        <w:rPr>
          <w:rFonts w:ascii="Arial" w:hAnsi="Arial" w:cs="Arial"/>
          <w:kern w:val="2"/>
          <w:lang w:eastAsia="ko-KR"/>
        </w:rPr>
        <w:t>122. Текущий контроль осуществляется на постоянной основе.</w:t>
      </w:r>
    </w:p>
    <w:p w:rsidR="008E33EE" w:rsidRPr="00007FF7" w:rsidRDefault="008E33EE" w:rsidP="008E33EE">
      <w:pPr>
        <w:autoSpaceDE w:val="0"/>
        <w:autoSpaceDN w:val="0"/>
        <w:adjustRightInd w:val="0"/>
        <w:ind w:firstLine="709"/>
        <w:jc w:val="both"/>
        <w:rPr>
          <w:kern w:val="2"/>
          <w:sz w:val="28"/>
          <w:szCs w:val="28"/>
          <w:lang w:eastAsia="ko-KR"/>
        </w:rPr>
      </w:pPr>
    </w:p>
    <w:p w:rsidR="008E33EE" w:rsidRPr="008E33EE" w:rsidRDefault="008E33EE" w:rsidP="008E33EE">
      <w:pPr>
        <w:keepNext/>
        <w:keepLines/>
        <w:autoSpaceDE w:val="0"/>
        <w:autoSpaceDN w:val="0"/>
        <w:adjustRightInd w:val="0"/>
        <w:jc w:val="center"/>
        <w:outlineLvl w:val="2"/>
        <w:rPr>
          <w:rFonts w:ascii="Arial" w:hAnsi="Arial" w:cs="Arial"/>
          <w:kern w:val="2"/>
        </w:rPr>
      </w:pPr>
      <w:r w:rsidRPr="008E33EE">
        <w:rPr>
          <w:rFonts w:ascii="Arial" w:hAnsi="Arial" w:cs="Arial"/>
          <w:kern w:val="2"/>
        </w:rPr>
        <w:lastRenderedPageBreak/>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E33EE" w:rsidRPr="008E33EE" w:rsidRDefault="008E33EE" w:rsidP="008E33EE">
      <w:pPr>
        <w:keepNext/>
        <w:keepLines/>
        <w:autoSpaceDE w:val="0"/>
        <w:autoSpaceDN w:val="0"/>
        <w:adjustRightInd w:val="0"/>
        <w:jc w:val="center"/>
        <w:outlineLvl w:val="2"/>
        <w:rPr>
          <w:rFonts w:ascii="Arial" w:hAnsi="Arial" w:cs="Arial"/>
          <w:kern w:val="2"/>
        </w:rPr>
      </w:pPr>
    </w:p>
    <w:p w:rsidR="008E33EE" w:rsidRPr="008E33EE" w:rsidRDefault="008E33EE" w:rsidP="008E33EE">
      <w:pPr>
        <w:autoSpaceDE w:val="0"/>
        <w:autoSpaceDN w:val="0"/>
        <w:adjustRightInd w:val="0"/>
        <w:ind w:firstLine="709"/>
        <w:jc w:val="both"/>
        <w:rPr>
          <w:rFonts w:ascii="Arial" w:hAnsi="Arial" w:cs="Arial"/>
          <w:kern w:val="2"/>
          <w:lang w:eastAsia="ko-KR"/>
        </w:rPr>
      </w:pPr>
      <w:r w:rsidRPr="008E33EE">
        <w:rPr>
          <w:rFonts w:ascii="Arial" w:hAnsi="Arial" w:cs="Arial"/>
          <w:kern w:val="2"/>
          <w:lang w:eastAsia="ko-KR"/>
        </w:rPr>
        <w:t>123.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8E33EE" w:rsidRPr="008E33EE" w:rsidRDefault="008E33EE" w:rsidP="008E33EE">
      <w:pPr>
        <w:tabs>
          <w:tab w:val="num" w:pos="1715"/>
        </w:tabs>
        <w:autoSpaceDE w:val="0"/>
        <w:autoSpaceDN w:val="0"/>
        <w:adjustRightInd w:val="0"/>
        <w:ind w:firstLine="709"/>
        <w:jc w:val="both"/>
        <w:rPr>
          <w:rFonts w:ascii="Arial" w:hAnsi="Arial" w:cs="Arial"/>
          <w:kern w:val="2"/>
        </w:rPr>
      </w:pPr>
      <w:bookmarkStart w:id="8" w:name="Par427"/>
      <w:bookmarkEnd w:id="8"/>
      <w:r w:rsidRPr="008E33EE">
        <w:rPr>
          <w:rFonts w:ascii="Arial" w:hAnsi="Arial" w:cs="Arial"/>
          <w:color w:val="000000"/>
          <w:kern w:val="2"/>
        </w:rPr>
        <w:t>124. Плановые поверки осуществляются на основании пл</w:t>
      </w:r>
      <w:r w:rsidRPr="008E33EE">
        <w:rPr>
          <w:rFonts w:ascii="Arial" w:hAnsi="Arial" w:cs="Arial"/>
          <w:kern w:val="2"/>
        </w:rPr>
        <w:t>анов работы администрации.</w:t>
      </w:r>
    </w:p>
    <w:p w:rsidR="008E33EE" w:rsidRPr="008E33EE" w:rsidRDefault="008E33EE" w:rsidP="008E33EE">
      <w:pPr>
        <w:tabs>
          <w:tab w:val="num" w:pos="1715"/>
        </w:tabs>
        <w:autoSpaceDE w:val="0"/>
        <w:autoSpaceDN w:val="0"/>
        <w:adjustRightInd w:val="0"/>
        <w:ind w:firstLine="709"/>
        <w:jc w:val="both"/>
        <w:rPr>
          <w:rFonts w:ascii="Arial" w:hAnsi="Arial" w:cs="Arial"/>
          <w:color w:val="000000"/>
          <w:kern w:val="2"/>
        </w:rPr>
      </w:pPr>
      <w:r w:rsidRPr="008E33EE">
        <w:rPr>
          <w:rFonts w:ascii="Arial" w:hAnsi="Arial" w:cs="Arial"/>
          <w:kern w:val="2"/>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8E33EE">
        <w:rPr>
          <w:rFonts w:ascii="Arial" w:hAnsi="Arial" w:cs="Arial"/>
          <w:color w:val="000000"/>
          <w:kern w:val="2"/>
        </w:rPr>
        <w:t>ействие) должностных лиц администрации при предоставлении муниципальной услуги.</w:t>
      </w:r>
    </w:p>
    <w:p w:rsidR="008E33EE" w:rsidRPr="008E33EE" w:rsidRDefault="008E33EE" w:rsidP="008E33EE">
      <w:pPr>
        <w:tabs>
          <w:tab w:val="num" w:pos="1715"/>
        </w:tabs>
        <w:autoSpaceDE w:val="0"/>
        <w:autoSpaceDN w:val="0"/>
        <w:adjustRightInd w:val="0"/>
        <w:ind w:firstLine="709"/>
        <w:jc w:val="both"/>
        <w:rPr>
          <w:rFonts w:ascii="Arial" w:hAnsi="Arial" w:cs="Arial"/>
          <w:color w:val="000000"/>
          <w:kern w:val="2"/>
        </w:rPr>
      </w:pPr>
      <w:r w:rsidRPr="008E33EE">
        <w:rPr>
          <w:rFonts w:ascii="Arial" w:hAnsi="Arial" w:cs="Arial"/>
          <w:color w:val="000000"/>
          <w:kern w:val="2"/>
        </w:rPr>
        <w:t>125. Контроль за полн</w:t>
      </w:r>
      <w:r w:rsidRPr="008E33EE">
        <w:rPr>
          <w:rFonts w:ascii="Arial" w:hAnsi="Arial" w:cs="Arial"/>
          <w:kern w:val="2"/>
        </w:rPr>
        <w:t>отой и качеством предоставления должностными лицами администрации муниципа</w:t>
      </w:r>
      <w:r w:rsidRPr="008E33EE">
        <w:rPr>
          <w:rFonts w:ascii="Arial" w:hAnsi="Arial" w:cs="Arial"/>
          <w:color w:val="000000"/>
          <w:kern w:val="2"/>
        </w:rPr>
        <w:t>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8E33EE" w:rsidRPr="008E33EE" w:rsidRDefault="008E33EE" w:rsidP="008E33EE">
      <w:pPr>
        <w:tabs>
          <w:tab w:val="num" w:pos="1715"/>
        </w:tabs>
        <w:autoSpaceDE w:val="0"/>
        <w:autoSpaceDN w:val="0"/>
        <w:adjustRightInd w:val="0"/>
        <w:ind w:firstLine="709"/>
        <w:jc w:val="both"/>
        <w:rPr>
          <w:rFonts w:ascii="Arial" w:hAnsi="Arial" w:cs="Arial"/>
          <w:color w:val="000000"/>
          <w:kern w:val="2"/>
        </w:rPr>
      </w:pPr>
      <w:r w:rsidRPr="008E33EE">
        <w:rPr>
          <w:rFonts w:ascii="Arial" w:hAnsi="Arial" w:cs="Arial"/>
          <w:color w:val="000000"/>
          <w:kern w:val="2"/>
        </w:rPr>
        <w:t>126. Срок проведения проверки и оформле</w:t>
      </w:r>
      <w:r w:rsidRPr="008E33EE">
        <w:rPr>
          <w:rFonts w:ascii="Arial" w:hAnsi="Arial" w:cs="Arial"/>
          <w:kern w:val="2"/>
        </w:rPr>
        <w:t>ния акта провер</w:t>
      </w:r>
      <w:r w:rsidRPr="008E33EE">
        <w:rPr>
          <w:rFonts w:ascii="Arial" w:hAnsi="Arial" w:cs="Arial"/>
          <w:color w:val="000000"/>
          <w:kern w:val="2"/>
        </w:rPr>
        <w:t>ки составляет 30 календарных дней со дня начала проверки. Днем начала проверки считается день принятия решения о назначении проверки.</w:t>
      </w:r>
    </w:p>
    <w:p w:rsidR="008E33EE" w:rsidRPr="008E33EE" w:rsidRDefault="008E33EE" w:rsidP="008E33EE">
      <w:pPr>
        <w:tabs>
          <w:tab w:val="num" w:pos="1715"/>
        </w:tabs>
        <w:autoSpaceDE w:val="0"/>
        <w:autoSpaceDN w:val="0"/>
        <w:adjustRightInd w:val="0"/>
        <w:ind w:firstLine="709"/>
        <w:jc w:val="both"/>
        <w:rPr>
          <w:rFonts w:ascii="Arial" w:hAnsi="Arial" w:cs="Arial"/>
          <w:kern w:val="2"/>
        </w:rPr>
      </w:pPr>
      <w:r w:rsidRPr="008E33EE">
        <w:rPr>
          <w:rFonts w:ascii="Arial" w:hAnsi="Arial" w:cs="Arial"/>
          <w:color w:val="000000"/>
          <w:kern w:val="2"/>
        </w:rPr>
        <w:t>В случае поступления жалобы на решения, действия (бездействие) должностных лиц админист</w:t>
      </w:r>
      <w:r w:rsidRPr="008E33EE">
        <w:rPr>
          <w:rFonts w:ascii="Arial" w:hAnsi="Arial" w:cs="Arial"/>
          <w:kern w:val="2"/>
        </w:rPr>
        <w:t>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8E33EE">
        <w:rPr>
          <w:rFonts w:ascii="Arial" w:eastAsia="Calibri" w:hAnsi="Arial" w:cs="Arial"/>
          <w:vertAlign w:val="superscript"/>
        </w:rPr>
        <w:t xml:space="preserve">2 </w:t>
      </w:r>
      <w:r w:rsidRPr="008E33EE">
        <w:rPr>
          <w:rFonts w:ascii="Arial" w:hAnsi="Arial" w:cs="Arial"/>
          <w:kern w:val="2"/>
        </w:rPr>
        <w:t>Федерального закона от 27 июля 2010 года № 210</w:t>
      </w:r>
      <w:r w:rsidRPr="008E33EE">
        <w:rPr>
          <w:rFonts w:ascii="Arial" w:hAnsi="Arial" w:cs="Arial"/>
          <w:kern w:val="2"/>
        </w:rPr>
        <w:noBreakHyphen/>
        <w:t>ФЗ«Об организации предоставления государственных и муниципальных услуг».</w:t>
      </w:r>
    </w:p>
    <w:p w:rsidR="008E33EE" w:rsidRPr="008E33EE" w:rsidRDefault="008E33EE" w:rsidP="008E33EE">
      <w:pPr>
        <w:tabs>
          <w:tab w:val="num" w:pos="1715"/>
        </w:tabs>
        <w:autoSpaceDE w:val="0"/>
        <w:autoSpaceDN w:val="0"/>
        <w:adjustRightInd w:val="0"/>
        <w:ind w:firstLine="709"/>
        <w:jc w:val="both"/>
        <w:rPr>
          <w:rFonts w:ascii="Arial" w:hAnsi="Arial" w:cs="Arial"/>
          <w:kern w:val="2"/>
        </w:rPr>
      </w:pPr>
      <w:r w:rsidRPr="008E33EE">
        <w:rPr>
          <w:rFonts w:ascii="Arial" w:hAnsi="Arial" w:cs="Arial"/>
          <w:kern w:val="2"/>
          <w:lang w:eastAsia="ko-KR"/>
        </w:rPr>
        <w:t>127.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8E33EE" w:rsidRPr="00007FF7" w:rsidRDefault="008E33EE" w:rsidP="008E33EE">
      <w:pPr>
        <w:keepNext/>
        <w:keepLines/>
        <w:autoSpaceDE w:val="0"/>
        <w:autoSpaceDN w:val="0"/>
        <w:adjustRightInd w:val="0"/>
        <w:jc w:val="center"/>
        <w:outlineLvl w:val="2"/>
        <w:rPr>
          <w:kern w:val="2"/>
          <w:sz w:val="28"/>
          <w:szCs w:val="28"/>
        </w:rPr>
      </w:pPr>
      <w:bookmarkStart w:id="9" w:name="Par439"/>
      <w:bookmarkEnd w:id="9"/>
    </w:p>
    <w:p w:rsidR="008E33EE" w:rsidRPr="008E33EE" w:rsidRDefault="008E33EE" w:rsidP="008E33EE">
      <w:pPr>
        <w:keepNext/>
        <w:keepLines/>
        <w:autoSpaceDE w:val="0"/>
        <w:autoSpaceDN w:val="0"/>
        <w:adjustRightInd w:val="0"/>
        <w:jc w:val="center"/>
        <w:outlineLvl w:val="2"/>
        <w:rPr>
          <w:rFonts w:ascii="Arial" w:hAnsi="Arial" w:cs="Arial"/>
          <w:kern w:val="2"/>
        </w:rPr>
      </w:pPr>
      <w:r w:rsidRPr="008E33EE">
        <w:rPr>
          <w:rFonts w:ascii="Arial" w:hAnsi="Arial" w:cs="Arial"/>
          <w:kern w:val="2"/>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E33EE" w:rsidRPr="008E33EE" w:rsidRDefault="008E33EE" w:rsidP="008E33EE">
      <w:pPr>
        <w:keepNext/>
        <w:keepLines/>
        <w:autoSpaceDE w:val="0"/>
        <w:autoSpaceDN w:val="0"/>
        <w:adjustRightInd w:val="0"/>
        <w:jc w:val="center"/>
        <w:outlineLvl w:val="2"/>
        <w:rPr>
          <w:rFonts w:ascii="Arial" w:hAnsi="Arial" w:cs="Arial"/>
          <w:kern w:val="2"/>
        </w:rPr>
      </w:pPr>
    </w:p>
    <w:p w:rsidR="008E33EE" w:rsidRPr="008E33EE" w:rsidRDefault="008E33EE" w:rsidP="008E33EE">
      <w:pPr>
        <w:autoSpaceDE w:val="0"/>
        <w:autoSpaceDN w:val="0"/>
        <w:adjustRightInd w:val="0"/>
        <w:ind w:firstLine="709"/>
        <w:jc w:val="both"/>
        <w:rPr>
          <w:rFonts w:ascii="Arial" w:hAnsi="Arial" w:cs="Arial"/>
          <w:kern w:val="2"/>
          <w:lang w:eastAsia="ko-KR"/>
        </w:rPr>
      </w:pPr>
      <w:r w:rsidRPr="008E33EE">
        <w:rPr>
          <w:rFonts w:ascii="Arial" w:hAnsi="Arial" w:cs="Arial"/>
          <w:kern w:val="2"/>
          <w:lang w:eastAsia="ko-KR"/>
        </w:rPr>
        <w:t>128.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8E33EE" w:rsidRPr="008E33EE" w:rsidRDefault="008E33EE" w:rsidP="008E33EE">
      <w:pPr>
        <w:autoSpaceDE w:val="0"/>
        <w:autoSpaceDN w:val="0"/>
        <w:adjustRightInd w:val="0"/>
        <w:ind w:firstLine="709"/>
        <w:jc w:val="both"/>
        <w:rPr>
          <w:rFonts w:ascii="Arial" w:hAnsi="Arial" w:cs="Arial"/>
          <w:kern w:val="2"/>
          <w:lang w:eastAsia="ko-KR"/>
        </w:rPr>
      </w:pPr>
      <w:r w:rsidRPr="008E33EE">
        <w:rPr>
          <w:rFonts w:ascii="Arial" w:hAnsi="Arial" w:cs="Arial"/>
          <w:kern w:val="2"/>
          <w:lang w:eastAsia="ko-KR"/>
        </w:rPr>
        <w:t>129.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8E33EE" w:rsidRPr="0010368A" w:rsidRDefault="008E33EE" w:rsidP="008E33EE">
      <w:pPr>
        <w:autoSpaceDE w:val="0"/>
        <w:autoSpaceDN w:val="0"/>
        <w:adjustRightInd w:val="0"/>
        <w:ind w:firstLine="709"/>
        <w:jc w:val="both"/>
        <w:rPr>
          <w:rFonts w:ascii="Arial" w:hAnsi="Arial" w:cs="Arial"/>
          <w:kern w:val="2"/>
          <w:lang w:eastAsia="ko-KR"/>
        </w:rPr>
      </w:pPr>
    </w:p>
    <w:p w:rsidR="008E33EE" w:rsidRPr="0010368A" w:rsidRDefault="008E33EE" w:rsidP="008E33EE">
      <w:pPr>
        <w:keepNext/>
        <w:autoSpaceDE w:val="0"/>
        <w:autoSpaceDN w:val="0"/>
        <w:adjustRightInd w:val="0"/>
        <w:jc w:val="center"/>
        <w:outlineLvl w:val="2"/>
        <w:rPr>
          <w:rFonts w:ascii="Arial" w:hAnsi="Arial" w:cs="Arial"/>
          <w:kern w:val="2"/>
        </w:rPr>
      </w:pPr>
      <w:bookmarkStart w:id="10" w:name="Par447"/>
      <w:bookmarkEnd w:id="10"/>
      <w:r w:rsidRPr="0010368A">
        <w:rPr>
          <w:rFonts w:ascii="Arial" w:hAnsi="Arial" w:cs="Arial"/>
          <w:kern w:val="2"/>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E33EE" w:rsidRPr="0010368A" w:rsidRDefault="008E33EE" w:rsidP="008E33EE">
      <w:pPr>
        <w:keepNext/>
        <w:autoSpaceDE w:val="0"/>
        <w:autoSpaceDN w:val="0"/>
        <w:adjustRightInd w:val="0"/>
        <w:jc w:val="center"/>
        <w:outlineLvl w:val="2"/>
        <w:rPr>
          <w:rFonts w:ascii="Arial" w:hAnsi="Arial" w:cs="Arial"/>
          <w:kern w:val="2"/>
        </w:rPr>
      </w:pPr>
    </w:p>
    <w:p w:rsidR="008E33EE" w:rsidRPr="0010368A" w:rsidRDefault="008E33EE" w:rsidP="008E33EE">
      <w:pPr>
        <w:autoSpaceDE w:val="0"/>
        <w:autoSpaceDN w:val="0"/>
        <w:adjustRightInd w:val="0"/>
        <w:ind w:firstLine="709"/>
        <w:jc w:val="both"/>
        <w:rPr>
          <w:rFonts w:ascii="Arial" w:hAnsi="Arial" w:cs="Arial"/>
          <w:kern w:val="2"/>
        </w:rPr>
      </w:pPr>
      <w:r w:rsidRPr="0010368A">
        <w:rPr>
          <w:rFonts w:ascii="Arial" w:hAnsi="Arial" w:cs="Arial"/>
          <w:kern w:val="2"/>
          <w:lang w:eastAsia="ko-KR"/>
        </w:rPr>
        <w:t>130. </w:t>
      </w:r>
      <w:r w:rsidRPr="0010368A">
        <w:rPr>
          <w:rFonts w:ascii="Arial" w:hAnsi="Arial" w:cs="Arial"/>
          <w:kern w:val="2"/>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8E33EE" w:rsidRPr="0010368A" w:rsidRDefault="008E33EE" w:rsidP="008E33EE">
      <w:pPr>
        <w:autoSpaceDE w:val="0"/>
        <w:autoSpaceDN w:val="0"/>
        <w:adjustRightInd w:val="0"/>
        <w:ind w:firstLine="709"/>
        <w:jc w:val="both"/>
        <w:rPr>
          <w:rFonts w:ascii="Arial" w:hAnsi="Arial" w:cs="Arial"/>
          <w:kern w:val="2"/>
        </w:rPr>
      </w:pPr>
      <w:r w:rsidRPr="0010368A">
        <w:rPr>
          <w:rFonts w:ascii="Arial" w:hAnsi="Arial" w:cs="Arial"/>
          <w:kern w:val="2"/>
        </w:rPr>
        <w:lastRenderedPageBreak/>
        <w:t>1) нарушения прав и законных интересов заявителей или их представителей решением, действием (бездействием) администрации, ее должностных лиц;</w:t>
      </w:r>
    </w:p>
    <w:p w:rsidR="008E33EE" w:rsidRPr="0010368A" w:rsidRDefault="008E33EE" w:rsidP="008E33EE">
      <w:pPr>
        <w:autoSpaceDE w:val="0"/>
        <w:autoSpaceDN w:val="0"/>
        <w:adjustRightInd w:val="0"/>
        <w:ind w:firstLine="709"/>
        <w:jc w:val="both"/>
        <w:rPr>
          <w:rFonts w:ascii="Arial" w:hAnsi="Arial" w:cs="Arial"/>
          <w:kern w:val="2"/>
        </w:rPr>
      </w:pPr>
      <w:r w:rsidRPr="0010368A">
        <w:rPr>
          <w:rFonts w:ascii="Arial" w:hAnsi="Arial" w:cs="Arial"/>
          <w:kern w:val="2"/>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8E33EE" w:rsidRPr="0010368A" w:rsidRDefault="008E33EE" w:rsidP="008E33EE">
      <w:pPr>
        <w:autoSpaceDE w:val="0"/>
        <w:autoSpaceDN w:val="0"/>
        <w:adjustRightInd w:val="0"/>
        <w:ind w:firstLine="709"/>
        <w:jc w:val="both"/>
        <w:rPr>
          <w:rFonts w:ascii="Arial" w:hAnsi="Arial" w:cs="Arial"/>
          <w:kern w:val="2"/>
        </w:rPr>
      </w:pPr>
      <w:r w:rsidRPr="0010368A">
        <w:rPr>
          <w:rFonts w:ascii="Arial" w:hAnsi="Arial" w:cs="Arial"/>
          <w:kern w:val="2"/>
        </w:rPr>
        <w:t>3) некорректного поведения должностных лиц</w:t>
      </w:r>
      <w:r w:rsidRPr="0010368A">
        <w:rPr>
          <w:rFonts w:ascii="Arial" w:hAnsi="Arial" w:cs="Arial"/>
          <w:kern w:val="2"/>
          <w:lang w:eastAsia="ko-KR"/>
        </w:rPr>
        <w:t xml:space="preserve"> администрации</w:t>
      </w:r>
      <w:r w:rsidRPr="0010368A">
        <w:rPr>
          <w:rFonts w:ascii="Arial" w:hAnsi="Arial" w:cs="Arial"/>
          <w:kern w:val="2"/>
        </w:rPr>
        <w:t>, нарушения правил служебной этики при предоставлении муниципальной услуги.</w:t>
      </w:r>
    </w:p>
    <w:p w:rsidR="008E33EE" w:rsidRPr="0010368A" w:rsidRDefault="008E33EE" w:rsidP="008E33EE">
      <w:pPr>
        <w:autoSpaceDE w:val="0"/>
        <w:autoSpaceDN w:val="0"/>
        <w:adjustRightInd w:val="0"/>
        <w:ind w:firstLine="709"/>
        <w:jc w:val="both"/>
        <w:rPr>
          <w:rFonts w:ascii="Arial" w:hAnsi="Arial" w:cs="Arial"/>
          <w:kern w:val="2"/>
        </w:rPr>
      </w:pPr>
      <w:r w:rsidRPr="0010368A">
        <w:rPr>
          <w:rFonts w:ascii="Arial" w:hAnsi="Arial" w:cs="Arial"/>
          <w:kern w:val="2"/>
        </w:rPr>
        <w:t>131. Информацию, указанную в пункте 130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8E33EE" w:rsidRPr="0010368A" w:rsidRDefault="008E33EE" w:rsidP="008E33EE">
      <w:pPr>
        <w:autoSpaceDE w:val="0"/>
        <w:autoSpaceDN w:val="0"/>
        <w:adjustRightInd w:val="0"/>
        <w:ind w:firstLine="709"/>
        <w:jc w:val="both"/>
        <w:rPr>
          <w:rFonts w:ascii="Arial" w:hAnsi="Arial" w:cs="Arial"/>
          <w:kern w:val="2"/>
          <w:lang w:eastAsia="ko-KR"/>
        </w:rPr>
      </w:pPr>
      <w:r w:rsidRPr="0010368A">
        <w:rPr>
          <w:rFonts w:ascii="Arial" w:hAnsi="Arial" w:cs="Arial"/>
          <w:kern w:val="2"/>
          <w:lang w:eastAsia="ko-KR"/>
        </w:rPr>
        <w:t xml:space="preserve">132. </w:t>
      </w:r>
      <w:r w:rsidRPr="0010368A">
        <w:rPr>
          <w:rFonts w:ascii="Arial" w:hAnsi="Arial" w:cs="Arial"/>
          <w:kern w:val="2"/>
        </w:rPr>
        <w:t>Срок рассмотрения обращений со стороны граждан, их объединений и организаций составляет 30 календарных дней с момента их регистрации.</w:t>
      </w:r>
    </w:p>
    <w:p w:rsidR="008E33EE" w:rsidRPr="0010368A" w:rsidRDefault="008E33EE" w:rsidP="008E33EE">
      <w:pPr>
        <w:autoSpaceDE w:val="0"/>
        <w:autoSpaceDN w:val="0"/>
        <w:adjustRightInd w:val="0"/>
        <w:ind w:firstLine="709"/>
        <w:jc w:val="both"/>
        <w:rPr>
          <w:rFonts w:ascii="Arial" w:hAnsi="Arial" w:cs="Arial"/>
          <w:kern w:val="2"/>
          <w:lang w:eastAsia="ko-KR"/>
        </w:rPr>
      </w:pPr>
      <w:r w:rsidRPr="0010368A">
        <w:rPr>
          <w:rFonts w:ascii="Arial" w:hAnsi="Arial" w:cs="Arial"/>
          <w:kern w:val="2"/>
        </w:rPr>
        <w:t>Днем регистрации обращения является день его поступления в администрацию (до 16-00 часов). При поступлении обращения после</w:t>
      </w:r>
      <w:r w:rsidRPr="0010368A">
        <w:rPr>
          <w:rFonts w:ascii="Arial" w:hAnsi="Arial" w:cs="Arial"/>
          <w:kern w:val="2"/>
        </w:rPr>
        <w:br/>
        <w:t>16-00часов его регистрация происходит следующим рабочим днем.</w:t>
      </w:r>
      <w:r w:rsidR="0010368A" w:rsidRPr="0010368A">
        <w:rPr>
          <w:rFonts w:ascii="Arial" w:hAnsi="Arial" w:cs="Arial"/>
          <w:kern w:val="2"/>
        </w:rPr>
        <w:t xml:space="preserve"> </w:t>
      </w:r>
      <w:r w:rsidRPr="0010368A">
        <w:rPr>
          <w:rFonts w:ascii="Arial" w:hAnsi="Arial" w:cs="Arial"/>
          <w:kern w:val="2"/>
        </w:rPr>
        <w:t>В случае поступления обращения, в том числе в электронной форме, днем регистрации обращения является день его поступления в администрацию (в случае поступления обращения в рабочий день до 16-00 часов) либо следующий за ним рабочий день (в случае поступления обращения в рабочий день после</w:t>
      </w:r>
      <w:r w:rsidRPr="0010368A">
        <w:rPr>
          <w:rFonts w:ascii="Arial" w:hAnsi="Arial" w:cs="Arial"/>
          <w:kern w:val="2"/>
        </w:rPr>
        <w:br/>
        <w:t>16-00 часов либо в нерабочий день).</w:t>
      </w:r>
    </w:p>
    <w:p w:rsidR="008E33EE" w:rsidRPr="00007FF7" w:rsidRDefault="008E33EE" w:rsidP="008E33EE">
      <w:pPr>
        <w:autoSpaceDE w:val="0"/>
        <w:autoSpaceDN w:val="0"/>
        <w:jc w:val="both"/>
        <w:rPr>
          <w:kern w:val="2"/>
          <w:sz w:val="28"/>
          <w:szCs w:val="28"/>
        </w:rPr>
      </w:pPr>
    </w:p>
    <w:p w:rsidR="008E33EE" w:rsidRPr="0010368A" w:rsidRDefault="008E33EE" w:rsidP="008E33EE">
      <w:pPr>
        <w:keepNext/>
        <w:keepLines/>
        <w:autoSpaceDE w:val="0"/>
        <w:autoSpaceDN w:val="0"/>
        <w:adjustRightInd w:val="0"/>
        <w:jc w:val="center"/>
        <w:outlineLvl w:val="2"/>
        <w:rPr>
          <w:rFonts w:ascii="Arial" w:hAnsi="Arial" w:cs="Arial"/>
          <w:kern w:val="2"/>
        </w:rPr>
      </w:pPr>
      <w:r w:rsidRPr="0010368A">
        <w:rPr>
          <w:rFonts w:ascii="Arial" w:hAnsi="Arial" w:cs="Arial"/>
          <w:kern w:val="2"/>
        </w:rPr>
        <w:t>РАЗДЕЛ V. ДОСУДЕБНЫЙ (ВНЕСУДЕБНЫЙ) ПОРЯДОК ОБЖАЛОВАНИЯ РЕШЕНИЙ И ДЕЙСТВИЙ (БЕЗДЕЙСТВИЯ) АДМИНИСТРАЦИИ ЛИБО ЕЕ МУНИЦИПАЛЬНОГО СЛУЖАЩЕГО</w:t>
      </w:r>
    </w:p>
    <w:p w:rsidR="008E33EE" w:rsidRPr="0010368A" w:rsidRDefault="008E33EE" w:rsidP="008E33EE">
      <w:pPr>
        <w:keepNext/>
        <w:keepLines/>
        <w:autoSpaceDE w:val="0"/>
        <w:autoSpaceDN w:val="0"/>
        <w:adjustRightInd w:val="0"/>
        <w:jc w:val="center"/>
        <w:outlineLvl w:val="2"/>
        <w:rPr>
          <w:rFonts w:ascii="Arial" w:hAnsi="Arial" w:cs="Arial"/>
          <w:kern w:val="2"/>
        </w:rPr>
      </w:pPr>
    </w:p>
    <w:p w:rsidR="008E33EE" w:rsidRPr="0010368A" w:rsidRDefault="008E33EE" w:rsidP="008E33EE">
      <w:pPr>
        <w:keepNext/>
        <w:keepLines/>
        <w:autoSpaceDE w:val="0"/>
        <w:autoSpaceDN w:val="0"/>
        <w:adjustRightInd w:val="0"/>
        <w:jc w:val="center"/>
        <w:outlineLvl w:val="2"/>
        <w:rPr>
          <w:rFonts w:ascii="Arial" w:hAnsi="Arial" w:cs="Arial"/>
          <w:kern w:val="2"/>
        </w:rPr>
      </w:pPr>
      <w:r w:rsidRPr="0010368A">
        <w:rPr>
          <w:rFonts w:ascii="Arial" w:hAnsi="Arial" w:cs="Arial"/>
          <w:kern w:val="2"/>
        </w:rPr>
        <w:t>Глава 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8E33EE" w:rsidRPr="0010368A" w:rsidRDefault="008E33EE" w:rsidP="008E33EE">
      <w:pPr>
        <w:keepNext/>
        <w:keepLines/>
        <w:autoSpaceDE w:val="0"/>
        <w:autoSpaceDN w:val="0"/>
        <w:adjustRightInd w:val="0"/>
        <w:jc w:val="center"/>
        <w:outlineLvl w:val="2"/>
        <w:rPr>
          <w:rFonts w:ascii="Arial" w:hAnsi="Arial" w:cs="Arial"/>
          <w:kern w:val="2"/>
        </w:rPr>
      </w:pPr>
    </w:p>
    <w:p w:rsidR="008E33EE" w:rsidRPr="0010368A" w:rsidRDefault="008E33EE" w:rsidP="008E33EE">
      <w:pPr>
        <w:autoSpaceDE w:val="0"/>
        <w:autoSpaceDN w:val="0"/>
        <w:adjustRightInd w:val="0"/>
        <w:ind w:firstLine="709"/>
        <w:jc w:val="both"/>
        <w:rPr>
          <w:rFonts w:ascii="Arial" w:hAnsi="Arial" w:cs="Arial"/>
          <w:kern w:val="2"/>
        </w:rPr>
      </w:pPr>
      <w:r w:rsidRPr="0010368A">
        <w:rPr>
          <w:rFonts w:ascii="Arial" w:hAnsi="Arial" w:cs="Arial"/>
          <w:kern w:val="2"/>
        </w:rPr>
        <w:t>133. Заявитель или его представитель вправе подать жалобу на решение и (или) действие (бездействие) администрации, а также должностных лиц, муниципальных служащих администрации (далее – жалоба).</w:t>
      </w:r>
    </w:p>
    <w:p w:rsidR="008E33EE" w:rsidRPr="0010368A" w:rsidRDefault="008E33EE" w:rsidP="008E33EE">
      <w:pPr>
        <w:autoSpaceDE w:val="0"/>
        <w:autoSpaceDN w:val="0"/>
        <w:adjustRightInd w:val="0"/>
        <w:ind w:firstLine="709"/>
        <w:jc w:val="both"/>
        <w:rPr>
          <w:rFonts w:ascii="Arial" w:hAnsi="Arial" w:cs="Arial"/>
          <w:kern w:val="2"/>
        </w:rPr>
      </w:pPr>
      <w:r w:rsidRPr="0010368A">
        <w:rPr>
          <w:rFonts w:ascii="Arial" w:hAnsi="Arial" w:cs="Arial"/>
          <w:kern w:val="2"/>
        </w:rPr>
        <w:t>134. Заявитель или его представитель может обратиться с жалобой, в том числе в следующих случаях:</w:t>
      </w:r>
    </w:p>
    <w:p w:rsidR="008E33EE" w:rsidRPr="0010368A" w:rsidRDefault="008E33EE" w:rsidP="008E33EE">
      <w:pPr>
        <w:autoSpaceDE w:val="0"/>
        <w:autoSpaceDN w:val="0"/>
        <w:adjustRightInd w:val="0"/>
        <w:ind w:firstLine="709"/>
        <w:jc w:val="both"/>
        <w:rPr>
          <w:rFonts w:ascii="Arial" w:hAnsi="Arial" w:cs="Arial"/>
          <w:kern w:val="2"/>
        </w:rPr>
      </w:pPr>
      <w:r w:rsidRPr="0010368A">
        <w:rPr>
          <w:rFonts w:ascii="Arial" w:hAnsi="Arial" w:cs="Arial"/>
          <w:kern w:val="2"/>
        </w:rPr>
        <w:t>1) нарушение срока регистрации заявления о предоставлении муниципальной услуги;</w:t>
      </w:r>
    </w:p>
    <w:p w:rsidR="008E33EE" w:rsidRPr="0010368A" w:rsidRDefault="008E33EE" w:rsidP="008E33EE">
      <w:pPr>
        <w:autoSpaceDE w:val="0"/>
        <w:autoSpaceDN w:val="0"/>
        <w:adjustRightInd w:val="0"/>
        <w:ind w:firstLine="709"/>
        <w:jc w:val="both"/>
        <w:rPr>
          <w:rFonts w:ascii="Arial" w:hAnsi="Arial" w:cs="Arial"/>
          <w:kern w:val="2"/>
        </w:rPr>
      </w:pPr>
      <w:r w:rsidRPr="0010368A">
        <w:rPr>
          <w:rFonts w:ascii="Arial" w:hAnsi="Arial" w:cs="Arial"/>
          <w:kern w:val="2"/>
        </w:rPr>
        <w:t>2) нарушение срока предоставления муниципальной услуги;</w:t>
      </w:r>
    </w:p>
    <w:p w:rsidR="008E33EE" w:rsidRPr="0010368A" w:rsidRDefault="008E33EE" w:rsidP="008E33EE">
      <w:pPr>
        <w:autoSpaceDE w:val="0"/>
        <w:autoSpaceDN w:val="0"/>
        <w:adjustRightInd w:val="0"/>
        <w:ind w:firstLine="709"/>
        <w:jc w:val="both"/>
        <w:rPr>
          <w:rFonts w:ascii="Arial" w:hAnsi="Arial" w:cs="Arial"/>
          <w:kern w:val="2"/>
        </w:rPr>
      </w:pPr>
      <w:r w:rsidRPr="0010368A">
        <w:rPr>
          <w:rFonts w:ascii="Arial" w:hAnsi="Arial" w:cs="Arial"/>
          <w:kern w:val="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8E33EE" w:rsidRPr="0010368A" w:rsidRDefault="008E33EE" w:rsidP="008E33EE">
      <w:pPr>
        <w:autoSpaceDE w:val="0"/>
        <w:autoSpaceDN w:val="0"/>
        <w:adjustRightInd w:val="0"/>
        <w:ind w:firstLine="709"/>
        <w:jc w:val="both"/>
        <w:rPr>
          <w:rFonts w:ascii="Arial" w:hAnsi="Arial" w:cs="Arial"/>
          <w:kern w:val="2"/>
        </w:rPr>
      </w:pPr>
      <w:r w:rsidRPr="0010368A">
        <w:rPr>
          <w:rFonts w:ascii="Arial" w:hAnsi="Arial" w:cs="Arial"/>
          <w:kern w:val="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rsidR="008E33EE" w:rsidRPr="0010368A" w:rsidRDefault="008E33EE" w:rsidP="008E33EE">
      <w:pPr>
        <w:autoSpaceDE w:val="0"/>
        <w:autoSpaceDN w:val="0"/>
        <w:adjustRightInd w:val="0"/>
        <w:ind w:firstLine="709"/>
        <w:jc w:val="both"/>
        <w:rPr>
          <w:rFonts w:ascii="Arial" w:hAnsi="Arial" w:cs="Arial"/>
          <w:kern w:val="2"/>
        </w:rPr>
      </w:pPr>
      <w:r w:rsidRPr="0010368A">
        <w:rPr>
          <w:rFonts w:ascii="Arial" w:hAnsi="Arial" w:cs="Arial"/>
          <w:kern w:val="2"/>
        </w:rPr>
        <w:t>5) отказ в предоставлении муниципальной услуги;</w:t>
      </w:r>
    </w:p>
    <w:p w:rsidR="008E33EE" w:rsidRPr="0010368A" w:rsidRDefault="008E33EE" w:rsidP="008E33EE">
      <w:pPr>
        <w:autoSpaceDE w:val="0"/>
        <w:autoSpaceDN w:val="0"/>
        <w:adjustRightInd w:val="0"/>
        <w:ind w:firstLine="709"/>
        <w:jc w:val="both"/>
        <w:rPr>
          <w:rFonts w:ascii="Arial" w:hAnsi="Arial" w:cs="Arial"/>
          <w:kern w:val="2"/>
        </w:rPr>
      </w:pPr>
      <w:r w:rsidRPr="0010368A">
        <w:rPr>
          <w:rFonts w:ascii="Arial" w:hAnsi="Arial" w:cs="Arial"/>
          <w:kern w:val="2"/>
        </w:rPr>
        <w:t>6) затребование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8E33EE" w:rsidRPr="0010368A" w:rsidRDefault="008E33EE" w:rsidP="008E33EE">
      <w:pPr>
        <w:autoSpaceDE w:val="0"/>
        <w:autoSpaceDN w:val="0"/>
        <w:adjustRightInd w:val="0"/>
        <w:ind w:firstLine="709"/>
        <w:jc w:val="both"/>
        <w:rPr>
          <w:rFonts w:ascii="Arial" w:hAnsi="Arial" w:cs="Arial"/>
          <w:kern w:val="2"/>
        </w:rPr>
      </w:pPr>
      <w:r w:rsidRPr="0010368A">
        <w:rPr>
          <w:rFonts w:ascii="Arial" w:hAnsi="Arial" w:cs="Arial"/>
          <w:kern w:val="2"/>
        </w:rPr>
        <w:lastRenderedPageBreak/>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33EE" w:rsidRPr="0010368A" w:rsidRDefault="008E33EE" w:rsidP="008E33EE">
      <w:pPr>
        <w:autoSpaceDE w:val="0"/>
        <w:autoSpaceDN w:val="0"/>
        <w:adjustRightInd w:val="0"/>
        <w:ind w:firstLine="709"/>
        <w:jc w:val="both"/>
        <w:rPr>
          <w:rFonts w:ascii="Arial" w:hAnsi="Arial" w:cs="Arial"/>
          <w:kern w:val="2"/>
        </w:rPr>
      </w:pPr>
      <w:r w:rsidRPr="0010368A">
        <w:rPr>
          <w:rFonts w:ascii="Arial" w:hAnsi="Arial" w:cs="Arial"/>
          <w:kern w:val="2"/>
        </w:rPr>
        <w:t>8) нарушение срока или порядка выдачи документов по результатам предоставления муниципальной услуги;</w:t>
      </w:r>
    </w:p>
    <w:p w:rsidR="008E33EE" w:rsidRPr="0010368A" w:rsidRDefault="008E33EE" w:rsidP="008E33EE">
      <w:pPr>
        <w:autoSpaceDE w:val="0"/>
        <w:autoSpaceDN w:val="0"/>
        <w:adjustRightInd w:val="0"/>
        <w:ind w:firstLine="709"/>
        <w:jc w:val="both"/>
        <w:rPr>
          <w:rFonts w:ascii="Arial" w:hAnsi="Arial" w:cs="Arial"/>
          <w:kern w:val="2"/>
        </w:rPr>
      </w:pPr>
      <w:r w:rsidRPr="0010368A">
        <w:rPr>
          <w:rFonts w:ascii="Arial" w:hAnsi="Arial" w:cs="Arial"/>
          <w:kern w:val="2"/>
        </w:rPr>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Иркутской области, муниципальными правовыми актами;</w:t>
      </w:r>
    </w:p>
    <w:p w:rsidR="008E33EE" w:rsidRPr="0010368A" w:rsidRDefault="008E33EE" w:rsidP="008E33EE">
      <w:pPr>
        <w:autoSpaceDE w:val="0"/>
        <w:autoSpaceDN w:val="0"/>
        <w:adjustRightInd w:val="0"/>
        <w:ind w:firstLine="709"/>
        <w:jc w:val="both"/>
        <w:rPr>
          <w:rFonts w:ascii="Arial" w:hAnsi="Arial" w:cs="Arial"/>
          <w:kern w:val="2"/>
        </w:rPr>
      </w:pPr>
      <w:r w:rsidRPr="0010368A">
        <w:rPr>
          <w:rFonts w:ascii="Arial" w:hAnsi="Arial" w:cs="Arial"/>
          <w:kern w:val="2"/>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w:t>
      </w:r>
      <w:r w:rsidRPr="0010368A">
        <w:rPr>
          <w:rFonts w:ascii="Arial" w:hAnsi="Arial" w:cs="Arial"/>
          <w:kern w:val="2"/>
        </w:rPr>
        <w:br/>
        <w:t>27 июля 2010 года № 210</w:t>
      </w:r>
      <w:r w:rsidRPr="0010368A">
        <w:rPr>
          <w:rFonts w:ascii="Arial" w:hAnsi="Arial" w:cs="Arial"/>
          <w:kern w:val="2"/>
        </w:rPr>
        <w:noBreakHyphen/>
        <w:t>ФЗ«Об организации предоставления государственных и муниципальных услуг».</w:t>
      </w:r>
    </w:p>
    <w:p w:rsidR="008E33EE" w:rsidRPr="0010368A" w:rsidRDefault="008E33EE" w:rsidP="008E33EE">
      <w:pPr>
        <w:autoSpaceDE w:val="0"/>
        <w:autoSpaceDN w:val="0"/>
        <w:adjustRightInd w:val="0"/>
        <w:ind w:firstLine="709"/>
        <w:jc w:val="both"/>
        <w:rPr>
          <w:rFonts w:ascii="Arial" w:eastAsia="Calibri" w:hAnsi="Arial" w:cs="Arial"/>
          <w:kern w:val="2"/>
        </w:rPr>
      </w:pPr>
      <w:r w:rsidRPr="0010368A">
        <w:rPr>
          <w:rFonts w:ascii="Arial" w:eastAsia="Calibri" w:hAnsi="Arial" w:cs="Arial"/>
          <w:kern w:val="2"/>
        </w:rPr>
        <w:t xml:space="preserve">135. Рассмотрение жалобы осуществляется в порядке и сроки, установленные </w:t>
      </w:r>
      <w:r w:rsidRPr="0010368A">
        <w:rPr>
          <w:rFonts w:ascii="Arial" w:hAnsi="Arial" w:cs="Arial"/>
          <w:kern w:val="2"/>
        </w:rPr>
        <w:t>частью 6 статьи</w:t>
      </w:r>
      <w:r w:rsidR="0010368A" w:rsidRPr="0010368A">
        <w:rPr>
          <w:rFonts w:ascii="Arial" w:hAnsi="Arial" w:cs="Arial"/>
          <w:kern w:val="2"/>
        </w:rPr>
        <w:t xml:space="preserve"> </w:t>
      </w:r>
      <w:r w:rsidRPr="0010368A">
        <w:rPr>
          <w:rFonts w:ascii="Arial" w:eastAsia="Calibri" w:hAnsi="Arial" w:cs="Arial"/>
          <w:kern w:val="2"/>
        </w:rPr>
        <w:t>11</w:t>
      </w:r>
      <w:r w:rsidRPr="0010368A">
        <w:rPr>
          <w:rFonts w:ascii="Arial" w:eastAsia="Calibri" w:hAnsi="Arial" w:cs="Arial"/>
          <w:kern w:val="2"/>
          <w:vertAlign w:val="superscript"/>
        </w:rPr>
        <w:t>2</w:t>
      </w:r>
      <w:r w:rsidRPr="0010368A">
        <w:rPr>
          <w:rFonts w:ascii="Arial" w:eastAsia="Calibri" w:hAnsi="Arial" w:cs="Arial"/>
          <w:kern w:val="2"/>
        </w:rPr>
        <w:t xml:space="preserve"> Федерального закона от 27 июля 2010 года № 210</w:t>
      </w:r>
      <w:r w:rsidRPr="0010368A">
        <w:rPr>
          <w:rFonts w:ascii="Arial" w:eastAsia="Calibri" w:hAnsi="Arial" w:cs="Arial"/>
          <w:kern w:val="2"/>
        </w:rPr>
        <w:noBreakHyphen/>
        <w:t>ФЗ «Об организации предоставления государственных и муниципальных услуг».</w:t>
      </w:r>
    </w:p>
    <w:p w:rsidR="008E33EE" w:rsidRPr="00007FF7" w:rsidRDefault="008E33EE" w:rsidP="008E33EE">
      <w:pPr>
        <w:autoSpaceDE w:val="0"/>
        <w:autoSpaceDN w:val="0"/>
        <w:adjustRightInd w:val="0"/>
        <w:ind w:firstLine="540"/>
        <w:jc w:val="both"/>
        <w:rPr>
          <w:kern w:val="2"/>
          <w:sz w:val="28"/>
          <w:szCs w:val="28"/>
        </w:rPr>
      </w:pPr>
    </w:p>
    <w:p w:rsidR="008E33EE" w:rsidRPr="003551F1" w:rsidRDefault="008E33EE" w:rsidP="008E33EE">
      <w:pPr>
        <w:keepNext/>
        <w:keepLines/>
        <w:autoSpaceDE w:val="0"/>
        <w:autoSpaceDN w:val="0"/>
        <w:adjustRightInd w:val="0"/>
        <w:jc w:val="center"/>
        <w:outlineLvl w:val="2"/>
        <w:rPr>
          <w:rFonts w:ascii="Arial" w:hAnsi="Arial" w:cs="Arial"/>
          <w:kern w:val="2"/>
        </w:rPr>
      </w:pPr>
      <w:r w:rsidRPr="003551F1">
        <w:rPr>
          <w:rFonts w:ascii="Arial" w:hAnsi="Arial" w:cs="Arial"/>
          <w:kern w:val="2"/>
        </w:rPr>
        <w:t>Глава 34. Органы государственной власти, 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8E33EE" w:rsidRPr="003551F1" w:rsidRDefault="008E33EE" w:rsidP="008E33EE">
      <w:pPr>
        <w:keepNext/>
        <w:keepLines/>
        <w:autoSpaceDE w:val="0"/>
        <w:autoSpaceDN w:val="0"/>
        <w:adjustRightInd w:val="0"/>
        <w:jc w:val="both"/>
        <w:rPr>
          <w:rFonts w:ascii="Arial" w:hAnsi="Arial" w:cs="Arial"/>
          <w:kern w:val="2"/>
        </w:rPr>
      </w:pPr>
    </w:p>
    <w:p w:rsidR="008E33EE" w:rsidRPr="003551F1" w:rsidRDefault="008E33EE" w:rsidP="008E33EE">
      <w:pPr>
        <w:autoSpaceDE w:val="0"/>
        <w:autoSpaceDN w:val="0"/>
        <w:adjustRightInd w:val="0"/>
        <w:ind w:firstLine="709"/>
        <w:jc w:val="both"/>
        <w:rPr>
          <w:rFonts w:ascii="Arial" w:hAnsi="Arial" w:cs="Arial"/>
          <w:kern w:val="2"/>
        </w:rPr>
      </w:pPr>
      <w:r w:rsidRPr="003551F1">
        <w:rPr>
          <w:rFonts w:ascii="Arial" w:hAnsi="Arial" w:cs="Arial"/>
          <w:kern w:val="2"/>
        </w:rPr>
        <w:t>136. Жалобы на решения и действия (бездействие) должностных лиц и муниципальных служащих администрации подаются главе администрации.</w:t>
      </w:r>
    </w:p>
    <w:p w:rsidR="008E33EE" w:rsidRPr="003551F1" w:rsidRDefault="008E33EE" w:rsidP="008E33EE">
      <w:pPr>
        <w:autoSpaceDE w:val="0"/>
        <w:autoSpaceDN w:val="0"/>
        <w:adjustRightInd w:val="0"/>
        <w:ind w:firstLine="709"/>
        <w:jc w:val="both"/>
        <w:rPr>
          <w:rFonts w:ascii="Arial" w:hAnsi="Arial" w:cs="Arial"/>
          <w:kern w:val="2"/>
        </w:rPr>
      </w:pPr>
      <w:r w:rsidRPr="003551F1">
        <w:rPr>
          <w:rFonts w:ascii="Arial" w:hAnsi="Arial" w:cs="Arial"/>
          <w:kern w:val="2"/>
        </w:rPr>
        <w:t>137. Жалобы на решения и действия (бездействие) главы администрации подаются главе администрации.</w:t>
      </w:r>
    </w:p>
    <w:p w:rsidR="008E33EE" w:rsidRPr="003551F1" w:rsidRDefault="008E33EE" w:rsidP="008E33EE">
      <w:pPr>
        <w:autoSpaceDE w:val="0"/>
        <w:autoSpaceDN w:val="0"/>
        <w:adjustRightInd w:val="0"/>
        <w:jc w:val="center"/>
        <w:outlineLvl w:val="0"/>
        <w:rPr>
          <w:rFonts w:ascii="Arial" w:hAnsi="Arial" w:cs="Arial"/>
          <w:b/>
          <w:bCs/>
          <w:kern w:val="2"/>
        </w:rPr>
      </w:pPr>
    </w:p>
    <w:p w:rsidR="008E33EE" w:rsidRPr="003551F1" w:rsidRDefault="008E33EE" w:rsidP="008E33EE">
      <w:pPr>
        <w:keepNext/>
        <w:keepLines/>
        <w:autoSpaceDE w:val="0"/>
        <w:autoSpaceDN w:val="0"/>
        <w:adjustRightInd w:val="0"/>
        <w:jc w:val="center"/>
        <w:outlineLvl w:val="2"/>
        <w:rPr>
          <w:rFonts w:ascii="Arial" w:hAnsi="Arial" w:cs="Arial"/>
          <w:kern w:val="2"/>
        </w:rPr>
      </w:pPr>
      <w:r w:rsidRPr="003551F1">
        <w:rPr>
          <w:rFonts w:ascii="Arial" w:hAnsi="Arial" w:cs="Arial"/>
          <w:kern w:val="2"/>
        </w:rPr>
        <w:t>Глава 35.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E33EE" w:rsidRPr="003551F1" w:rsidRDefault="008E33EE" w:rsidP="008E33EE">
      <w:pPr>
        <w:keepNext/>
        <w:keepLines/>
        <w:autoSpaceDE w:val="0"/>
        <w:autoSpaceDN w:val="0"/>
        <w:adjustRightInd w:val="0"/>
        <w:jc w:val="center"/>
        <w:outlineLvl w:val="2"/>
        <w:rPr>
          <w:rFonts w:ascii="Arial" w:hAnsi="Arial" w:cs="Arial"/>
          <w:kern w:val="2"/>
        </w:rPr>
      </w:pPr>
    </w:p>
    <w:p w:rsidR="008E33EE" w:rsidRPr="003551F1" w:rsidRDefault="008E33EE" w:rsidP="008E33EE">
      <w:pPr>
        <w:autoSpaceDE w:val="0"/>
        <w:autoSpaceDN w:val="0"/>
        <w:adjustRightInd w:val="0"/>
        <w:ind w:firstLine="709"/>
        <w:jc w:val="both"/>
        <w:rPr>
          <w:rFonts w:ascii="Arial" w:hAnsi="Arial" w:cs="Arial"/>
          <w:kern w:val="2"/>
        </w:rPr>
      </w:pPr>
      <w:r w:rsidRPr="003551F1">
        <w:rPr>
          <w:rFonts w:ascii="Arial" w:hAnsi="Arial" w:cs="Arial"/>
          <w:kern w:val="2"/>
        </w:rPr>
        <w:t>138. Информацию о порядке подачи и рассмотрения жалобы заявитель и его представитель могут получить:</w:t>
      </w:r>
    </w:p>
    <w:p w:rsidR="008E33EE" w:rsidRPr="003551F1" w:rsidRDefault="008E33EE" w:rsidP="008E33EE">
      <w:pPr>
        <w:autoSpaceDE w:val="0"/>
        <w:autoSpaceDN w:val="0"/>
        <w:adjustRightInd w:val="0"/>
        <w:ind w:firstLine="709"/>
        <w:jc w:val="both"/>
        <w:rPr>
          <w:rFonts w:ascii="Arial" w:hAnsi="Arial" w:cs="Arial"/>
          <w:kern w:val="2"/>
        </w:rPr>
      </w:pPr>
      <w:r w:rsidRPr="003551F1">
        <w:rPr>
          <w:rFonts w:ascii="Arial" w:hAnsi="Arial" w:cs="Arial"/>
          <w:kern w:val="2"/>
        </w:rPr>
        <w:t>1) на информационных стендах, расположенных в помещениях, занимаемых администрацией;</w:t>
      </w:r>
    </w:p>
    <w:p w:rsidR="008E33EE" w:rsidRPr="003551F1" w:rsidRDefault="008E33EE" w:rsidP="008E33EE">
      <w:pPr>
        <w:autoSpaceDE w:val="0"/>
        <w:autoSpaceDN w:val="0"/>
        <w:adjustRightInd w:val="0"/>
        <w:ind w:firstLine="709"/>
        <w:jc w:val="both"/>
        <w:rPr>
          <w:rFonts w:ascii="Arial" w:hAnsi="Arial" w:cs="Arial"/>
          <w:kern w:val="2"/>
        </w:rPr>
      </w:pPr>
      <w:r w:rsidRPr="003551F1">
        <w:rPr>
          <w:rFonts w:ascii="Arial" w:hAnsi="Arial" w:cs="Arial"/>
          <w:kern w:val="2"/>
        </w:rPr>
        <w:t>2) на официальном сайте администрации;</w:t>
      </w:r>
    </w:p>
    <w:p w:rsidR="008E33EE" w:rsidRPr="003551F1" w:rsidRDefault="008E33EE" w:rsidP="008E33EE">
      <w:pPr>
        <w:autoSpaceDE w:val="0"/>
        <w:autoSpaceDN w:val="0"/>
        <w:adjustRightInd w:val="0"/>
        <w:ind w:firstLine="709"/>
        <w:jc w:val="both"/>
        <w:rPr>
          <w:rFonts w:ascii="Arial" w:hAnsi="Arial" w:cs="Arial"/>
          <w:kern w:val="2"/>
        </w:rPr>
      </w:pPr>
      <w:r w:rsidRPr="003551F1">
        <w:rPr>
          <w:rFonts w:ascii="Arial" w:hAnsi="Arial" w:cs="Arial"/>
          <w:kern w:val="2"/>
        </w:rPr>
        <w:t>3) на Портале;</w:t>
      </w:r>
    </w:p>
    <w:p w:rsidR="008E33EE" w:rsidRPr="003551F1" w:rsidRDefault="008E33EE" w:rsidP="008E33EE">
      <w:pPr>
        <w:autoSpaceDE w:val="0"/>
        <w:autoSpaceDN w:val="0"/>
        <w:adjustRightInd w:val="0"/>
        <w:ind w:firstLine="709"/>
        <w:jc w:val="both"/>
        <w:rPr>
          <w:rFonts w:ascii="Arial" w:hAnsi="Arial" w:cs="Arial"/>
          <w:kern w:val="2"/>
        </w:rPr>
      </w:pPr>
      <w:r w:rsidRPr="003551F1">
        <w:rPr>
          <w:rFonts w:ascii="Arial" w:hAnsi="Arial" w:cs="Arial"/>
          <w:kern w:val="2"/>
        </w:rPr>
        <w:t>4) лично у муниципального служащего администрации;</w:t>
      </w:r>
    </w:p>
    <w:p w:rsidR="008E33EE" w:rsidRPr="003551F1" w:rsidRDefault="008E33EE" w:rsidP="008E33EE">
      <w:pPr>
        <w:autoSpaceDE w:val="0"/>
        <w:autoSpaceDN w:val="0"/>
        <w:adjustRightInd w:val="0"/>
        <w:ind w:firstLine="709"/>
        <w:jc w:val="both"/>
        <w:rPr>
          <w:rFonts w:ascii="Arial" w:hAnsi="Arial" w:cs="Arial"/>
          <w:kern w:val="2"/>
        </w:rPr>
      </w:pPr>
      <w:r w:rsidRPr="003551F1">
        <w:rPr>
          <w:rFonts w:ascii="Arial" w:hAnsi="Arial" w:cs="Arial"/>
          <w:kern w:val="2"/>
        </w:rPr>
        <w:t xml:space="preserve">5) путем обращения заявителя или его представителя в </w:t>
      </w:r>
      <w:r w:rsidRPr="003551F1">
        <w:rPr>
          <w:rFonts w:ascii="Arial" w:hAnsi="Arial" w:cs="Arial"/>
        </w:rPr>
        <w:t>администрацию</w:t>
      </w:r>
      <w:r w:rsidRPr="003551F1">
        <w:rPr>
          <w:rFonts w:ascii="Arial" w:hAnsi="Arial" w:cs="Arial"/>
          <w:kern w:val="2"/>
        </w:rPr>
        <w:t xml:space="preserve"> с использованием телефонной связи;</w:t>
      </w:r>
    </w:p>
    <w:p w:rsidR="008E33EE" w:rsidRPr="003551F1" w:rsidRDefault="008E33EE" w:rsidP="008E33EE">
      <w:pPr>
        <w:autoSpaceDE w:val="0"/>
        <w:autoSpaceDN w:val="0"/>
        <w:adjustRightInd w:val="0"/>
        <w:ind w:firstLine="709"/>
        <w:jc w:val="both"/>
        <w:rPr>
          <w:rFonts w:ascii="Arial" w:hAnsi="Arial" w:cs="Arial"/>
          <w:kern w:val="2"/>
        </w:rPr>
      </w:pPr>
      <w:r w:rsidRPr="003551F1">
        <w:rPr>
          <w:rFonts w:ascii="Arial" w:hAnsi="Arial" w:cs="Arial"/>
          <w:kern w:val="2"/>
        </w:rPr>
        <w:t xml:space="preserve">6) путем обращения заявителя или его представителя через организации почтовой связи в </w:t>
      </w:r>
      <w:r w:rsidRPr="003551F1">
        <w:rPr>
          <w:rFonts w:ascii="Arial" w:hAnsi="Arial" w:cs="Arial"/>
        </w:rPr>
        <w:t>администрацию</w:t>
      </w:r>
      <w:r w:rsidRPr="003551F1">
        <w:rPr>
          <w:rFonts w:ascii="Arial" w:hAnsi="Arial" w:cs="Arial"/>
          <w:kern w:val="2"/>
        </w:rPr>
        <w:t>;</w:t>
      </w:r>
    </w:p>
    <w:p w:rsidR="008E33EE" w:rsidRPr="003551F1" w:rsidRDefault="008E33EE" w:rsidP="008E33EE">
      <w:pPr>
        <w:autoSpaceDE w:val="0"/>
        <w:autoSpaceDN w:val="0"/>
        <w:adjustRightInd w:val="0"/>
        <w:ind w:firstLine="709"/>
        <w:jc w:val="both"/>
        <w:rPr>
          <w:rFonts w:ascii="Arial" w:hAnsi="Arial" w:cs="Arial"/>
          <w:kern w:val="2"/>
        </w:rPr>
      </w:pPr>
      <w:r w:rsidRPr="003551F1">
        <w:rPr>
          <w:rFonts w:ascii="Arial" w:hAnsi="Arial" w:cs="Arial"/>
          <w:kern w:val="2"/>
        </w:rPr>
        <w:t>7) по электронной почте администрации.</w:t>
      </w:r>
    </w:p>
    <w:p w:rsidR="008E33EE" w:rsidRPr="003551F1" w:rsidRDefault="008E33EE" w:rsidP="008E33EE">
      <w:pPr>
        <w:autoSpaceDE w:val="0"/>
        <w:autoSpaceDN w:val="0"/>
        <w:adjustRightInd w:val="0"/>
        <w:ind w:firstLine="709"/>
        <w:jc w:val="both"/>
        <w:rPr>
          <w:rFonts w:ascii="Arial" w:hAnsi="Arial" w:cs="Arial"/>
          <w:kern w:val="2"/>
        </w:rPr>
      </w:pPr>
      <w:r w:rsidRPr="003551F1">
        <w:rPr>
          <w:rFonts w:ascii="Arial" w:hAnsi="Arial" w:cs="Arial"/>
          <w:kern w:val="2"/>
        </w:rPr>
        <w:t>139. При обращении заявителя или его представителя в администрацию лично или с использованием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12–15 настоящего административного регламента.</w:t>
      </w:r>
    </w:p>
    <w:p w:rsidR="008E33EE" w:rsidRPr="00007FF7" w:rsidRDefault="008E33EE" w:rsidP="008E33EE">
      <w:pPr>
        <w:keepNext/>
        <w:keepLines/>
        <w:autoSpaceDE w:val="0"/>
        <w:autoSpaceDN w:val="0"/>
        <w:adjustRightInd w:val="0"/>
        <w:ind w:left="540"/>
        <w:jc w:val="center"/>
        <w:outlineLvl w:val="0"/>
        <w:rPr>
          <w:kern w:val="2"/>
          <w:sz w:val="28"/>
          <w:szCs w:val="28"/>
        </w:rPr>
      </w:pPr>
    </w:p>
    <w:p w:rsidR="008E33EE" w:rsidRPr="00A37F91" w:rsidRDefault="008E33EE" w:rsidP="008E33EE">
      <w:pPr>
        <w:keepNext/>
        <w:keepLines/>
        <w:autoSpaceDE w:val="0"/>
        <w:autoSpaceDN w:val="0"/>
        <w:adjustRightInd w:val="0"/>
        <w:jc w:val="center"/>
        <w:outlineLvl w:val="0"/>
        <w:rPr>
          <w:rFonts w:ascii="Arial" w:hAnsi="Arial" w:cs="Arial"/>
          <w:kern w:val="2"/>
        </w:rPr>
      </w:pPr>
      <w:r w:rsidRPr="00A37F91">
        <w:rPr>
          <w:rFonts w:ascii="Arial" w:hAnsi="Arial" w:cs="Arial"/>
          <w:kern w:val="2"/>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E33EE" w:rsidRPr="00A37F91" w:rsidRDefault="008E33EE" w:rsidP="008E33EE">
      <w:pPr>
        <w:keepNext/>
        <w:keepLines/>
        <w:autoSpaceDE w:val="0"/>
        <w:autoSpaceDN w:val="0"/>
        <w:adjustRightInd w:val="0"/>
        <w:ind w:firstLine="709"/>
        <w:jc w:val="both"/>
        <w:rPr>
          <w:rFonts w:ascii="Arial" w:hAnsi="Arial" w:cs="Arial"/>
          <w:kern w:val="2"/>
        </w:rPr>
      </w:pPr>
    </w:p>
    <w:p w:rsidR="008E33EE" w:rsidRPr="00A37F91" w:rsidRDefault="008E33EE" w:rsidP="008E33EE">
      <w:pPr>
        <w:autoSpaceDE w:val="0"/>
        <w:autoSpaceDN w:val="0"/>
        <w:adjustRightInd w:val="0"/>
        <w:ind w:firstLine="709"/>
        <w:jc w:val="both"/>
        <w:rPr>
          <w:rFonts w:ascii="Arial" w:hAnsi="Arial" w:cs="Arial"/>
          <w:kern w:val="2"/>
        </w:rPr>
      </w:pPr>
      <w:bookmarkStart w:id="11" w:name="Par28"/>
      <w:bookmarkEnd w:id="11"/>
      <w:r w:rsidRPr="00A37F91">
        <w:rPr>
          <w:rFonts w:ascii="Arial" w:hAnsi="Arial" w:cs="Arial"/>
          <w:kern w:val="2"/>
        </w:rPr>
        <w:t>140. Нормативные правовые акты, регулирующие порядок досудебного (внесудебного) обжалования</w:t>
      </w:r>
      <w:r w:rsidR="003551F1" w:rsidRPr="00A37F91">
        <w:rPr>
          <w:rFonts w:ascii="Arial" w:hAnsi="Arial" w:cs="Arial"/>
          <w:kern w:val="2"/>
        </w:rPr>
        <w:t xml:space="preserve"> </w:t>
      </w:r>
      <w:r w:rsidRPr="00A37F91">
        <w:rPr>
          <w:rFonts w:ascii="Arial" w:hAnsi="Arial" w:cs="Arial"/>
          <w:kern w:val="2"/>
        </w:rPr>
        <w:t>действий (бездействия) и (или) решений, принятых (осуществленных) в ходе предоставления муниципальной услуги:</w:t>
      </w:r>
    </w:p>
    <w:p w:rsidR="008E33EE" w:rsidRPr="00A37F91" w:rsidRDefault="008E33EE" w:rsidP="008E33EE">
      <w:pPr>
        <w:autoSpaceDE w:val="0"/>
        <w:autoSpaceDN w:val="0"/>
        <w:adjustRightInd w:val="0"/>
        <w:ind w:firstLine="709"/>
        <w:jc w:val="both"/>
        <w:rPr>
          <w:rFonts w:ascii="Arial" w:hAnsi="Arial" w:cs="Arial"/>
          <w:kern w:val="2"/>
        </w:rPr>
      </w:pPr>
      <w:r w:rsidRPr="00A37F91">
        <w:rPr>
          <w:rFonts w:ascii="Arial" w:hAnsi="Arial" w:cs="Arial"/>
          <w:kern w:val="2"/>
        </w:rPr>
        <w:t>1) Федеральный закон от 27 июля 2010 года № 210-ФЗ «Об организации предоставления государственных и муниципальных услуг»</w:t>
      </w:r>
      <w:r w:rsidRPr="00A37F91">
        <w:rPr>
          <w:rFonts w:ascii="Arial" w:hAnsi="Arial" w:cs="Arial"/>
          <w:i/>
          <w:kern w:val="2"/>
        </w:rPr>
        <w:t>.</w:t>
      </w:r>
    </w:p>
    <w:p w:rsidR="008E33EE" w:rsidRPr="00A37F91" w:rsidRDefault="008E33EE" w:rsidP="008E33EE">
      <w:pPr>
        <w:autoSpaceDE w:val="0"/>
        <w:autoSpaceDN w:val="0"/>
        <w:adjustRightInd w:val="0"/>
        <w:ind w:firstLine="709"/>
        <w:jc w:val="both"/>
        <w:rPr>
          <w:rFonts w:ascii="Arial" w:hAnsi="Arial" w:cs="Arial"/>
          <w:kern w:val="2"/>
        </w:rPr>
      </w:pPr>
      <w:r w:rsidRPr="00A37F91">
        <w:rPr>
          <w:rFonts w:ascii="Arial" w:hAnsi="Arial" w:cs="Arial"/>
          <w:kern w:val="2"/>
        </w:rPr>
        <w:t>141. Информация, содержащаяся в настоящем разделе, подлежит размещению на Портале.</w:t>
      </w:r>
    </w:p>
    <w:p w:rsidR="008E33EE" w:rsidRPr="00007FF7" w:rsidRDefault="008E33EE" w:rsidP="008E33EE">
      <w:pPr>
        <w:autoSpaceDE w:val="0"/>
        <w:autoSpaceDN w:val="0"/>
        <w:adjustRightInd w:val="0"/>
        <w:ind w:left="5954" w:firstLine="709"/>
        <w:jc w:val="both"/>
        <w:rPr>
          <w:kern w:val="2"/>
          <w:sz w:val="28"/>
          <w:szCs w:val="28"/>
        </w:rPr>
        <w:sectPr w:rsidR="008E33EE" w:rsidRPr="00007FF7" w:rsidSect="006B0C53">
          <w:footnotePr>
            <w:numRestart w:val="eachPage"/>
          </w:footnotePr>
          <w:pgSz w:w="11906" w:h="16838"/>
          <w:pgMar w:top="851" w:right="850" w:bottom="1134" w:left="1701" w:header="708" w:footer="708" w:gutter="0"/>
          <w:pgNumType w:start="1"/>
          <w:cols w:space="708"/>
          <w:titlePg/>
          <w:docGrid w:linePitch="360"/>
        </w:sectPr>
      </w:pPr>
    </w:p>
    <w:tbl>
      <w:tblPr>
        <w:tblStyle w:val="a7"/>
        <w:tblW w:w="0" w:type="auto"/>
        <w:tblInd w:w="5240" w:type="dxa"/>
        <w:tblLook w:val="04A0"/>
      </w:tblPr>
      <w:tblGrid>
        <w:gridCol w:w="4105"/>
      </w:tblGrid>
      <w:tr w:rsidR="008E33EE" w:rsidRPr="003E0B12" w:rsidTr="00F92CCB">
        <w:tc>
          <w:tcPr>
            <w:tcW w:w="4105" w:type="dxa"/>
            <w:tcBorders>
              <w:top w:val="nil"/>
              <w:left w:val="nil"/>
              <w:bottom w:val="nil"/>
              <w:right w:val="nil"/>
            </w:tcBorders>
          </w:tcPr>
          <w:p w:rsidR="008E33EE" w:rsidRPr="003E0B12" w:rsidRDefault="008E33EE" w:rsidP="00F92CCB">
            <w:pPr>
              <w:autoSpaceDE w:val="0"/>
              <w:autoSpaceDN w:val="0"/>
              <w:adjustRightInd w:val="0"/>
              <w:jc w:val="both"/>
              <w:rPr>
                <w:rFonts w:ascii="Courier New" w:hAnsi="Courier New" w:cs="Courier New"/>
                <w:kern w:val="2"/>
                <w:sz w:val="22"/>
                <w:szCs w:val="22"/>
              </w:rPr>
            </w:pPr>
            <w:r w:rsidRPr="003E0B12">
              <w:rPr>
                <w:rFonts w:ascii="Courier New" w:hAnsi="Courier New" w:cs="Courier New"/>
                <w:kern w:val="2"/>
                <w:sz w:val="22"/>
                <w:szCs w:val="22"/>
              </w:rPr>
              <w:lastRenderedPageBreak/>
              <w:t>Приложение</w:t>
            </w:r>
          </w:p>
          <w:p w:rsidR="008E33EE" w:rsidRPr="003E0B12" w:rsidRDefault="008E33EE" w:rsidP="003E0B12">
            <w:pPr>
              <w:autoSpaceDE w:val="0"/>
              <w:autoSpaceDN w:val="0"/>
              <w:adjustRightInd w:val="0"/>
              <w:jc w:val="both"/>
              <w:rPr>
                <w:rFonts w:ascii="Courier New" w:hAnsi="Courier New" w:cs="Courier New"/>
                <w:kern w:val="2"/>
                <w:sz w:val="22"/>
                <w:szCs w:val="22"/>
              </w:rPr>
            </w:pPr>
            <w:r w:rsidRPr="003E0B12">
              <w:rPr>
                <w:rFonts w:ascii="Courier New" w:hAnsi="Courier New" w:cs="Courier New"/>
                <w:kern w:val="2"/>
                <w:sz w:val="22"/>
                <w:szCs w:val="22"/>
              </w:rPr>
              <w:t>к административному регламенту предоставления муниципальной услуги «</w:t>
            </w:r>
            <w:r w:rsidRPr="003E0B12">
              <w:rPr>
                <w:rFonts w:ascii="Courier New" w:hAnsi="Courier New" w:cs="Courier New"/>
                <w:bCs/>
                <w:kern w:val="2"/>
                <w:sz w:val="22"/>
                <w:szCs w:val="22"/>
              </w:rPr>
              <w:t>П</w:t>
            </w:r>
            <w:r w:rsidRPr="003E0B12">
              <w:rPr>
                <w:rFonts w:ascii="Courier New" w:hAnsi="Courier New" w:cs="Courier New"/>
                <w:kern w:val="2"/>
                <w:sz w:val="22"/>
                <w:szCs w:val="22"/>
              </w:rPr>
              <w:t xml:space="preserve">ередача жилых помещений муниципального жилищного фонда </w:t>
            </w:r>
            <w:r w:rsidR="003E0B12" w:rsidRPr="003E0B12">
              <w:rPr>
                <w:rFonts w:ascii="Courier New" w:hAnsi="Courier New" w:cs="Courier New"/>
                <w:kern w:val="2"/>
                <w:sz w:val="22"/>
                <w:szCs w:val="22"/>
              </w:rPr>
              <w:t xml:space="preserve">Оекского </w:t>
            </w:r>
            <w:r w:rsidRPr="003E0B12">
              <w:rPr>
                <w:rFonts w:ascii="Courier New" w:hAnsi="Courier New" w:cs="Courier New"/>
                <w:bCs/>
                <w:kern w:val="2"/>
                <w:sz w:val="22"/>
                <w:szCs w:val="22"/>
              </w:rPr>
              <w:t xml:space="preserve">муниципального образования </w:t>
            </w:r>
            <w:r w:rsidRPr="003E0B12">
              <w:rPr>
                <w:rFonts w:ascii="Courier New" w:hAnsi="Courier New" w:cs="Courier New"/>
                <w:kern w:val="2"/>
                <w:sz w:val="22"/>
                <w:szCs w:val="22"/>
              </w:rPr>
              <w:t>в собственность граждан в порядке приватизации»</w:t>
            </w:r>
          </w:p>
        </w:tc>
      </w:tr>
    </w:tbl>
    <w:p w:rsidR="008E33EE" w:rsidRPr="00007FF7" w:rsidRDefault="008E33EE" w:rsidP="008E33EE">
      <w:pPr>
        <w:ind w:left="5954"/>
        <w:jc w:val="both"/>
        <w:rPr>
          <w:kern w:val="2"/>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3E0B12" w:rsidRPr="00007FF7" w:rsidTr="00F92CCB">
        <w:tc>
          <w:tcPr>
            <w:tcW w:w="4785" w:type="dxa"/>
          </w:tcPr>
          <w:p w:rsidR="008E33EE" w:rsidRPr="00007FF7" w:rsidRDefault="008E33EE" w:rsidP="00F92CCB">
            <w:pPr>
              <w:jc w:val="both"/>
              <w:rPr>
                <w:b/>
                <w:bCs/>
                <w:kern w:val="2"/>
                <w:sz w:val="26"/>
                <w:szCs w:val="26"/>
              </w:rPr>
            </w:pPr>
          </w:p>
        </w:tc>
        <w:tc>
          <w:tcPr>
            <w:tcW w:w="4786" w:type="dxa"/>
          </w:tcPr>
          <w:p w:rsidR="008E33EE" w:rsidRPr="00007FF7" w:rsidRDefault="008E33EE" w:rsidP="003E0B12">
            <w:pPr>
              <w:jc w:val="both"/>
              <w:rPr>
                <w:bCs/>
                <w:kern w:val="2"/>
              </w:rPr>
            </w:pPr>
            <w:r w:rsidRPr="00007FF7">
              <w:rPr>
                <w:bCs/>
                <w:kern w:val="2"/>
              </w:rPr>
              <w:t xml:space="preserve">В </w:t>
            </w:r>
            <w:r w:rsidR="003E0B12">
              <w:rPr>
                <w:bCs/>
                <w:kern w:val="2"/>
              </w:rPr>
              <w:t xml:space="preserve">администрацию Оекского муниципального образования </w:t>
            </w:r>
          </w:p>
        </w:tc>
      </w:tr>
    </w:tbl>
    <w:p w:rsidR="008E33EE" w:rsidRPr="00007FF7" w:rsidRDefault="008E33EE" w:rsidP="008E33EE">
      <w:pPr>
        <w:jc w:val="both"/>
        <w:rPr>
          <w:b/>
          <w:bCs/>
          <w:kern w:val="2"/>
          <w:sz w:val="26"/>
          <w:szCs w:val="26"/>
        </w:rPr>
      </w:pPr>
    </w:p>
    <w:p w:rsidR="008E33EE" w:rsidRPr="00007FF7" w:rsidRDefault="008E33EE" w:rsidP="003E0B12">
      <w:pPr>
        <w:pStyle w:val="ConsPlusNonformat"/>
        <w:jc w:val="center"/>
        <w:rPr>
          <w:rFonts w:ascii="Times New Roman" w:hAnsi="Times New Roman" w:cs="Times New Roman"/>
          <w:kern w:val="2"/>
          <w:sz w:val="24"/>
          <w:szCs w:val="24"/>
        </w:rPr>
      </w:pPr>
      <w:r w:rsidRPr="00007FF7">
        <w:rPr>
          <w:rFonts w:ascii="Times New Roman" w:hAnsi="Times New Roman" w:cs="Times New Roman"/>
          <w:kern w:val="2"/>
          <w:sz w:val="24"/>
          <w:szCs w:val="24"/>
        </w:rPr>
        <w:t>ЗАЯВЛЕНИЕ</w:t>
      </w:r>
    </w:p>
    <w:p w:rsidR="008E33EE" w:rsidRPr="00007FF7" w:rsidRDefault="008E33EE" w:rsidP="008E33EE">
      <w:pPr>
        <w:pStyle w:val="ConsPlusNonformat"/>
        <w:jc w:val="both"/>
        <w:rPr>
          <w:rFonts w:ascii="Times New Roman" w:hAnsi="Times New Roman" w:cs="Times New Roman"/>
          <w:kern w:val="2"/>
          <w:sz w:val="24"/>
          <w:szCs w:val="24"/>
        </w:rPr>
      </w:pPr>
    </w:p>
    <w:p w:rsidR="008E33EE" w:rsidRPr="00007FF7" w:rsidRDefault="008E33EE" w:rsidP="008E33EE">
      <w:pPr>
        <w:pStyle w:val="ConsPlusNonformat"/>
        <w:keepNext/>
        <w:suppressAutoHyphens/>
        <w:rPr>
          <w:rFonts w:ascii="Times New Roman" w:hAnsi="Times New Roman" w:cs="Times New Roman"/>
          <w:kern w:val="2"/>
          <w:sz w:val="24"/>
          <w:szCs w:val="24"/>
        </w:rPr>
      </w:pPr>
      <w:r w:rsidRPr="00007FF7">
        <w:rPr>
          <w:rFonts w:ascii="Times New Roman" w:hAnsi="Times New Roman" w:cs="Times New Roman"/>
          <w:kern w:val="2"/>
          <w:sz w:val="24"/>
          <w:szCs w:val="24"/>
        </w:rPr>
        <w:t>Я,</w:t>
      </w:r>
    </w:p>
    <w:p w:rsidR="008E33EE" w:rsidRPr="00007FF7" w:rsidRDefault="008E33EE" w:rsidP="008E33EE">
      <w:pPr>
        <w:pStyle w:val="ConsPlusNonformat"/>
        <w:keepNext/>
        <w:suppressAutoHyphens/>
        <w:rPr>
          <w:rFonts w:ascii="Times New Roman" w:hAnsi="Times New Roman" w:cs="Times New Roman"/>
          <w:kern w:val="2"/>
          <w:sz w:val="24"/>
          <w:szCs w:val="24"/>
        </w:rPr>
      </w:pPr>
      <w:r w:rsidRPr="00007FF7">
        <w:rPr>
          <w:rFonts w:ascii="Times New Roman" w:hAnsi="Times New Roman" w:cs="Times New Roman"/>
          <w:kern w:val="2"/>
          <w:sz w:val="24"/>
          <w:szCs w:val="24"/>
        </w:rPr>
        <w:t xml:space="preserve">1) __________________________________________________________________________ </w:t>
      </w:r>
    </w:p>
    <w:p w:rsidR="008E33EE" w:rsidRPr="00007FF7" w:rsidRDefault="008E33EE" w:rsidP="008E33EE">
      <w:pPr>
        <w:pStyle w:val="ConsPlusNonformat"/>
        <w:keepNext/>
        <w:suppressAutoHyphens/>
        <w:jc w:val="center"/>
        <w:rPr>
          <w:rFonts w:ascii="Times New Roman" w:hAnsi="Times New Roman" w:cs="Times New Roman"/>
          <w:i/>
          <w:kern w:val="2"/>
          <w:sz w:val="24"/>
          <w:szCs w:val="24"/>
        </w:rPr>
      </w:pPr>
      <w:r w:rsidRPr="00007FF7">
        <w:rPr>
          <w:rFonts w:ascii="Times New Roman" w:hAnsi="Times New Roman"/>
          <w:i/>
          <w:kern w:val="2"/>
          <w:sz w:val="24"/>
          <w:szCs w:val="24"/>
        </w:rPr>
        <w:t>(фамилия, имя (полностью), при наличии отчество (полностью)</w:t>
      </w:r>
    </w:p>
    <w:p w:rsidR="008E33EE" w:rsidRPr="00007FF7" w:rsidRDefault="008E33EE" w:rsidP="008E33EE">
      <w:pPr>
        <w:pStyle w:val="ConsPlusNonformat"/>
        <w:keepNext/>
        <w:suppressAutoHyphens/>
        <w:rPr>
          <w:rFonts w:ascii="Times New Roman" w:hAnsi="Times New Roman" w:cs="Times New Roman"/>
          <w:kern w:val="2"/>
          <w:sz w:val="24"/>
          <w:szCs w:val="24"/>
        </w:rPr>
      </w:pPr>
      <w:r w:rsidRPr="00007FF7">
        <w:rPr>
          <w:rFonts w:ascii="Times New Roman" w:hAnsi="Times New Roman" w:cs="Times New Roman"/>
          <w:kern w:val="2"/>
          <w:sz w:val="24"/>
          <w:szCs w:val="24"/>
        </w:rPr>
        <w:t>«___» _____________ г.р.</w:t>
      </w:r>
    </w:p>
    <w:p w:rsidR="008E33EE" w:rsidRPr="00007FF7" w:rsidRDefault="008E33EE" w:rsidP="008E33EE">
      <w:pPr>
        <w:pStyle w:val="ConsPlusNonformat"/>
        <w:keepNext/>
        <w:suppressAutoHyphens/>
        <w:rPr>
          <w:rFonts w:ascii="Times New Roman" w:hAnsi="Times New Roman" w:cs="Times New Roman"/>
          <w:kern w:val="2"/>
          <w:sz w:val="24"/>
          <w:szCs w:val="24"/>
        </w:rPr>
      </w:pPr>
      <w:r w:rsidRPr="00007FF7">
        <w:rPr>
          <w:rFonts w:ascii="Times New Roman" w:hAnsi="Times New Roman" w:cs="Times New Roman"/>
          <w:kern w:val="2"/>
          <w:sz w:val="24"/>
          <w:szCs w:val="24"/>
        </w:rPr>
        <w:t>паспорт (свидетельство о рождении)_____________________________________________,</w:t>
      </w:r>
    </w:p>
    <w:p w:rsidR="008E33EE" w:rsidRPr="00007FF7" w:rsidRDefault="008E33EE" w:rsidP="008E33EE">
      <w:pPr>
        <w:pStyle w:val="ConsPlusNonformat"/>
        <w:keepNext/>
        <w:suppressAutoHyphens/>
        <w:rPr>
          <w:rFonts w:ascii="Times New Roman" w:hAnsi="Times New Roman" w:cs="Times New Roman"/>
          <w:kern w:val="2"/>
          <w:sz w:val="24"/>
          <w:szCs w:val="24"/>
        </w:rPr>
      </w:pPr>
      <w:r w:rsidRPr="00007FF7">
        <w:rPr>
          <w:rFonts w:ascii="Times New Roman" w:hAnsi="Times New Roman" w:cs="Times New Roman"/>
          <w:kern w:val="2"/>
          <w:sz w:val="24"/>
          <w:szCs w:val="24"/>
        </w:rPr>
        <w:t>выдан «__» __________г., проживающий по адресу: ________________________________,</w:t>
      </w:r>
    </w:p>
    <w:p w:rsidR="008E33EE" w:rsidRPr="00007FF7" w:rsidRDefault="008E33EE" w:rsidP="008E33EE">
      <w:pPr>
        <w:pStyle w:val="a9"/>
        <w:keepNext/>
        <w:ind w:firstLine="0"/>
        <w:jc w:val="left"/>
        <w:rPr>
          <w:rFonts w:ascii="Times New Roman" w:hAnsi="Times New Roman"/>
          <w:kern w:val="2"/>
          <w:sz w:val="24"/>
          <w:szCs w:val="24"/>
        </w:rPr>
      </w:pPr>
      <w:r w:rsidRPr="00007FF7">
        <w:rPr>
          <w:rFonts w:ascii="Times New Roman" w:hAnsi="Times New Roman"/>
          <w:kern w:val="2"/>
          <w:sz w:val="24"/>
          <w:szCs w:val="24"/>
        </w:rPr>
        <w:t xml:space="preserve">почтовый адрес_________________________; телефон для связи_____________________;  адрес электронной почты (при наличии)_________________________________________. </w:t>
      </w:r>
    </w:p>
    <w:p w:rsidR="008E33EE" w:rsidRPr="00007FF7" w:rsidRDefault="008E33EE" w:rsidP="008E33EE">
      <w:pPr>
        <w:pStyle w:val="ConsPlusNonformat"/>
        <w:suppressAutoHyphens/>
        <w:rPr>
          <w:rFonts w:ascii="Times New Roman" w:hAnsi="Times New Roman" w:cs="Times New Roman"/>
          <w:kern w:val="2"/>
          <w:sz w:val="24"/>
          <w:szCs w:val="24"/>
        </w:rPr>
      </w:pPr>
    </w:p>
    <w:p w:rsidR="008E33EE" w:rsidRPr="00007FF7" w:rsidRDefault="008E33EE" w:rsidP="008E33EE">
      <w:pPr>
        <w:pStyle w:val="ConsPlusNonformat"/>
        <w:keepNext/>
        <w:suppressAutoHyphens/>
        <w:rPr>
          <w:rFonts w:ascii="Times New Roman" w:hAnsi="Times New Roman" w:cs="Times New Roman"/>
          <w:kern w:val="2"/>
          <w:sz w:val="24"/>
          <w:szCs w:val="24"/>
        </w:rPr>
      </w:pPr>
      <w:r w:rsidRPr="00007FF7">
        <w:rPr>
          <w:rFonts w:ascii="Times New Roman" w:hAnsi="Times New Roman" w:cs="Times New Roman"/>
          <w:kern w:val="2"/>
          <w:sz w:val="24"/>
          <w:szCs w:val="24"/>
        </w:rPr>
        <w:t xml:space="preserve">2) __________________________________________________________________________ </w:t>
      </w:r>
    </w:p>
    <w:p w:rsidR="008E33EE" w:rsidRPr="00007FF7" w:rsidRDefault="008E33EE" w:rsidP="008E33EE">
      <w:pPr>
        <w:pStyle w:val="ConsPlusNonformat"/>
        <w:keepNext/>
        <w:suppressAutoHyphens/>
        <w:jc w:val="center"/>
        <w:rPr>
          <w:rFonts w:ascii="Times New Roman" w:hAnsi="Times New Roman" w:cs="Times New Roman"/>
          <w:i/>
          <w:kern w:val="2"/>
          <w:sz w:val="24"/>
          <w:szCs w:val="24"/>
        </w:rPr>
      </w:pPr>
      <w:r w:rsidRPr="00007FF7">
        <w:rPr>
          <w:rFonts w:ascii="Times New Roman" w:hAnsi="Times New Roman"/>
          <w:i/>
          <w:kern w:val="2"/>
          <w:sz w:val="24"/>
          <w:szCs w:val="24"/>
        </w:rPr>
        <w:t>(фамилия, имя (полностью), при наличии отчество (полностью)</w:t>
      </w:r>
    </w:p>
    <w:p w:rsidR="008E33EE" w:rsidRPr="00007FF7" w:rsidRDefault="008E33EE" w:rsidP="008E33EE">
      <w:pPr>
        <w:pStyle w:val="ConsPlusNonformat"/>
        <w:keepNext/>
        <w:suppressAutoHyphens/>
        <w:rPr>
          <w:rFonts w:ascii="Times New Roman" w:hAnsi="Times New Roman" w:cs="Times New Roman"/>
          <w:kern w:val="2"/>
          <w:sz w:val="24"/>
          <w:szCs w:val="24"/>
        </w:rPr>
      </w:pPr>
      <w:r w:rsidRPr="00007FF7">
        <w:rPr>
          <w:rFonts w:ascii="Times New Roman" w:hAnsi="Times New Roman" w:cs="Times New Roman"/>
          <w:kern w:val="2"/>
          <w:sz w:val="24"/>
          <w:szCs w:val="24"/>
        </w:rPr>
        <w:t>«___» _____________ г.р.</w:t>
      </w:r>
    </w:p>
    <w:p w:rsidR="008E33EE" w:rsidRPr="00007FF7" w:rsidRDefault="008E33EE" w:rsidP="008E33EE">
      <w:pPr>
        <w:pStyle w:val="ConsPlusNonformat"/>
        <w:keepNext/>
        <w:suppressAutoHyphens/>
        <w:rPr>
          <w:rFonts w:ascii="Times New Roman" w:hAnsi="Times New Roman" w:cs="Times New Roman"/>
          <w:kern w:val="2"/>
          <w:sz w:val="24"/>
          <w:szCs w:val="24"/>
        </w:rPr>
      </w:pPr>
      <w:r w:rsidRPr="00007FF7">
        <w:rPr>
          <w:rFonts w:ascii="Times New Roman" w:hAnsi="Times New Roman" w:cs="Times New Roman"/>
          <w:kern w:val="2"/>
          <w:sz w:val="24"/>
          <w:szCs w:val="24"/>
        </w:rPr>
        <w:t>паспорт (свидетельство о рождении)____________________________________________,</w:t>
      </w:r>
    </w:p>
    <w:p w:rsidR="008E33EE" w:rsidRPr="00007FF7" w:rsidRDefault="008E33EE" w:rsidP="008E33EE">
      <w:pPr>
        <w:pStyle w:val="ConsPlusNonformat"/>
        <w:keepNext/>
        <w:suppressAutoHyphens/>
        <w:rPr>
          <w:rFonts w:ascii="Times New Roman" w:hAnsi="Times New Roman" w:cs="Times New Roman"/>
          <w:kern w:val="2"/>
          <w:sz w:val="24"/>
          <w:szCs w:val="24"/>
        </w:rPr>
      </w:pPr>
      <w:r w:rsidRPr="00007FF7">
        <w:rPr>
          <w:rFonts w:ascii="Times New Roman" w:hAnsi="Times New Roman" w:cs="Times New Roman"/>
          <w:kern w:val="2"/>
          <w:sz w:val="24"/>
          <w:szCs w:val="24"/>
        </w:rPr>
        <w:t>выдан «__» __________г., проживающий по адресу: _______________________________,</w:t>
      </w:r>
    </w:p>
    <w:p w:rsidR="008E33EE" w:rsidRPr="00007FF7" w:rsidRDefault="008E33EE" w:rsidP="008E33EE">
      <w:pPr>
        <w:pStyle w:val="a9"/>
        <w:keepNext/>
        <w:ind w:firstLine="0"/>
        <w:jc w:val="left"/>
        <w:rPr>
          <w:rFonts w:ascii="Times New Roman" w:hAnsi="Times New Roman"/>
          <w:kern w:val="2"/>
          <w:sz w:val="24"/>
          <w:szCs w:val="24"/>
        </w:rPr>
      </w:pPr>
      <w:r w:rsidRPr="00007FF7">
        <w:rPr>
          <w:rFonts w:ascii="Times New Roman" w:hAnsi="Times New Roman"/>
          <w:kern w:val="2"/>
          <w:sz w:val="24"/>
          <w:szCs w:val="24"/>
        </w:rPr>
        <w:t xml:space="preserve">почтовый адрес_________________________; телефон для связи____________________;  адрес электронной почты (при наличии)_________________________________________. </w:t>
      </w:r>
    </w:p>
    <w:p w:rsidR="008E33EE" w:rsidRPr="00007FF7" w:rsidRDefault="008E33EE" w:rsidP="008E33EE">
      <w:pPr>
        <w:pStyle w:val="ConsPlusNonformat"/>
        <w:suppressAutoHyphens/>
        <w:rPr>
          <w:rFonts w:ascii="Times New Roman" w:hAnsi="Times New Roman" w:cs="Times New Roman"/>
          <w:kern w:val="2"/>
          <w:sz w:val="24"/>
          <w:szCs w:val="24"/>
        </w:rPr>
      </w:pPr>
    </w:p>
    <w:p w:rsidR="008E33EE" w:rsidRPr="00007FF7" w:rsidRDefault="008E33EE" w:rsidP="008E33EE">
      <w:pPr>
        <w:pStyle w:val="ConsPlusNonformat"/>
        <w:keepNext/>
        <w:suppressAutoHyphens/>
        <w:rPr>
          <w:rFonts w:ascii="Times New Roman" w:hAnsi="Times New Roman" w:cs="Times New Roman"/>
          <w:kern w:val="2"/>
          <w:sz w:val="24"/>
          <w:szCs w:val="24"/>
        </w:rPr>
      </w:pPr>
      <w:r w:rsidRPr="00007FF7">
        <w:rPr>
          <w:rFonts w:ascii="Times New Roman" w:hAnsi="Times New Roman" w:cs="Times New Roman"/>
          <w:kern w:val="2"/>
          <w:sz w:val="24"/>
          <w:szCs w:val="24"/>
        </w:rPr>
        <w:t xml:space="preserve">3) __________________________________________________________________________ </w:t>
      </w:r>
    </w:p>
    <w:p w:rsidR="008E33EE" w:rsidRPr="00007FF7" w:rsidRDefault="008E33EE" w:rsidP="008E33EE">
      <w:pPr>
        <w:pStyle w:val="ConsPlusNonformat"/>
        <w:keepNext/>
        <w:suppressAutoHyphens/>
        <w:jc w:val="center"/>
        <w:rPr>
          <w:rFonts w:ascii="Times New Roman" w:hAnsi="Times New Roman" w:cs="Times New Roman"/>
          <w:i/>
          <w:kern w:val="2"/>
          <w:sz w:val="24"/>
          <w:szCs w:val="24"/>
        </w:rPr>
      </w:pPr>
      <w:r w:rsidRPr="00007FF7">
        <w:rPr>
          <w:rFonts w:ascii="Times New Roman" w:hAnsi="Times New Roman"/>
          <w:i/>
          <w:kern w:val="2"/>
          <w:sz w:val="24"/>
          <w:szCs w:val="24"/>
        </w:rPr>
        <w:t>(фамилия, имя (полностью), при наличии отчество (полностью)</w:t>
      </w:r>
    </w:p>
    <w:p w:rsidR="008E33EE" w:rsidRPr="00007FF7" w:rsidRDefault="008E33EE" w:rsidP="008E33EE">
      <w:pPr>
        <w:pStyle w:val="ConsPlusNonformat"/>
        <w:keepNext/>
        <w:suppressAutoHyphens/>
        <w:rPr>
          <w:rFonts w:ascii="Times New Roman" w:hAnsi="Times New Roman" w:cs="Times New Roman"/>
          <w:kern w:val="2"/>
          <w:sz w:val="24"/>
          <w:szCs w:val="24"/>
        </w:rPr>
      </w:pPr>
      <w:r w:rsidRPr="00007FF7">
        <w:rPr>
          <w:rFonts w:ascii="Times New Roman" w:hAnsi="Times New Roman" w:cs="Times New Roman"/>
          <w:kern w:val="2"/>
          <w:sz w:val="24"/>
          <w:szCs w:val="24"/>
        </w:rPr>
        <w:t>«___» _____________ г.р.</w:t>
      </w:r>
    </w:p>
    <w:p w:rsidR="008E33EE" w:rsidRPr="00007FF7" w:rsidRDefault="008E33EE" w:rsidP="008E33EE">
      <w:pPr>
        <w:pStyle w:val="ConsPlusNonformat"/>
        <w:keepNext/>
        <w:suppressAutoHyphens/>
        <w:rPr>
          <w:rFonts w:ascii="Times New Roman" w:hAnsi="Times New Roman" w:cs="Times New Roman"/>
          <w:kern w:val="2"/>
          <w:sz w:val="24"/>
          <w:szCs w:val="24"/>
        </w:rPr>
      </w:pPr>
      <w:r w:rsidRPr="00007FF7">
        <w:rPr>
          <w:rFonts w:ascii="Times New Roman" w:hAnsi="Times New Roman" w:cs="Times New Roman"/>
          <w:kern w:val="2"/>
          <w:sz w:val="24"/>
          <w:szCs w:val="24"/>
        </w:rPr>
        <w:t>паспорт (свидетельство о рождении)____________________________________________,</w:t>
      </w:r>
    </w:p>
    <w:p w:rsidR="008E33EE" w:rsidRPr="00007FF7" w:rsidRDefault="008E33EE" w:rsidP="008E33EE">
      <w:pPr>
        <w:pStyle w:val="ConsPlusNonformat"/>
        <w:keepNext/>
        <w:suppressAutoHyphens/>
        <w:rPr>
          <w:rFonts w:ascii="Times New Roman" w:hAnsi="Times New Roman" w:cs="Times New Roman"/>
          <w:kern w:val="2"/>
          <w:sz w:val="24"/>
          <w:szCs w:val="24"/>
        </w:rPr>
      </w:pPr>
      <w:r w:rsidRPr="00007FF7">
        <w:rPr>
          <w:rFonts w:ascii="Times New Roman" w:hAnsi="Times New Roman" w:cs="Times New Roman"/>
          <w:kern w:val="2"/>
          <w:sz w:val="24"/>
          <w:szCs w:val="24"/>
        </w:rPr>
        <w:t>выдан «__» __________г., проживающий по адресу: _______________________________,</w:t>
      </w:r>
    </w:p>
    <w:p w:rsidR="008E33EE" w:rsidRPr="00007FF7" w:rsidRDefault="008E33EE" w:rsidP="008E33EE">
      <w:pPr>
        <w:pStyle w:val="a9"/>
        <w:keepNext/>
        <w:ind w:firstLine="0"/>
        <w:jc w:val="left"/>
        <w:rPr>
          <w:rFonts w:ascii="Times New Roman" w:hAnsi="Times New Roman"/>
          <w:kern w:val="2"/>
          <w:sz w:val="24"/>
          <w:szCs w:val="24"/>
        </w:rPr>
      </w:pPr>
      <w:r w:rsidRPr="00007FF7">
        <w:rPr>
          <w:rFonts w:ascii="Times New Roman" w:hAnsi="Times New Roman"/>
          <w:kern w:val="2"/>
          <w:sz w:val="24"/>
          <w:szCs w:val="24"/>
        </w:rPr>
        <w:t xml:space="preserve">почтовый адрес_________________________; телефон для связи____________________;  адрес электронной почты (при наличии)_________________________________________. </w:t>
      </w:r>
    </w:p>
    <w:p w:rsidR="008E33EE" w:rsidRPr="00007FF7" w:rsidRDefault="008E33EE" w:rsidP="008E33EE">
      <w:pPr>
        <w:pStyle w:val="ConsPlusNonformat"/>
        <w:suppressAutoHyphens/>
        <w:rPr>
          <w:rFonts w:ascii="Times New Roman" w:hAnsi="Times New Roman" w:cs="Times New Roman"/>
          <w:kern w:val="2"/>
          <w:sz w:val="24"/>
          <w:szCs w:val="24"/>
        </w:rPr>
      </w:pPr>
    </w:p>
    <w:p w:rsidR="008E33EE" w:rsidRPr="00007FF7" w:rsidRDefault="008E33EE" w:rsidP="008E33EE">
      <w:pPr>
        <w:pStyle w:val="ConsPlusNonformat"/>
        <w:keepNext/>
        <w:suppressAutoHyphens/>
        <w:rPr>
          <w:rFonts w:ascii="Times New Roman" w:hAnsi="Times New Roman" w:cs="Times New Roman"/>
          <w:kern w:val="2"/>
          <w:sz w:val="24"/>
          <w:szCs w:val="24"/>
        </w:rPr>
      </w:pPr>
      <w:r w:rsidRPr="00007FF7">
        <w:rPr>
          <w:rFonts w:ascii="Times New Roman" w:hAnsi="Times New Roman" w:cs="Times New Roman"/>
          <w:kern w:val="2"/>
          <w:sz w:val="24"/>
          <w:szCs w:val="24"/>
        </w:rPr>
        <w:t xml:space="preserve">4) __________________________________________________________________________ </w:t>
      </w:r>
    </w:p>
    <w:p w:rsidR="008E33EE" w:rsidRPr="00007FF7" w:rsidRDefault="008E33EE" w:rsidP="008E33EE">
      <w:pPr>
        <w:pStyle w:val="ConsPlusNonformat"/>
        <w:keepNext/>
        <w:suppressAutoHyphens/>
        <w:jc w:val="center"/>
        <w:rPr>
          <w:rFonts w:ascii="Times New Roman" w:hAnsi="Times New Roman" w:cs="Times New Roman"/>
          <w:i/>
          <w:kern w:val="2"/>
          <w:sz w:val="24"/>
          <w:szCs w:val="24"/>
        </w:rPr>
      </w:pPr>
      <w:r w:rsidRPr="00007FF7">
        <w:rPr>
          <w:rFonts w:ascii="Times New Roman" w:hAnsi="Times New Roman"/>
          <w:i/>
          <w:kern w:val="2"/>
          <w:sz w:val="24"/>
          <w:szCs w:val="24"/>
        </w:rPr>
        <w:t>(фамилия, имя (полностью), при наличии отчество (полностью)</w:t>
      </w:r>
    </w:p>
    <w:p w:rsidR="008E33EE" w:rsidRPr="00007FF7" w:rsidRDefault="008E33EE" w:rsidP="008E33EE">
      <w:pPr>
        <w:pStyle w:val="ConsPlusNonformat"/>
        <w:keepNext/>
        <w:suppressAutoHyphens/>
        <w:rPr>
          <w:rFonts w:ascii="Times New Roman" w:hAnsi="Times New Roman" w:cs="Times New Roman"/>
          <w:kern w:val="2"/>
          <w:sz w:val="24"/>
          <w:szCs w:val="24"/>
        </w:rPr>
      </w:pPr>
      <w:r w:rsidRPr="00007FF7">
        <w:rPr>
          <w:rFonts w:ascii="Times New Roman" w:hAnsi="Times New Roman" w:cs="Times New Roman"/>
          <w:kern w:val="2"/>
          <w:sz w:val="24"/>
          <w:szCs w:val="24"/>
        </w:rPr>
        <w:t xml:space="preserve">«___» _____________ г.р., </w:t>
      </w:r>
    </w:p>
    <w:p w:rsidR="008E33EE" w:rsidRPr="00007FF7" w:rsidRDefault="008E33EE" w:rsidP="008E33EE">
      <w:pPr>
        <w:pStyle w:val="ConsPlusNonformat"/>
        <w:keepNext/>
        <w:suppressAutoHyphens/>
        <w:rPr>
          <w:rFonts w:ascii="Times New Roman" w:hAnsi="Times New Roman" w:cs="Times New Roman"/>
          <w:kern w:val="2"/>
          <w:sz w:val="24"/>
          <w:szCs w:val="24"/>
        </w:rPr>
      </w:pPr>
      <w:r w:rsidRPr="00007FF7">
        <w:rPr>
          <w:rFonts w:ascii="Times New Roman" w:hAnsi="Times New Roman" w:cs="Times New Roman"/>
          <w:kern w:val="2"/>
          <w:sz w:val="24"/>
          <w:szCs w:val="24"/>
        </w:rPr>
        <w:t>паспорт (свидетельство о рождении)____________________________________________,</w:t>
      </w:r>
    </w:p>
    <w:p w:rsidR="008E33EE" w:rsidRPr="00007FF7" w:rsidRDefault="008E33EE" w:rsidP="008E33EE">
      <w:pPr>
        <w:pStyle w:val="ConsPlusNonformat"/>
        <w:keepNext/>
        <w:suppressAutoHyphens/>
        <w:rPr>
          <w:rFonts w:ascii="Times New Roman" w:hAnsi="Times New Roman" w:cs="Times New Roman"/>
          <w:kern w:val="2"/>
          <w:sz w:val="24"/>
          <w:szCs w:val="24"/>
        </w:rPr>
      </w:pPr>
      <w:r w:rsidRPr="00007FF7">
        <w:rPr>
          <w:rFonts w:ascii="Times New Roman" w:hAnsi="Times New Roman" w:cs="Times New Roman"/>
          <w:kern w:val="2"/>
          <w:sz w:val="24"/>
          <w:szCs w:val="24"/>
        </w:rPr>
        <w:t>выдан «__» __________г., проживающий по адресу: _______________________________,</w:t>
      </w:r>
    </w:p>
    <w:p w:rsidR="008E33EE" w:rsidRPr="00007FF7" w:rsidRDefault="008E33EE" w:rsidP="008E33EE">
      <w:pPr>
        <w:pStyle w:val="a9"/>
        <w:keepNext/>
        <w:ind w:firstLine="0"/>
        <w:jc w:val="left"/>
        <w:rPr>
          <w:rFonts w:ascii="Times New Roman" w:hAnsi="Times New Roman"/>
          <w:kern w:val="2"/>
          <w:sz w:val="24"/>
          <w:szCs w:val="24"/>
        </w:rPr>
      </w:pPr>
      <w:r w:rsidRPr="00007FF7">
        <w:rPr>
          <w:rFonts w:ascii="Times New Roman" w:hAnsi="Times New Roman"/>
          <w:kern w:val="2"/>
          <w:sz w:val="24"/>
          <w:szCs w:val="24"/>
        </w:rPr>
        <w:t xml:space="preserve">почтовый адрес_________________________; телефон для связи____________________;  адрес электронной почты (при наличии)_________________________________________. </w:t>
      </w:r>
    </w:p>
    <w:p w:rsidR="008E33EE" w:rsidRPr="00007FF7" w:rsidRDefault="008E33EE" w:rsidP="008E33EE">
      <w:pPr>
        <w:pStyle w:val="ConsPlusNonformat"/>
        <w:suppressAutoHyphens/>
        <w:jc w:val="both"/>
        <w:rPr>
          <w:rFonts w:ascii="Times New Roman" w:hAnsi="Times New Roman" w:cs="Times New Roman"/>
          <w:kern w:val="2"/>
          <w:sz w:val="24"/>
          <w:szCs w:val="24"/>
        </w:rPr>
      </w:pPr>
    </w:p>
    <w:p w:rsidR="008E33EE" w:rsidRPr="00007FF7" w:rsidRDefault="008E33EE" w:rsidP="008E33EE">
      <w:pPr>
        <w:pStyle w:val="ConsPlusNonformat"/>
        <w:suppressAutoHyphens/>
        <w:jc w:val="both"/>
        <w:rPr>
          <w:rFonts w:ascii="Times New Roman" w:eastAsiaTheme="minorHAnsi" w:hAnsi="Times New Roman" w:cs="Times New Roman"/>
          <w:bCs/>
          <w:kern w:val="2"/>
          <w:sz w:val="24"/>
          <w:szCs w:val="24"/>
        </w:rPr>
      </w:pPr>
      <w:r w:rsidRPr="00007FF7">
        <w:rPr>
          <w:rFonts w:ascii="Times New Roman" w:eastAsiaTheme="minorHAnsi" w:hAnsi="Times New Roman" w:cs="Times New Roman"/>
          <w:bCs/>
          <w:kern w:val="2"/>
          <w:sz w:val="24"/>
          <w:szCs w:val="24"/>
        </w:rPr>
        <w:t>прошу (просим) передать мне (нам) в _____________________________________________</w:t>
      </w:r>
    </w:p>
    <w:p w:rsidR="008E33EE" w:rsidRPr="00007FF7" w:rsidRDefault="008E33EE" w:rsidP="008E33EE">
      <w:pPr>
        <w:pStyle w:val="1"/>
        <w:keepNext w:val="0"/>
        <w:keepLines w:val="0"/>
        <w:suppressAutoHyphens/>
        <w:autoSpaceDE w:val="0"/>
        <w:autoSpaceDN w:val="0"/>
        <w:adjustRightInd w:val="0"/>
        <w:spacing w:before="0" w:line="240" w:lineRule="auto"/>
        <w:jc w:val="both"/>
        <w:rPr>
          <w:rFonts w:ascii="Times New Roman" w:eastAsiaTheme="minorHAnsi" w:hAnsi="Times New Roman"/>
          <w:bCs/>
          <w:color w:val="auto"/>
          <w:kern w:val="2"/>
          <w:sz w:val="24"/>
          <w:szCs w:val="24"/>
        </w:rPr>
      </w:pPr>
      <w:r w:rsidRPr="00007FF7">
        <w:rPr>
          <w:rFonts w:ascii="Times New Roman" w:eastAsiaTheme="minorHAnsi" w:hAnsi="Times New Roman"/>
          <w:bCs/>
          <w:color w:val="auto"/>
          <w:kern w:val="2"/>
          <w:sz w:val="24"/>
          <w:szCs w:val="24"/>
        </w:rPr>
        <w:t>_____________________________________________________________________________</w:t>
      </w:r>
    </w:p>
    <w:p w:rsidR="008E33EE" w:rsidRPr="00007FF7" w:rsidRDefault="008E33EE" w:rsidP="008E33EE">
      <w:pPr>
        <w:pStyle w:val="1"/>
        <w:keepNext w:val="0"/>
        <w:keepLines w:val="0"/>
        <w:suppressAutoHyphens/>
        <w:autoSpaceDE w:val="0"/>
        <w:autoSpaceDN w:val="0"/>
        <w:adjustRightInd w:val="0"/>
        <w:spacing w:before="0" w:line="240" w:lineRule="auto"/>
        <w:jc w:val="center"/>
        <w:rPr>
          <w:rFonts w:ascii="Times New Roman" w:eastAsiaTheme="minorHAnsi" w:hAnsi="Times New Roman"/>
          <w:bCs/>
          <w:i/>
          <w:color w:val="auto"/>
          <w:kern w:val="2"/>
          <w:sz w:val="22"/>
          <w:szCs w:val="22"/>
        </w:rPr>
      </w:pPr>
      <w:r w:rsidRPr="00007FF7">
        <w:rPr>
          <w:rFonts w:ascii="Times New Roman" w:eastAsiaTheme="minorHAnsi" w:hAnsi="Times New Roman"/>
          <w:bCs/>
          <w:i/>
          <w:color w:val="auto"/>
          <w:kern w:val="2"/>
          <w:sz w:val="22"/>
          <w:szCs w:val="22"/>
        </w:rPr>
        <w:t>(в собственность одного лица, общую совместную собственность,</w:t>
      </w:r>
      <w:r w:rsidRPr="00007FF7">
        <w:rPr>
          <w:rFonts w:ascii="Times New Roman" w:eastAsiaTheme="minorHAnsi" w:hAnsi="Times New Roman"/>
          <w:bCs/>
          <w:i/>
          <w:color w:val="auto"/>
          <w:kern w:val="2"/>
          <w:sz w:val="22"/>
          <w:szCs w:val="22"/>
        </w:rPr>
        <w:br/>
        <w:t>общую долевую собственность – нужное указать)</w:t>
      </w:r>
    </w:p>
    <w:p w:rsidR="008E33EE" w:rsidRPr="00007FF7" w:rsidRDefault="008E33EE" w:rsidP="008E33EE">
      <w:pPr>
        <w:pStyle w:val="1"/>
        <w:keepNext w:val="0"/>
        <w:keepLines w:val="0"/>
        <w:suppressAutoHyphens/>
        <w:autoSpaceDE w:val="0"/>
        <w:autoSpaceDN w:val="0"/>
        <w:adjustRightInd w:val="0"/>
        <w:spacing w:before="0" w:line="240" w:lineRule="auto"/>
        <w:jc w:val="both"/>
        <w:rPr>
          <w:rFonts w:ascii="Times New Roman" w:eastAsiaTheme="minorHAnsi" w:hAnsi="Times New Roman"/>
          <w:bCs/>
          <w:color w:val="auto"/>
          <w:kern w:val="2"/>
          <w:sz w:val="24"/>
          <w:szCs w:val="24"/>
        </w:rPr>
      </w:pPr>
    </w:p>
    <w:p w:rsidR="008E33EE" w:rsidRPr="00007FF7" w:rsidRDefault="008E33EE" w:rsidP="008E33EE">
      <w:pPr>
        <w:pStyle w:val="1"/>
        <w:keepNext w:val="0"/>
        <w:keepLines w:val="0"/>
        <w:suppressAutoHyphens/>
        <w:autoSpaceDE w:val="0"/>
        <w:autoSpaceDN w:val="0"/>
        <w:adjustRightInd w:val="0"/>
        <w:spacing w:before="0" w:line="240" w:lineRule="auto"/>
        <w:jc w:val="both"/>
        <w:rPr>
          <w:rFonts w:ascii="Times New Roman" w:eastAsiaTheme="minorHAnsi" w:hAnsi="Times New Roman"/>
          <w:bCs/>
          <w:color w:val="auto"/>
          <w:kern w:val="2"/>
          <w:sz w:val="24"/>
          <w:szCs w:val="24"/>
        </w:rPr>
      </w:pPr>
      <w:r w:rsidRPr="00007FF7">
        <w:rPr>
          <w:rFonts w:ascii="Times New Roman" w:eastAsiaTheme="minorHAnsi" w:hAnsi="Times New Roman"/>
          <w:bCs/>
          <w:color w:val="auto"/>
          <w:kern w:val="2"/>
          <w:sz w:val="24"/>
          <w:szCs w:val="24"/>
        </w:rPr>
        <w:lastRenderedPageBreak/>
        <w:t>занимаемое  мной  (нами)  на  условиях социального найма жилое помещение по адресу: ______________, улица ________________________, д. _________, кв. (комн.) __________.</w:t>
      </w:r>
    </w:p>
    <w:p w:rsidR="008E33EE" w:rsidRPr="00007FF7" w:rsidRDefault="008E33EE" w:rsidP="008E33EE">
      <w:pPr>
        <w:pStyle w:val="1"/>
        <w:keepNext w:val="0"/>
        <w:keepLines w:val="0"/>
        <w:suppressAutoHyphens/>
        <w:autoSpaceDE w:val="0"/>
        <w:autoSpaceDN w:val="0"/>
        <w:adjustRightInd w:val="0"/>
        <w:spacing w:before="0" w:line="240" w:lineRule="auto"/>
        <w:jc w:val="both"/>
        <w:rPr>
          <w:rFonts w:ascii="Times New Roman" w:eastAsiaTheme="minorHAnsi" w:hAnsi="Times New Roman"/>
          <w:bCs/>
          <w:color w:val="auto"/>
          <w:kern w:val="2"/>
          <w:sz w:val="24"/>
          <w:szCs w:val="24"/>
        </w:rPr>
      </w:pPr>
    </w:p>
    <w:p w:rsidR="008E33EE" w:rsidRPr="00007FF7" w:rsidRDefault="008E33EE" w:rsidP="008E33EE">
      <w:pPr>
        <w:pStyle w:val="1"/>
        <w:keepLines w:val="0"/>
        <w:suppressAutoHyphens/>
        <w:autoSpaceDE w:val="0"/>
        <w:autoSpaceDN w:val="0"/>
        <w:adjustRightInd w:val="0"/>
        <w:spacing w:before="0" w:line="240" w:lineRule="auto"/>
        <w:jc w:val="both"/>
        <w:rPr>
          <w:rFonts w:ascii="Times New Roman" w:eastAsiaTheme="minorHAnsi" w:hAnsi="Times New Roman"/>
          <w:bCs/>
          <w:color w:val="auto"/>
          <w:kern w:val="2"/>
          <w:sz w:val="22"/>
          <w:szCs w:val="22"/>
        </w:rPr>
      </w:pPr>
      <w:r w:rsidRPr="00007FF7">
        <w:rPr>
          <w:rFonts w:ascii="Times New Roman" w:eastAsiaTheme="minorHAnsi" w:hAnsi="Times New Roman"/>
          <w:bCs/>
          <w:color w:val="auto"/>
          <w:kern w:val="2"/>
          <w:sz w:val="24"/>
          <w:szCs w:val="24"/>
        </w:rPr>
        <w:t xml:space="preserve">Настоящим я (мы) _____________________________________________________________ </w:t>
      </w:r>
    </w:p>
    <w:p w:rsidR="008E33EE" w:rsidRPr="00007FF7" w:rsidRDefault="008E33EE" w:rsidP="008E33EE">
      <w:r w:rsidRPr="00007FF7">
        <w:t>_____________________________________________________</w:t>
      </w:r>
      <w:r w:rsidR="003E0B12">
        <w:t>________________________</w:t>
      </w:r>
    </w:p>
    <w:p w:rsidR="008E33EE" w:rsidRPr="00007FF7" w:rsidRDefault="008E33EE" w:rsidP="008E33EE">
      <w:r w:rsidRPr="00007FF7">
        <w:t>_____________________________________________________</w:t>
      </w:r>
      <w:r w:rsidR="003E0B12">
        <w:t>________________________</w:t>
      </w:r>
    </w:p>
    <w:p w:rsidR="008E33EE" w:rsidRPr="00007FF7" w:rsidRDefault="008E33EE" w:rsidP="008E33EE">
      <w:pPr>
        <w:pStyle w:val="1"/>
        <w:keepNext w:val="0"/>
        <w:keepLines w:val="0"/>
        <w:suppressAutoHyphens/>
        <w:autoSpaceDE w:val="0"/>
        <w:autoSpaceDN w:val="0"/>
        <w:adjustRightInd w:val="0"/>
        <w:spacing w:before="0" w:line="240" w:lineRule="auto"/>
        <w:ind w:left="1276"/>
        <w:jc w:val="center"/>
        <w:rPr>
          <w:rFonts w:ascii="Times New Roman" w:eastAsiaTheme="minorHAnsi" w:hAnsi="Times New Roman"/>
          <w:bCs/>
          <w:i/>
          <w:color w:val="auto"/>
          <w:kern w:val="2"/>
          <w:sz w:val="22"/>
          <w:szCs w:val="22"/>
        </w:rPr>
      </w:pPr>
      <w:r w:rsidRPr="00007FF7">
        <w:rPr>
          <w:rFonts w:ascii="Times New Roman" w:eastAsiaTheme="minorHAnsi" w:hAnsi="Times New Roman"/>
          <w:bCs/>
          <w:i/>
          <w:color w:val="auto"/>
          <w:kern w:val="2"/>
          <w:sz w:val="22"/>
          <w:szCs w:val="22"/>
        </w:rPr>
        <w:t>(указываются фамилия, имя, отчество (последнее при наличии)</w:t>
      </w:r>
    </w:p>
    <w:p w:rsidR="008E33EE" w:rsidRPr="00007FF7" w:rsidRDefault="008E33EE" w:rsidP="008E33EE">
      <w:pPr>
        <w:pStyle w:val="1"/>
        <w:keepNext w:val="0"/>
        <w:keepLines w:val="0"/>
        <w:suppressAutoHyphens/>
        <w:autoSpaceDE w:val="0"/>
        <w:autoSpaceDN w:val="0"/>
        <w:adjustRightInd w:val="0"/>
        <w:spacing w:before="0" w:line="240" w:lineRule="auto"/>
        <w:ind w:left="1276"/>
        <w:jc w:val="center"/>
        <w:rPr>
          <w:rFonts w:ascii="Times New Roman" w:eastAsiaTheme="minorHAnsi" w:hAnsi="Times New Roman"/>
          <w:bCs/>
          <w:i/>
          <w:color w:val="auto"/>
          <w:kern w:val="2"/>
          <w:sz w:val="22"/>
          <w:szCs w:val="22"/>
        </w:rPr>
      </w:pPr>
      <w:r w:rsidRPr="00007FF7">
        <w:rPr>
          <w:rFonts w:ascii="Times New Roman" w:eastAsiaTheme="minorHAnsi" w:hAnsi="Times New Roman"/>
          <w:bCs/>
          <w:i/>
          <w:color w:val="auto"/>
          <w:kern w:val="2"/>
          <w:sz w:val="22"/>
          <w:szCs w:val="22"/>
        </w:rPr>
        <w:t>каждого из лиц, участвующих в приватизации)</w:t>
      </w:r>
    </w:p>
    <w:p w:rsidR="008E33EE" w:rsidRPr="00007FF7" w:rsidRDefault="008E33EE" w:rsidP="008E33EE">
      <w:pPr>
        <w:pStyle w:val="1"/>
        <w:keepNext w:val="0"/>
        <w:keepLines w:val="0"/>
        <w:suppressAutoHyphens/>
        <w:autoSpaceDE w:val="0"/>
        <w:autoSpaceDN w:val="0"/>
        <w:adjustRightInd w:val="0"/>
        <w:spacing w:before="0" w:line="240" w:lineRule="auto"/>
        <w:jc w:val="both"/>
        <w:rPr>
          <w:rFonts w:ascii="Times New Roman" w:eastAsiaTheme="minorHAnsi" w:hAnsi="Times New Roman"/>
          <w:bCs/>
          <w:color w:val="auto"/>
          <w:kern w:val="2"/>
          <w:sz w:val="24"/>
          <w:szCs w:val="24"/>
        </w:rPr>
      </w:pPr>
    </w:p>
    <w:p w:rsidR="008E33EE" w:rsidRPr="00007FF7" w:rsidRDefault="008E33EE" w:rsidP="008E33EE">
      <w:pPr>
        <w:pStyle w:val="1"/>
        <w:keepNext w:val="0"/>
        <w:keepLines w:val="0"/>
        <w:suppressAutoHyphens/>
        <w:autoSpaceDE w:val="0"/>
        <w:autoSpaceDN w:val="0"/>
        <w:adjustRightInd w:val="0"/>
        <w:spacing w:before="0" w:line="240" w:lineRule="auto"/>
        <w:jc w:val="both"/>
        <w:rPr>
          <w:rFonts w:ascii="Times New Roman" w:eastAsiaTheme="minorHAnsi" w:hAnsi="Times New Roman"/>
          <w:bCs/>
          <w:color w:val="auto"/>
          <w:kern w:val="2"/>
          <w:sz w:val="24"/>
          <w:szCs w:val="24"/>
        </w:rPr>
      </w:pPr>
      <w:r w:rsidRPr="00007FF7">
        <w:rPr>
          <w:rFonts w:ascii="Times New Roman" w:eastAsiaTheme="minorHAnsi" w:hAnsi="Times New Roman"/>
          <w:bCs/>
          <w:color w:val="auto"/>
          <w:kern w:val="2"/>
          <w:sz w:val="24"/>
          <w:szCs w:val="24"/>
        </w:rPr>
        <w:t>уведомлен (уведомлены),  что  в  случае сокрытия   информации  о лицах, имеющих право пользования жилым помещением по адресу: ________________ ул. ___________________</w:t>
      </w:r>
    </w:p>
    <w:p w:rsidR="008E33EE" w:rsidRPr="00007FF7" w:rsidRDefault="008E33EE" w:rsidP="008E33EE">
      <w:pPr>
        <w:pStyle w:val="1"/>
        <w:keepNext w:val="0"/>
        <w:keepLines w:val="0"/>
        <w:suppressAutoHyphens/>
        <w:autoSpaceDE w:val="0"/>
        <w:autoSpaceDN w:val="0"/>
        <w:adjustRightInd w:val="0"/>
        <w:spacing w:before="0" w:line="240" w:lineRule="auto"/>
        <w:jc w:val="both"/>
        <w:rPr>
          <w:rFonts w:ascii="Times New Roman" w:eastAsiaTheme="minorHAnsi" w:hAnsi="Times New Roman"/>
          <w:bCs/>
          <w:color w:val="auto"/>
          <w:kern w:val="2"/>
          <w:sz w:val="24"/>
          <w:szCs w:val="24"/>
        </w:rPr>
      </w:pPr>
      <w:r w:rsidRPr="00007FF7">
        <w:rPr>
          <w:rFonts w:ascii="Times New Roman" w:eastAsiaTheme="minorHAnsi" w:hAnsi="Times New Roman"/>
          <w:bCs/>
          <w:color w:val="auto"/>
          <w:kern w:val="2"/>
          <w:sz w:val="24"/>
          <w:szCs w:val="24"/>
        </w:rPr>
        <w:t>____________________________, д. ___________________, кв. (комн.)_________________,</w:t>
      </w:r>
    </w:p>
    <w:p w:rsidR="008E33EE" w:rsidRPr="00007FF7" w:rsidRDefault="008E33EE" w:rsidP="008E33EE">
      <w:pPr>
        <w:pStyle w:val="1"/>
        <w:keepNext w:val="0"/>
        <w:keepLines w:val="0"/>
        <w:suppressAutoHyphens/>
        <w:autoSpaceDE w:val="0"/>
        <w:autoSpaceDN w:val="0"/>
        <w:adjustRightInd w:val="0"/>
        <w:spacing w:before="0" w:line="240" w:lineRule="auto"/>
        <w:jc w:val="both"/>
        <w:rPr>
          <w:rFonts w:ascii="Times New Roman" w:eastAsiaTheme="minorHAnsi" w:hAnsi="Times New Roman"/>
          <w:bCs/>
          <w:color w:val="auto"/>
          <w:kern w:val="2"/>
          <w:sz w:val="24"/>
          <w:szCs w:val="24"/>
        </w:rPr>
      </w:pPr>
      <w:r w:rsidRPr="00007FF7">
        <w:rPr>
          <w:rFonts w:ascii="Times New Roman" w:eastAsiaTheme="minorHAnsi" w:hAnsi="Times New Roman"/>
          <w:bCs/>
          <w:color w:val="auto"/>
          <w:kern w:val="2"/>
          <w:sz w:val="24"/>
          <w:szCs w:val="24"/>
        </w:rPr>
        <w:t>в  том  числе  временно отсутствующих  лицах,  имеющих  право  на участие в приватизации указанного жилого помещения, иных  сведений,  могущих повлиять на принятие администрацией решения  о  приватизации, все негативные последствия,  связанные с недействительностью (незаключенностью) договора передачи указанного жилого помещения в собственность гражданина (граждан), буду (будем) нести самостоятельно.</w:t>
      </w:r>
    </w:p>
    <w:p w:rsidR="008E33EE" w:rsidRPr="00007FF7" w:rsidRDefault="008E33EE" w:rsidP="008E33EE">
      <w:pPr>
        <w:pStyle w:val="ConsPlusNonformat"/>
        <w:jc w:val="both"/>
        <w:rPr>
          <w:rFonts w:ascii="Times New Roman" w:hAnsi="Times New Roman" w:cs="Times New Roman"/>
          <w:kern w:val="2"/>
          <w:sz w:val="28"/>
          <w:szCs w:val="28"/>
        </w:rPr>
      </w:pPr>
    </w:p>
    <w:p w:rsidR="008E33EE" w:rsidRPr="00007FF7" w:rsidRDefault="008E33EE" w:rsidP="008E33EE">
      <w:pPr>
        <w:pStyle w:val="ConsPlusNonformat"/>
        <w:jc w:val="both"/>
        <w:rPr>
          <w:rFonts w:ascii="Times New Roman" w:hAnsi="Times New Roman" w:cs="Times New Roman"/>
          <w:kern w:val="2"/>
          <w:sz w:val="24"/>
          <w:szCs w:val="24"/>
        </w:rPr>
      </w:pPr>
      <w:r w:rsidRPr="00007FF7">
        <w:rPr>
          <w:rFonts w:ascii="Times New Roman" w:hAnsi="Times New Roman" w:cs="Times New Roman"/>
          <w:kern w:val="2"/>
          <w:sz w:val="24"/>
          <w:szCs w:val="24"/>
        </w:rPr>
        <w:t>Согласие членов семьи, участвующих в приватизации:</w:t>
      </w:r>
    </w:p>
    <w:p w:rsidR="008E33EE" w:rsidRPr="00007FF7" w:rsidRDefault="008E33EE" w:rsidP="008E33EE">
      <w:pPr>
        <w:pStyle w:val="ConsPlusNormal"/>
        <w:jc w:val="both"/>
        <w:rPr>
          <w:rFonts w:ascii="Times New Roman" w:hAnsi="Times New Roman" w:cs="Times New Roman"/>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3231"/>
        <w:gridCol w:w="2607"/>
        <w:gridCol w:w="1190"/>
        <w:gridCol w:w="1474"/>
      </w:tblGrid>
      <w:tr w:rsidR="008E33EE" w:rsidRPr="00007FF7" w:rsidTr="00F92CCB">
        <w:tc>
          <w:tcPr>
            <w:tcW w:w="566" w:type="dxa"/>
          </w:tcPr>
          <w:p w:rsidR="008E33EE" w:rsidRPr="00007FF7" w:rsidRDefault="008E33EE" w:rsidP="00F92CCB">
            <w:pPr>
              <w:pStyle w:val="ConsPlusNormal"/>
              <w:rPr>
                <w:rFonts w:ascii="Times New Roman" w:hAnsi="Times New Roman" w:cs="Times New Roman"/>
                <w:kern w:val="2"/>
                <w:sz w:val="24"/>
                <w:szCs w:val="24"/>
              </w:rPr>
            </w:pPr>
          </w:p>
        </w:tc>
        <w:tc>
          <w:tcPr>
            <w:tcW w:w="3231" w:type="dxa"/>
          </w:tcPr>
          <w:p w:rsidR="008E33EE" w:rsidRPr="00007FF7" w:rsidRDefault="008E33EE" w:rsidP="00F92CCB">
            <w:pPr>
              <w:pStyle w:val="ConsPlusNormal"/>
              <w:jc w:val="center"/>
              <w:rPr>
                <w:rFonts w:ascii="Times New Roman" w:hAnsi="Times New Roman" w:cs="Times New Roman"/>
                <w:kern w:val="2"/>
                <w:sz w:val="24"/>
                <w:szCs w:val="24"/>
              </w:rPr>
            </w:pPr>
            <w:r w:rsidRPr="00007FF7">
              <w:rPr>
                <w:rFonts w:ascii="Times New Roman" w:hAnsi="Times New Roman" w:cs="Times New Roman"/>
                <w:kern w:val="2"/>
                <w:sz w:val="24"/>
                <w:szCs w:val="24"/>
              </w:rPr>
              <w:t>Фамилия, имя, отчество (последнее при наличии)</w:t>
            </w:r>
          </w:p>
        </w:tc>
        <w:tc>
          <w:tcPr>
            <w:tcW w:w="2607" w:type="dxa"/>
          </w:tcPr>
          <w:p w:rsidR="008E33EE" w:rsidRPr="00007FF7" w:rsidRDefault="008E33EE" w:rsidP="00F92CCB">
            <w:pPr>
              <w:pStyle w:val="ConsPlusNormal"/>
              <w:jc w:val="center"/>
              <w:rPr>
                <w:rFonts w:ascii="Times New Roman" w:hAnsi="Times New Roman" w:cs="Times New Roman"/>
                <w:kern w:val="2"/>
                <w:sz w:val="24"/>
                <w:szCs w:val="24"/>
              </w:rPr>
            </w:pPr>
            <w:r w:rsidRPr="00007FF7">
              <w:rPr>
                <w:rFonts w:ascii="Times New Roman" w:hAnsi="Times New Roman" w:cs="Times New Roman"/>
                <w:kern w:val="2"/>
                <w:sz w:val="24"/>
                <w:szCs w:val="24"/>
              </w:rPr>
              <w:t>Данные паспорта (свидетельства о рождении)</w:t>
            </w:r>
          </w:p>
        </w:tc>
        <w:tc>
          <w:tcPr>
            <w:tcW w:w="1190" w:type="dxa"/>
          </w:tcPr>
          <w:p w:rsidR="008E33EE" w:rsidRPr="00007FF7" w:rsidRDefault="008E33EE" w:rsidP="00F92CCB">
            <w:pPr>
              <w:pStyle w:val="ConsPlusNormal"/>
              <w:jc w:val="center"/>
              <w:rPr>
                <w:rFonts w:ascii="Times New Roman" w:hAnsi="Times New Roman" w:cs="Times New Roman"/>
                <w:kern w:val="2"/>
                <w:sz w:val="24"/>
                <w:szCs w:val="24"/>
              </w:rPr>
            </w:pPr>
            <w:r w:rsidRPr="00007FF7">
              <w:rPr>
                <w:rFonts w:ascii="Times New Roman" w:hAnsi="Times New Roman" w:cs="Times New Roman"/>
                <w:kern w:val="2"/>
                <w:sz w:val="24"/>
                <w:szCs w:val="24"/>
              </w:rPr>
              <w:t>Доля</w:t>
            </w:r>
          </w:p>
        </w:tc>
        <w:tc>
          <w:tcPr>
            <w:tcW w:w="1474" w:type="dxa"/>
          </w:tcPr>
          <w:p w:rsidR="008E33EE" w:rsidRPr="00007FF7" w:rsidRDefault="008E33EE" w:rsidP="00F92CCB">
            <w:pPr>
              <w:pStyle w:val="ConsPlusNormal"/>
              <w:jc w:val="center"/>
              <w:rPr>
                <w:rFonts w:ascii="Times New Roman" w:hAnsi="Times New Roman" w:cs="Times New Roman"/>
                <w:kern w:val="2"/>
                <w:sz w:val="24"/>
                <w:szCs w:val="24"/>
              </w:rPr>
            </w:pPr>
            <w:r w:rsidRPr="00007FF7">
              <w:rPr>
                <w:rFonts w:ascii="Times New Roman" w:hAnsi="Times New Roman" w:cs="Times New Roman"/>
                <w:kern w:val="2"/>
                <w:sz w:val="24"/>
                <w:szCs w:val="24"/>
              </w:rPr>
              <w:t>Подписи</w:t>
            </w:r>
          </w:p>
        </w:tc>
      </w:tr>
      <w:tr w:rsidR="008E33EE" w:rsidRPr="00007FF7" w:rsidTr="00F92CCB">
        <w:tc>
          <w:tcPr>
            <w:tcW w:w="566" w:type="dxa"/>
          </w:tcPr>
          <w:p w:rsidR="008E33EE" w:rsidRPr="00007FF7" w:rsidRDefault="008E33EE" w:rsidP="00F92CCB">
            <w:pPr>
              <w:pStyle w:val="ConsPlusNormal"/>
              <w:rPr>
                <w:rFonts w:ascii="Times New Roman" w:hAnsi="Times New Roman" w:cs="Times New Roman"/>
                <w:kern w:val="2"/>
                <w:sz w:val="24"/>
                <w:szCs w:val="24"/>
              </w:rPr>
            </w:pPr>
            <w:r w:rsidRPr="00007FF7">
              <w:rPr>
                <w:rFonts w:ascii="Times New Roman" w:hAnsi="Times New Roman" w:cs="Times New Roman"/>
                <w:kern w:val="2"/>
                <w:sz w:val="24"/>
                <w:szCs w:val="24"/>
              </w:rPr>
              <w:t>1.</w:t>
            </w:r>
          </w:p>
        </w:tc>
        <w:tc>
          <w:tcPr>
            <w:tcW w:w="3231" w:type="dxa"/>
          </w:tcPr>
          <w:p w:rsidR="008E33EE" w:rsidRPr="00007FF7" w:rsidRDefault="008E33EE" w:rsidP="00F92CCB">
            <w:pPr>
              <w:pStyle w:val="ConsPlusNormal"/>
              <w:rPr>
                <w:rFonts w:ascii="Times New Roman" w:hAnsi="Times New Roman" w:cs="Times New Roman"/>
                <w:kern w:val="2"/>
                <w:sz w:val="24"/>
                <w:szCs w:val="24"/>
              </w:rPr>
            </w:pPr>
          </w:p>
        </w:tc>
        <w:tc>
          <w:tcPr>
            <w:tcW w:w="2607" w:type="dxa"/>
          </w:tcPr>
          <w:p w:rsidR="008E33EE" w:rsidRPr="00007FF7" w:rsidRDefault="008E33EE" w:rsidP="00F92CCB">
            <w:pPr>
              <w:pStyle w:val="ConsPlusNormal"/>
              <w:rPr>
                <w:rFonts w:ascii="Times New Roman" w:hAnsi="Times New Roman" w:cs="Times New Roman"/>
                <w:kern w:val="2"/>
                <w:sz w:val="24"/>
                <w:szCs w:val="24"/>
              </w:rPr>
            </w:pPr>
          </w:p>
        </w:tc>
        <w:tc>
          <w:tcPr>
            <w:tcW w:w="1190" w:type="dxa"/>
          </w:tcPr>
          <w:p w:rsidR="008E33EE" w:rsidRPr="00007FF7" w:rsidRDefault="008E33EE" w:rsidP="00F92CCB">
            <w:pPr>
              <w:pStyle w:val="ConsPlusNormal"/>
              <w:rPr>
                <w:rFonts w:ascii="Times New Roman" w:hAnsi="Times New Roman" w:cs="Times New Roman"/>
                <w:kern w:val="2"/>
                <w:sz w:val="24"/>
                <w:szCs w:val="24"/>
              </w:rPr>
            </w:pPr>
          </w:p>
        </w:tc>
        <w:tc>
          <w:tcPr>
            <w:tcW w:w="1474" w:type="dxa"/>
          </w:tcPr>
          <w:p w:rsidR="008E33EE" w:rsidRPr="00007FF7" w:rsidRDefault="008E33EE" w:rsidP="00F92CCB">
            <w:pPr>
              <w:pStyle w:val="ConsPlusNormal"/>
              <w:rPr>
                <w:rFonts w:ascii="Times New Roman" w:hAnsi="Times New Roman" w:cs="Times New Roman"/>
                <w:kern w:val="2"/>
                <w:sz w:val="24"/>
                <w:szCs w:val="24"/>
              </w:rPr>
            </w:pPr>
          </w:p>
        </w:tc>
      </w:tr>
      <w:tr w:rsidR="008E33EE" w:rsidRPr="00007FF7" w:rsidTr="00F92CCB">
        <w:tc>
          <w:tcPr>
            <w:tcW w:w="566" w:type="dxa"/>
          </w:tcPr>
          <w:p w:rsidR="008E33EE" w:rsidRPr="00007FF7" w:rsidRDefault="008E33EE" w:rsidP="00F92CCB">
            <w:pPr>
              <w:pStyle w:val="ConsPlusNormal"/>
              <w:rPr>
                <w:rFonts w:ascii="Times New Roman" w:hAnsi="Times New Roman" w:cs="Times New Roman"/>
                <w:kern w:val="2"/>
                <w:sz w:val="24"/>
                <w:szCs w:val="24"/>
              </w:rPr>
            </w:pPr>
            <w:r w:rsidRPr="00007FF7">
              <w:rPr>
                <w:rFonts w:ascii="Times New Roman" w:hAnsi="Times New Roman" w:cs="Times New Roman"/>
                <w:kern w:val="2"/>
                <w:sz w:val="24"/>
                <w:szCs w:val="24"/>
              </w:rPr>
              <w:t>2.</w:t>
            </w:r>
          </w:p>
        </w:tc>
        <w:tc>
          <w:tcPr>
            <w:tcW w:w="3231" w:type="dxa"/>
          </w:tcPr>
          <w:p w:rsidR="008E33EE" w:rsidRPr="00007FF7" w:rsidRDefault="008E33EE" w:rsidP="00F92CCB">
            <w:pPr>
              <w:pStyle w:val="ConsPlusNormal"/>
              <w:rPr>
                <w:rFonts w:ascii="Times New Roman" w:hAnsi="Times New Roman" w:cs="Times New Roman"/>
                <w:kern w:val="2"/>
                <w:sz w:val="24"/>
                <w:szCs w:val="24"/>
              </w:rPr>
            </w:pPr>
          </w:p>
        </w:tc>
        <w:tc>
          <w:tcPr>
            <w:tcW w:w="2607" w:type="dxa"/>
          </w:tcPr>
          <w:p w:rsidR="008E33EE" w:rsidRPr="00007FF7" w:rsidRDefault="008E33EE" w:rsidP="00F92CCB">
            <w:pPr>
              <w:pStyle w:val="ConsPlusNormal"/>
              <w:rPr>
                <w:rFonts w:ascii="Times New Roman" w:hAnsi="Times New Roman" w:cs="Times New Roman"/>
                <w:kern w:val="2"/>
                <w:sz w:val="24"/>
                <w:szCs w:val="24"/>
              </w:rPr>
            </w:pPr>
          </w:p>
        </w:tc>
        <w:tc>
          <w:tcPr>
            <w:tcW w:w="1190" w:type="dxa"/>
          </w:tcPr>
          <w:p w:rsidR="008E33EE" w:rsidRPr="00007FF7" w:rsidRDefault="008E33EE" w:rsidP="00F92CCB">
            <w:pPr>
              <w:pStyle w:val="ConsPlusNormal"/>
              <w:rPr>
                <w:rFonts w:ascii="Times New Roman" w:hAnsi="Times New Roman" w:cs="Times New Roman"/>
                <w:kern w:val="2"/>
                <w:sz w:val="24"/>
                <w:szCs w:val="24"/>
              </w:rPr>
            </w:pPr>
          </w:p>
        </w:tc>
        <w:tc>
          <w:tcPr>
            <w:tcW w:w="1474" w:type="dxa"/>
          </w:tcPr>
          <w:p w:rsidR="008E33EE" w:rsidRPr="00007FF7" w:rsidRDefault="008E33EE" w:rsidP="00F92CCB">
            <w:pPr>
              <w:pStyle w:val="ConsPlusNormal"/>
              <w:rPr>
                <w:rFonts w:ascii="Times New Roman" w:hAnsi="Times New Roman" w:cs="Times New Roman"/>
                <w:kern w:val="2"/>
                <w:sz w:val="24"/>
                <w:szCs w:val="24"/>
              </w:rPr>
            </w:pPr>
          </w:p>
        </w:tc>
      </w:tr>
      <w:tr w:rsidR="008E33EE" w:rsidRPr="00007FF7" w:rsidTr="00F92CCB">
        <w:tc>
          <w:tcPr>
            <w:tcW w:w="566" w:type="dxa"/>
          </w:tcPr>
          <w:p w:rsidR="008E33EE" w:rsidRPr="00007FF7" w:rsidRDefault="008E33EE" w:rsidP="00F92CCB">
            <w:pPr>
              <w:pStyle w:val="ConsPlusNormal"/>
              <w:rPr>
                <w:rFonts w:ascii="Times New Roman" w:hAnsi="Times New Roman" w:cs="Times New Roman"/>
                <w:kern w:val="2"/>
                <w:sz w:val="24"/>
                <w:szCs w:val="24"/>
              </w:rPr>
            </w:pPr>
            <w:r w:rsidRPr="00007FF7">
              <w:rPr>
                <w:rFonts w:ascii="Times New Roman" w:hAnsi="Times New Roman" w:cs="Times New Roman"/>
                <w:kern w:val="2"/>
                <w:sz w:val="24"/>
                <w:szCs w:val="24"/>
              </w:rPr>
              <w:t>3.</w:t>
            </w:r>
          </w:p>
        </w:tc>
        <w:tc>
          <w:tcPr>
            <w:tcW w:w="3231" w:type="dxa"/>
          </w:tcPr>
          <w:p w:rsidR="008E33EE" w:rsidRPr="00007FF7" w:rsidRDefault="008E33EE" w:rsidP="00F92CCB">
            <w:pPr>
              <w:pStyle w:val="ConsPlusNormal"/>
              <w:rPr>
                <w:rFonts w:ascii="Times New Roman" w:hAnsi="Times New Roman" w:cs="Times New Roman"/>
                <w:kern w:val="2"/>
                <w:sz w:val="24"/>
                <w:szCs w:val="24"/>
              </w:rPr>
            </w:pPr>
          </w:p>
        </w:tc>
        <w:tc>
          <w:tcPr>
            <w:tcW w:w="2607" w:type="dxa"/>
          </w:tcPr>
          <w:p w:rsidR="008E33EE" w:rsidRPr="00007FF7" w:rsidRDefault="008E33EE" w:rsidP="00F92CCB">
            <w:pPr>
              <w:pStyle w:val="ConsPlusNormal"/>
              <w:rPr>
                <w:rFonts w:ascii="Times New Roman" w:hAnsi="Times New Roman" w:cs="Times New Roman"/>
                <w:kern w:val="2"/>
                <w:sz w:val="24"/>
                <w:szCs w:val="24"/>
              </w:rPr>
            </w:pPr>
          </w:p>
        </w:tc>
        <w:tc>
          <w:tcPr>
            <w:tcW w:w="1190" w:type="dxa"/>
          </w:tcPr>
          <w:p w:rsidR="008E33EE" w:rsidRPr="00007FF7" w:rsidRDefault="008E33EE" w:rsidP="00F92CCB">
            <w:pPr>
              <w:pStyle w:val="ConsPlusNormal"/>
              <w:rPr>
                <w:rFonts w:ascii="Times New Roman" w:hAnsi="Times New Roman" w:cs="Times New Roman"/>
                <w:kern w:val="2"/>
                <w:sz w:val="24"/>
                <w:szCs w:val="24"/>
              </w:rPr>
            </w:pPr>
          </w:p>
        </w:tc>
        <w:tc>
          <w:tcPr>
            <w:tcW w:w="1474" w:type="dxa"/>
          </w:tcPr>
          <w:p w:rsidR="008E33EE" w:rsidRPr="00007FF7" w:rsidRDefault="008E33EE" w:rsidP="00F92CCB">
            <w:pPr>
              <w:pStyle w:val="ConsPlusNormal"/>
              <w:rPr>
                <w:rFonts w:ascii="Times New Roman" w:hAnsi="Times New Roman" w:cs="Times New Roman"/>
                <w:kern w:val="2"/>
                <w:sz w:val="24"/>
                <w:szCs w:val="24"/>
              </w:rPr>
            </w:pPr>
          </w:p>
        </w:tc>
      </w:tr>
    </w:tbl>
    <w:p w:rsidR="008E33EE" w:rsidRPr="00007FF7" w:rsidRDefault="008E33EE" w:rsidP="008E33EE">
      <w:pPr>
        <w:keepNext/>
        <w:ind w:right="-142"/>
        <w:jc w:val="both"/>
        <w:rPr>
          <w:kern w:val="2"/>
        </w:rPr>
      </w:pPr>
    </w:p>
    <w:p w:rsidR="008E33EE" w:rsidRPr="00007FF7" w:rsidRDefault="008E33EE" w:rsidP="008E33EE">
      <w:pPr>
        <w:keepNext/>
        <w:ind w:right="-142"/>
        <w:jc w:val="both"/>
        <w:rPr>
          <w:kern w:val="2"/>
        </w:rPr>
      </w:pPr>
    </w:p>
    <w:p w:rsidR="008E33EE" w:rsidRPr="00007FF7" w:rsidRDefault="008E33EE" w:rsidP="008E33EE">
      <w:pPr>
        <w:keepNext/>
        <w:ind w:right="-142"/>
        <w:jc w:val="both"/>
        <w:rPr>
          <w:kern w:val="2"/>
        </w:rPr>
      </w:pPr>
      <w:r w:rsidRPr="00007FF7">
        <w:rPr>
          <w:kern w:val="2"/>
        </w:rPr>
        <w:t>К заявлению прилагаются:</w:t>
      </w:r>
    </w:p>
    <w:tbl>
      <w:tblPr>
        <w:tblW w:w="9039" w:type="dxa"/>
        <w:tblLook w:val="01E0"/>
      </w:tblPr>
      <w:tblGrid>
        <w:gridCol w:w="985"/>
        <w:gridCol w:w="7770"/>
        <w:gridCol w:w="284"/>
      </w:tblGrid>
      <w:tr w:rsidR="008E33EE" w:rsidRPr="00007FF7" w:rsidTr="00F92CCB">
        <w:tc>
          <w:tcPr>
            <w:tcW w:w="985" w:type="dxa"/>
          </w:tcPr>
          <w:p w:rsidR="008E33EE" w:rsidRPr="00007FF7" w:rsidRDefault="008E33EE" w:rsidP="00F92CCB">
            <w:pPr>
              <w:jc w:val="both"/>
              <w:rPr>
                <w:kern w:val="2"/>
              </w:rPr>
            </w:pPr>
            <w:r w:rsidRPr="00007FF7">
              <w:rPr>
                <w:kern w:val="2"/>
              </w:rPr>
              <w:t>1)</w:t>
            </w:r>
          </w:p>
        </w:tc>
        <w:tc>
          <w:tcPr>
            <w:tcW w:w="7770" w:type="dxa"/>
            <w:tcBorders>
              <w:bottom w:val="single" w:sz="4" w:space="0" w:color="auto"/>
            </w:tcBorders>
          </w:tcPr>
          <w:p w:rsidR="008E33EE" w:rsidRPr="00007FF7" w:rsidRDefault="008E33EE" w:rsidP="00F92CCB">
            <w:pPr>
              <w:jc w:val="both"/>
              <w:rPr>
                <w:kern w:val="2"/>
              </w:rPr>
            </w:pPr>
          </w:p>
        </w:tc>
        <w:tc>
          <w:tcPr>
            <w:tcW w:w="284" w:type="dxa"/>
          </w:tcPr>
          <w:p w:rsidR="008E33EE" w:rsidRPr="00007FF7" w:rsidRDefault="008E33EE" w:rsidP="00F92CCB">
            <w:pPr>
              <w:jc w:val="both"/>
              <w:rPr>
                <w:kern w:val="2"/>
                <w:lang w:val="en-US"/>
              </w:rPr>
            </w:pPr>
            <w:r w:rsidRPr="00007FF7">
              <w:rPr>
                <w:kern w:val="2"/>
                <w:lang w:val="en-US"/>
              </w:rPr>
              <w:t>;</w:t>
            </w:r>
          </w:p>
        </w:tc>
      </w:tr>
      <w:tr w:rsidR="008E33EE" w:rsidRPr="00007FF7" w:rsidTr="00F92CCB">
        <w:tc>
          <w:tcPr>
            <w:tcW w:w="985" w:type="dxa"/>
          </w:tcPr>
          <w:p w:rsidR="008E33EE" w:rsidRPr="00007FF7" w:rsidRDefault="008E33EE" w:rsidP="00F92CCB">
            <w:pPr>
              <w:jc w:val="both"/>
              <w:rPr>
                <w:kern w:val="2"/>
              </w:rPr>
            </w:pPr>
            <w:r w:rsidRPr="00007FF7">
              <w:rPr>
                <w:kern w:val="2"/>
              </w:rPr>
              <w:t>2)</w:t>
            </w:r>
          </w:p>
        </w:tc>
        <w:tc>
          <w:tcPr>
            <w:tcW w:w="7770" w:type="dxa"/>
            <w:tcBorders>
              <w:top w:val="single" w:sz="4" w:space="0" w:color="auto"/>
              <w:bottom w:val="single" w:sz="4" w:space="0" w:color="auto"/>
            </w:tcBorders>
          </w:tcPr>
          <w:p w:rsidR="008E33EE" w:rsidRPr="00007FF7" w:rsidRDefault="008E33EE" w:rsidP="00F92CCB">
            <w:pPr>
              <w:jc w:val="both"/>
              <w:rPr>
                <w:kern w:val="2"/>
              </w:rPr>
            </w:pPr>
          </w:p>
        </w:tc>
        <w:tc>
          <w:tcPr>
            <w:tcW w:w="284" w:type="dxa"/>
          </w:tcPr>
          <w:p w:rsidR="008E33EE" w:rsidRPr="00007FF7" w:rsidRDefault="008E33EE" w:rsidP="00F92CCB">
            <w:pPr>
              <w:jc w:val="both"/>
              <w:rPr>
                <w:kern w:val="2"/>
                <w:lang w:val="en-US"/>
              </w:rPr>
            </w:pPr>
            <w:r w:rsidRPr="00007FF7">
              <w:rPr>
                <w:kern w:val="2"/>
                <w:lang w:val="en-US"/>
              </w:rPr>
              <w:t>;</w:t>
            </w:r>
          </w:p>
        </w:tc>
      </w:tr>
      <w:tr w:rsidR="008E33EE" w:rsidRPr="00007FF7" w:rsidTr="00F92CCB">
        <w:tc>
          <w:tcPr>
            <w:tcW w:w="985" w:type="dxa"/>
          </w:tcPr>
          <w:p w:rsidR="008E33EE" w:rsidRPr="00007FF7" w:rsidRDefault="008E33EE" w:rsidP="00F92CCB">
            <w:pPr>
              <w:jc w:val="both"/>
              <w:rPr>
                <w:kern w:val="2"/>
              </w:rPr>
            </w:pPr>
            <w:r w:rsidRPr="00007FF7">
              <w:rPr>
                <w:kern w:val="2"/>
              </w:rPr>
              <w:t>3)</w:t>
            </w:r>
          </w:p>
        </w:tc>
        <w:tc>
          <w:tcPr>
            <w:tcW w:w="7770" w:type="dxa"/>
            <w:tcBorders>
              <w:top w:val="single" w:sz="4" w:space="0" w:color="auto"/>
              <w:bottom w:val="single" w:sz="4" w:space="0" w:color="auto"/>
            </w:tcBorders>
          </w:tcPr>
          <w:p w:rsidR="008E33EE" w:rsidRPr="00007FF7" w:rsidRDefault="008E33EE" w:rsidP="00F92CCB">
            <w:pPr>
              <w:jc w:val="both"/>
              <w:rPr>
                <w:kern w:val="2"/>
              </w:rPr>
            </w:pPr>
          </w:p>
        </w:tc>
        <w:tc>
          <w:tcPr>
            <w:tcW w:w="284" w:type="dxa"/>
          </w:tcPr>
          <w:p w:rsidR="008E33EE" w:rsidRPr="00007FF7" w:rsidRDefault="008E33EE" w:rsidP="00F92CCB">
            <w:pPr>
              <w:jc w:val="both"/>
              <w:rPr>
                <w:kern w:val="2"/>
                <w:lang w:val="en-US"/>
              </w:rPr>
            </w:pPr>
            <w:r w:rsidRPr="00007FF7">
              <w:rPr>
                <w:kern w:val="2"/>
                <w:lang w:val="en-US"/>
              </w:rPr>
              <w:t>.</w:t>
            </w:r>
          </w:p>
        </w:tc>
      </w:tr>
    </w:tbl>
    <w:p w:rsidR="008E33EE" w:rsidRPr="00007FF7" w:rsidRDefault="008E33EE" w:rsidP="008E33EE">
      <w:pPr>
        <w:jc w:val="both"/>
        <w:rPr>
          <w:kern w:val="2"/>
        </w:rPr>
      </w:pPr>
    </w:p>
    <w:p w:rsidR="008E33EE" w:rsidRPr="00007FF7" w:rsidRDefault="008E33EE" w:rsidP="008E33EE">
      <w:pPr>
        <w:jc w:val="both"/>
        <w:rPr>
          <w:kern w:val="2"/>
        </w:rPr>
      </w:pPr>
    </w:p>
    <w:tbl>
      <w:tblPr>
        <w:tblW w:w="0" w:type="auto"/>
        <w:tblLayout w:type="fixed"/>
        <w:tblLook w:val="01E0"/>
      </w:tblPr>
      <w:tblGrid>
        <w:gridCol w:w="314"/>
        <w:gridCol w:w="503"/>
        <w:gridCol w:w="337"/>
        <w:gridCol w:w="1789"/>
        <w:gridCol w:w="456"/>
        <w:gridCol w:w="537"/>
        <w:gridCol w:w="401"/>
        <w:gridCol w:w="733"/>
        <w:gridCol w:w="3969"/>
      </w:tblGrid>
      <w:tr w:rsidR="008E33EE" w:rsidRPr="00007FF7" w:rsidTr="00F92CCB">
        <w:tc>
          <w:tcPr>
            <w:tcW w:w="314" w:type="dxa"/>
          </w:tcPr>
          <w:p w:rsidR="008E33EE" w:rsidRPr="00007FF7" w:rsidRDefault="008E33EE" w:rsidP="00F92CCB">
            <w:pPr>
              <w:jc w:val="both"/>
              <w:rPr>
                <w:kern w:val="2"/>
              </w:rPr>
            </w:pPr>
            <w:r w:rsidRPr="00007FF7">
              <w:rPr>
                <w:kern w:val="2"/>
              </w:rPr>
              <w:t>«</w:t>
            </w:r>
          </w:p>
        </w:tc>
        <w:tc>
          <w:tcPr>
            <w:tcW w:w="503" w:type="dxa"/>
            <w:tcBorders>
              <w:bottom w:val="single" w:sz="4" w:space="0" w:color="auto"/>
            </w:tcBorders>
          </w:tcPr>
          <w:p w:rsidR="008E33EE" w:rsidRPr="00007FF7" w:rsidRDefault="008E33EE" w:rsidP="00F92CCB">
            <w:pPr>
              <w:jc w:val="both"/>
              <w:rPr>
                <w:kern w:val="2"/>
              </w:rPr>
            </w:pPr>
          </w:p>
        </w:tc>
        <w:tc>
          <w:tcPr>
            <w:tcW w:w="337" w:type="dxa"/>
          </w:tcPr>
          <w:p w:rsidR="008E33EE" w:rsidRPr="00007FF7" w:rsidRDefault="008E33EE" w:rsidP="00F92CCB">
            <w:pPr>
              <w:jc w:val="both"/>
              <w:rPr>
                <w:kern w:val="2"/>
              </w:rPr>
            </w:pPr>
            <w:r w:rsidRPr="00007FF7">
              <w:rPr>
                <w:kern w:val="2"/>
              </w:rPr>
              <w:t>»</w:t>
            </w:r>
          </w:p>
        </w:tc>
        <w:tc>
          <w:tcPr>
            <w:tcW w:w="1789" w:type="dxa"/>
            <w:tcBorders>
              <w:bottom w:val="single" w:sz="4" w:space="0" w:color="auto"/>
            </w:tcBorders>
          </w:tcPr>
          <w:p w:rsidR="008E33EE" w:rsidRPr="00007FF7" w:rsidRDefault="008E33EE" w:rsidP="00F92CCB">
            <w:pPr>
              <w:jc w:val="both"/>
              <w:rPr>
                <w:kern w:val="2"/>
              </w:rPr>
            </w:pPr>
          </w:p>
        </w:tc>
        <w:tc>
          <w:tcPr>
            <w:tcW w:w="456" w:type="dxa"/>
          </w:tcPr>
          <w:p w:rsidR="008E33EE" w:rsidRPr="00007FF7" w:rsidRDefault="008E33EE" w:rsidP="00F92CCB">
            <w:pPr>
              <w:jc w:val="both"/>
              <w:rPr>
                <w:kern w:val="2"/>
              </w:rPr>
            </w:pPr>
            <w:r w:rsidRPr="00007FF7">
              <w:rPr>
                <w:kern w:val="2"/>
              </w:rPr>
              <w:t>20</w:t>
            </w:r>
          </w:p>
        </w:tc>
        <w:tc>
          <w:tcPr>
            <w:tcW w:w="537" w:type="dxa"/>
            <w:tcBorders>
              <w:bottom w:val="single" w:sz="4" w:space="0" w:color="auto"/>
            </w:tcBorders>
          </w:tcPr>
          <w:p w:rsidR="008E33EE" w:rsidRPr="00007FF7" w:rsidRDefault="008E33EE" w:rsidP="00F92CCB">
            <w:pPr>
              <w:jc w:val="both"/>
              <w:rPr>
                <w:kern w:val="2"/>
              </w:rPr>
            </w:pPr>
          </w:p>
        </w:tc>
        <w:tc>
          <w:tcPr>
            <w:tcW w:w="401" w:type="dxa"/>
          </w:tcPr>
          <w:p w:rsidR="008E33EE" w:rsidRPr="00007FF7" w:rsidRDefault="008E33EE" w:rsidP="00F92CCB">
            <w:pPr>
              <w:jc w:val="both"/>
              <w:rPr>
                <w:kern w:val="2"/>
              </w:rPr>
            </w:pPr>
            <w:r w:rsidRPr="00007FF7">
              <w:rPr>
                <w:kern w:val="2"/>
              </w:rPr>
              <w:t>г.</w:t>
            </w:r>
          </w:p>
        </w:tc>
        <w:tc>
          <w:tcPr>
            <w:tcW w:w="733" w:type="dxa"/>
          </w:tcPr>
          <w:p w:rsidR="008E33EE" w:rsidRPr="00007FF7" w:rsidRDefault="008E33EE" w:rsidP="00F92CCB">
            <w:pPr>
              <w:jc w:val="both"/>
              <w:rPr>
                <w:kern w:val="2"/>
              </w:rPr>
            </w:pPr>
          </w:p>
        </w:tc>
        <w:tc>
          <w:tcPr>
            <w:tcW w:w="3969" w:type="dxa"/>
            <w:tcBorders>
              <w:bottom w:val="single" w:sz="4" w:space="0" w:color="auto"/>
            </w:tcBorders>
          </w:tcPr>
          <w:p w:rsidR="008E33EE" w:rsidRPr="00007FF7" w:rsidRDefault="008E33EE" w:rsidP="00F92CCB">
            <w:pPr>
              <w:ind w:right="-108"/>
              <w:jc w:val="both"/>
              <w:rPr>
                <w:kern w:val="2"/>
              </w:rPr>
            </w:pPr>
          </w:p>
        </w:tc>
      </w:tr>
      <w:tr w:rsidR="008E33EE" w:rsidRPr="00007FF7" w:rsidTr="00F92CCB">
        <w:tc>
          <w:tcPr>
            <w:tcW w:w="314" w:type="dxa"/>
          </w:tcPr>
          <w:p w:rsidR="008E33EE" w:rsidRPr="00007FF7" w:rsidRDefault="008E33EE" w:rsidP="00F92CCB">
            <w:pPr>
              <w:jc w:val="center"/>
              <w:rPr>
                <w:kern w:val="2"/>
              </w:rPr>
            </w:pPr>
          </w:p>
        </w:tc>
        <w:tc>
          <w:tcPr>
            <w:tcW w:w="503" w:type="dxa"/>
            <w:tcBorders>
              <w:top w:val="single" w:sz="4" w:space="0" w:color="auto"/>
            </w:tcBorders>
          </w:tcPr>
          <w:p w:rsidR="008E33EE" w:rsidRPr="00007FF7" w:rsidRDefault="008E33EE" w:rsidP="00F92CCB">
            <w:pPr>
              <w:jc w:val="center"/>
              <w:rPr>
                <w:kern w:val="2"/>
              </w:rPr>
            </w:pPr>
          </w:p>
        </w:tc>
        <w:tc>
          <w:tcPr>
            <w:tcW w:w="337" w:type="dxa"/>
          </w:tcPr>
          <w:p w:rsidR="008E33EE" w:rsidRPr="00007FF7" w:rsidRDefault="008E33EE" w:rsidP="00F92CCB">
            <w:pPr>
              <w:jc w:val="center"/>
              <w:rPr>
                <w:kern w:val="2"/>
              </w:rPr>
            </w:pPr>
          </w:p>
        </w:tc>
        <w:tc>
          <w:tcPr>
            <w:tcW w:w="1789" w:type="dxa"/>
            <w:tcBorders>
              <w:top w:val="single" w:sz="4" w:space="0" w:color="auto"/>
            </w:tcBorders>
          </w:tcPr>
          <w:p w:rsidR="008E33EE" w:rsidRPr="00007FF7" w:rsidRDefault="008E33EE" w:rsidP="00F92CCB">
            <w:pPr>
              <w:jc w:val="center"/>
              <w:rPr>
                <w:kern w:val="2"/>
              </w:rPr>
            </w:pPr>
          </w:p>
        </w:tc>
        <w:tc>
          <w:tcPr>
            <w:tcW w:w="456" w:type="dxa"/>
          </w:tcPr>
          <w:p w:rsidR="008E33EE" w:rsidRPr="00007FF7" w:rsidRDefault="008E33EE" w:rsidP="00F92CCB">
            <w:pPr>
              <w:jc w:val="center"/>
              <w:rPr>
                <w:kern w:val="2"/>
              </w:rPr>
            </w:pPr>
          </w:p>
        </w:tc>
        <w:tc>
          <w:tcPr>
            <w:tcW w:w="537" w:type="dxa"/>
            <w:tcBorders>
              <w:top w:val="single" w:sz="4" w:space="0" w:color="auto"/>
            </w:tcBorders>
          </w:tcPr>
          <w:p w:rsidR="008E33EE" w:rsidRPr="00007FF7" w:rsidRDefault="008E33EE" w:rsidP="00F92CCB">
            <w:pPr>
              <w:jc w:val="center"/>
              <w:rPr>
                <w:kern w:val="2"/>
              </w:rPr>
            </w:pPr>
          </w:p>
        </w:tc>
        <w:tc>
          <w:tcPr>
            <w:tcW w:w="401" w:type="dxa"/>
          </w:tcPr>
          <w:p w:rsidR="008E33EE" w:rsidRPr="00007FF7" w:rsidRDefault="008E33EE" w:rsidP="00F92CCB">
            <w:pPr>
              <w:jc w:val="center"/>
              <w:rPr>
                <w:kern w:val="2"/>
              </w:rPr>
            </w:pPr>
          </w:p>
        </w:tc>
        <w:tc>
          <w:tcPr>
            <w:tcW w:w="733" w:type="dxa"/>
          </w:tcPr>
          <w:p w:rsidR="008E33EE" w:rsidRPr="00007FF7" w:rsidRDefault="008E33EE" w:rsidP="00F92CCB">
            <w:pPr>
              <w:jc w:val="center"/>
              <w:rPr>
                <w:kern w:val="2"/>
              </w:rPr>
            </w:pPr>
          </w:p>
        </w:tc>
        <w:tc>
          <w:tcPr>
            <w:tcW w:w="3969" w:type="dxa"/>
            <w:tcBorders>
              <w:top w:val="single" w:sz="4" w:space="0" w:color="auto"/>
            </w:tcBorders>
          </w:tcPr>
          <w:p w:rsidR="008E33EE" w:rsidRPr="00007FF7" w:rsidRDefault="008E33EE" w:rsidP="00F92CCB">
            <w:pPr>
              <w:ind w:right="-108"/>
              <w:jc w:val="center"/>
              <w:rPr>
                <w:kern w:val="2"/>
              </w:rPr>
            </w:pPr>
            <w:r w:rsidRPr="00007FF7">
              <w:rPr>
                <w:kern w:val="2"/>
              </w:rPr>
              <w:t>(подпись заявителя</w:t>
            </w:r>
            <w:r w:rsidRPr="00007FF7">
              <w:rPr>
                <w:kern w:val="2"/>
              </w:rPr>
              <w:br/>
              <w:t>или представителя заявителя)</w:t>
            </w:r>
          </w:p>
        </w:tc>
      </w:tr>
      <w:tr w:rsidR="008E33EE" w:rsidRPr="00007FF7" w:rsidTr="00F92CCB">
        <w:tc>
          <w:tcPr>
            <w:tcW w:w="314" w:type="dxa"/>
          </w:tcPr>
          <w:p w:rsidR="008E33EE" w:rsidRPr="00007FF7" w:rsidRDefault="008E33EE" w:rsidP="00F92CCB">
            <w:pPr>
              <w:jc w:val="center"/>
              <w:rPr>
                <w:kern w:val="2"/>
              </w:rPr>
            </w:pPr>
          </w:p>
        </w:tc>
        <w:tc>
          <w:tcPr>
            <w:tcW w:w="503" w:type="dxa"/>
            <w:tcBorders>
              <w:top w:val="single" w:sz="4" w:space="0" w:color="auto"/>
            </w:tcBorders>
          </w:tcPr>
          <w:p w:rsidR="008E33EE" w:rsidRPr="00007FF7" w:rsidRDefault="008E33EE" w:rsidP="00F92CCB">
            <w:pPr>
              <w:jc w:val="center"/>
              <w:rPr>
                <w:kern w:val="2"/>
              </w:rPr>
            </w:pPr>
          </w:p>
        </w:tc>
        <w:tc>
          <w:tcPr>
            <w:tcW w:w="337" w:type="dxa"/>
          </w:tcPr>
          <w:p w:rsidR="008E33EE" w:rsidRPr="00007FF7" w:rsidRDefault="008E33EE" w:rsidP="00F92CCB">
            <w:pPr>
              <w:jc w:val="center"/>
              <w:rPr>
                <w:kern w:val="2"/>
              </w:rPr>
            </w:pPr>
          </w:p>
        </w:tc>
        <w:tc>
          <w:tcPr>
            <w:tcW w:w="1789" w:type="dxa"/>
            <w:tcBorders>
              <w:top w:val="single" w:sz="4" w:space="0" w:color="auto"/>
            </w:tcBorders>
          </w:tcPr>
          <w:p w:rsidR="008E33EE" w:rsidRPr="00007FF7" w:rsidRDefault="008E33EE" w:rsidP="00F92CCB">
            <w:pPr>
              <w:jc w:val="center"/>
              <w:rPr>
                <w:kern w:val="2"/>
              </w:rPr>
            </w:pPr>
          </w:p>
        </w:tc>
        <w:tc>
          <w:tcPr>
            <w:tcW w:w="456" w:type="dxa"/>
          </w:tcPr>
          <w:p w:rsidR="008E33EE" w:rsidRPr="00007FF7" w:rsidRDefault="008E33EE" w:rsidP="00F92CCB">
            <w:pPr>
              <w:jc w:val="center"/>
              <w:rPr>
                <w:kern w:val="2"/>
              </w:rPr>
            </w:pPr>
          </w:p>
        </w:tc>
        <w:tc>
          <w:tcPr>
            <w:tcW w:w="537" w:type="dxa"/>
            <w:tcBorders>
              <w:top w:val="single" w:sz="4" w:space="0" w:color="auto"/>
            </w:tcBorders>
          </w:tcPr>
          <w:p w:rsidR="008E33EE" w:rsidRPr="00007FF7" w:rsidRDefault="008E33EE" w:rsidP="00F92CCB">
            <w:pPr>
              <w:jc w:val="center"/>
              <w:rPr>
                <w:kern w:val="2"/>
              </w:rPr>
            </w:pPr>
          </w:p>
        </w:tc>
        <w:tc>
          <w:tcPr>
            <w:tcW w:w="401" w:type="dxa"/>
          </w:tcPr>
          <w:p w:rsidR="008E33EE" w:rsidRPr="00007FF7" w:rsidRDefault="008E33EE" w:rsidP="00F92CCB">
            <w:pPr>
              <w:jc w:val="center"/>
              <w:rPr>
                <w:kern w:val="2"/>
              </w:rPr>
            </w:pPr>
          </w:p>
        </w:tc>
        <w:tc>
          <w:tcPr>
            <w:tcW w:w="733" w:type="dxa"/>
          </w:tcPr>
          <w:p w:rsidR="008E33EE" w:rsidRPr="00007FF7" w:rsidRDefault="008E33EE" w:rsidP="00F92CCB">
            <w:pPr>
              <w:jc w:val="center"/>
              <w:rPr>
                <w:kern w:val="2"/>
              </w:rPr>
            </w:pPr>
          </w:p>
        </w:tc>
        <w:tc>
          <w:tcPr>
            <w:tcW w:w="3969" w:type="dxa"/>
            <w:tcBorders>
              <w:top w:val="single" w:sz="4" w:space="0" w:color="auto"/>
            </w:tcBorders>
          </w:tcPr>
          <w:p w:rsidR="008E33EE" w:rsidRPr="00007FF7" w:rsidRDefault="008E33EE" w:rsidP="00F92CCB">
            <w:pPr>
              <w:ind w:right="-108"/>
              <w:jc w:val="center"/>
              <w:rPr>
                <w:kern w:val="2"/>
              </w:rPr>
            </w:pPr>
            <w:r w:rsidRPr="00007FF7">
              <w:rPr>
                <w:kern w:val="2"/>
              </w:rPr>
              <w:t>(подпись заявителя</w:t>
            </w:r>
            <w:r w:rsidRPr="00007FF7">
              <w:rPr>
                <w:kern w:val="2"/>
              </w:rPr>
              <w:br/>
              <w:t>или представителя заявителя)</w:t>
            </w:r>
          </w:p>
        </w:tc>
      </w:tr>
      <w:tr w:rsidR="008E33EE" w:rsidRPr="00007FF7" w:rsidTr="00F92CCB">
        <w:tc>
          <w:tcPr>
            <w:tcW w:w="314" w:type="dxa"/>
          </w:tcPr>
          <w:p w:rsidR="008E33EE" w:rsidRPr="00007FF7" w:rsidRDefault="008E33EE" w:rsidP="00F92CCB">
            <w:pPr>
              <w:jc w:val="center"/>
              <w:rPr>
                <w:kern w:val="2"/>
              </w:rPr>
            </w:pPr>
          </w:p>
        </w:tc>
        <w:tc>
          <w:tcPr>
            <w:tcW w:w="503" w:type="dxa"/>
            <w:tcBorders>
              <w:top w:val="single" w:sz="4" w:space="0" w:color="auto"/>
            </w:tcBorders>
          </w:tcPr>
          <w:p w:rsidR="008E33EE" w:rsidRPr="00007FF7" w:rsidRDefault="008E33EE" w:rsidP="00F92CCB">
            <w:pPr>
              <w:jc w:val="center"/>
              <w:rPr>
                <w:kern w:val="2"/>
              </w:rPr>
            </w:pPr>
          </w:p>
        </w:tc>
        <w:tc>
          <w:tcPr>
            <w:tcW w:w="337" w:type="dxa"/>
          </w:tcPr>
          <w:p w:rsidR="008E33EE" w:rsidRPr="00007FF7" w:rsidRDefault="008E33EE" w:rsidP="00F92CCB">
            <w:pPr>
              <w:jc w:val="center"/>
              <w:rPr>
                <w:kern w:val="2"/>
              </w:rPr>
            </w:pPr>
          </w:p>
        </w:tc>
        <w:tc>
          <w:tcPr>
            <w:tcW w:w="1789" w:type="dxa"/>
            <w:tcBorders>
              <w:top w:val="single" w:sz="4" w:space="0" w:color="auto"/>
            </w:tcBorders>
          </w:tcPr>
          <w:p w:rsidR="008E33EE" w:rsidRPr="00007FF7" w:rsidRDefault="008E33EE" w:rsidP="00F92CCB">
            <w:pPr>
              <w:jc w:val="center"/>
              <w:rPr>
                <w:kern w:val="2"/>
              </w:rPr>
            </w:pPr>
          </w:p>
        </w:tc>
        <w:tc>
          <w:tcPr>
            <w:tcW w:w="456" w:type="dxa"/>
          </w:tcPr>
          <w:p w:rsidR="008E33EE" w:rsidRPr="00007FF7" w:rsidRDefault="008E33EE" w:rsidP="00F92CCB">
            <w:pPr>
              <w:jc w:val="center"/>
              <w:rPr>
                <w:kern w:val="2"/>
              </w:rPr>
            </w:pPr>
          </w:p>
        </w:tc>
        <w:tc>
          <w:tcPr>
            <w:tcW w:w="537" w:type="dxa"/>
            <w:tcBorders>
              <w:top w:val="single" w:sz="4" w:space="0" w:color="auto"/>
            </w:tcBorders>
          </w:tcPr>
          <w:p w:rsidR="008E33EE" w:rsidRPr="00007FF7" w:rsidRDefault="008E33EE" w:rsidP="00F92CCB">
            <w:pPr>
              <w:jc w:val="center"/>
              <w:rPr>
                <w:kern w:val="2"/>
              </w:rPr>
            </w:pPr>
          </w:p>
        </w:tc>
        <w:tc>
          <w:tcPr>
            <w:tcW w:w="401" w:type="dxa"/>
          </w:tcPr>
          <w:p w:rsidR="008E33EE" w:rsidRPr="00007FF7" w:rsidRDefault="008E33EE" w:rsidP="00F92CCB">
            <w:pPr>
              <w:jc w:val="center"/>
              <w:rPr>
                <w:kern w:val="2"/>
              </w:rPr>
            </w:pPr>
          </w:p>
        </w:tc>
        <w:tc>
          <w:tcPr>
            <w:tcW w:w="733" w:type="dxa"/>
          </w:tcPr>
          <w:p w:rsidR="008E33EE" w:rsidRPr="00007FF7" w:rsidRDefault="008E33EE" w:rsidP="00F92CCB">
            <w:pPr>
              <w:jc w:val="center"/>
              <w:rPr>
                <w:kern w:val="2"/>
              </w:rPr>
            </w:pPr>
          </w:p>
        </w:tc>
        <w:tc>
          <w:tcPr>
            <w:tcW w:w="3969" w:type="dxa"/>
            <w:tcBorders>
              <w:top w:val="single" w:sz="4" w:space="0" w:color="auto"/>
            </w:tcBorders>
          </w:tcPr>
          <w:p w:rsidR="008E33EE" w:rsidRPr="00007FF7" w:rsidRDefault="008E33EE" w:rsidP="00F92CCB">
            <w:pPr>
              <w:ind w:right="-108"/>
              <w:jc w:val="center"/>
              <w:rPr>
                <w:kern w:val="2"/>
              </w:rPr>
            </w:pPr>
            <w:r w:rsidRPr="00007FF7">
              <w:rPr>
                <w:kern w:val="2"/>
              </w:rPr>
              <w:t>(подпись заявителя</w:t>
            </w:r>
          </w:p>
          <w:p w:rsidR="008E33EE" w:rsidRPr="00007FF7" w:rsidRDefault="008E33EE" w:rsidP="00F92CCB">
            <w:pPr>
              <w:ind w:right="-108"/>
              <w:jc w:val="center"/>
              <w:rPr>
                <w:kern w:val="2"/>
              </w:rPr>
            </w:pPr>
            <w:r w:rsidRPr="00007FF7">
              <w:rPr>
                <w:kern w:val="2"/>
              </w:rPr>
              <w:t>или представителя заявителя)</w:t>
            </w:r>
          </w:p>
        </w:tc>
      </w:tr>
      <w:tr w:rsidR="008E33EE" w:rsidRPr="00007FF7" w:rsidTr="00F92CCB">
        <w:tc>
          <w:tcPr>
            <w:tcW w:w="314" w:type="dxa"/>
          </w:tcPr>
          <w:p w:rsidR="008E33EE" w:rsidRPr="00007FF7" w:rsidRDefault="008E33EE" w:rsidP="00F92CCB">
            <w:pPr>
              <w:jc w:val="center"/>
              <w:rPr>
                <w:kern w:val="2"/>
              </w:rPr>
            </w:pPr>
          </w:p>
        </w:tc>
        <w:tc>
          <w:tcPr>
            <w:tcW w:w="503" w:type="dxa"/>
            <w:tcBorders>
              <w:top w:val="single" w:sz="4" w:space="0" w:color="auto"/>
            </w:tcBorders>
          </w:tcPr>
          <w:p w:rsidR="008E33EE" w:rsidRPr="00007FF7" w:rsidRDefault="008E33EE" w:rsidP="00F92CCB">
            <w:pPr>
              <w:jc w:val="center"/>
              <w:rPr>
                <w:kern w:val="2"/>
              </w:rPr>
            </w:pPr>
          </w:p>
        </w:tc>
        <w:tc>
          <w:tcPr>
            <w:tcW w:w="337" w:type="dxa"/>
          </w:tcPr>
          <w:p w:rsidR="008E33EE" w:rsidRPr="00007FF7" w:rsidRDefault="008E33EE" w:rsidP="00F92CCB">
            <w:pPr>
              <w:jc w:val="center"/>
              <w:rPr>
                <w:kern w:val="2"/>
              </w:rPr>
            </w:pPr>
          </w:p>
        </w:tc>
        <w:tc>
          <w:tcPr>
            <w:tcW w:w="1789" w:type="dxa"/>
            <w:tcBorders>
              <w:top w:val="single" w:sz="4" w:space="0" w:color="auto"/>
            </w:tcBorders>
          </w:tcPr>
          <w:p w:rsidR="008E33EE" w:rsidRPr="00007FF7" w:rsidRDefault="008E33EE" w:rsidP="00F92CCB">
            <w:pPr>
              <w:jc w:val="center"/>
              <w:rPr>
                <w:kern w:val="2"/>
              </w:rPr>
            </w:pPr>
          </w:p>
        </w:tc>
        <w:tc>
          <w:tcPr>
            <w:tcW w:w="456" w:type="dxa"/>
          </w:tcPr>
          <w:p w:rsidR="008E33EE" w:rsidRPr="00007FF7" w:rsidRDefault="008E33EE" w:rsidP="00F92CCB">
            <w:pPr>
              <w:jc w:val="center"/>
              <w:rPr>
                <w:kern w:val="2"/>
              </w:rPr>
            </w:pPr>
          </w:p>
        </w:tc>
        <w:tc>
          <w:tcPr>
            <w:tcW w:w="537" w:type="dxa"/>
            <w:tcBorders>
              <w:top w:val="single" w:sz="4" w:space="0" w:color="auto"/>
            </w:tcBorders>
          </w:tcPr>
          <w:p w:rsidR="008E33EE" w:rsidRPr="00007FF7" w:rsidRDefault="008E33EE" w:rsidP="00F92CCB">
            <w:pPr>
              <w:jc w:val="center"/>
              <w:rPr>
                <w:kern w:val="2"/>
              </w:rPr>
            </w:pPr>
          </w:p>
        </w:tc>
        <w:tc>
          <w:tcPr>
            <w:tcW w:w="401" w:type="dxa"/>
          </w:tcPr>
          <w:p w:rsidR="008E33EE" w:rsidRPr="00007FF7" w:rsidRDefault="008E33EE" w:rsidP="00F92CCB">
            <w:pPr>
              <w:jc w:val="center"/>
              <w:rPr>
                <w:kern w:val="2"/>
              </w:rPr>
            </w:pPr>
          </w:p>
        </w:tc>
        <w:tc>
          <w:tcPr>
            <w:tcW w:w="733" w:type="dxa"/>
          </w:tcPr>
          <w:p w:rsidR="008E33EE" w:rsidRPr="00007FF7" w:rsidRDefault="008E33EE" w:rsidP="00F92CCB">
            <w:pPr>
              <w:jc w:val="center"/>
              <w:rPr>
                <w:kern w:val="2"/>
              </w:rPr>
            </w:pPr>
          </w:p>
        </w:tc>
        <w:tc>
          <w:tcPr>
            <w:tcW w:w="3969" w:type="dxa"/>
            <w:tcBorders>
              <w:top w:val="single" w:sz="4" w:space="0" w:color="auto"/>
            </w:tcBorders>
          </w:tcPr>
          <w:p w:rsidR="008E33EE" w:rsidRPr="00007FF7" w:rsidRDefault="008E33EE" w:rsidP="00F92CCB">
            <w:pPr>
              <w:ind w:right="-108"/>
              <w:jc w:val="center"/>
              <w:rPr>
                <w:kern w:val="2"/>
              </w:rPr>
            </w:pPr>
            <w:r w:rsidRPr="00007FF7">
              <w:rPr>
                <w:kern w:val="2"/>
              </w:rPr>
              <w:t>(подпись заявителя</w:t>
            </w:r>
          </w:p>
          <w:p w:rsidR="008E33EE" w:rsidRPr="00007FF7" w:rsidRDefault="008E33EE" w:rsidP="00F92CCB">
            <w:pPr>
              <w:ind w:right="-108"/>
              <w:jc w:val="center"/>
              <w:rPr>
                <w:kern w:val="2"/>
              </w:rPr>
            </w:pPr>
            <w:r w:rsidRPr="00007FF7">
              <w:rPr>
                <w:kern w:val="2"/>
              </w:rPr>
              <w:t>или представителя заявителя)</w:t>
            </w:r>
          </w:p>
        </w:tc>
      </w:tr>
    </w:tbl>
    <w:p w:rsidR="008E33EE" w:rsidRPr="00007FF7" w:rsidRDefault="008E33EE" w:rsidP="008E33EE">
      <w:pPr>
        <w:ind w:firstLine="720"/>
        <w:jc w:val="both"/>
        <w:rPr>
          <w:kern w:val="2"/>
        </w:rPr>
      </w:pPr>
    </w:p>
    <w:p w:rsidR="008E33EE" w:rsidRPr="00007FF7" w:rsidRDefault="008E33EE" w:rsidP="008E33EE"/>
    <w:p w:rsidR="00DA3494" w:rsidRDefault="00DA3494" w:rsidP="00D20E8A">
      <w:pPr>
        <w:pStyle w:val="a8"/>
        <w:spacing w:before="0" w:after="0"/>
        <w:jc w:val="right"/>
        <w:rPr>
          <w:rFonts w:ascii="Arial" w:hAnsi="Arial" w:cs="Arial"/>
          <w:sz w:val="24"/>
          <w:szCs w:val="24"/>
        </w:rPr>
      </w:pPr>
    </w:p>
    <w:sectPr w:rsidR="00DA3494" w:rsidSect="00DD0838">
      <w:headerReference w:type="default" r:id="rId10"/>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608" w:rsidRDefault="00E51608" w:rsidP="004E7130">
      <w:r>
        <w:separator/>
      </w:r>
    </w:p>
  </w:endnote>
  <w:endnote w:type="continuationSeparator" w:id="1">
    <w:p w:rsidR="00E51608" w:rsidRDefault="00E51608" w:rsidP="004E7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DejaVu Sans">
    <w:altName w:val="Arial Unicode MS"/>
    <w:charset w:val="80"/>
    <w:family w:val="auto"/>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608" w:rsidRDefault="00E51608" w:rsidP="004E7130">
      <w:r>
        <w:separator/>
      </w:r>
    </w:p>
  </w:footnote>
  <w:footnote w:type="continuationSeparator" w:id="1">
    <w:p w:rsidR="00E51608" w:rsidRDefault="00E51608" w:rsidP="004E7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A61" w:rsidRPr="00B14374" w:rsidRDefault="00E20A61" w:rsidP="00864418">
    <w:pPr>
      <w:pStyle w:val="ac"/>
      <w:jc w:val="center"/>
      <w:rPr>
        <w:rFonts w:ascii="Times New Roman" w:hAnsi="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numRestart w:val="eachPage"/>
    <w:footnote w:id="0"/>
    <w:footnote w:id="1"/>
  </w:footnotePr>
  <w:endnotePr>
    <w:endnote w:id="0"/>
    <w:endnote w:id="1"/>
  </w:endnotePr>
  <w:compat/>
  <w:rsids>
    <w:rsidRoot w:val="0021705D"/>
    <w:rsid w:val="00002ECB"/>
    <w:rsid w:val="000062B6"/>
    <w:rsid w:val="00006A82"/>
    <w:rsid w:val="0001506F"/>
    <w:rsid w:val="00025233"/>
    <w:rsid w:val="0002560A"/>
    <w:rsid w:val="000328A0"/>
    <w:rsid w:val="000351C8"/>
    <w:rsid w:val="000363C6"/>
    <w:rsid w:val="00051011"/>
    <w:rsid w:val="00052551"/>
    <w:rsid w:val="00052EF1"/>
    <w:rsid w:val="00052F7F"/>
    <w:rsid w:val="00056DCC"/>
    <w:rsid w:val="0006447A"/>
    <w:rsid w:val="000646FB"/>
    <w:rsid w:val="00065951"/>
    <w:rsid w:val="00067614"/>
    <w:rsid w:val="000833BE"/>
    <w:rsid w:val="000A25B9"/>
    <w:rsid w:val="000A3C16"/>
    <w:rsid w:val="000B7EE8"/>
    <w:rsid w:val="000C1562"/>
    <w:rsid w:val="000C41E2"/>
    <w:rsid w:val="000C6751"/>
    <w:rsid w:val="000D430A"/>
    <w:rsid w:val="000F0DA4"/>
    <w:rsid w:val="000F7423"/>
    <w:rsid w:val="0010368A"/>
    <w:rsid w:val="00110BFD"/>
    <w:rsid w:val="001137CF"/>
    <w:rsid w:val="001217A1"/>
    <w:rsid w:val="001272E4"/>
    <w:rsid w:val="001274BA"/>
    <w:rsid w:val="0013518E"/>
    <w:rsid w:val="0014191A"/>
    <w:rsid w:val="00142EDC"/>
    <w:rsid w:val="00146D48"/>
    <w:rsid w:val="001563BE"/>
    <w:rsid w:val="0016198D"/>
    <w:rsid w:val="001641BE"/>
    <w:rsid w:val="0016426F"/>
    <w:rsid w:val="00174570"/>
    <w:rsid w:val="00176E46"/>
    <w:rsid w:val="001828E0"/>
    <w:rsid w:val="001875DA"/>
    <w:rsid w:val="00197369"/>
    <w:rsid w:val="001A3D5A"/>
    <w:rsid w:val="001A641A"/>
    <w:rsid w:val="001C1F03"/>
    <w:rsid w:val="001C69BE"/>
    <w:rsid w:val="001D4358"/>
    <w:rsid w:val="001D5A95"/>
    <w:rsid w:val="001D5F4C"/>
    <w:rsid w:val="001D688F"/>
    <w:rsid w:val="001E4B89"/>
    <w:rsid w:val="001F2BC3"/>
    <w:rsid w:val="001F49E0"/>
    <w:rsid w:val="001F7789"/>
    <w:rsid w:val="002008D0"/>
    <w:rsid w:val="002032F5"/>
    <w:rsid w:val="00216CBA"/>
    <w:rsid w:val="0021705D"/>
    <w:rsid w:val="00217258"/>
    <w:rsid w:val="00241A2C"/>
    <w:rsid w:val="00242B1F"/>
    <w:rsid w:val="00253611"/>
    <w:rsid w:val="00253672"/>
    <w:rsid w:val="00262366"/>
    <w:rsid w:val="00264566"/>
    <w:rsid w:val="00265F66"/>
    <w:rsid w:val="0027614B"/>
    <w:rsid w:val="00292893"/>
    <w:rsid w:val="002A09DB"/>
    <w:rsid w:val="002A578D"/>
    <w:rsid w:val="002C11F7"/>
    <w:rsid w:val="002D29B7"/>
    <w:rsid w:val="002E043D"/>
    <w:rsid w:val="002E4FD3"/>
    <w:rsid w:val="002F1EBB"/>
    <w:rsid w:val="002F6414"/>
    <w:rsid w:val="002F6D4E"/>
    <w:rsid w:val="00306DCE"/>
    <w:rsid w:val="00310479"/>
    <w:rsid w:val="00315F29"/>
    <w:rsid w:val="00326B53"/>
    <w:rsid w:val="00333DB1"/>
    <w:rsid w:val="00353BC5"/>
    <w:rsid w:val="003551F1"/>
    <w:rsid w:val="00355D3B"/>
    <w:rsid w:val="00356E4F"/>
    <w:rsid w:val="00360040"/>
    <w:rsid w:val="00363A3F"/>
    <w:rsid w:val="00365CDC"/>
    <w:rsid w:val="00374587"/>
    <w:rsid w:val="003809EB"/>
    <w:rsid w:val="00386B67"/>
    <w:rsid w:val="00386F67"/>
    <w:rsid w:val="00397459"/>
    <w:rsid w:val="003A397B"/>
    <w:rsid w:val="003A4132"/>
    <w:rsid w:val="003C395B"/>
    <w:rsid w:val="003C504E"/>
    <w:rsid w:val="003C7C92"/>
    <w:rsid w:val="003E0B12"/>
    <w:rsid w:val="003E1695"/>
    <w:rsid w:val="003E4BD9"/>
    <w:rsid w:val="003E5217"/>
    <w:rsid w:val="003E60E7"/>
    <w:rsid w:val="003F1237"/>
    <w:rsid w:val="004008EE"/>
    <w:rsid w:val="004043F7"/>
    <w:rsid w:val="00415EDA"/>
    <w:rsid w:val="00420857"/>
    <w:rsid w:val="004238C8"/>
    <w:rsid w:val="00426FEE"/>
    <w:rsid w:val="004313C7"/>
    <w:rsid w:val="004422A0"/>
    <w:rsid w:val="00442F5B"/>
    <w:rsid w:val="00451CD7"/>
    <w:rsid w:val="00465FC3"/>
    <w:rsid w:val="00470E7A"/>
    <w:rsid w:val="00471A19"/>
    <w:rsid w:val="004A0438"/>
    <w:rsid w:val="004B4E5B"/>
    <w:rsid w:val="004D496E"/>
    <w:rsid w:val="004E3625"/>
    <w:rsid w:val="004E3F99"/>
    <w:rsid w:val="004E4D7F"/>
    <w:rsid w:val="004E7130"/>
    <w:rsid w:val="004F6284"/>
    <w:rsid w:val="004F6983"/>
    <w:rsid w:val="00500F5E"/>
    <w:rsid w:val="00504A32"/>
    <w:rsid w:val="00511383"/>
    <w:rsid w:val="00511AFF"/>
    <w:rsid w:val="00514293"/>
    <w:rsid w:val="005164B1"/>
    <w:rsid w:val="00520CEC"/>
    <w:rsid w:val="00533576"/>
    <w:rsid w:val="00533EE8"/>
    <w:rsid w:val="00551A13"/>
    <w:rsid w:val="00551B6B"/>
    <w:rsid w:val="005529EA"/>
    <w:rsid w:val="00562154"/>
    <w:rsid w:val="005723BC"/>
    <w:rsid w:val="00576351"/>
    <w:rsid w:val="0058208E"/>
    <w:rsid w:val="0058285D"/>
    <w:rsid w:val="00584FE8"/>
    <w:rsid w:val="0058681F"/>
    <w:rsid w:val="00586843"/>
    <w:rsid w:val="005935F7"/>
    <w:rsid w:val="00593F78"/>
    <w:rsid w:val="005948BA"/>
    <w:rsid w:val="005A7B89"/>
    <w:rsid w:val="005A7EE4"/>
    <w:rsid w:val="005B5C83"/>
    <w:rsid w:val="005C120B"/>
    <w:rsid w:val="005C7163"/>
    <w:rsid w:val="005C720A"/>
    <w:rsid w:val="005D4E01"/>
    <w:rsid w:val="005E13CF"/>
    <w:rsid w:val="005E32E6"/>
    <w:rsid w:val="006068F3"/>
    <w:rsid w:val="006115CB"/>
    <w:rsid w:val="006152B3"/>
    <w:rsid w:val="00622967"/>
    <w:rsid w:val="00627D44"/>
    <w:rsid w:val="006412E7"/>
    <w:rsid w:val="00641F57"/>
    <w:rsid w:val="00655ED6"/>
    <w:rsid w:val="0067164E"/>
    <w:rsid w:val="006739BB"/>
    <w:rsid w:val="0067537B"/>
    <w:rsid w:val="0068018A"/>
    <w:rsid w:val="00691467"/>
    <w:rsid w:val="00697548"/>
    <w:rsid w:val="006B0C53"/>
    <w:rsid w:val="006B5E3D"/>
    <w:rsid w:val="006B611E"/>
    <w:rsid w:val="006B67D5"/>
    <w:rsid w:val="006B6F87"/>
    <w:rsid w:val="006C1755"/>
    <w:rsid w:val="006D0361"/>
    <w:rsid w:val="006D112D"/>
    <w:rsid w:val="006E63E8"/>
    <w:rsid w:val="007036F2"/>
    <w:rsid w:val="00713EAA"/>
    <w:rsid w:val="007144CB"/>
    <w:rsid w:val="00717139"/>
    <w:rsid w:val="007253AD"/>
    <w:rsid w:val="0072775D"/>
    <w:rsid w:val="00727B74"/>
    <w:rsid w:val="0073742B"/>
    <w:rsid w:val="00741437"/>
    <w:rsid w:val="0075389E"/>
    <w:rsid w:val="007572F7"/>
    <w:rsid w:val="0076180E"/>
    <w:rsid w:val="00762757"/>
    <w:rsid w:val="007663C8"/>
    <w:rsid w:val="00767BD6"/>
    <w:rsid w:val="007778AA"/>
    <w:rsid w:val="00781DDC"/>
    <w:rsid w:val="007827AC"/>
    <w:rsid w:val="007861EC"/>
    <w:rsid w:val="00786A43"/>
    <w:rsid w:val="007A3779"/>
    <w:rsid w:val="007A3900"/>
    <w:rsid w:val="007B02AD"/>
    <w:rsid w:val="007B3A55"/>
    <w:rsid w:val="007C0EE7"/>
    <w:rsid w:val="007C7730"/>
    <w:rsid w:val="007D3F71"/>
    <w:rsid w:val="007E0063"/>
    <w:rsid w:val="007E0905"/>
    <w:rsid w:val="007E1910"/>
    <w:rsid w:val="007E5544"/>
    <w:rsid w:val="007E6798"/>
    <w:rsid w:val="007E69CD"/>
    <w:rsid w:val="007F31B8"/>
    <w:rsid w:val="007F4DE7"/>
    <w:rsid w:val="007F5028"/>
    <w:rsid w:val="008032A9"/>
    <w:rsid w:val="00806201"/>
    <w:rsid w:val="00817A88"/>
    <w:rsid w:val="00820ABF"/>
    <w:rsid w:val="00826CF5"/>
    <w:rsid w:val="008272D1"/>
    <w:rsid w:val="00833F24"/>
    <w:rsid w:val="00837AD8"/>
    <w:rsid w:val="00843819"/>
    <w:rsid w:val="00843DB6"/>
    <w:rsid w:val="008522CF"/>
    <w:rsid w:val="00855929"/>
    <w:rsid w:val="008601A0"/>
    <w:rsid w:val="00864418"/>
    <w:rsid w:val="00864D6D"/>
    <w:rsid w:val="008744B2"/>
    <w:rsid w:val="0087717B"/>
    <w:rsid w:val="00882254"/>
    <w:rsid w:val="00883768"/>
    <w:rsid w:val="00885F8C"/>
    <w:rsid w:val="0089423D"/>
    <w:rsid w:val="008A2A7F"/>
    <w:rsid w:val="008B2B6F"/>
    <w:rsid w:val="008B363A"/>
    <w:rsid w:val="008C34B3"/>
    <w:rsid w:val="008C3ADE"/>
    <w:rsid w:val="008E33EE"/>
    <w:rsid w:val="008E5167"/>
    <w:rsid w:val="008E6623"/>
    <w:rsid w:val="009003AF"/>
    <w:rsid w:val="00903BF6"/>
    <w:rsid w:val="00911C8E"/>
    <w:rsid w:val="009274B4"/>
    <w:rsid w:val="00936509"/>
    <w:rsid w:val="00942793"/>
    <w:rsid w:val="00947D91"/>
    <w:rsid w:val="0096276F"/>
    <w:rsid w:val="00965181"/>
    <w:rsid w:val="00971289"/>
    <w:rsid w:val="009717B7"/>
    <w:rsid w:val="00971FDA"/>
    <w:rsid w:val="00972CFB"/>
    <w:rsid w:val="00973482"/>
    <w:rsid w:val="0097405E"/>
    <w:rsid w:val="00975B53"/>
    <w:rsid w:val="00983B57"/>
    <w:rsid w:val="00984457"/>
    <w:rsid w:val="00991CBA"/>
    <w:rsid w:val="009A32CE"/>
    <w:rsid w:val="009A4525"/>
    <w:rsid w:val="009B5669"/>
    <w:rsid w:val="009B6C09"/>
    <w:rsid w:val="009B6D27"/>
    <w:rsid w:val="009C2229"/>
    <w:rsid w:val="009C6CFB"/>
    <w:rsid w:val="009C6FCA"/>
    <w:rsid w:val="009D1A32"/>
    <w:rsid w:val="009D4B4D"/>
    <w:rsid w:val="009E0DF9"/>
    <w:rsid w:val="009E1275"/>
    <w:rsid w:val="009E7244"/>
    <w:rsid w:val="009F137B"/>
    <w:rsid w:val="009F4F6E"/>
    <w:rsid w:val="00A1571D"/>
    <w:rsid w:val="00A228E0"/>
    <w:rsid w:val="00A24EC8"/>
    <w:rsid w:val="00A37F91"/>
    <w:rsid w:val="00A41D70"/>
    <w:rsid w:val="00A420BB"/>
    <w:rsid w:val="00A45F7E"/>
    <w:rsid w:val="00A618C7"/>
    <w:rsid w:val="00A72BE2"/>
    <w:rsid w:val="00A82E82"/>
    <w:rsid w:val="00A85EAA"/>
    <w:rsid w:val="00A8758B"/>
    <w:rsid w:val="00A96F4E"/>
    <w:rsid w:val="00AA15E0"/>
    <w:rsid w:val="00AA1BE1"/>
    <w:rsid w:val="00AB22AC"/>
    <w:rsid w:val="00AB2778"/>
    <w:rsid w:val="00AC1679"/>
    <w:rsid w:val="00AC2001"/>
    <w:rsid w:val="00AC3A37"/>
    <w:rsid w:val="00AD09ED"/>
    <w:rsid w:val="00AF0F5A"/>
    <w:rsid w:val="00B05821"/>
    <w:rsid w:val="00B06BF3"/>
    <w:rsid w:val="00B13269"/>
    <w:rsid w:val="00B20235"/>
    <w:rsid w:val="00B216FE"/>
    <w:rsid w:val="00B24B18"/>
    <w:rsid w:val="00B32900"/>
    <w:rsid w:val="00B330FE"/>
    <w:rsid w:val="00B42FF4"/>
    <w:rsid w:val="00B45969"/>
    <w:rsid w:val="00B47E57"/>
    <w:rsid w:val="00B65342"/>
    <w:rsid w:val="00B65D71"/>
    <w:rsid w:val="00B7587E"/>
    <w:rsid w:val="00B8596F"/>
    <w:rsid w:val="00B9100D"/>
    <w:rsid w:val="00B9262B"/>
    <w:rsid w:val="00B94060"/>
    <w:rsid w:val="00B95632"/>
    <w:rsid w:val="00BA1953"/>
    <w:rsid w:val="00BB4F11"/>
    <w:rsid w:val="00BC6B56"/>
    <w:rsid w:val="00BD26DD"/>
    <w:rsid w:val="00BE5CCB"/>
    <w:rsid w:val="00BF54DE"/>
    <w:rsid w:val="00C155D0"/>
    <w:rsid w:val="00C22002"/>
    <w:rsid w:val="00C22455"/>
    <w:rsid w:val="00C24483"/>
    <w:rsid w:val="00C43EB6"/>
    <w:rsid w:val="00C51F84"/>
    <w:rsid w:val="00C566EA"/>
    <w:rsid w:val="00C6263D"/>
    <w:rsid w:val="00C641EC"/>
    <w:rsid w:val="00C67FDC"/>
    <w:rsid w:val="00C71382"/>
    <w:rsid w:val="00C72535"/>
    <w:rsid w:val="00C77F36"/>
    <w:rsid w:val="00C80ED2"/>
    <w:rsid w:val="00C8295D"/>
    <w:rsid w:val="00C83342"/>
    <w:rsid w:val="00C8411D"/>
    <w:rsid w:val="00C86410"/>
    <w:rsid w:val="00C86727"/>
    <w:rsid w:val="00C9414F"/>
    <w:rsid w:val="00C975AE"/>
    <w:rsid w:val="00CA5971"/>
    <w:rsid w:val="00CB2464"/>
    <w:rsid w:val="00CB7B3E"/>
    <w:rsid w:val="00CC2AEB"/>
    <w:rsid w:val="00CC7184"/>
    <w:rsid w:val="00CD082D"/>
    <w:rsid w:val="00CE5B68"/>
    <w:rsid w:val="00CE6043"/>
    <w:rsid w:val="00CF2AFB"/>
    <w:rsid w:val="00CF329D"/>
    <w:rsid w:val="00CF331C"/>
    <w:rsid w:val="00CF65BA"/>
    <w:rsid w:val="00D0135E"/>
    <w:rsid w:val="00D01833"/>
    <w:rsid w:val="00D14DD0"/>
    <w:rsid w:val="00D20E7C"/>
    <w:rsid w:val="00D20E8A"/>
    <w:rsid w:val="00D212C2"/>
    <w:rsid w:val="00D212EE"/>
    <w:rsid w:val="00D27783"/>
    <w:rsid w:val="00D33115"/>
    <w:rsid w:val="00D42583"/>
    <w:rsid w:val="00D4459D"/>
    <w:rsid w:val="00D47C6B"/>
    <w:rsid w:val="00D6090D"/>
    <w:rsid w:val="00D67279"/>
    <w:rsid w:val="00D71D66"/>
    <w:rsid w:val="00D76521"/>
    <w:rsid w:val="00D7704D"/>
    <w:rsid w:val="00D7713D"/>
    <w:rsid w:val="00D85AC1"/>
    <w:rsid w:val="00D90DBB"/>
    <w:rsid w:val="00D966B7"/>
    <w:rsid w:val="00DA0454"/>
    <w:rsid w:val="00DA3494"/>
    <w:rsid w:val="00DB4986"/>
    <w:rsid w:val="00DC14FC"/>
    <w:rsid w:val="00DC3AEE"/>
    <w:rsid w:val="00DC765F"/>
    <w:rsid w:val="00DD0838"/>
    <w:rsid w:val="00DD4A16"/>
    <w:rsid w:val="00DD505B"/>
    <w:rsid w:val="00DE131B"/>
    <w:rsid w:val="00DE29DB"/>
    <w:rsid w:val="00DE4544"/>
    <w:rsid w:val="00DE505D"/>
    <w:rsid w:val="00DE6003"/>
    <w:rsid w:val="00DE6483"/>
    <w:rsid w:val="00DF096E"/>
    <w:rsid w:val="00DF1EA3"/>
    <w:rsid w:val="00DF6920"/>
    <w:rsid w:val="00DF7AE9"/>
    <w:rsid w:val="00E013BB"/>
    <w:rsid w:val="00E05433"/>
    <w:rsid w:val="00E12D60"/>
    <w:rsid w:val="00E20A61"/>
    <w:rsid w:val="00E22E87"/>
    <w:rsid w:val="00E23764"/>
    <w:rsid w:val="00E3572B"/>
    <w:rsid w:val="00E37B97"/>
    <w:rsid w:val="00E50A66"/>
    <w:rsid w:val="00E51608"/>
    <w:rsid w:val="00E55171"/>
    <w:rsid w:val="00E56E37"/>
    <w:rsid w:val="00E61355"/>
    <w:rsid w:val="00E6693B"/>
    <w:rsid w:val="00E676E9"/>
    <w:rsid w:val="00E746EE"/>
    <w:rsid w:val="00E87461"/>
    <w:rsid w:val="00E919EF"/>
    <w:rsid w:val="00E95686"/>
    <w:rsid w:val="00EB5FB0"/>
    <w:rsid w:val="00EC0BB1"/>
    <w:rsid w:val="00EC4FF2"/>
    <w:rsid w:val="00EC68A8"/>
    <w:rsid w:val="00EE6225"/>
    <w:rsid w:val="00EF2D3E"/>
    <w:rsid w:val="00F03192"/>
    <w:rsid w:val="00F1604B"/>
    <w:rsid w:val="00F2130E"/>
    <w:rsid w:val="00F25635"/>
    <w:rsid w:val="00F321A0"/>
    <w:rsid w:val="00F41B1E"/>
    <w:rsid w:val="00F43EC1"/>
    <w:rsid w:val="00F458DD"/>
    <w:rsid w:val="00F45D7D"/>
    <w:rsid w:val="00F4782C"/>
    <w:rsid w:val="00F518B0"/>
    <w:rsid w:val="00F54171"/>
    <w:rsid w:val="00F57633"/>
    <w:rsid w:val="00F6740F"/>
    <w:rsid w:val="00F80C4E"/>
    <w:rsid w:val="00F82678"/>
    <w:rsid w:val="00F9403B"/>
    <w:rsid w:val="00F95CB6"/>
    <w:rsid w:val="00FA78F8"/>
    <w:rsid w:val="00FB27F5"/>
    <w:rsid w:val="00FB2E85"/>
    <w:rsid w:val="00FB575A"/>
    <w:rsid w:val="00FE250C"/>
    <w:rsid w:val="00FE2746"/>
    <w:rsid w:val="00FF0104"/>
    <w:rsid w:val="00FF40A4"/>
    <w:rsid w:val="00FF6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596F"/>
    <w:rPr>
      <w:sz w:val="24"/>
      <w:szCs w:val="24"/>
    </w:rPr>
  </w:style>
  <w:style w:type="paragraph" w:styleId="1">
    <w:name w:val="heading 1"/>
    <w:basedOn w:val="a"/>
    <w:next w:val="a"/>
    <w:link w:val="10"/>
    <w:uiPriority w:val="9"/>
    <w:qFormat/>
    <w:rsid w:val="00C24483"/>
    <w:pPr>
      <w:keepNext/>
      <w:keepLines/>
      <w:spacing w:before="240" w:line="276" w:lineRule="auto"/>
      <w:outlineLvl w:val="0"/>
    </w:pPr>
    <w:rPr>
      <w:rFonts w:ascii="Cambria"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20ABF"/>
    <w:rPr>
      <w:rFonts w:ascii="Tahoma" w:hAnsi="Tahoma"/>
      <w:sz w:val="16"/>
      <w:szCs w:val="16"/>
    </w:rPr>
  </w:style>
  <w:style w:type="character" w:styleId="a5">
    <w:name w:val="Hyperlink"/>
    <w:basedOn w:val="a0"/>
    <w:uiPriority w:val="99"/>
    <w:rsid w:val="00983B57"/>
    <w:rPr>
      <w:color w:val="0000FF"/>
      <w:u w:val="single"/>
    </w:rPr>
  </w:style>
  <w:style w:type="paragraph" w:styleId="a6">
    <w:name w:val="Body Text Indent"/>
    <w:basedOn w:val="a"/>
    <w:rsid w:val="006B67D5"/>
    <w:pPr>
      <w:ind w:firstLine="851"/>
      <w:jc w:val="both"/>
    </w:pPr>
    <w:rPr>
      <w:sz w:val="28"/>
      <w:szCs w:val="20"/>
    </w:rPr>
  </w:style>
  <w:style w:type="table" w:styleId="a7">
    <w:name w:val="Table Grid"/>
    <w:basedOn w:val="a1"/>
    <w:uiPriority w:val="59"/>
    <w:rsid w:val="006B6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D20E8A"/>
    <w:pPr>
      <w:widowControl w:val="0"/>
      <w:spacing w:before="100" w:after="100"/>
    </w:pPr>
    <w:rPr>
      <w:rFonts w:ascii="Times" w:eastAsia="DejaVu Sans" w:hAnsi="Times" w:cs="Times"/>
      <w:kern w:val="1"/>
      <w:sz w:val="28"/>
      <w:szCs w:val="28"/>
    </w:rPr>
  </w:style>
  <w:style w:type="paragraph" w:styleId="a9">
    <w:name w:val="footnote text"/>
    <w:basedOn w:val="a"/>
    <w:link w:val="aa"/>
    <w:uiPriority w:val="99"/>
    <w:rsid w:val="004E7130"/>
    <w:pPr>
      <w:ind w:firstLine="720"/>
      <w:jc w:val="both"/>
    </w:pPr>
    <w:rPr>
      <w:rFonts w:ascii="Tms Rmn" w:hAnsi="Tms Rmn" w:cs="Tms Rmn"/>
      <w:sz w:val="20"/>
      <w:szCs w:val="20"/>
    </w:rPr>
  </w:style>
  <w:style w:type="character" w:customStyle="1" w:styleId="aa">
    <w:name w:val="Текст сноски Знак"/>
    <w:basedOn w:val="a0"/>
    <w:link w:val="a9"/>
    <w:uiPriority w:val="99"/>
    <w:rsid w:val="004E7130"/>
    <w:rPr>
      <w:rFonts w:ascii="Tms Rmn" w:hAnsi="Tms Rmn" w:cs="Tms Rmn"/>
    </w:rPr>
  </w:style>
  <w:style w:type="character" w:styleId="ab">
    <w:name w:val="footnote reference"/>
    <w:uiPriority w:val="99"/>
    <w:rsid w:val="004E7130"/>
    <w:rPr>
      <w:vertAlign w:val="superscript"/>
    </w:rPr>
  </w:style>
  <w:style w:type="paragraph" w:customStyle="1" w:styleId="ConsPlusNormal">
    <w:name w:val="ConsPlusNormal"/>
    <w:rsid w:val="007B02AD"/>
    <w:pPr>
      <w:widowControl w:val="0"/>
      <w:autoSpaceDE w:val="0"/>
      <w:autoSpaceDN w:val="0"/>
      <w:adjustRightInd w:val="0"/>
    </w:pPr>
    <w:rPr>
      <w:rFonts w:ascii="Arial" w:hAnsi="Arial" w:cs="Arial"/>
    </w:rPr>
  </w:style>
  <w:style w:type="character" w:customStyle="1" w:styleId="10">
    <w:name w:val="Заголовок 1 Знак"/>
    <w:basedOn w:val="a0"/>
    <w:link w:val="1"/>
    <w:uiPriority w:val="9"/>
    <w:rsid w:val="00C24483"/>
    <w:rPr>
      <w:rFonts w:ascii="Cambria" w:hAnsi="Cambria"/>
      <w:color w:val="365F91"/>
      <w:sz w:val="32"/>
      <w:szCs w:val="32"/>
    </w:rPr>
  </w:style>
  <w:style w:type="paragraph" w:customStyle="1" w:styleId="ConsPlusTitle">
    <w:name w:val="ConsPlusTitle"/>
    <w:uiPriority w:val="99"/>
    <w:rsid w:val="00C24483"/>
    <w:pPr>
      <w:widowControl w:val="0"/>
      <w:autoSpaceDE w:val="0"/>
      <w:autoSpaceDN w:val="0"/>
      <w:adjustRightInd w:val="0"/>
    </w:pPr>
    <w:rPr>
      <w:rFonts w:ascii="Arial" w:hAnsi="Arial" w:cs="Arial"/>
      <w:b/>
      <w:bCs/>
    </w:rPr>
  </w:style>
  <w:style w:type="character" w:customStyle="1" w:styleId="a4">
    <w:name w:val="Текст выноски Знак"/>
    <w:link w:val="a3"/>
    <w:uiPriority w:val="99"/>
    <w:semiHidden/>
    <w:rsid w:val="00C24483"/>
    <w:rPr>
      <w:rFonts w:ascii="Tahoma" w:hAnsi="Tahoma" w:cs="Tahoma"/>
      <w:sz w:val="16"/>
      <w:szCs w:val="16"/>
    </w:rPr>
  </w:style>
  <w:style w:type="paragraph" w:styleId="ac">
    <w:name w:val="header"/>
    <w:basedOn w:val="a"/>
    <w:link w:val="ad"/>
    <w:uiPriority w:val="99"/>
    <w:unhideWhenUsed/>
    <w:rsid w:val="00C24483"/>
    <w:pPr>
      <w:tabs>
        <w:tab w:val="center" w:pos="4677"/>
        <w:tab w:val="right" w:pos="9355"/>
      </w:tabs>
    </w:pPr>
    <w:rPr>
      <w:rFonts w:ascii="Calibri" w:eastAsia="Calibri" w:hAnsi="Calibri"/>
      <w:sz w:val="22"/>
      <w:szCs w:val="22"/>
      <w:lang w:eastAsia="en-US"/>
    </w:rPr>
  </w:style>
  <w:style w:type="character" w:customStyle="1" w:styleId="ad">
    <w:name w:val="Верхний колонтитул Знак"/>
    <w:basedOn w:val="a0"/>
    <w:link w:val="ac"/>
    <w:uiPriority w:val="99"/>
    <w:rsid w:val="00C24483"/>
    <w:rPr>
      <w:rFonts w:ascii="Calibri" w:eastAsia="Calibri" w:hAnsi="Calibri"/>
      <w:sz w:val="22"/>
      <w:szCs w:val="22"/>
      <w:lang w:eastAsia="en-US"/>
    </w:rPr>
  </w:style>
  <w:style w:type="paragraph" w:styleId="ae">
    <w:name w:val="footer"/>
    <w:basedOn w:val="a"/>
    <w:link w:val="af"/>
    <w:uiPriority w:val="99"/>
    <w:unhideWhenUsed/>
    <w:rsid w:val="00C24483"/>
    <w:pPr>
      <w:tabs>
        <w:tab w:val="center" w:pos="4677"/>
        <w:tab w:val="right" w:pos="9355"/>
      </w:tabs>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C24483"/>
    <w:rPr>
      <w:rFonts w:ascii="Calibri" w:eastAsia="Calibri" w:hAnsi="Calibri"/>
      <w:sz w:val="22"/>
      <w:szCs w:val="22"/>
      <w:lang w:eastAsia="en-US"/>
    </w:rPr>
  </w:style>
  <w:style w:type="paragraph" w:styleId="af0">
    <w:name w:val="endnote text"/>
    <w:basedOn w:val="a"/>
    <w:link w:val="af1"/>
    <w:uiPriority w:val="99"/>
    <w:unhideWhenUsed/>
    <w:rsid w:val="00C24483"/>
    <w:pPr>
      <w:spacing w:after="200" w:line="276" w:lineRule="auto"/>
    </w:pPr>
    <w:rPr>
      <w:rFonts w:ascii="Calibri" w:eastAsia="Calibri" w:hAnsi="Calibri"/>
      <w:sz w:val="20"/>
      <w:szCs w:val="20"/>
      <w:lang w:eastAsia="en-US"/>
    </w:rPr>
  </w:style>
  <w:style w:type="character" w:customStyle="1" w:styleId="af1">
    <w:name w:val="Текст концевой сноски Знак"/>
    <w:basedOn w:val="a0"/>
    <w:link w:val="af0"/>
    <w:uiPriority w:val="99"/>
    <w:rsid w:val="00C24483"/>
    <w:rPr>
      <w:rFonts w:ascii="Calibri" w:eastAsia="Calibri" w:hAnsi="Calibri"/>
      <w:lang w:eastAsia="en-US"/>
    </w:rPr>
  </w:style>
  <w:style w:type="character" w:styleId="af2">
    <w:name w:val="endnote reference"/>
    <w:uiPriority w:val="99"/>
    <w:unhideWhenUsed/>
    <w:rsid w:val="00C24483"/>
    <w:rPr>
      <w:vertAlign w:val="superscript"/>
    </w:rPr>
  </w:style>
  <w:style w:type="character" w:styleId="af3">
    <w:name w:val="Strong"/>
    <w:uiPriority w:val="22"/>
    <w:qFormat/>
    <w:rsid w:val="00C24483"/>
    <w:rPr>
      <w:b/>
      <w:bCs/>
    </w:rPr>
  </w:style>
  <w:style w:type="paragraph" w:styleId="af4">
    <w:name w:val="No Spacing"/>
    <w:uiPriority w:val="1"/>
    <w:qFormat/>
    <w:rsid w:val="00C24483"/>
    <w:rPr>
      <w:rFonts w:ascii="Calibri" w:eastAsia="Calibri" w:hAnsi="Calibri"/>
      <w:sz w:val="22"/>
      <w:szCs w:val="22"/>
      <w:lang w:eastAsia="en-US"/>
    </w:rPr>
  </w:style>
  <w:style w:type="paragraph" w:styleId="af5">
    <w:name w:val="Body Text"/>
    <w:basedOn w:val="a"/>
    <w:link w:val="af6"/>
    <w:rsid w:val="00504A32"/>
    <w:pPr>
      <w:spacing w:after="120"/>
    </w:pPr>
  </w:style>
  <w:style w:type="character" w:customStyle="1" w:styleId="af6">
    <w:name w:val="Основной текст Знак"/>
    <w:basedOn w:val="a0"/>
    <w:link w:val="af5"/>
    <w:rsid w:val="00504A32"/>
    <w:rPr>
      <w:sz w:val="24"/>
      <w:szCs w:val="24"/>
    </w:rPr>
  </w:style>
  <w:style w:type="paragraph" w:customStyle="1" w:styleId="af7">
    <w:name w:val="Прижатый влево"/>
    <w:basedOn w:val="a"/>
    <w:next w:val="a"/>
    <w:uiPriority w:val="99"/>
    <w:rsid w:val="00504A32"/>
    <w:pPr>
      <w:autoSpaceDE w:val="0"/>
      <w:autoSpaceDN w:val="0"/>
      <w:adjustRightInd w:val="0"/>
    </w:pPr>
    <w:rPr>
      <w:rFonts w:ascii="Arial" w:eastAsia="Calibri" w:hAnsi="Arial"/>
    </w:rPr>
  </w:style>
  <w:style w:type="paragraph" w:customStyle="1" w:styleId="ConsPlusNonformat">
    <w:name w:val="ConsPlusNonformat"/>
    <w:rsid w:val="008E33EE"/>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7142494">
      <w:bodyDiv w:val="1"/>
      <w:marLeft w:val="0"/>
      <w:marRight w:val="0"/>
      <w:marTop w:val="0"/>
      <w:marBottom w:val="0"/>
      <w:divBdr>
        <w:top w:val="none" w:sz="0" w:space="0" w:color="auto"/>
        <w:left w:val="none" w:sz="0" w:space="0" w:color="auto"/>
        <w:bottom w:val="none" w:sz="0" w:space="0" w:color="auto"/>
        <w:right w:val="none" w:sz="0" w:space="0" w:color="auto"/>
      </w:divBdr>
    </w:div>
    <w:div w:id="155997651">
      <w:bodyDiv w:val="1"/>
      <w:marLeft w:val="0"/>
      <w:marRight w:val="0"/>
      <w:marTop w:val="0"/>
      <w:marBottom w:val="0"/>
      <w:divBdr>
        <w:top w:val="none" w:sz="0" w:space="0" w:color="auto"/>
        <w:left w:val="none" w:sz="0" w:space="0" w:color="auto"/>
        <w:bottom w:val="none" w:sz="0" w:space="0" w:color="auto"/>
        <w:right w:val="none" w:sz="0" w:space="0" w:color="auto"/>
      </w:divBdr>
    </w:div>
    <w:div w:id="37358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k.s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n.oe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E5A4E-D2FE-41DE-8BE7-308CA4FA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11774</Words>
  <Characters>67113</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78730</CharactersWithSpaces>
  <SharedDoc>false</SharedDoc>
  <HLinks>
    <vt:vector size="12" baseType="variant">
      <vt:variant>
        <vt:i4>5963827</vt:i4>
      </vt:variant>
      <vt:variant>
        <vt:i4>3</vt:i4>
      </vt:variant>
      <vt:variant>
        <vt:i4>0</vt:i4>
      </vt:variant>
      <vt:variant>
        <vt:i4>5</vt:i4>
      </vt:variant>
      <vt:variant>
        <vt:lpwstr>mailto:admin.oek@mail.ru</vt:lpwstr>
      </vt:variant>
      <vt:variant>
        <vt:lpwstr/>
      </vt:variant>
      <vt:variant>
        <vt:i4>7536750</vt:i4>
      </vt:variant>
      <vt:variant>
        <vt:i4>0</vt:i4>
      </vt:variant>
      <vt:variant>
        <vt:i4>0</vt:i4>
      </vt:variant>
      <vt:variant>
        <vt:i4>5</vt:i4>
      </vt:variant>
      <vt:variant>
        <vt:lpwstr>http://www.oek.su/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Mk</dc:creator>
  <cp:lastModifiedBy>Надежда Петровна</cp:lastModifiedBy>
  <cp:revision>45</cp:revision>
  <cp:lastPrinted>2022-05-17T08:47:00Z</cp:lastPrinted>
  <dcterms:created xsi:type="dcterms:W3CDTF">2022-05-17T06:10:00Z</dcterms:created>
  <dcterms:modified xsi:type="dcterms:W3CDTF">2022-05-17T08:47:00Z</dcterms:modified>
</cp:coreProperties>
</file>