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A5A" w:rsidRPr="00FF623B" w:rsidRDefault="00CE1A5A" w:rsidP="00CE1A5A">
      <w:pPr>
        <w:spacing w:after="0" w:line="240" w:lineRule="auto"/>
        <w:rPr>
          <w:rFonts w:ascii="Arial" w:hAnsi="Arial" w:cs="Arial"/>
          <w:sz w:val="24"/>
          <w:szCs w:val="24"/>
        </w:rPr>
      </w:pPr>
      <w:bookmarkStart w:id="0" w:name="sub_9991"/>
      <w:r w:rsidRPr="00FF623B">
        <w:rPr>
          <w:rFonts w:ascii="Arial" w:hAnsi="Arial" w:cs="Arial"/>
          <w:noProof/>
          <w:sz w:val="24"/>
          <w:szCs w:val="24"/>
          <w:lang w:eastAsia="ru-RU"/>
        </w:rPr>
        <w:drawing>
          <wp:anchor distT="0" distB="0" distL="114300" distR="114300" simplePos="0" relativeHeight="251699200" behindDoc="0" locked="0" layoutInCell="1" allowOverlap="1">
            <wp:simplePos x="0" y="0"/>
            <wp:positionH relativeFrom="column">
              <wp:posOffset>2615565</wp:posOffset>
            </wp:positionH>
            <wp:positionV relativeFrom="paragraph">
              <wp:posOffset>-110490</wp:posOffset>
            </wp:positionV>
            <wp:extent cx="733425" cy="914400"/>
            <wp:effectExtent l="19050" t="0" r="9525" b="0"/>
            <wp:wrapSquare wrapText="left"/>
            <wp:docPr id="2" name="Рисунок 2"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Оек коректировка цветной"/>
                    <pic:cNvPicPr>
                      <a:picLocks noChangeAspect="1" noChangeArrowheads="1"/>
                    </pic:cNvPicPr>
                  </pic:nvPicPr>
                  <pic:blipFill>
                    <a:blip r:embed="rId8" cstate="print"/>
                    <a:srcRect/>
                    <a:stretch>
                      <a:fillRect/>
                    </a:stretch>
                  </pic:blipFill>
                  <pic:spPr bwMode="auto">
                    <a:xfrm>
                      <a:off x="0" y="0"/>
                      <a:ext cx="733425" cy="914400"/>
                    </a:xfrm>
                    <a:prstGeom prst="rect">
                      <a:avLst/>
                    </a:prstGeom>
                    <a:noFill/>
                    <a:ln w="9525">
                      <a:noFill/>
                      <a:miter lim="800000"/>
                      <a:headEnd/>
                      <a:tailEnd/>
                    </a:ln>
                  </pic:spPr>
                </pic:pic>
              </a:graphicData>
            </a:graphic>
          </wp:anchor>
        </w:drawing>
      </w:r>
    </w:p>
    <w:p w:rsidR="00CE1A5A" w:rsidRPr="00FF623B" w:rsidRDefault="00CE1A5A" w:rsidP="00CE1A5A">
      <w:pPr>
        <w:spacing w:after="0" w:line="240" w:lineRule="auto"/>
        <w:jc w:val="center"/>
        <w:rPr>
          <w:rFonts w:ascii="Arial" w:hAnsi="Arial" w:cs="Arial"/>
          <w:sz w:val="24"/>
          <w:szCs w:val="24"/>
        </w:rPr>
      </w:pPr>
    </w:p>
    <w:p w:rsidR="00CE1A5A" w:rsidRPr="00FF623B" w:rsidRDefault="00CE1A5A" w:rsidP="00CE1A5A">
      <w:pPr>
        <w:spacing w:after="0" w:line="240" w:lineRule="auto"/>
        <w:jc w:val="center"/>
        <w:rPr>
          <w:rFonts w:ascii="Arial" w:hAnsi="Arial" w:cs="Arial"/>
          <w:sz w:val="24"/>
          <w:szCs w:val="24"/>
        </w:rPr>
      </w:pPr>
    </w:p>
    <w:p w:rsidR="00CE1A5A" w:rsidRPr="00FF623B" w:rsidRDefault="00CE1A5A" w:rsidP="00CE1A5A">
      <w:pPr>
        <w:spacing w:after="0" w:line="240" w:lineRule="auto"/>
        <w:jc w:val="center"/>
        <w:rPr>
          <w:rFonts w:ascii="Arial" w:hAnsi="Arial" w:cs="Arial"/>
          <w:sz w:val="24"/>
          <w:szCs w:val="24"/>
        </w:rPr>
      </w:pPr>
    </w:p>
    <w:p w:rsidR="00CE1A5A" w:rsidRPr="00FF623B" w:rsidRDefault="00CE1A5A" w:rsidP="00CE1A5A">
      <w:pPr>
        <w:spacing w:after="0" w:line="240" w:lineRule="auto"/>
        <w:jc w:val="center"/>
        <w:rPr>
          <w:rFonts w:ascii="Arial" w:hAnsi="Arial" w:cs="Arial"/>
          <w:sz w:val="24"/>
          <w:szCs w:val="24"/>
        </w:rPr>
      </w:pPr>
    </w:p>
    <w:p w:rsidR="00CA44D3" w:rsidRPr="00FF623B" w:rsidRDefault="00CA44D3" w:rsidP="00CA44D3">
      <w:pPr>
        <w:spacing w:after="0" w:line="240" w:lineRule="auto"/>
        <w:jc w:val="center"/>
        <w:rPr>
          <w:rFonts w:ascii="Arial" w:hAnsi="Arial" w:cs="Arial"/>
          <w:b/>
          <w:sz w:val="32"/>
          <w:szCs w:val="32"/>
        </w:rPr>
      </w:pPr>
      <w:r w:rsidRPr="00FF623B">
        <w:rPr>
          <w:rFonts w:ascii="Arial" w:hAnsi="Arial" w:cs="Arial"/>
          <w:b/>
          <w:sz w:val="32"/>
          <w:szCs w:val="32"/>
        </w:rPr>
        <w:t>РОССИЙСКАЯФЕДЕРАЦИЯ</w:t>
      </w:r>
    </w:p>
    <w:p w:rsidR="00CA44D3" w:rsidRPr="00FF623B" w:rsidRDefault="00CA44D3" w:rsidP="00CA44D3">
      <w:pPr>
        <w:spacing w:after="0" w:line="240" w:lineRule="auto"/>
        <w:jc w:val="center"/>
        <w:rPr>
          <w:rFonts w:ascii="Arial" w:hAnsi="Arial" w:cs="Arial"/>
          <w:b/>
          <w:sz w:val="32"/>
          <w:szCs w:val="32"/>
        </w:rPr>
      </w:pPr>
      <w:r w:rsidRPr="00FF623B">
        <w:rPr>
          <w:rFonts w:ascii="Arial" w:hAnsi="Arial" w:cs="Arial"/>
          <w:b/>
          <w:sz w:val="32"/>
          <w:szCs w:val="32"/>
        </w:rPr>
        <w:t>ИРКУТСКАЯОБЛАСТЬ</w:t>
      </w:r>
    </w:p>
    <w:p w:rsidR="00CA44D3" w:rsidRPr="00FF623B" w:rsidRDefault="00CA44D3" w:rsidP="00CA44D3">
      <w:pPr>
        <w:spacing w:after="0" w:line="240" w:lineRule="auto"/>
        <w:jc w:val="center"/>
        <w:rPr>
          <w:rFonts w:ascii="Arial" w:hAnsi="Arial" w:cs="Arial"/>
          <w:b/>
          <w:sz w:val="32"/>
          <w:szCs w:val="32"/>
        </w:rPr>
      </w:pPr>
      <w:r w:rsidRPr="00FF623B">
        <w:rPr>
          <w:rFonts w:ascii="Arial" w:hAnsi="Arial" w:cs="Arial"/>
          <w:b/>
          <w:sz w:val="32"/>
          <w:szCs w:val="32"/>
        </w:rPr>
        <w:t>ИРКУТСКИЙРАЙОН</w:t>
      </w:r>
    </w:p>
    <w:p w:rsidR="00CA44D3" w:rsidRPr="00FF623B" w:rsidRDefault="00CA44D3" w:rsidP="00CA44D3">
      <w:pPr>
        <w:spacing w:after="0" w:line="240" w:lineRule="auto"/>
        <w:jc w:val="center"/>
        <w:rPr>
          <w:rFonts w:ascii="Arial" w:hAnsi="Arial" w:cs="Arial"/>
          <w:b/>
          <w:sz w:val="32"/>
          <w:szCs w:val="32"/>
        </w:rPr>
      </w:pPr>
      <w:r w:rsidRPr="00FF623B">
        <w:rPr>
          <w:rFonts w:ascii="Arial" w:hAnsi="Arial" w:cs="Arial"/>
          <w:b/>
          <w:sz w:val="32"/>
          <w:szCs w:val="32"/>
        </w:rPr>
        <w:t>ОЕКСКОЕМУНИЦИПАЛЬНОЕОБРАЗОВАНИЕ</w:t>
      </w:r>
    </w:p>
    <w:p w:rsidR="00CA44D3" w:rsidRPr="00FF623B" w:rsidRDefault="00CA44D3" w:rsidP="00CA44D3">
      <w:pPr>
        <w:spacing w:after="0" w:line="240" w:lineRule="auto"/>
        <w:jc w:val="center"/>
        <w:rPr>
          <w:rFonts w:ascii="Arial" w:hAnsi="Arial" w:cs="Arial"/>
          <w:b/>
        </w:rPr>
      </w:pPr>
    </w:p>
    <w:p w:rsidR="00CA44D3" w:rsidRPr="00FF623B" w:rsidRDefault="00CA44D3" w:rsidP="00CA44D3">
      <w:pPr>
        <w:spacing w:after="0" w:line="240" w:lineRule="auto"/>
        <w:jc w:val="center"/>
        <w:rPr>
          <w:rFonts w:ascii="Arial" w:hAnsi="Arial" w:cs="Arial"/>
          <w:b/>
          <w:sz w:val="32"/>
          <w:szCs w:val="32"/>
        </w:rPr>
      </w:pPr>
      <w:r w:rsidRPr="00FF623B">
        <w:rPr>
          <w:rFonts w:ascii="Arial" w:hAnsi="Arial" w:cs="Arial"/>
          <w:b/>
          <w:sz w:val="32"/>
          <w:szCs w:val="32"/>
        </w:rPr>
        <w:t>АДМИНИСТРАЦИЯ</w:t>
      </w:r>
    </w:p>
    <w:p w:rsidR="00CA44D3" w:rsidRPr="00FF623B" w:rsidRDefault="00CA44D3" w:rsidP="00CA44D3">
      <w:pPr>
        <w:spacing w:after="0" w:line="240" w:lineRule="auto"/>
        <w:jc w:val="center"/>
        <w:rPr>
          <w:rFonts w:ascii="Arial" w:hAnsi="Arial" w:cs="Arial"/>
          <w:b/>
        </w:rPr>
      </w:pPr>
    </w:p>
    <w:p w:rsidR="00CA44D3" w:rsidRPr="00FF623B" w:rsidRDefault="00CA44D3" w:rsidP="00CA44D3">
      <w:pPr>
        <w:spacing w:after="0" w:line="240" w:lineRule="auto"/>
        <w:jc w:val="center"/>
        <w:rPr>
          <w:rFonts w:ascii="Arial" w:hAnsi="Arial" w:cs="Arial"/>
          <w:b/>
          <w:sz w:val="32"/>
          <w:szCs w:val="32"/>
        </w:rPr>
      </w:pPr>
      <w:r w:rsidRPr="00FF623B">
        <w:rPr>
          <w:rFonts w:ascii="Arial" w:hAnsi="Arial" w:cs="Arial"/>
          <w:b/>
          <w:sz w:val="32"/>
          <w:szCs w:val="32"/>
        </w:rPr>
        <w:t>ПОСТАНОВЛЕНИЕ</w:t>
      </w:r>
    </w:p>
    <w:p w:rsidR="00CA44D3" w:rsidRPr="00FF623B" w:rsidRDefault="00CA44D3" w:rsidP="00CA44D3">
      <w:pPr>
        <w:tabs>
          <w:tab w:val="left" w:pos="709"/>
        </w:tabs>
        <w:spacing w:after="0" w:line="240" w:lineRule="auto"/>
        <w:jc w:val="both"/>
        <w:rPr>
          <w:rFonts w:asciiTheme="majorHAnsi" w:hAnsiTheme="majorHAnsi" w:cstheme="majorHAnsi"/>
          <w:b/>
          <w:spacing w:val="-5"/>
          <w:w w:val="136"/>
        </w:rPr>
      </w:pPr>
    </w:p>
    <w:p w:rsidR="00CA44D3" w:rsidRPr="00FF623B" w:rsidRDefault="00CA44D3" w:rsidP="00CA44D3">
      <w:pPr>
        <w:tabs>
          <w:tab w:val="left" w:pos="709"/>
        </w:tabs>
        <w:spacing w:after="0" w:line="240" w:lineRule="auto"/>
        <w:jc w:val="both"/>
        <w:rPr>
          <w:rFonts w:ascii="Arial" w:hAnsi="Arial" w:cs="Arial"/>
          <w:sz w:val="24"/>
          <w:szCs w:val="24"/>
        </w:rPr>
      </w:pPr>
      <w:r w:rsidRPr="00FF623B">
        <w:rPr>
          <w:rFonts w:ascii="Arial" w:hAnsi="Arial" w:cs="Arial"/>
          <w:sz w:val="24"/>
          <w:szCs w:val="24"/>
        </w:rPr>
        <w:t>от «</w:t>
      </w:r>
      <w:r w:rsidR="00E728DE">
        <w:rPr>
          <w:rFonts w:ascii="Arial" w:hAnsi="Arial" w:cs="Arial"/>
          <w:sz w:val="24"/>
          <w:szCs w:val="24"/>
        </w:rPr>
        <w:t>30</w:t>
      </w:r>
      <w:r w:rsidRPr="00FF623B">
        <w:rPr>
          <w:rFonts w:ascii="Arial" w:hAnsi="Arial" w:cs="Arial"/>
          <w:sz w:val="24"/>
          <w:szCs w:val="24"/>
        </w:rPr>
        <w:t xml:space="preserve">» </w:t>
      </w:r>
      <w:r w:rsidR="00E728DE">
        <w:rPr>
          <w:rFonts w:ascii="Arial" w:hAnsi="Arial" w:cs="Arial"/>
          <w:sz w:val="24"/>
          <w:szCs w:val="24"/>
        </w:rPr>
        <w:t>марта</w:t>
      </w:r>
      <w:r w:rsidRPr="00FF623B">
        <w:rPr>
          <w:rFonts w:ascii="Arial" w:hAnsi="Arial" w:cs="Arial"/>
          <w:sz w:val="24"/>
          <w:szCs w:val="24"/>
        </w:rPr>
        <w:t xml:space="preserve"> 202</w:t>
      </w:r>
      <w:r w:rsidR="00DA2723">
        <w:rPr>
          <w:rFonts w:ascii="Arial" w:hAnsi="Arial" w:cs="Arial"/>
          <w:sz w:val="24"/>
          <w:szCs w:val="24"/>
        </w:rPr>
        <w:t>2</w:t>
      </w:r>
      <w:r w:rsidRPr="00FF623B">
        <w:rPr>
          <w:rFonts w:ascii="Arial" w:hAnsi="Arial" w:cs="Arial"/>
          <w:sz w:val="24"/>
          <w:szCs w:val="24"/>
        </w:rPr>
        <w:t xml:space="preserve"> г.                                                                    </w:t>
      </w:r>
      <w:r w:rsidR="00E728DE">
        <w:rPr>
          <w:rFonts w:ascii="Arial" w:hAnsi="Arial" w:cs="Arial"/>
          <w:sz w:val="24"/>
          <w:szCs w:val="24"/>
        </w:rPr>
        <w:t xml:space="preserve">                 </w:t>
      </w:r>
      <w:r w:rsidRPr="00FF623B">
        <w:rPr>
          <w:rFonts w:ascii="Arial" w:hAnsi="Arial" w:cs="Arial"/>
          <w:sz w:val="24"/>
          <w:szCs w:val="24"/>
        </w:rPr>
        <w:t xml:space="preserve">   №</w:t>
      </w:r>
      <w:r w:rsidR="00E728DE">
        <w:rPr>
          <w:rFonts w:ascii="Arial" w:hAnsi="Arial" w:cs="Arial"/>
          <w:sz w:val="24"/>
          <w:szCs w:val="24"/>
        </w:rPr>
        <w:t>43-п</w:t>
      </w:r>
    </w:p>
    <w:p w:rsidR="00CA44D3" w:rsidRPr="00FF623B" w:rsidRDefault="00CA44D3" w:rsidP="00CA44D3">
      <w:pPr>
        <w:pStyle w:val="12"/>
        <w:spacing w:before="0" w:after="0"/>
        <w:rPr>
          <w:color w:val="auto"/>
        </w:rPr>
      </w:pPr>
    </w:p>
    <w:p w:rsidR="00CA44D3" w:rsidRPr="00FF623B" w:rsidRDefault="00CA44D3" w:rsidP="00CA44D3">
      <w:pPr>
        <w:pStyle w:val="12"/>
        <w:spacing w:before="0" w:after="0"/>
        <w:rPr>
          <w:color w:val="000000" w:themeColor="text1"/>
          <w:sz w:val="32"/>
          <w:szCs w:val="32"/>
        </w:rPr>
      </w:pPr>
      <w:r w:rsidRPr="00FF623B">
        <w:rPr>
          <w:color w:val="auto"/>
          <w:sz w:val="32"/>
          <w:szCs w:val="32"/>
        </w:rPr>
        <w:t>О ВНЕСЕНИИ ИЗМЕНЕНИЙ В ПОСТАНОВЛЕНИЕ №235-П ОТ 20.12.2017 Г. "</w:t>
      </w:r>
      <w:r w:rsidRPr="00FF623B">
        <w:rPr>
          <w:bCs w:val="0"/>
          <w:color w:val="000000" w:themeColor="text1"/>
          <w:sz w:val="32"/>
          <w:szCs w:val="32"/>
        </w:rPr>
        <w:t>ОБ УТВЕРЖДЕНИИ МУНИЦИПАЛЬНОЙ ПРОГРАММЫ "ФОРМИРОВАНИЕ СОВРЕМЕННОЙ ГОРОДСКОЙ СРЕДЫ НА ТЕРРИТОРИИ ОЕКСКОГО МУНИЦИПАЛЬНОГО ОБРАЗОВАНИЯ НА 2018-2024 ГОДЫ</w:t>
      </w:r>
      <w:r w:rsidRPr="00FF623B">
        <w:rPr>
          <w:color w:val="000000" w:themeColor="text1"/>
          <w:sz w:val="32"/>
          <w:szCs w:val="32"/>
        </w:rPr>
        <w:t>"</w:t>
      </w:r>
    </w:p>
    <w:p w:rsidR="00CA44D3" w:rsidRPr="00FF623B" w:rsidRDefault="00CA44D3" w:rsidP="00CA44D3">
      <w:pPr>
        <w:spacing w:after="0" w:line="240" w:lineRule="auto"/>
        <w:rPr>
          <w:rFonts w:ascii="Arial" w:hAnsi="Arial" w:cs="Arial"/>
          <w:sz w:val="24"/>
          <w:szCs w:val="24"/>
        </w:rPr>
      </w:pPr>
    </w:p>
    <w:p w:rsidR="00CA44D3" w:rsidRPr="00FF623B" w:rsidRDefault="00CA44D3" w:rsidP="00CA44D3">
      <w:pPr>
        <w:spacing w:after="0" w:line="240" w:lineRule="auto"/>
        <w:rPr>
          <w:rFonts w:ascii="Arial" w:hAnsi="Arial" w:cs="Arial"/>
          <w:sz w:val="24"/>
          <w:szCs w:val="24"/>
        </w:rPr>
      </w:pPr>
    </w:p>
    <w:p w:rsidR="00CA44D3" w:rsidRPr="00FF623B" w:rsidRDefault="00CA44D3" w:rsidP="00CA44D3">
      <w:pPr>
        <w:spacing w:after="0" w:line="240" w:lineRule="auto"/>
        <w:ind w:firstLine="709"/>
        <w:jc w:val="both"/>
        <w:rPr>
          <w:rFonts w:ascii="Arial" w:hAnsi="Arial" w:cs="Arial"/>
          <w:sz w:val="24"/>
          <w:szCs w:val="24"/>
        </w:rPr>
      </w:pPr>
      <w:r w:rsidRPr="00FF623B">
        <w:rPr>
          <w:rFonts w:ascii="Arial" w:hAnsi="Arial" w:cs="Arial"/>
          <w:sz w:val="24"/>
          <w:szCs w:val="24"/>
        </w:rPr>
        <w:t>В целях благоустройства населенных пунктов Оекского муниципального образования в рамках реализации Государственной программы Иркутской области "Развитие жилищно-коммунального хозяйства Иркутской области" на 2014-2022 годы" (Подпрограмма "Формирование комфортной городской среды"), в соответствии со статьей 14 Федерального закона от 06.10.2003 г. №131-ФЗ «Об общих принципах организации местного самоуправления в Российской Федерации», руководствуясь статьями 6, 48 Устава Оекского муниципального образования,  администрация Оекского муниципального образования</w:t>
      </w:r>
    </w:p>
    <w:p w:rsidR="00CA44D3" w:rsidRPr="00FF623B" w:rsidRDefault="00CA44D3" w:rsidP="00CA44D3">
      <w:pPr>
        <w:pStyle w:val="af5"/>
        <w:tabs>
          <w:tab w:val="left" w:pos="709"/>
        </w:tabs>
        <w:spacing w:before="0" w:beforeAutospacing="0" w:after="0" w:afterAutospacing="0"/>
        <w:jc w:val="center"/>
        <w:rPr>
          <w:rFonts w:ascii="Arial" w:hAnsi="Arial" w:cs="Arial"/>
          <w:b/>
        </w:rPr>
      </w:pPr>
    </w:p>
    <w:p w:rsidR="00CA44D3" w:rsidRPr="00FF623B" w:rsidRDefault="00CA44D3" w:rsidP="00CA44D3">
      <w:pPr>
        <w:pStyle w:val="af5"/>
        <w:tabs>
          <w:tab w:val="left" w:pos="709"/>
        </w:tabs>
        <w:spacing w:before="0" w:beforeAutospacing="0" w:after="0" w:afterAutospacing="0"/>
        <w:jc w:val="center"/>
        <w:rPr>
          <w:rFonts w:ascii="Arial" w:hAnsi="Arial" w:cs="Arial"/>
          <w:sz w:val="30"/>
          <w:szCs w:val="30"/>
        </w:rPr>
      </w:pPr>
      <w:r w:rsidRPr="00FF623B">
        <w:rPr>
          <w:rFonts w:ascii="Arial" w:hAnsi="Arial" w:cs="Arial"/>
          <w:b/>
          <w:sz w:val="30"/>
          <w:szCs w:val="30"/>
        </w:rPr>
        <w:t>ПОСТАНОВЛЯЕТ:</w:t>
      </w:r>
    </w:p>
    <w:p w:rsidR="00CA44D3" w:rsidRPr="00FF623B" w:rsidRDefault="00CA44D3" w:rsidP="00CA44D3">
      <w:pPr>
        <w:keepNext/>
        <w:spacing w:after="0" w:line="240" w:lineRule="auto"/>
        <w:jc w:val="center"/>
        <w:outlineLvl w:val="0"/>
        <w:rPr>
          <w:rFonts w:ascii="Arial" w:eastAsia="Calibri" w:hAnsi="Arial" w:cs="Arial"/>
          <w:kern w:val="32"/>
          <w:sz w:val="24"/>
          <w:szCs w:val="24"/>
        </w:rPr>
      </w:pPr>
    </w:p>
    <w:p w:rsidR="005161E3" w:rsidRPr="00FF623B" w:rsidRDefault="00CA44D3" w:rsidP="00FC5730">
      <w:pPr>
        <w:suppressAutoHyphens/>
        <w:spacing w:after="0" w:line="240" w:lineRule="auto"/>
        <w:ind w:firstLine="709"/>
        <w:jc w:val="both"/>
        <w:rPr>
          <w:rFonts w:ascii="Arial" w:eastAsia="Calibri" w:hAnsi="Arial" w:cs="Arial"/>
          <w:sz w:val="24"/>
          <w:szCs w:val="24"/>
        </w:rPr>
      </w:pPr>
      <w:r w:rsidRPr="00FF623B">
        <w:rPr>
          <w:rFonts w:ascii="Arial" w:eastAsia="Calibri" w:hAnsi="Arial" w:cs="Arial"/>
          <w:sz w:val="24"/>
          <w:szCs w:val="24"/>
        </w:rPr>
        <w:t xml:space="preserve">1. Внести в </w:t>
      </w:r>
      <w:hyperlink r:id="rId9" w:history="1">
        <w:r w:rsidRPr="00FF623B">
          <w:rPr>
            <w:rFonts w:ascii="Arial" w:eastAsia="Calibri" w:hAnsi="Arial" w:cs="Arial"/>
            <w:sz w:val="24"/>
            <w:szCs w:val="24"/>
          </w:rPr>
          <w:t>постановление</w:t>
        </w:r>
      </w:hyperlink>
      <w:r w:rsidRPr="00FF623B">
        <w:rPr>
          <w:rFonts w:ascii="Arial" w:eastAsia="Calibri" w:hAnsi="Arial" w:cs="Arial"/>
          <w:sz w:val="24"/>
          <w:szCs w:val="24"/>
        </w:rPr>
        <w:t xml:space="preserve"> администрации Оекского муниципального образования №235-п от 20 декабря 2017 года «Об утверждении муниципальной программы «Формирование современной городской среды на территории Оекского муниципального образования на 2018-2024 годы» (далее - постановление) следующие изменения: </w:t>
      </w:r>
    </w:p>
    <w:p w:rsidR="00CA44D3" w:rsidRPr="00FF623B" w:rsidRDefault="005161E3" w:rsidP="00FC5730">
      <w:pPr>
        <w:suppressAutoHyphens/>
        <w:spacing w:after="0" w:line="240" w:lineRule="auto"/>
        <w:ind w:firstLine="709"/>
        <w:jc w:val="both"/>
        <w:rPr>
          <w:rFonts w:ascii="Arial" w:eastAsia="Calibri" w:hAnsi="Arial" w:cs="Arial"/>
          <w:sz w:val="24"/>
          <w:szCs w:val="24"/>
        </w:rPr>
      </w:pPr>
      <w:r w:rsidRPr="00FF623B">
        <w:rPr>
          <w:rFonts w:ascii="Arial" w:eastAsia="Calibri" w:hAnsi="Arial" w:cs="Arial"/>
          <w:sz w:val="24"/>
          <w:szCs w:val="24"/>
        </w:rPr>
        <w:t xml:space="preserve">1.1. </w:t>
      </w:r>
      <w:r w:rsidR="00CA44D3" w:rsidRPr="00FF623B">
        <w:rPr>
          <w:rFonts w:ascii="Arial" w:eastAsia="Calibri" w:hAnsi="Arial" w:cs="Arial"/>
          <w:sz w:val="24"/>
          <w:szCs w:val="24"/>
        </w:rPr>
        <w:t xml:space="preserve">приложение к постановлению "Муниципальная программа "Формирование </w:t>
      </w:r>
      <w:r w:rsidR="00FC5730" w:rsidRPr="00FF623B">
        <w:rPr>
          <w:rFonts w:ascii="Arial" w:eastAsia="Calibri" w:hAnsi="Arial" w:cs="Arial"/>
          <w:sz w:val="24"/>
          <w:szCs w:val="24"/>
        </w:rPr>
        <w:t>современной</w:t>
      </w:r>
      <w:r w:rsidR="00CA44D3" w:rsidRPr="00FF623B">
        <w:rPr>
          <w:rFonts w:ascii="Arial" w:eastAsia="Calibri" w:hAnsi="Arial" w:cs="Arial"/>
          <w:sz w:val="24"/>
          <w:szCs w:val="24"/>
        </w:rPr>
        <w:t xml:space="preserve"> городской среды"</w:t>
      </w:r>
      <w:r w:rsidR="00FC5730" w:rsidRPr="00FF623B">
        <w:rPr>
          <w:rFonts w:ascii="Arial" w:eastAsia="Calibri" w:hAnsi="Arial" w:cs="Arial"/>
          <w:sz w:val="24"/>
          <w:szCs w:val="24"/>
        </w:rPr>
        <w:t xml:space="preserve"> </w:t>
      </w:r>
      <w:r w:rsidR="00CA44D3" w:rsidRPr="00FF623B">
        <w:rPr>
          <w:rFonts w:ascii="Arial" w:eastAsia="Calibri" w:hAnsi="Arial" w:cs="Arial"/>
          <w:sz w:val="24"/>
          <w:szCs w:val="24"/>
        </w:rPr>
        <w:t>на территории Оекского муниципального образования на 2018 - 2024 годы</w:t>
      </w:r>
      <w:r w:rsidR="00CA44D3" w:rsidRPr="00FF623B">
        <w:rPr>
          <w:rFonts w:ascii="Arial" w:hAnsi="Arial" w:cs="Arial"/>
          <w:sz w:val="24"/>
          <w:szCs w:val="24"/>
        </w:rPr>
        <w:t>»</w:t>
      </w:r>
      <w:r w:rsidR="00CA44D3" w:rsidRPr="00FF623B">
        <w:rPr>
          <w:rFonts w:ascii="Arial" w:eastAsia="Calibri" w:hAnsi="Arial" w:cs="Arial"/>
          <w:sz w:val="24"/>
          <w:szCs w:val="24"/>
        </w:rPr>
        <w:t xml:space="preserve">, </w:t>
      </w:r>
      <w:r w:rsidR="00FC5730" w:rsidRPr="00FF623B">
        <w:rPr>
          <w:rFonts w:ascii="Arial" w:eastAsia="Calibri" w:hAnsi="Arial" w:cs="Arial"/>
          <w:sz w:val="24"/>
          <w:szCs w:val="24"/>
        </w:rPr>
        <w:t>изменить и изложить в редакции согласно приложению к настоящему постановлению.</w:t>
      </w:r>
    </w:p>
    <w:p w:rsidR="00CA44D3" w:rsidRPr="00FF623B" w:rsidRDefault="00964F72" w:rsidP="00964F72">
      <w:pPr>
        <w:spacing w:after="0" w:line="240" w:lineRule="auto"/>
        <w:ind w:firstLine="709"/>
        <w:jc w:val="both"/>
        <w:rPr>
          <w:rFonts w:ascii="Arial" w:hAnsi="Arial" w:cs="Arial"/>
          <w:sz w:val="24"/>
          <w:szCs w:val="24"/>
        </w:rPr>
      </w:pPr>
      <w:r>
        <w:rPr>
          <w:rFonts w:ascii="Arial" w:hAnsi="Arial" w:cs="Arial"/>
          <w:sz w:val="24"/>
          <w:szCs w:val="24"/>
        </w:rPr>
        <w:t>2. Признать утратившими силу</w:t>
      </w:r>
      <w:r w:rsidR="00CA44D3" w:rsidRPr="00FF623B">
        <w:rPr>
          <w:rFonts w:ascii="Arial" w:hAnsi="Arial" w:cs="Arial"/>
          <w:sz w:val="24"/>
          <w:szCs w:val="24"/>
        </w:rPr>
        <w:t xml:space="preserve"> постановление №</w:t>
      </w:r>
      <w:r w:rsidR="00E43362">
        <w:rPr>
          <w:rFonts w:ascii="Arial" w:hAnsi="Arial" w:cs="Arial"/>
          <w:sz w:val="24"/>
          <w:szCs w:val="24"/>
        </w:rPr>
        <w:t>173</w:t>
      </w:r>
      <w:r w:rsidR="00CA44D3" w:rsidRPr="00FF623B">
        <w:rPr>
          <w:rFonts w:ascii="Arial" w:hAnsi="Arial" w:cs="Arial"/>
          <w:sz w:val="24"/>
          <w:szCs w:val="24"/>
        </w:rPr>
        <w:t xml:space="preserve">-п от </w:t>
      </w:r>
      <w:r w:rsidR="00E43362">
        <w:rPr>
          <w:rFonts w:ascii="Arial" w:hAnsi="Arial" w:cs="Arial"/>
          <w:sz w:val="24"/>
          <w:szCs w:val="24"/>
        </w:rPr>
        <w:t>22.10</w:t>
      </w:r>
      <w:r w:rsidR="00F90AFB">
        <w:rPr>
          <w:rFonts w:ascii="Arial" w:hAnsi="Arial" w:cs="Arial"/>
          <w:sz w:val="24"/>
          <w:szCs w:val="24"/>
        </w:rPr>
        <w:t>.2021</w:t>
      </w:r>
      <w:r w:rsidR="00CA44D3" w:rsidRPr="00FF623B">
        <w:rPr>
          <w:rFonts w:ascii="Arial" w:hAnsi="Arial" w:cs="Arial"/>
          <w:sz w:val="24"/>
          <w:szCs w:val="24"/>
        </w:rPr>
        <w:t xml:space="preserve"> года "О внесении изменений в постановление №235-п от 20.12.2017 года "Об утверждении муниципальной программы "формирование современной городской среды на территории Оекского муниципального образования на 2018-202</w:t>
      </w:r>
      <w:r w:rsidR="00CC418C">
        <w:rPr>
          <w:rFonts w:ascii="Arial" w:hAnsi="Arial" w:cs="Arial"/>
          <w:sz w:val="24"/>
          <w:szCs w:val="24"/>
        </w:rPr>
        <w:t>4</w:t>
      </w:r>
      <w:r w:rsidR="00CA44D3" w:rsidRPr="00FF623B">
        <w:rPr>
          <w:rFonts w:ascii="Arial" w:hAnsi="Arial" w:cs="Arial"/>
          <w:sz w:val="24"/>
          <w:szCs w:val="24"/>
        </w:rPr>
        <w:t xml:space="preserve"> годы""</w:t>
      </w:r>
      <w:r w:rsidR="00CC418C">
        <w:rPr>
          <w:rFonts w:ascii="Arial" w:hAnsi="Arial" w:cs="Arial"/>
          <w:sz w:val="24"/>
          <w:szCs w:val="24"/>
        </w:rPr>
        <w:t>.</w:t>
      </w:r>
    </w:p>
    <w:p w:rsidR="00CA44D3" w:rsidRPr="00FF623B" w:rsidRDefault="00CA44D3" w:rsidP="00CA44D3">
      <w:pPr>
        <w:spacing w:after="0" w:line="240" w:lineRule="auto"/>
        <w:ind w:firstLine="709"/>
        <w:jc w:val="both"/>
        <w:rPr>
          <w:rFonts w:ascii="Arial" w:hAnsi="Arial" w:cs="Arial"/>
          <w:sz w:val="24"/>
          <w:szCs w:val="24"/>
        </w:rPr>
      </w:pPr>
      <w:r w:rsidRPr="00FF623B">
        <w:rPr>
          <w:rFonts w:ascii="Arial" w:hAnsi="Arial" w:cs="Arial"/>
          <w:sz w:val="24"/>
          <w:szCs w:val="24"/>
        </w:rPr>
        <w:t xml:space="preserve">3. Общему отделу администрации внести в оригинал постановления администрации от 20.12.2017 г. № 235-п "Об утверждении муниципальной </w:t>
      </w:r>
      <w:r w:rsidRPr="00FF623B">
        <w:rPr>
          <w:rFonts w:ascii="Arial" w:hAnsi="Arial" w:cs="Arial"/>
          <w:sz w:val="24"/>
          <w:szCs w:val="24"/>
        </w:rPr>
        <w:lastRenderedPageBreak/>
        <w:t>программы «Формирование современной городской среды на территории Оекского муниципального образования на 2018-2024 годы»" информацию о внесении изменений, в оригинал постановлени</w:t>
      </w:r>
      <w:r w:rsidR="00CC418C">
        <w:rPr>
          <w:rFonts w:ascii="Arial" w:hAnsi="Arial" w:cs="Arial"/>
          <w:sz w:val="24"/>
          <w:szCs w:val="24"/>
        </w:rPr>
        <w:t>я</w:t>
      </w:r>
      <w:r w:rsidRPr="00FF623B">
        <w:rPr>
          <w:rFonts w:ascii="Arial" w:hAnsi="Arial" w:cs="Arial"/>
          <w:sz w:val="24"/>
          <w:szCs w:val="24"/>
        </w:rPr>
        <w:t xml:space="preserve">  №</w:t>
      </w:r>
      <w:r w:rsidR="00E43362">
        <w:rPr>
          <w:rFonts w:ascii="Arial" w:hAnsi="Arial" w:cs="Arial"/>
          <w:sz w:val="24"/>
          <w:szCs w:val="24"/>
        </w:rPr>
        <w:t>173</w:t>
      </w:r>
      <w:r w:rsidRPr="00FF623B">
        <w:rPr>
          <w:rFonts w:ascii="Arial" w:hAnsi="Arial" w:cs="Arial"/>
          <w:sz w:val="24"/>
          <w:szCs w:val="24"/>
        </w:rPr>
        <w:t xml:space="preserve">-п от </w:t>
      </w:r>
      <w:r w:rsidR="00E43362">
        <w:rPr>
          <w:rFonts w:ascii="Arial" w:hAnsi="Arial" w:cs="Arial"/>
          <w:sz w:val="24"/>
          <w:szCs w:val="24"/>
        </w:rPr>
        <w:t>22.10</w:t>
      </w:r>
      <w:r w:rsidR="00F90AFB">
        <w:rPr>
          <w:rFonts w:ascii="Arial" w:hAnsi="Arial" w:cs="Arial"/>
          <w:sz w:val="24"/>
          <w:szCs w:val="24"/>
        </w:rPr>
        <w:t>.2021</w:t>
      </w:r>
      <w:r w:rsidRPr="00FF623B">
        <w:rPr>
          <w:rFonts w:ascii="Arial" w:hAnsi="Arial" w:cs="Arial"/>
          <w:sz w:val="24"/>
          <w:szCs w:val="24"/>
        </w:rPr>
        <w:t xml:space="preserve"> года информацию о</w:t>
      </w:r>
      <w:r w:rsidR="00F90AFB">
        <w:rPr>
          <w:rFonts w:ascii="Arial" w:hAnsi="Arial" w:cs="Arial"/>
          <w:sz w:val="24"/>
          <w:szCs w:val="24"/>
        </w:rPr>
        <w:t xml:space="preserve"> признании утратившим силу</w:t>
      </w:r>
      <w:r w:rsidRPr="00FF623B">
        <w:rPr>
          <w:rFonts w:ascii="Arial" w:hAnsi="Arial" w:cs="Arial"/>
          <w:sz w:val="24"/>
          <w:szCs w:val="24"/>
        </w:rPr>
        <w:t>.</w:t>
      </w:r>
    </w:p>
    <w:p w:rsidR="00CA44D3" w:rsidRPr="00FF623B" w:rsidRDefault="00CA44D3" w:rsidP="00CA44D3">
      <w:pPr>
        <w:pStyle w:val="a9"/>
        <w:ind w:firstLine="709"/>
        <w:rPr>
          <w:rFonts w:ascii="Arial" w:hAnsi="Arial" w:cs="Arial"/>
          <w:szCs w:val="24"/>
        </w:rPr>
      </w:pPr>
      <w:r w:rsidRPr="00FF623B">
        <w:rPr>
          <w:rFonts w:ascii="Arial" w:hAnsi="Arial" w:cs="Arial"/>
          <w:szCs w:val="24"/>
        </w:rPr>
        <w:t xml:space="preserve">4. Опубликовать настоящее постановление в информационном бюллетене «Вестник Оекского муниципального образования» (официальная информация) и на официальном сайте </w:t>
      </w:r>
      <w:r w:rsidRPr="00FF623B">
        <w:rPr>
          <w:rFonts w:ascii="Arial" w:hAnsi="Arial" w:cs="Arial"/>
          <w:szCs w:val="24"/>
          <w:lang w:val="en-US"/>
        </w:rPr>
        <w:t>www</w:t>
      </w:r>
      <w:r w:rsidRPr="00FF623B">
        <w:rPr>
          <w:rFonts w:ascii="Arial" w:hAnsi="Arial" w:cs="Arial"/>
          <w:szCs w:val="24"/>
        </w:rPr>
        <w:t>.</w:t>
      </w:r>
      <w:r w:rsidRPr="00FF623B">
        <w:rPr>
          <w:rFonts w:ascii="Arial" w:hAnsi="Arial" w:cs="Arial"/>
          <w:szCs w:val="24"/>
          <w:lang w:val="en-US"/>
        </w:rPr>
        <w:t>oek</w:t>
      </w:r>
      <w:r w:rsidRPr="00FF623B">
        <w:rPr>
          <w:rFonts w:ascii="Arial" w:hAnsi="Arial" w:cs="Arial"/>
          <w:szCs w:val="24"/>
        </w:rPr>
        <w:t>.</w:t>
      </w:r>
      <w:r w:rsidRPr="00FF623B">
        <w:rPr>
          <w:rFonts w:ascii="Arial" w:hAnsi="Arial" w:cs="Arial"/>
          <w:szCs w:val="24"/>
          <w:lang w:val="en-US"/>
        </w:rPr>
        <w:t>su</w:t>
      </w:r>
      <w:r w:rsidRPr="00FF623B">
        <w:rPr>
          <w:rFonts w:ascii="Arial" w:hAnsi="Arial" w:cs="Arial"/>
          <w:szCs w:val="24"/>
        </w:rPr>
        <w:t>.</w:t>
      </w:r>
    </w:p>
    <w:p w:rsidR="00CA44D3" w:rsidRPr="00FF623B" w:rsidRDefault="00CA44D3" w:rsidP="00CA44D3">
      <w:pPr>
        <w:spacing w:after="0" w:line="240" w:lineRule="auto"/>
        <w:ind w:firstLine="709"/>
        <w:jc w:val="both"/>
        <w:rPr>
          <w:rFonts w:ascii="Arial" w:hAnsi="Arial" w:cs="Arial"/>
          <w:sz w:val="24"/>
          <w:szCs w:val="24"/>
        </w:rPr>
      </w:pPr>
      <w:r w:rsidRPr="00FF623B">
        <w:rPr>
          <w:rFonts w:ascii="Arial" w:hAnsi="Arial" w:cs="Arial"/>
          <w:sz w:val="24"/>
          <w:szCs w:val="24"/>
        </w:rPr>
        <w:t>5. Контроль за исполнением настоящего постановления возложить на заместителя главы администрации Н.П. Пихето-Новосельцеву.</w:t>
      </w:r>
    </w:p>
    <w:p w:rsidR="00CA44D3" w:rsidRPr="00FF623B" w:rsidRDefault="00CA44D3" w:rsidP="00CA44D3">
      <w:pPr>
        <w:shd w:val="clear" w:color="auto" w:fill="FFFFFF"/>
        <w:tabs>
          <w:tab w:val="left" w:pos="709"/>
        </w:tabs>
        <w:spacing w:after="0" w:line="240" w:lineRule="auto"/>
        <w:ind w:firstLine="709"/>
        <w:jc w:val="both"/>
        <w:rPr>
          <w:rFonts w:ascii="Arial" w:hAnsi="Arial" w:cs="Arial"/>
          <w:sz w:val="24"/>
          <w:szCs w:val="24"/>
        </w:rPr>
      </w:pPr>
    </w:p>
    <w:p w:rsidR="00CA44D3" w:rsidRPr="00FF623B" w:rsidRDefault="00CA44D3" w:rsidP="00CA44D3">
      <w:pPr>
        <w:shd w:val="clear" w:color="auto" w:fill="FFFFFF"/>
        <w:tabs>
          <w:tab w:val="left" w:pos="709"/>
        </w:tabs>
        <w:spacing w:after="0" w:line="240" w:lineRule="auto"/>
        <w:ind w:firstLine="709"/>
        <w:jc w:val="both"/>
        <w:rPr>
          <w:rFonts w:ascii="Arial" w:hAnsi="Arial" w:cs="Arial"/>
          <w:sz w:val="24"/>
          <w:szCs w:val="24"/>
        </w:rPr>
      </w:pPr>
    </w:p>
    <w:p w:rsidR="00CA44D3" w:rsidRPr="00FF623B" w:rsidRDefault="00CA44D3" w:rsidP="00CA44D3">
      <w:pPr>
        <w:shd w:val="clear" w:color="auto" w:fill="FFFFFF"/>
        <w:tabs>
          <w:tab w:val="left" w:pos="709"/>
        </w:tabs>
        <w:spacing w:after="0" w:line="240" w:lineRule="auto"/>
        <w:jc w:val="both"/>
        <w:rPr>
          <w:rFonts w:ascii="Arial" w:hAnsi="Arial" w:cs="Arial"/>
          <w:sz w:val="24"/>
          <w:szCs w:val="24"/>
        </w:rPr>
      </w:pPr>
      <w:r w:rsidRPr="00FF623B">
        <w:rPr>
          <w:rFonts w:ascii="Arial" w:hAnsi="Arial" w:cs="Arial"/>
          <w:sz w:val="24"/>
          <w:szCs w:val="24"/>
        </w:rPr>
        <w:t>Глава администрации Оекского</w:t>
      </w:r>
    </w:p>
    <w:p w:rsidR="00CA44D3" w:rsidRPr="00FF623B" w:rsidRDefault="00CA44D3" w:rsidP="00CA44D3">
      <w:pPr>
        <w:shd w:val="clear" w:color="auto" w:fill="FFFFFF"/>
        <w:tabs>
          <w:tab w:val="left" w:pos="709"/>
        </w:tabs>
        <w:spacing w:after="0" w:line="240" w:lineRule="auto"/>
        <w:jc w:val="both"/>
        <w:rPr>
          <w:rFonts w:ascii="Arial" w:hAnsi="Arial" w:cs="Arial"/>
          <w:sz w:val="24"/>
          <w:szCs w:val="24"/>
        </w:rPr>
      </w:pPr>
      <w:r w:rsidRPr="00FF623B">
        <w:rPr>
          <w:rFonts w:ascii="Arial" w:hAnsi="Arial" w:cs="Arial"/>
          <w:sz w:val="24"/>
          <w:szCs w:val="24"/>
        </w:rPr>
        <w:t>муниципального образования</w:t>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00FC5730" w:rsidRPr="00FF623B">
        <w:rPr>
          <w:rFonts w:ascii="Arial" w:hAnsi="Arial" w:cs="Arial"/>
          <w:sz w:val="24"/>
          <w:szCs w:val="24"/>
        </w:rPr>
        <w:t xml:space="preserve">   </w:t>
      </w:r>
      <w:r w:rsidRPr="00FF623B">
        <w:rPr>
          <w:rFonts w:ascii="Arial" w:hAnsi="Arial" w:cs="Arial"/>
          <w:sz w:val="24"/>
          <w:szCs w:val="24"/>
        </w:rPr>
        <w:t xml:space="preserve">     О.А. Парфенов</w:t>
      </w:r>
    </w:p>
    <w:p w:rsidR="00CA44D3" w:rsidRPr="00FF623B" w:rsidRDefault="00CA44D3" w:rsidP="00CA44D3">
      <w:pPr>
        <w:autoSpaceDE w:val="0"/>
        <w:autoSpaceDN w:val="0"/>
        <w:adjustRightInd w:val="0"/>
        <w:spacing w:after="0" w:line="240" w:lineRule="auto"/>
        <w:ind w:firstLine="709"/>
        <w:jc w:val="both"/>
        <w:rPr>
          <w:rFonts w:ascii="Arial" w:eastAsia="Calibri" w:hAnsi="Arial" w:cs="Arial"/>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5161E3" w:rsidRPr="00FF623B" w:rsidRDefault="005161E3" w:rsidP="00CE1A5A">
      <w:pPr>
        <w:spacing w:after="0" w:line="240" w:lineRule="auto"/>
        <w:jc w:val="right"/>
        <w:rPr>
          <w:rFonts w:ascii="Courier New" w:hAnsi="Courier New" w:cs="Courier New"/>
        </w:rPr>
      </w:pPr>
    </w:p>
    <w:p w:rsidR="005161E3" w:rsidRPr="00FF623B" w:rsidRDefault="005161E3" w:rsidP="00CE1A5A">
      <w:pPr>
        <w:spacing w:after="0" w:line="240" w:lineRule="auto"/>
        <w:jc w:val="right"/>
        <w:rPr>
          <w:rFonts w:ascii="Courier New" w:hAnsi="Courier New" w:cs="Courier New"/>
        </w:rPr>
      </w:pPr>
    </w:p>
    <w:p w:rsidR="005161E3" w:rsidRPr="00FF623B" w:rsidRDefault="005161E3" w:rsidP="00CE1A5A">
      <w:pPr>
        <w:spacing w:after="0" w:line="240" w:lineRule="auto"/>
        <w:jc w:val="right"/>
        <w:rPr>
          <w:rFonts w:ascii="Courier New" w:hAnsi="Courier New" w:cs="Courier New"/>
        </w:rPr>
      </w:pPr>
    </w:p>
    <w:p w:rsidR="005161E3" w:rsidRPr="00FF623B" w:rsidRDefault="005161E3" w:rsidP="00CE1A5A">
      <w:pPr>
        <w:spacing w:after="0" w:line="240" w:lineRule="auto"/>
        <w:jc w:val="right"/>
        <w:rPr>
          <w:rFonts w:ascii="Courier New" w:hAnsi="Courier New" w:cs="Courier New"/>
        </w:rPr>
      </w:pPr>
    </w:p>
    <w:p w:rsidR="005161E3" w:rsidRPr="00FF623B" w:rsidRDefault="005161E3" w:rsidP="00CE1A5A">
      <w:pPr>
        <w:spacing w:after="0" w:line="240" w:lineRule="auto"/>
        <w:jc w:val="right"/>
        <w:rPr>
          <w:rFonts w:ascii="Courier New" w:hAnsi="Courier New" w:cs="Courier New"/>
        </w:rPr>
      </w:pPr>
    </w:p>
    <w:p w:rsidR="00CC418C" w:rsidRDefault="00CC418C" w:rsidP="00CE1A5A">
      <w:pPr>
        <w:spacing w:after="0" w:line="240" w:lineRule="auto"/>
        <w:jc w:val="right"/>
        <w:rPr>
          <w:rFonts w:ascii="Courier New" w:hAnsi="Courier New" w:cs="Courier New"/>
        </w:rPr>
      </w:pPr>
    </w:p>
    <w:p w:rsidR="00CC418C" w:rsidRDefault="00CC418C" w:rsidP="00CE1A5A">
      <w:pPr>
        <w:spacing w:after="0" w:line="240" w:lineRule="auto"/>
        <w:jc w:val="right"/>
        <w:rPr>
          <w:rFonts w:ascii="Courier New" w:hAnsi="Courier New" w:cs="Courier New"/>
        </w:rPr>
      </w:pPr>
    </w:p>
    <w:p w:rsidR="00CC418C" w:rsidRDefault="00CC418C" w:rsidP="00CE1A5A">
      <w:pPr>
        <w:spacing w:after="0" w:line="240" w:lineRule="auto"/>
        <w:jc w:val="right"/>
        <w:rPr>
          <w:rFonts w:ascii="Courier New" w:hAnsi="Courier New" w:cs="Courier New"/>
        </w:rPr>
      </w:pPr>
    </w:p>
    <w:p w:rsidR="00964F72" w:rsidRDefault="00964F72" w:rsidP="00CE1A5A">
      <w:pPr>
        <w:spacing w:after="0" w:line="240" w:lineRule="auto"/>
        <w:jc w:val="right"/>
        <w:rPr>
          <w:rFonts w:ascii="Courier New" w:hAnsi="Courier New" w:cs="Courier New"/>
        </w:rPr>
      </w:pPr>
    </w:p>
    <w:p w:rsidR="00964F72" w:rsidRDefault="00964F72" w:rsidP="00CE1A5A">
      <w:pPr>
        <w:spacing w:after="0" w:line="240" w:lineRule="auto"/>
        <w:jc w:val="right"/>
        <w:rPr>
          <w:rFonts w:ascii="Courier New" w:hAnsi="Courier New" w:cs="Courier New"/>
        </w:rPr>
      </w:pPr>
    </w:p>
    <w:p w:rsidR="00964F72" w:rsidRDefault="00964F72" w:rsidP="00CE1A5A">
      <w:pPr>
        <w:spacing w:after="0" w:line="240" w:lineRule="auto"/>
        <w:jc w:val="right"/>
        <w:rPr>
          <w:rFonts w:ascii="Courier New" w:hAnsi="Courier New" w:cs="Courier New"/>
        </w:rPr>
      </w:pPr>
    </w:p>
    <w:p w:rsidR="00CC418C" w:rsidRDefault="00CC418C" w:rsidP="00CE1A5A">
      <w:pPr>
        <w:spacing w:after="0" w:line="240" w:lineRule="auto"/>
        <w:jc w:val="right"/>
        <w:rPr>
          <w:rFonts w:ascii="Courier New" w:hAnsi="Courier New" w:cs="Courier New"/>
        </w:rPr>
      </w:pPr>
    </w:p>
    <w:p w:rsidR="00171F7E" w:rsidRPr="00FF623B" w:rsidRDefault="00171F7E" w:rsidP="00CE1A5A">
      <w:pPr>
        <w:spacing w:after="0" w:line="240" w:lineRule="auto"/>
        <w:jc w:val="right"/>
        <w:rPr>
          <w:rFonts w:ascii="Courier New" w:hAnsi="Courier New" w:cs="Courier New"/>
        </w:rPr>
      </w:pPr>
      <w:r w:rsidRPr="00FF623B">
        <w:rPr>
          <w:rFonts w:ascii="Courier New" w:hAnsi="Courier New" w:cs="Courier New"/>
        </w:rPr>
        <w:lastRenderedPageBreak/>
        <w:t xml:space="preserve">УТВЕРЖДЕНА </w:t>
      </w:r>
    </w:p>
    <w:p w:rsidR="00171F7E" w:rsidRPr="00FF623B" w:rsidRDefault="00CE1A5A" w:rsidP="00CE1A5A">
      <w:pPr>
        <w:spacing w:after="0" w:line="240" w:lineRule="auto"/>
        <w:jc w:val="right"/>
        <w:rPr>
          <w:rFonts w:ascii="Courier New" w:hAnsi="Courier New" w:cs="Courier New"/>
        </w:rPr>
      </w:pPr>
      <w:r w:rsidRPr="00FF623B">
        <w:rPr>
          <w:rFonts w:ascii="Courier New" w:hAnsi="Courier New" w:cs="Courier New"/>
        </w:rPr>
        <w:t>постановлени</w:t>
      </w:r>
      <w:r w:rsidR="00171F7E" w:rsidRPr="00FF623B">
        <w:rPr>
          <w:rFonts w:ascii="Courier New" w:hAnsi="Courier New" w:cs="Courier New"/>
        </w:rPr>
        <w:t>ем</w:t>
      </w:r>
      <w:r w:rsidRPr="00FF623B">
        <w:rPr>
          <w:rFonts w:ascii="Courier New" w:hAnsi="Courier New" w:cs="Courier New"/>
        </w:rPr>
        <w:t xml:space="preserve"> администрации </w:t>
      </w:r>
    </w:p>
    <w:p w:rsidR="00CE1A5A" w:rsidRPr="00FF623B" w:rsidRDefault="00CE1A5A" w:rsidP="00CE1A5A">
      <w:pPr>
        <w:spacing w:after="0" w:line="240" w:lineRule="auto"/>
        <w:jc w:val="right"/>
        <w:rPr>
          <w:rFonts w:ascii="Courier New" w:hAnsi="Courier New" w:cs="Courier New"/>
        </w:rPr>
      </w:pPr>
      <w:r w:rsidRPr="00FF623B">
        <w:rPr>
          <w:rFonts w:ascii="Courier New" w:hAnsi="Courier New" w:cs="Courier New"/>
        </w:rPr>
        <w:t>Оекского</w:t>
      </w:r>
      <w:r w:rsidR="00171F7E" w:rsidRPr="00FF623B">
        <w:rPr>
          <w:rFonts w:ascii="Courier New" w:hAnsi="Courier New" w:cs="Courier New"/>
        </w:rPr>
        <w:t xml:space="preserve"> </w:t>
      </w:r>
      <w:r w:rsidRPr="00FF623B">
        <w:rPr>
          <w:rFonts w:ascii="Courier New" w:hAnsi="Courier New" w:cs="Courier New"/>
        </w:rPr>
        <w:t>муниципального образования</w:t>
      </w:r>
    </w:p>
    <w:p w:rsidR="00CE1A5A" w:rsidRPr="00FF623B" w:rsidRDefault="00CE1A5A" w:rsidP="00CE1A5A">
      <w:pPr>
        <w:spacing w:after="0" w:line="240" w:lineRule="auto"/>
        <w:jc w:val="right"/>
        <w:rPr>
          <w:rFonts w:ascii="Courier New" w:hAnsi="Courier New" w:cs="Courier New"/>
        </w:rPr>
      </w:pPr>
      <w:r w:rsidRPr="00FF623B">
        <w:rPr>
          <w:rFonts w:ascii="Courier New" w:hAnsi="Courier New" w:cs="Courier New"/>
        </w:rPr>
        <w:t>от «</w:t>
      </w:r>
      <w:r w:rsidR="00CD7068">
        <w:rPr>
          <w:rFonts w:ascii="Courier New" w:hAnsi="Courier New" w:cs="Courier New"/>
        </w:rPr>
        <w:t>30</w:t>
      </w:r>
      <w:r w:rsidR="00171F7E" w:rsidRPr="00FF623B">
        <w:rPr>
          <w:rFonts w:ascii="Courier New" w:hAnsi="Courier New" w:cs="Courier New"/>
        </w:rPr>
        <w:t xml:space="preserve">» </w:t>
      </w:r>
      <w:r w:rsidR="00CD7068">
        <w:rPr>
          <w:rFonts w:ascii="Courier New" w:hAnsi="Courier New" w:cs="Courier New"/>
        </w:rPr>
        <w:t>марта</w:t>
      </w:r>
      <w:r w:rsidRPr="00FF623B">
        <w:rPr>
          <w:rFonts w:ascii="Courier New" w:hAnsi="Courier New" w:cs="Courier New"/>
        </w:rPr>
        <w:t xml:space="preserve"> 20</w:t>
      </w:r>
      <w:r w:rsidR="00171F7E" w:rsidRPr="00FF623B">
        <w:rPr>
          <w:rFonts w:ascii="Courier New" w:hAnsi="Courier New" w:cs="Courier New"/>
        </w:rPr>
        <w:t>2</w:t>
      </w:r>
      <w:r w:rsidR="00CD7068">
        <w:rPr>
          <w:rFonts w:ascii="Courier New" w:hAnsi="Courier New" w:cs="Courier New"/>
        </w:rPr>
        <w:t>2</w:t>
      </w:r>
      <w:r w:rsidRPr="00FF623B">
        <w:rPr>
          <w:rFonts w:ascii="Courier New" w:hAnsi="Courier New" w:cs="Courier New"/>
        </w:rPr>
        <w:t xml:space="preserve"> года №</w:t>
      </w:r>
      <w:r w:rsidR="00CD7068">
        <w:rPr>
          <w:rFonts w:ascii="Courier New" w:hAnsi="Courier New" w:cs="Courier New"/>
        </w:rPr>
        <w:t>4</w:t>
      </w:r>
      <w:r w:rsidR="005E1D90">
        <w:rPr>
          <w:rFonts w:ascii="Courier New" w:hAnsi="Courier New" w:cs="Courier New"/>
        </w:rPr>
        <w:t>3-п</w:t>
      </w:r>
    </w:p>
    <w:p w:rsidR="00E00FD0" w:rsidRPr="00FF623B" w:rsidRDefault="00E00FD0" w:rsidP="007F6FC9">
      <w:pPr>
        <w:spacing w:after="0" w:line="240" w:lineRule="auto"/>
        <w:ind w:firstLine="698"/>
        <w:jc w:val="right"/>
        <w:rPr>
          <w:rStyle w:val="ab"/>
          <w:rFonts w:ascii="Arial" w:hAnsi="Arial" w:cs="Arial"/>
          <w:sz w:val="24"/>
          <w:szCs w:val="24"/>
        </w:rPr>
      </w:pPr>
    </w:p>
    <w:bookmarkEnd w:id="0"/>
    <w:p w:rsidR="009F01AF" w:rsidRPr="00FF623B" w:rsidRDefault="00E00FD0" w:rsidP="007F6FC9">
      <w:pPr>
        <w:pStyle w:val="12"/>
        <w:spacing w:before="0" w:after="0"/>
      </w:pPr>
      <w:r w:rsidRPr="00FF623B">
        <w:t>Муниципальн</w:t>
      </w:r>
      <w:r w:rsidR="00E56441" w:rsidRPr="00FF623B">
        <w:t>ая</w:t>
      </w:r>
      <w:r w:rsidRPr="00FF623B">
        <w:t xml:space="preserve"> программ</w:t>
      </w:r>
      <w:r w:rsidR="00E56441" w:rsidRPr="00FF623B">
        <w:t>а</w:t>
      </w:r>
    </w:p>
    <w:p w:rsidR="00E00FD0" w:rsidRPr="00FF623B" w:rsidRDefault="00E00FD0" w:rsidP="007F6FC9">
      <w:pPr>
        <w:pStyle w:val="12"/>
        <w:spacing w:before="0" w:after="0"/>
      </w:pPr>
      <w:r w:rsidRPr="00FF623B">
        <w:t xml:space="preserve"> "</w:t>
      </w:r>
      <w:r w:rsidR="009F01AF" w:rsidRPr="00FF623B">
        <w:t xml:space="preserve">Формирование  современной городской </w:t>
      </w:r>
      <w:r w:rsidR="00957D4C" w:rsidRPr="00FF623B">
        <w:t>среды на территории Оекского</w:t>
      </w:r>
      <w:r w:rsidR="009F01AF" w:rsidRPr="00FF623B">
        <w:t xml:space="preserve"> муниципального образования на 2018-202</w:t>
      </w:r>
      <w:r w:rsidR="000E37DF" w:rsidRPr="00FF623B">
        <w:t>4</w:t>
      </w:r>
      <w:r w:rsidR="009F01AF" w:rsidRPr="00FF623B">
        <w:t xml:space="preserve"> годы</w:t>
      </w:r>
      <w:r w:rsidRPr="00FF623B">
        <w:t>"</w:t>
      </w:r>
    </w:p>
    <w:p w:rsidR="009F01AF" w:rsidRPr="00FF623B" w:rsidRDefault="009F01AF" w:rsidP="007F6FC9">
      <w:pPr>
        <w:spacing w:after="0" w:line="240" w:lineRule="auto"/>
        <w:rPr>
          <w:rFonts w:ascii="Arial" w:hAnsi="Arial" w:cs="Arial"/>
          <w:sz w:val="24"/>
          <w:szCs w:val="24"/>
        </w:rPr>
      </w:pPr>
    </w:p>
    <w:p w:rsidR="00E00FD0" w:rsidRPr="00FF623B" w:rsidRDefault="00B6012B" w:rsidP="00B6012B">
      <w:pPr>
        <w:pStyle w:val="12"/>
        <w:spacing w:before="0" w:after="0"/>
      </w:pPr>
      <w:bookmarkStart w:id="1" w:name="_GoBack"/>
      <w:bookmarkEnd w:id="1"/>
      <w:r w:rsidRPr="00FF623B">
        <w:t xml:space="preserve">1. </w:t>
      </w:r>
      <w:r w:rsidR="00431613" w:rsidRPr="00FF623B">
        <w:t>П</w:t>
      </w:r>
      <w:r w:rsidR="00E00FD0" w:rsidRPr="00FF623B">
        <w:t>аспорт муниципальной Программы</w:t>
      </w:r>
    </w:p>
    <w:p w:rsidR="00FD7BE4" w:rsidRPr="00FF623B" w:rsidRDefault="00FD7BE4" w:rsidP="00FD7BE4">
      <w:pPr>
        <w:rPr>
          <w:lang w:eastAsia="ru-RU"/>
        </w:rPr>
      </w:pPr>
    </w:p>
    <w:tbl>
      <w:tblPr>
        <w:tblStyle w:val="a6"/>
        <w:tblW w:w="9747" w:type="dxa"/>
        <w:tblLook w:val="04A0"/>
      </w:tblPr>
      <w:tblGrid>
        <w:gridCol w:w="2660"/>
        <w:gridCol w:w="7087"/>
      </w:tblGrid>
      <w:tr w:rsidR="00FD7BE4" w:rsidRPr="00FF623B" w:rsidTr="00FD7BE4">
        <w:tc>
          <w:tcPr>
            <w:tcW w:w="2660" w:type="dxa"/>
          </w:tcPr>
          <w:p w:rsidR="00FD7BE4" w:rsidRPr="00FF623B" w:rsidRDefault="00FD7BE4" w:rsidP="00CD1B10">
            <w:pPr>
              <w:rPr>
                <w:rFonts w:ascii="Courier New" w:hAnsi="Courier New" w:cs="Courier New"/>
              </w:rPr>
            </w:pPr>
            <w:r w:rsidRPr="00FF623B">
              <w:rPr>
                <w:rFonts w:ascii="Courier New" w:hAnsi="Courier New" w:cs="Courier New"/>
              </w:rPr>
              <w:t xml:space="preserve">Наименование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CE1904">
            <w:pPr>
              <w:jc w:val="both"/>
              <w:rPr>
                <w:rFonts w:ascii="Courier New" w:hAnsi="Courier New" w:cs="Courier New"/>
              </w:rPr>
            </w:pPr>
            <w:r w:rsidRPr="00FF623B">
              <w:rPr>
                <w:rFonts w:ascii="Courier New" w:hAnsi="Courier New" w:cs="Courier New"/>
              </w:rPr>
              <w:t>"Формирование современной городской среды на территории Оекского муниципального образования на 2018-2024 годы"</w:t>
            </w:r>
          </w:p>
        </w:tc>
      </w:tr>
      <w:tr w:rsidR="00FD7BE4" w:rsidRPr="00FF623B" w:rsidTr="00FD7BE4">
        <w:tc>
          <w:tcPr>
            <w:tcW w:w="2660" w:type="dxa"/>
          </w:tcPr>
          <w:p w:rsidR="00FD7BE4" w:rsidRPr="00FF623B" w:rsidRDefault="00FD7BE4" w:rsidP="00CE1904">
            <w:pPr>
              <w:rPr>
                <w:rFonts w:ascii="Courier New" w:hAnsi="Courier New" w:cs="Courier New"/>
              </w:rPr>
            </w:pPr>
            <w:r w:rsidRPr="00FF623B">
              <w:rPr>
                <w:rFonts w:ascii="Courier New" w:hAnsi="Courier New" w:cs="Courier New"/>
              </w:rPr>
              <w:t xml:space="preserve">Ответственный исполнитель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CE1904">
            <w:pPr>
              <w:jc w:val="both"/>
              <w:rPr>
                <w:rFonts w:ascii="Courier New" w:hAnsi="Courier New" w:cs="Courier New"/>
              </w:rPr>
            </w:pPr>
            <w:r w:rsidRPr="00FF623B">
              <w:rPr>
                <w:rFonts w:ascii="Courier New" w:hAnsi="Courier New" w:cs="Courier New"/>
              </w:rPr>
              <w:t>Администрация Оекского муниципального образовании – администрация сельского поселения</w:t>
            </w:r>
          </w:p>
        </w:tc>
      </w:tr>
      <w:tr w:rsidR="00FD7BE4" w:rsidRPr="00FF623B" w:rsidTr="00FD7BE4">
        <w:tc>
          <w:tcPr>
            <w:tcW w:w="2660" w:type="dxa"/>
          </w:tcPr>
          <w:p w:rsidR="00FD7BE4" w:rsidRPr="00FF623B" w:rsidRDefault="00FD7BE4" w:rsidP="00CE1904">
            <w:pPr>
              <w:rPr>
                <w:rFonts w:ascii="Courier New" w:hAnsi="Courier New" w:cs="Courier New"/>
              </w:rPr>
            </w:pPr>
            <w:r w:rsidRPr="00FF623B">
              <w:rPr>
                <w:rFonts w:ascii="Courier New" w:hAnsi="Courier New" w:cs="Courier New"/>
              </w:rPr>
              <w:t xml:space="preserve">Соисполнители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CE1904">
            <w:pPr>
              <w:jc w:val="both"/>
              <w:rPr>
                <w:rFonts w:ascii="Courier New" w:hAnsi="Courier New" w:cs="Courier New"/>
              </w:rPr>
            </w:pPr>
            <w:r w:rsidRPr="00FF623B">
              <w:rPr>
                <w:rFonts w:ascii="Courier New" w:hAnsi="Courier New" w:cs="Courier New"/>
              </w:rPr>
              <w:t>-</w:t>
            </w:r>
          </w:p>
        </w:tc>
      </w:tr>
      <w:tr w:rsidR="00FD7BE4" w:rsidRPr="00FF623B" w:rsidTr="00FD7BE4">
        <w:tc>
          <w:tcPr>
            <w:tcW w:w="2660" w:type="dxa"/>
          </w:tcPr>
          <w:p w:rsidR="00FD7BE4" w:rsidRPr="00FF623B" w:rsidRDefault="00FD7BE4" w:rsidP="00CE1904">
            <w:pPr>
              <w:rPr>
                <w:rFonts w:ascii="Courier New" w:hAnsi="Courier New" w:cs="Courier New"/>
              </w:rPr>
            </w:pPr>
            <w:r w:rsidRPr="00FF623B">
              <w:rPr>
                <w:rFonts w:ascii="Courier New" w:hAnsi="Courier New" w:cs="Courier New"/>
              </w:rPr>
              <w:t xml:space="preserve">Цель </w:t>
            </w:r>
            <w:r w:rsidR="00FE3B31" w:rsidRPr="00FF623B">
              <w:rPr>
                <w:rFonts w:ascii="Courier New" w:hAnsi="Courier New" w:cs="Courier New"/>
              </w:rPr>
              <w:t xml:space="preserve">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CE1904">
            <w:pPr>
              <w:jc w:val="both"/>
              <w:rPr>
                <w:rFonts w:ascii="Courier New" w:hAnsi="Courier New" w:cs="Courier New"/>
              </w:rPr>
            </w:pPr>
            <w:r w:rsidRPr="00FF623B">
              <w:rPr>
                <w:rFonts w:ascii="Courier New" w:hAnsi="Courier New" w:cs="Courier New"/>
              </w:rPr>
              <w:t>Обеспечение комплексного развития современной городской среды и повышение уровня благоустройства территории Оекского муниципального образования.</w:t>
            </w:r>
          </w:p>
        </w:tc>
      </w:tr>
      <w:tr w:rsidR="00FD7BE4" w:rsidRPr="00FF623B" w:rsidTr="00FD7BE4">
        <w:tc>
          <w:tcPr>
            <w:tcW w:w="2660" w:type="dxa"/>
          </w:tcPr>
          <w:p w:rsidR="00FD7BE4" w:rsidRPr="00FF623B" w:rsidRDefault="00FD7BE4" w:rsidP="00CD1B10">
            <w:pPr>
              <w:rPr>
                <w:rFonts w:ascii="Courier New" w:hAnsi="Courier New" w:cs="Courier New"/>
              </w:rPr>
            </w:pPr>
            <w:r w:rsidRPr="00FF623B">
              <w:rPr>
                <w:rFonts w:ascii="Courier New" w:hAnsi="Courier New" w:cs="Courier New"/>
              </w:rPr>
              <w:t xml:space="preserve">Задачи </w:t>
            </w:r>
            <w:r w:rsidR="00FE3B31" w:rsidRPr="00FF623B">
              <w:rPr>
                <w:rFonts w:ascii="Courier New" w:hAnsi="Courier New" w:cs="Courier New"/>
              </w:rPr>
              <w:t xml:space="preserve">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CE1904">
            <w:pPr>
              <w:jc w:val="both"/>
              <w:rPr>
                <w:rFonts w:ascii="Courier New" w:hAnsi="Courier New" w:cs="Courier New"/>
              </w:rPr>
            </w:pPr>
            <w:r w:rsidRPr="00FF623B">
              <w:rPr>
                <w:rFonts w:ascii="Courier New" w:hAnsi="Courier New" w:cs="Courier New"/>
              </w:rPr>
              <w:t>1. Комплексное благоустройство всех дворовых территорий многоквартирных домов и общественных территорий за период действия программы.</w:t>
            </w:r>
          </w:p>
          <w:p w:rsidR="00FD7BE4" w:rsidRPr="00FF623B" w:rsidRDefault="00FD7BE4" w:rsidP="00CE1904">
            <w:pPr>
              <w:jc w:val="both"/>
              <w:rPr>
                <w:rFonts w:ascii="Courier New" w:hAnsi="Courier New" w:cs="Courier New"/>
              </w:rPr>
            </w:pPr>
            <w:r w:rsidRPr="00FF623B">
              <w:rPr>
                <w:rFonts w:ascii="Courier New" w:hAnsi="Courier New" w:cs="Courier New"/>
              </w:rPr>
              <w:t>2. Повышение уровня комплексного благоустройства дворовых территорий многоквартирных домов.</w:t>
            </w:r>
          </w:p>
          <w:p w:rsidR="00FD7BE4" w:rsidRPr="00FF623B" w:rsidRDefault="008252B1" w:rsidP="00CE1904">
            <w:pPr>
              <w:jc w:val="both"/>
              <w:rPr>
                <w:rFonts w:ascii="Courier New" w:hAnsi="Courier New" w:cs="Courier New"/>
              </w:rPr>
            </w:pPr>
            <w:r w:rsidRPr="00FF623B">
              <w:rPr>
                <w:rFonts w:ascii="Courier New" w:hAnsi="Courier New" w:cs="Courier New"/>
              </w:rPr>
              <w:t>3</w:t>
            </w:r>
            <w:r w:rsidR="00FD7BE4" w:rsidRPr="00FF623B">
              <w:rPr>
                <w:rFonts w:ascii="Courier New" w:hAnsi="Courier New" w:cs="Courier New"/>
              </w:rPr>
              <w:t>.Повышение уровня комплексного благоустройства действующих и создание новых общественных территорий</w:t>
            </w:r>
            <w:r w:rsidRPr="00FF623B">
              <w:rPr>
                <w:rFonts w:ascii="Courier New" w:hAnsi="Courier New" w:cs="Courier New"/>
              </w:rPr>
              <w:t xml:space="preserve"> (парков, скверов, зон отдыха и благоустройства, детских и спортивных площадок)</w:t>
            </w:r>
            <w:r w:rsidR="00FD7BE4" w:rsidRPr="00FF623B">
              <w:rPr>
                <w:rFonts w:ascii="Courier New" w:hAnsi="Courier New" w:cs="Courier New"/>
              </w:rPr>
              <w:t>.</w:t>
            </w:r>
          </w:p>
          <w:p w:rsidR="00FD7BE4" w:rsidRPr="00FF623B" w:rsidRDefault="0000469B" w:rsidP="0000469B">
            <w:pPr>
              <w:jc w:val="both"/>
              <w:rPr>
                <w:rFonts w:ascii="Courier New" w:hAnsi="Courier New" w:cs="Courier New"/>
              </w:rPr>
            </w:pPr>
            <w:r w:rsidRPr="00FF623B">
              <w:rPr>
                <w:rFonts w:ascii="Courier New" w:hAnsi="Courier New" w:cs="Courier New"/>
              </w:rPr>
              <w:t>4</w:t>
            </w:r>
            <w:r w:rsidR="00FD7BE4" w:rsidRPr="00FF623B">
              <w:rPr>
                <w:rFonts w:ascii="Courier New" w:hAnsi="Courier New" w:cs="Courier New"/>
              </w:rPr>
              <w:t xml:space="preserve">.Повышение уровня вовлеченности </w:t>
            </w:r>
            <w:r w:rsidRPr="00FF623B">
              <w:rPr>
                <w:rFonts w:ascii="Courier New" w:hAnsi="Courier New" w:cs="Courier New"/>
              </w:rPr>
              <w:t>жителей Оекского муниципального образования</w:t>
            </w:r>
            <w:r w:rsidR="00FD7BE4" w:rsidRPr="00FF623B">
              <w:rPr>
                <w:rFonts w:ascii="Courier New" w:hAnsi="Courier New" w:cs="Courier New"/>
              </w:rPr>
              <w:t xml:space="preserve"> в реализацию мероприятий по </w:t>
            </w:r>
            <w:r w:rsidRPr="00FF623B">
              <w:rPr>
                <w:rFonts w:ascii="Courier New" w:hAnsi="Courier New" w:cs="Courier New"/>
              </w:rPr>
              <w:t>формированию современной городской среды на территории населенных пунктов Оекского муниципального образования</w:t>
            </w:r>
          </w:p>
        </w:tc>
      </w:tr>
      <w:tr w:rsidR="00FE3B31" w:rsidRPr="00FF623B" w:rsidTr="00FD7BE4">
        <w:tc>
          <w:tcPr>
            <w:tcW w:w="2660" w:type="dxa"/>
          </w:tcPr>
          <w:p w:rsidR="00FE3B31" w:rsidRPr="00FF623B" w:rsidRDefault="00FE3B31" w:rsidP="00CD1B10">
            <w:pPr>
              <w:rPr>
                <w:rFonts w:ascii="Courier New" w:hAnsi="Courier New" w:cs="Courier New"/>
              </w:rPr>
            </w:pPr>
            <w:r w:rsidRPr="00FF623B">
              <w:rPr>
                <w:rFonts w:ascii="Courier New" w:hAnsi="Courier New" w:cs="Courier New"/>
              </w:rPr>
              <w:t xml:space="preserve">Срок реализации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E3B31" w:rsidRPr="00FF623B" w:rsidRDefault="00FE3B31" w:rsidP="00FE3B31">
            <w:pPr>
              <w:jc w:val="both"/>
              <w:rPr>
                <w:rFonts w:ascii="Courier New" w:hAnsi="Courier New" w:cs="Courier New"/>
              </w:rPr>
            </w:pPr>
            <w:r w:rsidRPr="00FF623B">
              <w:rPr>
                <w:rFonts w:ascii="Courier New" w:hAnsi="Courier New" w:cs="Courier New"/>
              </w:rPr>
              <w:t>2018-2024 годы</w:t>
            </w:r>
          </w:p>
        </w:tc>
      </w:tr>
      <w:tr w:rsidR="0066083A" w:rsidRPr="00FF623B" w:rsidTr="00CE1904">
        <w:tc>
          <w:tcPr>
            <w:tcW w:w="2660" w:type="dxa"/>
          </w:tcPr>
          <w:p w:rsidR="0066083A" w:rsidRPr="00FF623B" w:rsidRDefault="0066083A" w:rsidP="00CD1B10">
            <w:pPr>
              <w:rPr>
                <w:rFonts w:ascii="Courier New" w:hAnsi="Courier New" w:cs="Courier New"/>
              </w:rPr>
            </w:pPr>
            <w:r w:rsidRPr="00FF623B">
              <w:rPr>
                <w:rFonts w:ascii="Courier New" w:hAnsi="Courier New" w:cs="Courier New"/>
              </w:rPr>
              <w:t xml:space="preserve">Объемы и источники финансирования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vAlign w:val="center"/>
          </w:tcPr>
          <w:p w:rsidR="0066083A" w:rsidRPr="00FF623B" w:rsidRDefault="0066083A" w:rsidP="00CE1904">
            <w:pPr>
              <w:jc w:val="both"/>
              <w:rPr>
                <w:rFonts w:ascii="Courier New" w:hAnsi="Courier New" w:cs="Courier New"/>
              </w:rPr>
            </w:pPr>
            <w:r w:rsidRPr="00FF623B">
              <w:rPr>
                <w:rFonts w:ascii="Courier New" w:hAnsi="Courier New" w:cs="Courier New"/>
              </w:rPr>
              <w:t xml:space="preserve">Общий объем расходов на реализацию муниципальной программы составляет: </w:t>
            </w:r>
            <w:r w:rsidR="0059290F">
              <w:rPr>
                <w:rFonts w:ascii="Courier New" w:hAnsi="Courier New" w:cs="Courier New"/>
                <w:b/>
              </w:rPr>
              <w:t xml:space="preserve">20 </w:t>
            </w:r>
            <w:r w:rsidR="00C54324">
              <w:rPr>
                <w:rFonts w:ascii="Courier New" w:hAnsi="Courier New" w:cs="Courier New"/>
                <w:b/>
              </w:rPr>
              <w:t>546</w:t>
            </w:r>
            <w:r w:rsidR="0059290F">
              <w:rPr>
                <w:rFonts w:ascii="Courier New" w:hAnsi="Courier New" w:cs="Courier New"/>
                <w:b/>
              </w:rPr>
              <w:t>,8</w:t>
            </w:r>
            <w:r w:rsidRPr="00FF623B">
              <w:rPr>
                <w:rFonts w:ascii="Courier New" w:hAnsi="Courier New" w:cs="Courier New"/>
                <w:b/>
              </w:rPr>
              <w:t xml:space="preserve"> тыс.руб.</w:t>
            </w:r>
            <w:r w:rsidRPr="00FF623B">
              <w:rPr>
                <w:rFonts w:ascii="Courier New" w:hAnsi="Courier New" w:cs="Courier New"/>
              </w:rPr>
              <w:t>,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местного бюджета </w:t>
            </w:r>
            <w:r w:rsidR="00C54324">
              <w:rPr>
                <w:rFonts w:ascii="Courier New" w:hAnsi="Courier New" w:cs="Courier New"/>
              </w:rPr>
              <w:t>2908,5</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областного бюджета </w:t>
            </w:r>
            <w:r w:rsidR="00C54324">
              <w:rPr>
                <w:rFonts w:ascii="Courier New" w:hAnsi="Courier New" w:cs="Courier New"/>
              </w:rPr>
              <w:t>3705,83</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федерального бюджета </w:t>
            </w:r>
            <w:r w:rsidR="00C54324">
              <w:rPr>
                <w:rFonts w:ascii="Courier New" w:hAnsi="Courier New" w:cs="Courier New"/>
              </w:rPr>
              <w:t>13932,47</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иные источники 0 тыс.руб.</w:t>
            </w:r>
          </w:p>
          <w:p w:rsidR="0066083A" w:rsidRPr="00FF623B" w:rsidRDefault="0066083A" w:rsidP="00CE1904">
            <w:pPr>
              <w:jc w:val="both"/>
              <w:rPr>
                <w:rFonts w:ascii="Courier New" w:hAnsi="Courier New" w:cs="Courier New"/>
              </w:rPr>
            </w:pPr>
            <w:r w:rsidRPr="00FF623B">
              <w:rPr>
                <w:rFonts w:ascii="Courier New" w:hAnsi="Courier New" w:cs="Courier New"/>
                <w:b/>
              </w:rPr>
              <w:t xml:space="preserve">на 2018 год </w:t>
            </w:r>
            <w:r w:rsidRPr="00FF623B">
              <w:rPr>
                <w:rFonts w:ascii="Courier New" w:hAnsi="Courier New" w:cs="Courier New"/>
              </w:rPr>
              <w:t>2422,6 тыс.руб.,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местного бюджета 257,2 тыс.руб.;</w:t>
            </w:r>
          </w:p>
          <w:p w:rsidR="0066083A" w:rsidRPr="00FF623B" w:rsidRDefault="0066083A" w:rsidP="00CE1904">
            <w:pPr>
              <w:jc w:val="both"/>
              <w:rPr>
                <w:rFonts w:ascii="Courier New" w:hAnsi="Courier New" w:cs="Courier New"/>
              </w:rPr>
            </w:pPr>
            <w:r w:rsidRPr="00FF623B">
              <w:rPr>
                <w:rFonts w:ascii="Courier New" w:hAnsi="Courier New" w:cs="Courier New"/>
              </w:rPr>
              <w:t>областного бюджета 611,63 тыс.руб.;</w:t>
            </w:r>
          </w:p>
          <w:p w:rsidR="0066083A" w:rsidRPr="00FF623B" w:rsidRDefault="0066083A" w:rsidP="00CE1904">
            <w:pPr>
              <w:jc w:val="both"/>
              <w:rPr>
                <w:rFonts w:ascii="Courier New" w:hAnsi="Courier New" w:cs="Courier New"/>
              </w:rPr>
            </w:pPr>
            <w:r w:rsidRPr="00FF623B">
              <w:rPr>
                <w:rFonts w:ascii="Courier New" w:hAnsi="Courier New" w:cs="Courier New"/>
              </w:rPr>
              <w:t>федерального бюджета 1553,77 тыс.руб.;</w:t>
            </w:r>
          </w:p>
          <w:p w:rsidR="0066083A" w:rsidRPr="00FF623B" w:rsidRDefault="0066083A" w:rsidP="00CE1904">
            <w:pPr>
              <w:jc w:val="both"/>
              <w:rPr>
                <w:rFonts w:ascii="Courier New" w:hAnsi="Courier New" w:cs="Courier New"/>
              </w:rPr>
            </w:pPr>
            <w:r w:rsidRPr="00FF623B">
              <w:rPr>
                <w:rFonts w:ascii="Courier New" w:hAnsi="Courier New" w:cs="Courier New"/>
              </w:rPr>
              <w:t>иные источники 0 тыс.руб.;</w:t>
            </w:r>
          </w:p>
          <w:p w:rsidR="0066083A" w:rsidRPr="00FF623B" w:rsidRDefault="0066083A" w:rsidP="00CE1904">
            <w:pPr>
              <w:jc w:val="both"/>
              <w:rPr>
                <w:rFonts w:ascii="Courier New" w:hAnsi="Courier New" w:cs="Courier New"/>
              </w:rPr>
            </w:pPr>
            <w:r w:rsidRPr="00FF623B">
              <w:rPr>
                <w:rFonts w:ascii="Courier New" w:hAnsi="Courier New" w:cs="Courier New"/>
                <w:b/>
              </w:rPr>
              <w:t xml:space="preserve">на 2019 год </w:t>
            </w:r>
            <w:r w:rsidRPr="00FF623B">
              <w:rPr>
                <w:rFonts w:ascii="Courier New" w:hAnsi="Courier New" w:cs="Courier New"/>
              </w:rPr>
              <w:t>4566,4 тыс.руб.,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местного бюджета 292,0 тыс.руб.;</w:t>
            </w:r>
          </w:p>
          <w:p w:rsidR="0066083A" w:rsidRPr="00FF623B" w:rsidRDefault="0066083A" w:rsidP="00CE1904">
            <w:pPr>
              <w:jc w:val="both"/>
              <w:rPr>
                <w:rFonts w:ascii="Courier New" w:hAnsi="Courier New" w:cs="Courier New"/>
              </w:rPr>
            </w:pPr>
            <w:r w:rsidRPr="00FF623B">
              <w:rPr>
                <w:rFonts w:ascii="Courier New" w:hAnsi="Courier New" w:cs="Courier New"/>
              </w:rPr>
              <w:t>областного бюджета 768,4 тыс.руб.;</w:t>
            </w:r>
          </w:p>
          <w:p w:rsidR="0066083A" w:rsidRPr="00FF623B" w:rsidRDefault="0066083A" w:rsidP="00CE1904">
            <w:pPr>
              <w:jc w:val="both"/>
              <w:rPr>
                <w:rFonts w:ascii="Courier New" w:hAnsi="Courier New" w:cs="Courier New"/>
              </w:rPr>
            </w:pPr>
            <w:r w:rsidRPr="00FF623B">
              <w:rPr>
                <w:rFonts w:ascii="Courier New" w:hAnsi="Courier New" w:cs="Courier New"/>
              </w:rPr>
              <w:lastRenderedPageBreak/>
              <w:t>федерального бюджета 3506,0 тыс.руб.;</w:t>
            </w:r>
          </w:p>
          <w:p w:rsidR="0066083A" w:rsidRPr="00FF623B" w:rsidRDefault="0066083A" w:rsidP="00CE1904">
            <w:pPr>
              <w:jc w:val="both"/>
              <w:rPr>
                <w:rFonts w:ascii="Courier New" w:hAnsi="Courier New" w:cs="Courier New"/>
              </w:rPr>
            </w:pPr>
            <w:r w:rsidRPr="00FF623B">
              <w:rPr>
                <w:rFonts w:ascii="Courier New" w:hAnsi="Courier New" w:cs="Courier New"/>
              </w:rPr>
              <w:t>иные источники 0 тыс.руб.;</w:t>
            </w:r>
          </w:p>
          <w:p w:rsidR="0066083A" w:rsidRPr="00FF623B" w:rsidRDefault="0066083A" w:rsidP="00CE1904">
            <w:pPr>
              <w:jc w:val="both"/>
              <w:rPr>
                <w:rFonts w:ascii="Courier New" w:hAnsi="Courier New" w:cs="Courier New"/>
              </w:rPr>
            </w:pPr>
            <w:r w:rsidRPr="00FF623B">
              <w:rPr>
                <w:rFonts w:ascii="Courier New" w:hAnsi="Courier New" w:cs="Courier New"/>
                <w:b/>
              </w:rPr>
              <w:t>на 2020 год</w:t>
            </w:r>
            <w:r w:rsidRPr="00FF623B">
              <w:rPr>
                <w:rFonts w:ascii="Courier New" w:hAnsi="Courier New" w:cs="Courier New"/>
              </w:rPr>
              <w:t xml:space="preserve"> 4879,8 тыс.руб.,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местного бюджета 807 тыс.руб.;</w:t>
            </w:r>
          </w:p>
          <w:p w:rsidR="0066083A" w:rsidRPr="00FF623B" w:rsidRDefault="0066083A" w:rsidP="00CE1904">
            <w:pPr>
              <w:jc w:val="both"/>
              <w:rPr>
                <w:rFonts w:ascii="Courier New" w:hAnsi="Courier New" w:cs="Courier New"/>
              </w:rPr>
            </w:pPr>
            <w:r w:rsidRPr="00FF623B">
              <w:rPr>
                <w:rFonts w:ascii="Courier New" w:hAnsi="Courier New" w:cs="Courier New"/>
              </w:rPr>
              <w:t>областного бюджета 780,4 тыс.руб.;</w:t>
            </w:r>
          </w:p>
          <w:p w:rsidR="0066083A" w:rsidRPr="00FF623B" w:rsidRDefault="0066083A" w:rsidP="00CE1904">
            <w:pPr>
              <w:jc w:val="both"/>
              <w:rPr>
                <w:rFonts w:ascii="Courier New" w:hAnsi="Courier New" w:cs="Courier New"/>
              </w:rPr>
            </w:pPr>
            <w:r w:rsidRPr="00FF623B">
              <w:rPr>
                <w:rFonts w:ascii="Courier New" w:hAnsi="Courier New" w:cs="Courier New"/>
              </w:rPr>
              <w:t>федерального бюджета 3 292,4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иные источники </w:t>
            </w:r>
            <w:r w:rsidR="007F214D">
              <w:rPr>
                <w:rFonts w:ascii="Courier New" w:hAnsi="Courier New" w:cs="Courier New"/>
              </w:rPr>
              <w:t>0</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b/>
              </w:rPr>
              <w:t xml:space="preserve">на 2021 год </w:t>
            </w:r>
            <w:r w:rsidR="00C54324">
              <w:rPr>
                <w:rFonts w:ascii="Courier New" w:hAnsi="Courier New" w:cs="Courier New"/>
              </w:rPr>
              <w:t>4000</w:t>
            </w:r>
            <w:r w:rsidR="00A96381">
              <w:rPr>
                <w:rFonts w:ascii="Courier New" w:hAnsi="Courier New" w:cs="Courier New"/>
              </w:rPr>
              <w:t>,0</w:t>
            </w:r>
            <w:r w:rsidRPr="00FF623B">
              <w:rPr>
                <w:rFonts w:ascii="Courier New" w:hAnsi="Courier New" w:cs="Courier New"/>
              </w:rPr>
              <w:t xml:space="preserve"> тыс.руб.,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местного бюджета </w:t>
            </w:r>
            <w:r w:rsidR="00C54324">
              <w:rPr>
                <w:rFonts w:ascii="Courier New" w:hAnsi="Courier New" w:cs="Courier New"/>
              </w:rPr>
              <w:t>43</w:t>
            </w:r>
            <w:r w:rsidR="00657B9C">
              <w:rPr>
                <w:rFonts w:ascii="Courier New" w:hAnsi="Courier New" w:cs="Courier New"/>
              </w:rPr>
              <w:t>7,8</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областного бюджета </w:t>
            </w:r>
            <w:r w:rsidR="00657B9C">
              <w:rPr>
                <w:rFonts w:ascii="Courier New" w:hAnsi="Courier New" w:cs="Courier New"/>
              </w:rPr>
              <w:t>821,5</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федерального бюджета </w:t>
            </w:r>
            <w:r w:rsidR="00657B9C">
              <w:rPr>
                <w:rFonts w:ascii="Courier New" w:hAnsi="Courier New" w:cs="Courier New"/>
              </w:rPr>
              <w:t>2740,7</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иные источники </w:t>
            </w:r>
            <w:r w:rsidR="007F214D">
              <w:rPr>
                <w:rFonts w:ascii="Courier New" w:hAnsi="Courier New" w:cs="Courier New"/>
              </w:rPr>
              <w:t>0</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b/>
              </w:rPr>
              <w:t xml:space="preserve">на 2022 год </w:t>
            </w:r>
            <w:r w:rsidR="007F273C">
              <w:rPr>
                <w:rFonts w:ascii="Courier New" w:hAnsi="Courier New" w:cs="Courier New"/>
              </w:rPr>
              <w:t>4678,0</w:t>
            </w:r>
            <w:r w:rsidRPr="00FF623B">
              <w:rPr>
                <w:rFonts w:ascii="Courier New" w:hAnsi="Courier New" w:cs="Courier New"/>
              </w:rPr>
              <w:t xml:space="preserve"> тыс.руб.,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местного бюджета </w:t>
            </w:r>
            <w:r w:rsidR="007F273C">
              <w:rPr>
                <w:rFonts w:ascii="Courier New" w:hAnsi="Courier New" w:cs="Courier New"/>
              </w:rPr>
              <w:t>1114,5</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областного бюджета </w:t>
            </w:r>
            <w:r w:rsidR="007F273C">
              <w:rPr>
                <w:rFonts w:ascii="Courier New" w:hAnsi="Courier New" w:cs="Courier New"/>
              </w:rPr>
              <w:t>723,9</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федерального бюджета </w:t>
            </w:r>
            <w:r w:rsidR="007F273C">
              <w:rPr>
                <w:rFonts w:ascii="Courier New" w:hAnsi="Courier New" w:cs="Courier New"/>
              </w:rPr>
              <w:t>2839,6</w:t>
            </w:r>
            <w:r w:rsidRPr="00FF623B">
              <w:rPr>
                <w:rFonts w:ascii="Courier New" w:hAnsi="Courier New" w:cs="Courier New"/>
              </w:rPr>
              <w:t xml:space="preserve">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иные источники _______ тыс.руб.;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b/>
              </w:rPr>
              <w:t>на 2023 год</w:t>
            </w:r>
            <w:r w:rsidRPr="00FF623B">
              <w:rPr>
                <w:rFonts w:ascii="Courier New" w:eastAsia="Calibri" w:hAnsi="Courier New" w:cs="Courier New"/>
              </w:rPr>
              <w:t xml:space="preserve"> _____ тыс. руб.,   из них средств:</w:t>
            </w:r>
          </w:p>
          <w:p w:rsidR="0066083A" w:rsidRPr="00FF623B" w:rsidRDefault="0066083A" w:rsidP="00CE1904">
            <w:pPr>
              <w:tabs>
                <w:tab w:val="left" w:pos="34"/>
              </w:tabs>
              <w:ind w:firstLine="34"/>
              <w:jc w:val="both"/>
              <w:rPr>
                <w:rFonts w:ascii="Courier New" w:eastAsia="Calibri" w:hAnsi="Courier New" w:cs="Courier New"/>
              </w:rPr>
            </w:pPr>
            <w:r w:rsidRPr="00FF623B">
              <w:rPr>
                <w:rFonts w:ascii="Courier New" w:eastAsia="Calibri" w:hAnsi="Courier New" w:cs="Courier New"/>
              </w:rPr>
              <w:t>местного бюджета _____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областного бюджета _____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федерального бюджета ______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иные источники _______ тыс.руб.;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b/>
              </w:rPr>
              <w:t>на 2024 год</w:t>
            </w:r>
            <w:r w:rsidRPr="00FF623B">
              <w:rPr>
                <w:rFonts w:ascii="Courier New" w:eastAsia="Calibri" w:hAnsi="Courier New" w:cs="Courier New"/>
              </w:rPr>
              <w:t xml:space="preserve"> _____ тыс. руб.,   из них средств:</w:t>
            </w:r>
          </w:p>
          <w:p w:rsidR="0066083A" w:rsidRPr="00FF623B" w:rsidRDefault="0066083A" w:rsidP="00CE1904">
            <w:pPr>
              <w:tabs>
                <w:tab w:val="left" w:pos="34"/>
              </w:tabs>
              <w:ind w:firstLine="34"/>
              <w:jc w:val="both"/>
              <w:rPr>
                <w:rFonts w:ascii="Courier New" w:eastAsia="Calibri" w:hAnsi="Courier New" w:cs="Courier New"/>
              </w:rPr>
            </w:pPr>
            <w:r w:rsidRPr="00FF623B">
              <w:rPr>
                <w:rFonts w:ascii="Courier New" w:eastAsia="Calibri" w:hAnsi="Courier New" w:cs="Courier New"/>
              </w:rPr>
              <w:t>местного бюджета _____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областного бюджета _____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федерального бюджета ______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иные источники _______ тыс.руб.;</w:t>
            </w:r>
          </w:p>
        </w:tc>
      </w:tr>
      <w:tr w:rsidR="00CD1B10" w:rsidRPr="00FF623B" w:rsidTr="00FD7BE4">
        <w:tc>
          <w:tcPr>
            <w:tcW w:w="2660" w:type="dxa"/>
          </w:tcPr>
          <w:p w:rsidR="00CD1B10" w:rsidRPr="00FF623B" w:rsidRDefault="00CD1B10" w:rsidP="00CE1904">
            <w:pPr>
              <w:rPr>
                <w:rFonts w:ascii="Courier New" w:hAnsi="Courier New" w:cs="Courier New"/>
              </w:rPr>
            </w:pPr>
            <w:r w:rsidRPr="00FF623B">
              <w:rPr>
                <w:rFonts w:ascii="Courier New" w:hAnsi="Courier New" w:cs="Courier New"/>
              </w:rPr>
              <w:lastRenderedPageBreak/>
              <w:t>Перечень основных мероприятий муниципальной программы</w:t>
            </w:r>
          </w:p>
        </w:tc>
        <w:tc>
          <w:tcPr>
            <w:tcW w:w="7087" w:type="dxa"/>
          </w:tcPr>
          <w:p w:rsidR="00CD1B10" w:rsidRPr="00FF623B" w:rsidRDefault="004E71F9" w:rsidP="004E71F9">
            <w:pPr>
              <w:jc w:val="both"/>
              <w:rPr>
                <w:rFonts w:ascii="Courier New" w:hAnsi="Courier New" w:cs="Courier New"/>
              </w:rPr>
            </w:pPr>
            <w:r w:rsidRPr="00FF623B">
              <w:rPr>
                <w:rFonts w:ascii="Courier New" w:hAnsi="Courier New" w:cs="Courier New"/>
              </w:rPr>
              <w:t>1. Благоустройство дворовых территорий многоквартирных домов.</w:t>
            </w:r>
          </w:p>
          <w:p w:rsidR="004E71F9" w:rsidRPr="00FF623B" w:rsidRDefault="004E71F9" w:rsidP="004E71F9">
            <w:pPr>
              <w:jc w:val="both"/>
              <w:rPr>
                <w:rFonts w:ascii="Courier New" w:hAnsi="Courier New" w:cs="Courier New"/>
              </w:rPr>
            </w:pPr>
            <w:r w:rsidRPr="00FF623B">
              <w:rPr>
                <w:rFonts w:ascii="Courier New" w:hAnsi="Courier New" w:cs="Courier New"/>
              </w:rPr>
              <w:t>2. Благоустройство общественных территорий.</w:t>
            </w:r>
          </w:p>
          <w:p w:rsidR="004E71F9" w:rsidRPr="00FF623B" w:rsidRDefault="004E71F9" w:rsidP="004E71F9">
            <w:pPr>
              <w:jc w:val="both"/>
              <w:rPr>
                <w:rFonts w:ascii="Courier New" w:hAnsi="Courier New" w:cs="Courier New"/>
              </w:rPr>
            </w:pPr>
            <w:r w:rsidRPr="00FF623B">
              <w:rPr>
                <w:rFonts w:ascii="Courier New" w:hAnsi="Courier New" w:cs="Courier New"/>
              </w:rPr>
              <w:t>3. Благоустройство объектов недвижимого имущества (включая объекты незавершенного строительства)и земельных участков, находящихся в собственности (пользовании)юридических лиц и индивидуальных предпринимателей.</w:t>
            </w:r>
          </w:p>
          <w:p w:rsidR="00F228C2" w:rsidRPr="00FF623B" w:rsidRDefault="00F228C2" w:rsidP="00F228C2">
            <w:pPr>
              <w:tabs>
                <w:tab w:val="left" w:pos="34"/>
              </w:tabs>
              <w:jc w:val="both"/>
              <w:rPr>
                <w:rFonts w:ascii="Courier New" w:hAnsi="Courier New" w:cs="Courier New"/>
              </w:rPr>
            </w:pPr>
            <w:r w:rsidRPr="00FF623B">
              <w:rPr>
                <w:rFonts w:ascii="Courier New" w:hAnsi="Courier New" w:cs="Courier New"/>
              </w:rPr>
              <w:t>4. Мероприятия по инвентаризации уровня благоустройства индивидуальных жилых домов и земельных участков, предоставленных для их размещения.</w:t>
            </w:r>
          </w:p>
          <w:p w:rsidR="00F228C2" w:rsidRPr="00FF623B" w:rsidRDefault="00F228C2" w:rsidP="00F228C2">
            <w:pPr>
              <w:tabs>
                <w:tab w:val="left" w:pos="34"/>
              </w:tabs>
              <w:jc w:val="both"/>
              <w:rPr>
                <w:rFonts w:ascii="Courier New" w:hAnsi="Courier New" w:cs="Courier New"/>
              </w:rPr>
            </w:pPr>
            <w:r w:rsidRPr="00FF623B">
              <w:rPr>
                <w:rFonts w:ascii="Courier New" w:hAnsi="Courier New" w:cs="Courier New"/>
              </w:rPr>
              <w:t>5.Благоустройство индивидуальных жилых домов и земельных участков, предоставленных для их размещения.</w:t>
            </w:r>
          </w:p>
          <w:p w:rsidR="00391ED9" w:rsidRPr="00FF623B" w:rsidRDefault="00F228C2" w:rsidP="004E71F9">
            <w:pPr>
              <w:jc w:val="both"/>
              <w:rPr>
                <w:rFonts w:ascii="Courier New" w:hAnsi="Courier New" w:cs="Courier New"/>
              </w:rPr>
            </w:pPr>
            <w:r w:rsidRPr="00FF623B">
              <w:rPr>
                <w:rFonts w:ascii="Courier New" w:hAnsi="Courier New" w:cs="Courier New"/>
              </w:rPr>
              <w:t>6</w:t>
            </w:r>
            <w:r w:rsidR="00391ED9" w:rsidRPr="00FF623B">
              <w:rPr>
                <w:rFonts w:ascii="Courier New" w:hAnsi="Courier New" w:cs="Courier New"/>
              </w:rPr>
              <w:t>. Мероприятия по проведению работ по образованию земельных участков, на которых расположены многоквартирные дома</w:t>
            </w:r>
            <w:r w:rsidR="00CE1904" w:rsidRPr="00FF623B">
              <w:rPr>
                <w:rFonts w:ascii="Courier New" w:hAnsi="Courier New" w:cs="Courier New"/>
              </w:rPr>
              <w:t>.</w:t>
            </w:r>
          </w:p>
        </w:tc>
      </w:tr>
      <w:tr w:rsidR="00CD1B10" w:rsidRPr="00FF623B" w:rsidTr="00FD7BE4">
        <w:tc>
          <w:tcPr>
            <w:tcW w:w="2660" w:type="dxa"/>
          </w:tcPr>
          <w:p w:rsidR="00CD1B10" w:rsidRPr="00FF623B" w:rsidRDefault="00CD1B10" w:rsidP="00CE1904">
            <w:pPr>
              <w:rPr>
                <w:rFonts w:ascii="Courier New" w:hAnsi="Courier New" w:cs="Courier New"/>
              </w:rPr>
            </w:pPr>
            <w:r w:rsidRPr="00FF623B">
              <w:rPr>
                <w:rFonts w:ascii="Courier New" w:hAnsi="Courier New" w:cs="Courier New"/>
              </w:rPr>
              <w:t xml:space="preserve">Целевые показатели </w:t>
            </w:r>
            <w:r w:rsidR="00CE1904" w:rsidRPr="00FF623B">
              <w:rPr>
                <w:rFonts w:ascii="Courier New" w:hAnsi="Courier New" w:cs="Courier New"/>
              </w:rPr>
              <w:t>муниципальной п</w:t>
            </w:r>
            <w:r w:rsidRPr="00FF623B">
              <w:rPr>
                <w:rFonts w:ascii="Courier New" w:hAnsi="Courier New" w:cs="Courier New"/>
              </w:rPr>
              <w:t>рограммы</w:t>
            </w:r>
          </w:p>
        </w:tc>
        <w:tc>
          <w:tcPr>
            <w:tcW w:w="7087" w:type="dxa"/>
          </w:tcPr>
          <w:p w:rsidR="00CD1B10" w:rsidRPr="00FF623B" w:rsidRDefault="00CD1B10" w:rsidP="00CE1904">
            <w:pPr>
              <w:jc w:val="both"/>
              <w:rPr>
                <w:rFonts w:ascii="Courier New" w:hAnsi="Courier New" w:cs="Courier New"/>
              </w:rPr>
            </w:pPr>
            <w:r w:rsidRPr="00FF623B">
              <w:rPr>
                <w:rFonts w:ascii="Courier New" w:hAnsi="Courier New" w:cs="Courier New"/>
              </w:rPr>
              <w:t xml:space="preserve">1. Количество дворовых территорий многоквартирных домов Оекского муниципального образования, </w:t>
            </w:r>
            <w:r w:rsidR="00CE1904" w:rsidRPr="00FF623B">
              <w:rPr>
                <w:rFonts w:ascii="Courier New" w:hAnsi="Courier New" w:cs="Courier New"/>
              </w:rPr>
              <w:t xml:space="preserve">комплексно </w:t>
            </w:r>
            <w:r w:rsidRPr="00FF623B">
              <w:rPr>
                <w:rFonts w:ascii="Courier New" w:hAnsi="Courier New" w:cs="Courier New"/>
              </w:rPr>
              <w:t>благоустроенных в рамках реализации Программы.</w:t>
            </w:r>
          </w:p>
          <w:p w:rsidR="00CD1B10" w:rsidRPr="00FF623B" w:rsidRDefault="00CD1B10" w:rsidP="00CE1904">
            <w:pPr>
              <w:jc w:val="both"/>
              <w:rPr>
                <w:rFonts w:ascii="Courier New" w:hAnsi="Courier New" w:cs="Courier New"/>
              </w:rPr>
            </w:pPr>
            <w:r w:rsidRPr="00FF623B">
              <w:rPr>
                <w:rFonts w:ascii="Courier New" w:hAnsi="Courier New" w:cs="Courier New"/>
              </w:rPr>
              <w:t>2. Количество разработанных проектов благоустройства дворовых территорий многоквартирных домов</w:t>
            </w:r>
            <w:r w:rsidR="00CE1904" w:rsidRPr="00FF623B">
              <w:rPr>
                <w:rFonts w:ascii="Courier New" w:hAnsi="Courier New" w:cs="Courier New"/>
              </w:rPr>
              <w:t xml:space="preserve"> на 2018-2024 гг.</w:t>
            </w:r>
            <w:r w:rsidRPr="00FF623B">
              <w:rPr>
                <w:rFonts w:ascii="Courier New" w:hAnsi="Courier New" w:cs="Courier New"/>
              </w:rPr>
              <w:t xml:space="preserve"> </w:t>
            </w:r>
          </w:p>
          <w:p w:rsidR="00CD1B10" w:rsidRPr="00FF623B" w:rsidRDefault="00CD1B10" w:rsidP="00CE1904">
            <w:pPr>
              <w:jc w:val="both"/>
              <w:rPr>
                <w:rFonts w:ascii="Courier New" w:hAnsi="Courier New" w:cs="Courier New"/>
              </w:rPr>
            </w:pPr>
            <w:r w:rsidRPr="00FF623B">
              <w:rPr>
                <w:rFonts w:ascii="Courier New" w:hAnsi="Courier New" w:cs="Courier New"/>
              </w:rPr>
              <w:t xml:space="preserve">3. Количество общественных территорий Оекского муниципального образования, </w:t>
            </w:r>
            <w:r w:rsidR="00CE1904" w:rsidRPr="00FF623B">
              <w:rPr>
                <w:rFonts w:ascii="Courier New" w:hAnsi="Courier New" w:cs="Courier New"/>
              </w:rPr>
              <w:t xml:space="preserve">комплексно </w:t>
            </w:r>
            <w:r w:rsidRPr="00FF623B">
              <w:rPr>
                <w:rFonts w:ascii="Courier New" w:hAnsi="Courier New" w:cs="Courier New"/>
              </w:rPr>
              <w:t>благоустроенных в рамках реализации Программы.</w:t>
            </w:r>
          </w:p>
          <w:p w:rsidR="00CD1B10" w:rsidRPr="00FF623B" w:rsidRDefault="00CD1B10" w:rsidP="00CE1904">
            <w:pPr>
              <w:jc w:val="both"/>
              <w:rPr>
                <w:rFonts w:ascii="Courier New" w:hAnsi="Courier New" w:cs="Courier New"/>
              </w:rPr>
            </w:pPr>
            <w:r w:rsidRPr="00FF623B">
              <w:rPr>
                <w:rFonts w:ascii="Courier New" w:hAnsi="Courier New" w:cs="Courier New"/>
              </w:rPr>
              <w:t>4. Количество разработанных проектов благоустройства общественных территорий.</w:t>
            </w:r>
          </w:p>
          <w:p w:rsidR="00CD1B10" w:rsidRPr="00FF623B" w:rsidRDefault="00CD1B10" w:rsidP="00CE1904">
            <w:pPr>
              <w:jc w:val="both"/>
              <w:rPr>
                <w:rFonts w:ascii="Courier New" w:hAnsi="Courier New" w:cs="Courier New"/>
              </w:rPr>
            </w:pPr>
            <w:r w:rsidRPr="00FF623B">
              <w:rPr>
                <w:rFonts w:ascii="Courier New" w:hAnsi="Courier New" w:cs="Courier New"/>
              </w:rPr>
              <w:t>5. Количество творческих конкурсов.</w:t>
            </w:r>
          </w:p>
          <w:p w:rsidR="00CD1B10" w:rsidRPr="00FF623B" w:rsidRDefault="00CD1B10" w:rsidP="00CE1904">
            <w:pPr>
              <w:jc w:val="both"/>
              <w:rPr>
                <w:rFonts w:ascii="Courier New" w:hAnsi="Courier New" w:cs="Courier New"/>
              </w:rPr>
            </w:pPr>
            <w:r w:rsidRPr="00FF623B">
              <w:rPr>
                <w:rFonts w:ascii="Courier New" w:hAnsi="Courier New" w:cs="Courier New"/>
              </w:rPr>
              <w:lastRenderedPageBreak/>
              <w:t>6. Количество соглашений, заключенных с юридическими лицами и индивидуальными предпринимателями, о благоустройстве объектов недвижимого имущества (включая объекты незавершенного строительства) и земельных участков, находящихся в собственности (пользовании), в соответствии с требованиями утвержденных Правил благоустройства территории Оекского муниципального образования не позднее 2020 года.</w:t>
            </w:r>
          </w:p>
          <w:p w:rsidR="00CD1B10" w:rsidRPr="00FF623B" w:rsidRDefault="00CD1B10" w:rsidP="00821733">
            <w:pPr>
              <w:jc w:val="both"/>
              <w:rPr>
                <w:rFonts w:ascii="Courier New" w:hAnsi="Courier New" w:cs="Courier New"/>
              </w:rPr>
            </w:pPr>
            <w:r w:rsidRPr="00FF623B">
              <w:rPr>
                <w:rFonts w:ascii="Courier New" w:hAnsi="Courier New" w:cs="Courier New"/>
              </w:rPr>
              <w:t xml:space="preserve">6.Количество жителей домов, принявших трудовое </w:t>
            </w:r>
            <w:r w:rsidR="00821733" w:rsidRPr="00FF623B">
              <w:rPr>
                <w:rFonts w:ascii="Courier New" w:hAnsi="Courier New" w:cs="Courier New"/>
              </w:rPr>
              <w:t xml:space="preserve">или иное </w:t>
            </w:r>
            <w:r w:rsidRPr="00FF623B">
              <w:rPr>
                <w:rFonts w:ascii="Courier New" w:hAnsi="Courier New" w:cs="Courier New"/>
              </w:rPr>
              <w:t xml:space="preserve">участие в реализации мероприятий, направленных на повышение уровня благоустройства </w:t>
            </w:r>
            <w:r w:rsidR="00821733" w:rsidRPr="00FF623B">
              <w:rPr>
                <w:rFonts w:ascii="Courier New" w:hAnsi="Courier New" w:cs="Courier New"/>
              </w:rPr>
              <w:t>населенных пунктов</w:t>
            </w:r>
            <w:r w:rsidRPr="00FF623B">
              <w:rPr>
                <w:rFonts w:ascii="Courier New" w:hAnsi="Courier New" w:cs="Courier New"/>
              </w:rPr>
              <w:t xml:space="preserve"> Оекского муниципального образования</w:t>
            </w:r>
          </w:p>
        </w:tc>
      </w:tr>
      <w:tr w:rsidR="00821733" w:rsidRPr="00FF623B" w:rsidTr="00FD7BE4">
        <w:tc>
          <w:tcPr>
            <w:tcW w:w="2660" w:type="dxa"/>
          </w:tcPr>
          <w:p w:rsidR="00821733" w:rsidRPr="00FF623B" w:rsidRDefault="00821733" w:rsidP="00821733">
            <w:pPr>
              <w:rPr>
                <w:rFonts w:ascii="Courier New" w:hAnsi="Courier New" w:cs="Courier New"/>
              </w:rPr>
            </w:pPr>
            <w:r w:rsidRPr="00FF623B">
              <w:rPr>
                <w:rFonts w:ascii="Courier New" w:hAnsi="Courier New" w:cs="Courier New"/>
              </w:rPr>
              <w:lastRenderedPageBreak/>
              <w:t>Ожидаемые конечные результаты реализации муниципальной программы</w:t>
            </w:r>
          </w:p>
        </w:tc>
        <w:tc>
          <w:tcPr>
            <w:tcW w:w="7087" w:type="dxa"/>
          </w:tcPr>
          <w:p w:rsidR="00821733" w:rsidRPr="00FF623B" w:rsidRDefault="00821733" w:rsidP="00700CBD">
            <w:pPr>
              <w:jc w:val="both"/>
              <w:rPr>
                <w:rFonts w:ascii="Courier New" w:hAnsi="Courier New" w:cs="Courier New"/>
              </w:rPr>
            </w:pPr>
            <w:r w:rsidRPr="00FF623B">
              <w:rPr>
                <w:rFonts w:ascii="Courier New" w:hAnsi="Courier New" w:cs="Courier New"/>
              </w:rPr>
              <w:t xml:space="preserve">Формирование комфортной, рационально выстроенной городской среды с соблюдением принципа вовлеченности граждан и организаций в реализацию мероприятий по благоустройству </w:t>
            </w:r>
            <w:r w:rsidR="00275FAB" w:rsidRPr="00FF623B">
              <w:rPr>
                <w:rFonts w:ascii="Courier New" w:hAnsi="Courier New" w:cs="Courier New"/>
              </w:rPr>
              <w:t>населенных пунктов</w:t>
            </w:r>
            <w:r w:rsidRPr="00FF623B">
              <w:rPr>
                <w:rFonts w:ascii="Courier New" w:hAnsi="Courier New" w:cs="Courier New"/>
              </w:rPr>
              <w:t xml:space="preserve"> Оекского муниципального образования.</w:t>
            </w:r>
          </w:p>
          <w:p w:rsidR="00821733" w:rsidRPr="00FF623B" w:rsidRDefault="00821733" w:rsidP="00EB5FFC">
            <w:pPr>
              <w:jc w:val="both"/>
              <w:rPr>
                <w:rFonts w:ascii="Courier New" w:hAnsi="Courier New" w:cs="Courier New"/>
              </w:rPr>
            </w:pPr>
            <w:r w:rsidRPr="00FF623B">
              <w:rPr>
                <w:rFonts w:ascii="Courier New" w:hAnsi="Courier New" w:cs="Courier New"/>
              </w:rPr>
              <w:t xml:space="preserve">Увеличение </w:t>
            </w:r>
            <w:r w:rsidR="00275FAB" w:rsidRPr="00FF623B">
              <w:rPr>
                <w:rFonts w:ascii="Courier New" w:hAnsi="Courier New" w:cs="Courier New"/>
              </w:rPr>
              <w:t xml:space="preserve">количества реализованных проектов по комплексному благоустройству дворовых и общественных </w:t>
            </w:r>
            <w:r w:rsidRPr="00FF623B">
              <w:rPr>
                <w:rFonts w:ascii="Courier New" w:hAnsi="Courier New" w:cs="Courier New"/>
              </w:rPr>
              <w:t>Оекского муниципального образования</w:t>
            </w:r>
            <w:r w:rsidR="00EB5FFC" w:rsidRPr="00FF623B">
              <w:rPr>
                <w:rFonts w:ascii="Courier New" w:hAnsi="Courier New" w:cs="Courier New"/>
              </w:rPr>
              <w:t>, в том числе путем создания условий для вовлечения населения в развитие современной городской среды</w:t>
            </w:r>
          </w:p>
        </w:tc>
      </w:tr>
    </w:tbl>
    <w:p w:rsidR="00F35574" w:rsidRPr="00FF623B" w:rsidRDefault="00F35574" w:rsidP="00010351">
      <w:pPr>
        <w:spacing w:after="0" w:line="240" w:lineRule="auto"/>
        <w:jc w:val="center"/>
        <w:rPr>
          <w:rFonts w:ascii="Arial" w:hAnsi="Arial" w:cs="Arial"/>
          <w:b/>
          <w:sz w:val="24"/>
          <w:szCs w:val="24"/>
        </w:rPr>
      </w:pPr>
      <w:bookmarkStart w:id="2" w:name="sub_1000"/>
    </w:p>
    <w:p w:rsidR="00010351" w:rsidRPr="00FF623B" w:rsidRDefault="00B6012B" w:rsidP="00010351">
      <w:pPr>
        <w:spacing w:after="0" w:line="240" w:lineRule="auto"/>
        <w:jc w:val="center"/>
        <w:rPr>
          <w:rFonts w:ascii="Arial" w:hAnsi="Arial" w:cs="Arial"/>
          <w:b/>
          <w:sz w:val="24"/>
          <w:szCs w:val="24"/>
        </w:rPr>
      </w:pPr>
      <w:r w:rsidRPr="00FF623B">
        <w:rPr>
          <w:rFonts w:ascii="Arial" w:hAnsi="Arial" w:cs="Arial"/>
          <w:b/>
          <w:sz w:val="24"/>
          <w:szCs w:val="24"/>
        </w:rPr>
        <w:t xml:space="preserve">2. </w:t>
      </w:r>
      <w:r w:rsidR="001C01AA" w:rsidRPr="00FF623B">
        <w:rPr>
          <w:rFonts w:ascii="Arial" w:hAnsi="Arial" w:cs="Arial"/>
          <w:b/>
          <w:sz w:val="24"/>
          <w:szCs w:val="24"/>
        </w:rPr>
        <w:t xml:space="preserve">Характеристика текущего состояния сферы реализации </w:t>
      </w:r>
    </w:p>
    <w:p w:rsidR="00E00FD0" w:rsidRPr="00FF623B" w:rsidRDefault="001C01AA" w:rsidP="00010351">
      <w:pPr>
        <w:spacing w:after="0" w:line="240" w:lineRule="auto"/>
        <w:jc w:val="center"/>
        <w:rPr>
          <w:rFonts w:ascii="Arial" w:hAnsi="Arial" w:cs="Arial"/>
          <w:b/>
          <w:sz w:val="24"/>
          <w:szCs w:val="24"/>
        </w:rPr>
      </w:pPr>
      <w:r w:rsidRPr="00FF623B">
        <w:rPr>
          <w:rFonts w:ascii="Arial" w:hAnsi="Arial" w:cs="Arial"/>
          <w:b/>
          <w:sz w:val="24"/>
          <w:szCs w:val="24"/>
        </w:rPr>
        <w:t xml:space="preserve">муниципальной </w:t>
      </w:r>
      <w:r w:rsidR="00010351" w:rsidRPr="00FF623B">
        <w:rPr>
          <w:rFonts w:ascii="Arial" w:hAnsi="Arial" w:cs="Arial"/>
          <w:b/>
          <w:sz w:val="24"/>
          <w:szCs w:val="24"/>
        </w:rPr>
        <w:t>п</w:t>
      </w:r>
      <w:r w:rsidRPr="00FF623B">
        <w:rPr>
          <w:rFonts w:ascii="Arial" w:hAnsi="Arial" w:cs="Arial"/>
          <w:b/>
          <w:sz w:val="24"/>
          <w:szCs w:val="24"/>
        </w:rPr>
        <w:t>рограммы</w:t>
      </w:r>
    </w:p>
    <w:p w:rsidR="00EB2848" w:rsidRPr="00FF623B" w:rsidRDefault="00EB2848" w:rsidP="00010351">
      <w:pPr>
        <w:spacing w:after="0" w:line="240" w:lineRule="auto"/>
        <w:ind w:firstLine="709"/>
        <w:jc w:val="both"/>
        <w:rPr>
          <w:rFonts w:ascii="Arial" w:hAnsi="Arial" w:cs="Arial"/>
          <w:sz w:val="24"/>
          <w:szCs w:val="24"/>
        </w:rPr>
      </w:pP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Муниципальная программа "Формирование  современной городской среды на территории Оекского муниципального образования на 2018-202</w:t>
      </w:r>
      <w:r w:rsidR="0030162D" w:rsidRPr="00FF623B">
        <w:rPr>
          <w:rFonts w:ascii="Arial" w:hAnsi="Arial" w:cs="Arial"/>
          <w:sz w:val="24"/>
          <w:szCs w:val="24"/>
        </w:rPr>
        <w:t>4</w:t>
      </w:r>
      <w:r w:rsidRPr="00FF623B">
        <w:rPr>
          <w:rFonts w:ascii="Arial" w:hAnsi="Arial" w:cs="Arial"/>
          <w:sz w:val="24"/>
          <w:szCs w:val="24"/>
        </w:rPr>
        <w:t xml:space="preserve"> годы" (далее - Программа) решает вопросы комплексного благоустройства территории населенных пунктов Оекского муниципального образования, учитывает необходимость обеспечения благоустройства и повышение уровня комфортности территорий Оекского муниципального образования, создания условий для дальнейшего развития городской среды, генерирующей положительное эмоциональное восприятие села.</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 xml:space="preserve">До настоящего времени в администрации Оекского муниципального образования благоустройство общественных пространств и дворовых территорий многоквартирных домов, строительство и ремонт проездов, тротуаров, лестниц, мест парковок, линий освещения осуществлялись в рамках отдельных мероприятий и Государственных программ в которых принимало участие Оекского муниципальное образование: «Устойчивое развитие села», Народные инициативы", а также в рамках муниципальных программ: «Развитие дорожного хозяйства Оекского муниципального образования». </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Данные направления деятельности по большей части действовали разрозненно, то есть преимущественно учитывали задачи и механизмы реализации отдельно взятых программ. В связи с этим, не представлялись возможным реализация единой цели по обеспечению и повышению уровня комфортности и благоустройства территории Оекского муниципального образования и оценка эффективности соответствующих данной цели поставленных задач.</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 xml:space="preserve">Основными задачами по созданию комфортной городской среды являются благоустройство общественного пространства и улучшение внешнего облика населенных пунктов путем улучшения архитектурных решений, реализации инвестиционных проектов на принципах муниципально-частного партнерства, а </w:t>
      </w:r>
      <w:r w:rsidRPr="00FF623B">
        <w:rPr>
          <w:rFonts w:ascii="Arial" w:hAnsi="Arial" w:cs="Arial"/>
          <w:sz w:val="24"/>
          <w:szCs w:val="24"/>
        </w:rPr>
        <w:lastRenderedPageBreak/>
        <w:t>также привлечение на их реализацию финансовых ресурсов из разных источников.</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В Оекском муниципальном образовании нет единой организованной системы озелененных и благоустроенных пространств. Зеленые зоны расположены на терри</w:t>
      </w:r>
      <w:r w:rsidR="00FB2CC0" w:rsidRPr="00FF623B">
        <w:rPr>
          <w:rFonts w:ascii="Arial" w:hAnsi="Arial" w:cs="Arial"/>
          <w:sz w:val="24"/>
          <w:szCs w:val="24"/>
        </w:rPr>
        <w:t>тории</w:t>
      </w:r>
      <w:r w:rsidRPr="00FF623B">
        <w:rPr>
          <w:rFonts w:ascii="Arial" w:hAnsi="Arial" w:cs="Arial"/>
          <w:sz w:val="24"/>
          <w:szCs w:val="24"/>
        </w:rPr>
        <w:t xml:space="preserve"> скудно, неравномерно и не связаны между собой. Система рекреационных зон Оекского муниципального образования представлена различными по качеству озеленения и благоустройства территориями. Некоторые территории озелененные, но не благоустроенные, другие наоборот - благоустроенные, но не озелененные.</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 xml:space="preserve">В рамках реализации Федерального закона от 24.07.2008 года № 161-ФЗ "О содействии развитию жилищного строительства" Министерством имущественных отношений Иркутской области ведется работа по формированию и выделению земельных участков в собственность многодетным семьям в целях индивидуального жилищного строительства на землях Оекского муниципального образования. Тем самым увеличивается число проживающих на территории Оекского муниципального образования. </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 xml:space="preserve">В связи </w:t>
      </w:r>
      <w:r w:rsidR="00FB2CC0" w:rsidRPr="00FF623B">
        <w:rPr>
          <w:rFonts w:ascii="Arial" w:hAnsi="Arial" w:cs="Arial"/>
          <w:sz w:val="24"/>
          <w:szCs w:val="24"/>
        </w:rPr>
        <w:t xml:space="preserve">с увеличением числа проживающих на территории населенных пунктов, </w:t>
      </w:r>
      <w:r w:rsidRPr="00FF623B">
        <w:rPr>
          <w:rFonts w:ascii="Arial" w:hAnsi="Arial" w:cs="Arial"/>
          <w:sz w:val="24"/>
          <w:szCs w:val="24"/>
        </w:rPr>
        <w:t xml:space="preserve">остро встала проблема с дорожно-транспортным процессом. Резкое увеличение потока  транспорта, сделало движение пешеходов вдоль улиц практически невозможным. Тротуары, пешеходные дорожки, велосипедные дорожки исторически не предусматривались в селах. Озеленение вдоль дорог, было представлено только озеленением придомовых территорий. </w:t>
      </w:r>
    </w:p>
    <w:p w:rsidR="00EB2848" w:rsidRPr="00FF623B" w:rsidRDefault="00942FB1" w:rsidP="00010351">
      <w:pPr>
        <w:spacing w:after="0" w:line="240" w:lineRule="auto"/>
        <w:ind w:firstLine="709"/>
        <w:jc w:val="both"/>
        <w:rPr>
          <w:rFonts w:ascii="Arial" w:hAnsi="Arial" w:cs="Arial"/>
          <w:sz w:val="24"/>
          <w:szCs w:val="24"/>
        </w:rPr>
      </w:pPr>
      <w:r w:rsidRPr="00FF623B">
        <w:rPr>
          <w:rFonts w:ascii="Arial" w:hAnsi="Arial" w:cs="Arial"/>
          <w:sz w:val="24"/>
          <w:szCs w:val="24"/>
        </w:rPr>
        <w:t xml:space="preserve">Однако сегодня инфраструктура села, в значительной степени изменена. Растет число социальных объектов, развивающих центров. </w:t>
      </w:r>
      <w:r w:rsidR="00EB2848" w:rsidRPr="00FF623B">
        <w:rPr>
          <w:rFonts w:ascii="Arial" w:hAnsi="Arial" w:cs="Arial"/>
          <w:sz w:val="24"/>
          <w:szCs w:val="24"/>
        </w:rPr>
        <w:t>Увеличение числа общественного транспорта, школьных автобусов, требуют создания безопасных условий, именно для пешеходов и особенно детей. Большое число дорог в гравийном исполнении, влечет за собой поднятие клубов пыли при движении транспорта, особенно в летнее время. Это требует создания барьерного озеленения дорог, отделения движения пешеходов от проезжей части, а также освещения улиц.</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Плотная малоэтажная жилая застройк</w:t>
      </w:r>
      <w:r w:rsidR="00942FB1" w:rsidRPr="00FF623B">
        <w:rPr>
          <w:rFonts w:ascii="Arial" w:hAnsi="Arial" w:cs="Arial"/>
          <w:sz w:val="24"/>
          <w:szCs w:val="24"/>
        </w:rPr>
        <w:t>а</w:t>
      </w:r>
      <w:r w:rsidRPr="00FF623B">
        <w:rPr>
          <w:rFonts w:ascii="Arial" w:hAnsi="Arial" w:cs="Arial"/>
          <w:sz w:val="24"/>
          <w:szCs w:val="24"/>
        </w:rPr>
        <w:t xml:space="preserve"> зачастую недостаточно обеспечива</w:t>
      </w:r>
      <w:r w:rsidR="00942FB1" w:rsidRPr="00FF623B">
        <w:rPr>
          <w:rFonts w:ascii="Arial" w:hAnsi="Arial" w:cs="Arial"/>
          <w:sz w:val="24"/>
          <w:szCs w:val="24"/>
        </w:rPr>
        <w:t>е</w:t>
      </w:r>
      <w:r w:rsidRPr="00FF623B">
        <w:rPr>
          <w:rFonts w:ascii="Arial" w:hAnsi="Arial" w:cs="Arial"/>
          <w:sz w:val="24"/>
          <w:szCs w:val="24"/>
        </w:rPr>
        <w:t xml:space="preserve">т потребности в социальных объектах и объектах бытового обслуживания. На сегодняшний день требуется комплексный подход к развитию жилых территорий с формированием и развитием детских спортивных игровых площадок, что могло бы повысить комфорт сельской среды. </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В целях позиционирования положительного опыта вовлечения граждан в реализацию мероприятий по благоустройству необходимо организовать информирование местных жителей через разные формы, в том числе организацию творческих конкурсов. Что позволит привлечь к мероприятиям по благоустройству и профессиональное сообщество и просто жителей села.</w:t>
      </w:r>
      <w:r w:rsidR="00CD105C" w:rsidRPr="00FF623B">
        <w:rPr>
          <w:rFonts w:ascii="Arial" w:hAnsi="Arial" w:cs="Arial"/>
          <w:sz w:val="24"/>
          <w:szCs w:val="24"/>
        </w:rPr>
        <w:t xml:space="preserve"> </w:t>
      </w:r>
      <w:r w:rsidRPr="00FF623B">
        <w:rPr>
          <w:rFonts w:ascii="Arial" w:hAnsi="Arial" w:cs="Arial"/>
          <w:sz w:val="24"/>
          <w:szCs w:val="24"/>
        </w:rPr>
        <w:t>С целью повышения роли общественности в создании и управлении средой проживания необходима активизация применения практики социологических и иных исследований, предваряющих проектирование благоустройства пространства населенных пунктов, а также расширение практики привлечения жителей, коммерческих и некоммерческих организаций к их проектированию и преобразованию. Должен быть обеспечен принципиально новый уровень взаимодействия с общественностью при принятии решений, касающихся среды благоустройства и учет результатов общественных слушаний при принятии решений.</w:t>
      </w:r>
    </w:p>
    <w:p w:rsidR="00431613" w:rsidRPr="00FF623B" w:rsidRDefault="00431613" w:rsidP="00010351">
      <w:pPr>
        <w:spacing w:after="0" w:line="240" w:lineRule="auto"/>
        <w:ind w:firstLine="709"/>
        <w:jc w:val="both"/>
        <w:rPr>
          <w:rFonts w:ascii="Arial" w:hAnsi="Arial" w:cs="Arial"/>
          <w:sz w:val="24"/>
          <w:szCs w:val="24"/>
        </w:rPr>
      </w:pPr>
    </w:p>
    <w:p w:rsidR="00DB487A" w:rsidRPr="00FF623B" w:rsidRDefault="00DB487A" w:rsidP="00DB487A">
      <w:pPr>
        <w:spacing w:after="0" w:line="240" w:lineRule="auto"/>
        <w:jc w:val="center"/>
        <w:rPr>
          <w:rFonts w:ascii="Arial" w:hAnsi="Arial" w:cs="Arial"/>
          <w:b/>
          <w:sz w:val="24"/>
          <w:szCs w:val="24"/>
        </w:rPr>
      </w:pPr>
      <w:r w:rsidRPr="00FF623B">
        <w:rPr>
          <w:rFonts w:ascii="Arial" w:hAnsi="Arial" w:cs="Arial"/>
          <w:b/>
          <w:sz w:val="24"/>
          <w:szCs w:val="24"/>
        </w:rPr>
        <w:t>3. Приоритеты муниципальной политики в сфере благоустройства, цель и задачи, целевые показатели, сроки реализации муниципальной программы</w:t>
      </w:r>
    </w:p>
    <w:p w:rsidR="00DB487A" w:rsidRPr="00FF623B" w:rsidRDefault="00DB487A" w:rsidP="00DB487A">
      <w:pPr>
        <w:spacing w:after="0" w:line="240" w:lineRule="auto"/>
        <w:jc w:val="center"/>
        <w:rPr>
          <w:rFonts w:ascii="Arial" w:hAnsi="Arial" w:cs="Arial"/>
          <w:b/>
          <w:sz w:val="24"/>
          <w:szCs w:val="24"/>
        </w:rPr>
      </w:pPr>
    </w:p>
    <w:p w:rsidR="00DB487A" w:rsidRPr="00FF623B" w:rsidRDefault="00DB487A" w:rsidP="00DB487A">
      <w:pPr>
        <w:spacing w:after="0" w:line="240" w:lineRule="auto"/>
        <w:ind w:firstLine="709"/>
        <w:jc w:val="both"/>
        <w:rPr>
          <w:rFonts w:ascii="Arial" w:hAnsi="Arial" w:cs="Arial"/>
          <w:sz w:val="24"/>
          <w:szCs w:val="24"/>
        </w:rPr>
      </w:pPr>
      <w:r w:rsidRPr="00FF623B">
        <w:rPr>
          <w:rFonts w:ascii="Arial" w:hAnsi="Arial" w:cs="Arial"/>
          <w:sz w:val="24"/>
          <w:szCs w:val="24"/>
        </w:rPr>
        <w:t>Право граждан на благоприятную окружающую среду закреплено в основном законе государства – Конституции Российской Федерации. Приоритеты государственной политики в сфере благоустройства определены в приоритетном проекте Российской Федерации «Формирование комфортной городской среды», утвержденном Советом при Президенте Российской Федерации по стратегическому развитию и приоритетным проектам (протокол от 21.11.2016 № 10). Проект включает создание условий для системного повышения качества и комфорта городской среды путем реализации комплекса первоочередных мероприятий по благоустройству дворовых территорий, общественных пространств (площадей, улиц, набережных и др.) при широком общественном обсуждении дизайн- проектов благоустройства территорий.</w:t>
      </w:r>
    </w:p>
    <w:p w:rsidR="00DB487A" w:rsidRPr="00FF623B" w:rsidRDefault="00DB487A" w:rsidP="00DB487A">
      <w:pPr>
        <w:spacing w:after="0" w:line="240" w:lineRule="auto"/>
        <w:ind w:firstLine="709"/>
        <w:jc w:val="both"/>
        <w:rPr>
          <w:rFonts w:ascii="Arial" w:hAnsi="Arial" w:cs="Arial"/>
          <w:sz w:val="24"/>
          <w:szCs w:val="24"/>
        </w:rPr>
      </w:pPr>
      <w:r w:rsidRPr="00FF623B">
        <w:rPr>
          <w:rFonts w:ascii="Arial" w:hAnsi="Arial" w:cs="Arial"/>
          <w:sz w:val="24"/>
          <w:szCs w:val="24"/>
        </w:rPr>
        <w:t>В соответствии с указом Президента Российской Федерации от 7 мая 2018 года №204 "О национальных целях и стратегических задачах развития Российской Федерации на период до 2024 года" президиумом Совета при Президенте Российско</w:t>
      </w:r>
      <w:r w:rsidR="003B0837" w:rsidRPr="00FF623B">
        <w:rPr>
          <w:rFonts w:ascii="Arial" w:hAnsi="Arial" w:cs="Arial"/>
          <w:sz w:val="24"/>
          <w:szCs w:val="24"/>
        </w:rPr>
        <w:t>й Федерации по стратегичес</w:t>
      </w:r>
      <w:r w:rsidRPr="00FF623B">
        <w:rPr>
          <w:rFonts w:ascii="Arial" w:hAnsi="Arial" w:cs="Arial"/>
          <w:sz w:val="24"/>
          <w:szCs w:val="24"/>
        </w:rPr>
        <w:t>кому развитию и приоритетным проектам (протокол от 24 декабря 2018 года №16)</w:t>
      </w:r>
      <w:r w:rsidR="003B0837" w:rsidRPr="00FF623B">
        <w:rPr>
          <w:rFonts w:ascii="Arial" w:hAnsi="Arial" w:cs="Arial"/>
          <w:sz w:val="24"/>
          <w:szCs w:val="24"/>
        </w:rPr>
        <w:t xml:space="preserve"> утвержден паспорт национального проекта "Жилье и городская среда", в состав которого включен федеральный проект "Формирование комфортной городской среды".</w:t>
      </w:r>
    </w:p>
    <w:p w:rsidR="003B0837" w:rsidRPr="00FF623B" w:rsidRDefault="003B0837" w:rsidP="00DB487A">
      <w:pPr>
        <w:spacing w:after="0" w:line="240" w:lineRule="auto"/>
        <w:ind w:firstLine="709"/>
        <w:jc w:val="both"/>
        <w:rPr>
          <w:rFonts w:ascii="Arial" w:hAnsi="Arial" w:cs="Arial"/>
          <w:sz w:val="24"/>
          <w:szCs w:val="24"/>
        </w:rPr>
      </w:pPr>
      <w:r w:rsidRPr="00FF623B">
        <w:rPr>
          <w:rFonts w:ascii="Arial" w:hAnsi="Arial" w:cs="Arial"/>
          <w:sz w:val="24"/>
          <w:szCs w:val="24"/>
        </w:rPr>
        <w:t>Паспорт регионального проекта Иркутской области "Формирование комфортной городской среды в Иркутской области" был утвержден первым заместителем Губернатора Иркутской области - Председателем Правительства Иркутской области Р.Н. Болотовым 14 декабря 2018 года.</w:t>
      </w:r>
    </w:p>
    <w:p w:rsidR="003B0837" w:rsidRPr="00FF623B" w:rsidRDefault="003B0837"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Основными принципами разработки данной Программы является выработка единого, комплексного подхода к формированию современной комфортной городской среды в населенных пунктах Оекского муниципального образования, эффективное применение мер государственной и областной поддержки в рамках реализации приоритетного проекта "Формирование комфортной городской среды", оптимизация существующих и создание новых механизмов по привлечению жителей к благоустройству дворовых и общественных территорий. </w:t>
      </w:r>
      <w:r w:rsidR="00DB487A" w:rsidRPr="00FF623B">
        <w:rPr>
          <w:rFonts w:ascii="Arial" w:hAnsi="Arial" w:cs="Arial"/>
          <w:sz w:val="24"/>
          <w:szCs w:val="24"/>
        </w:rPr>
        <w:t xml:space="preserve"> </w:t>
      </w:r>
    </w:p>
    <w:p w:rsidR="00DB487A" w:rsidRPr="00FF623B" w:rsidRDefault="00DB487A"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Цель </w:t>
      </w:r>
      <w:r w:rsidR="003B0837" w:rsidRPr="00FF623B">
        <w:rPr>
          <w:rFonts w:ascii="Arial" w:hAnsi="Arial" w:cs="Arial"/>
          <w:sz w:val="24"/>
          <w:szCs w:val="24"/>
        </w:rPr>
        <w:t xml:space="preserve">Программы - обеспечение комплексного развития современной городской среды и </w:t>
      </w:r>
      <w:r w:rsidRPr="00FF623B">
        <w:rPr>
          <w:rFonts w:ascii="Arial" w:hAnsi="Arial" w:cs="Arial"/>
          <w:sz w:val="24"/>
          <w:szCs w:val="24"/>
        </w:rPr>
        <w:t xml:space="preserve">повышение </w:t>
      </w:r>
      <w:r w:rsidR="003B0837" w:rsidRPr="00FF623B">
        <w:rPr>
          <w:rFonts w:ascii="Arial" w:hAnsi="Arial" w:cs="Arial"/>
          <w:sz w:val="24"/>
          <w:szCs w:val="24"/>
        </w:rPr>
        <w:t>уровня благоустройства</w:t>
      </w:r>
      <w:r w:rsidRPr="00FF623B">
        <w:rPr>
          <w:rFonts w:ascii="Arial" w:hAnsi="Arial" w:cs="Arial"/>
          <w:sz w:val="24"/>
          <w:szCs w:val="24"/>
        </w:rPr>
        <w:t xml:space="preserve"> территории Оекского муниципального образования.</w:t>
      </w:r>
    </w:p>
    <w:p w:rsidR="00DB487A" w:rsidRPr="00FF623B" w:rsidRDefault="003B0837" w:rsidP="00DB487A">
      <w:pPr>
        <w:spacing w:after="0" w:line="240" w:lineRule="auto"/>
        <w:ind w:firstLine="709"/>
        <w:jc w:val="both"/>
        <w:rPr>
          <w:rFonts w:ascii="Arial" w:hAnsi="Arial" w:cs="Arial"/>
          <w:sz w:val="24"/>
          <w:szCs w:val="24"/>
        </w:rPr>
      </w:pPr>
      <w:r w:rsidRPr="00FF623B">
        <w:rPr>
          <w:rFonts w:ascii="Arial" w:hAnsi="Arial" w:cs="Arial"/>
          <w:sz w:val="24"/>
          <w:szCs w:val="24"/>
        </w:rPr>
        <w:t>З</w:t>
      </w:r>
      <w:r w:rsidR="00DB487A" w:rsidRPr="00FF623B">
        <w:rPr>
          <w:rFonts w:ascii="Arial" w:hAnsi="Arial" w:cs="Arial"/>
          <w:sz w:val="24"/>
          <w:szCs w:val="24"/>
        </w:rPr>
        <w:t>адачи</w:t>
      </w:r>
      <w:r w:rsidRPr="00FF623B">
        <w:rPr>
          <w:rFonts w:ascii="Arial" w:hAnsi="Arial" w:cs="Arial"/>
          <w:sz w:val="24"/>
          <w:szCs w:val="24"/>
        </w:rPr>
        <w:t xml:space="preserve"> Программы</w:t>
      </w:r>
      <w:r w:rsidR="00DB487A" w:rsidRPr="00FF623B">
        <w:rPr>
          <w:rFonts w:ascii="Arial" w:hAnsi="Arial" w:cs="Arial"/>
          <w:sz w:val="24"/>
          <w:szCs w:val="24"/>
        </w:rPr>
        <w:t>:</w:t>
      </w:r>
    </w:p>
    <w:p w:rsidR="00DB487A" w:rsidRPr="00FF623B" w:rsidRDefault="00DB487A"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1. </w:t>
      </w:r>
      <w:r w:rsidR="00215110" w:rsidRPr="00FF623B">
        <w:rPr>
          <w:rFonts w:ascii="Arial" w:hAnsi="Arial" w:cs="Arial"/>
          <w:sz w:val="24"/>
          <w:szCs w:val="24"/>
        </w:rPr>
        <w:t>Комплексное</w:t>
      </w:r>
      <w:r w:rsidRPr="00FF623B">
        <w:rPr>
          <w:rFonts w:ascii="Arial" w:hAnsi="Arial" w:cs="Arial"/>
          <w:sz w:val="24"/>
          <w:szCs w:val="24"/>
        </w:rPr>
        <w:t xml:space="preserve"> благоустройств</w:t>
      </w:r>
      <w:r w:rsidR="00215110" w:rsidRPr="00FF623B">
        <w:rPr>
          <w:rFonts w:ascii="Arial" w:hAnsi="Arial" w:cs="Arial"/>
          <w:sz w:val="24"/>
          <w:szCs w:val="24"/>
        </w:rPr>
        <w:t>о всех</w:t>
      </w:r>
      <w:r w:rsidRPr="00FF623B">
        <w:rPr>
          <w:rFonts w:ascii="Arial" w:hAnsi="Arial" w:cs="Arial"/>
          <w:sz w:val="24"/>
          <w:szCs w:val="24"/>
        </w:rPr>
        <w:t xml:space="preserve"> дворовых территорий многоквартирных домов</w:t>
      </w:r>
      <w:r w:rsidR="00215110" w:rsidRPr="00FF623B">
        <w:rPr>
          <w:rFonts w:ascii="Arial" w:hAnsi="Arial" w:cs="Arial"/>
          <w:sz w:val="24"/>
          <w:szCs w:val="24"/>
        </w:rPr>
        <w:t xml:space="preserve"> и общественных территорий за период действия программы</w:t>
      </w:r>
      <w:r w:rsidRPr="00FF623B">
        <w:rPr>
          <w:rFonts w:ascii="Arial" w:hAnsi="Arial" w:cs="Arial"/>
          <w:sz w:val="24"/>
          <w:szCs w:val="24"/>
        </w:rPr>
        <w:t>.</w:t>
      </w:r>
    </w:p>
    <w:p w:rsidR="00DB487A" w:rsidRPr="00FF623B" w:rsidRDefault="00DB487A"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2. Повышение уровня </w:t>
      </w:r>
      <w:r w:rsidR="00215110" w:rsidRPr="00FF623B">
        <w:rPr>
          <w:rFonts w:ascii="Arial" w:hAnsi="Arial" w:cs="Arial"/>
          <w:sz w:val="24"/>
          <w:szCs w:val="24"/>
        </w:rPr>
        <w:t>комплексного благоустройства дворовых территорий многоквартирных домов</w:t>
      </w:r>
      <w:r w:rsidRPr="00FF623B">
        <w:rPr>
          <w:rFonts w:ascii="Arial" w:hAnsi="Arial" w:cs="Arial"/>
          <w:sz w:val="24"/>
          <w:szCs w:val="24"/>
        </w:rPr>
        <w:t>.</w:t>
      </w:r>
    </w:p>
    <w:p w:rsidR="00215110" w:rsidRPr="00FF623B" w:rsidRDefault="00215110"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3. Повышение уровня комплексного благоустройства действующих и создание новых общественных территорий (парков, скверов, зон отдыха и благоустройства, детских и спортивных площадок, кладбищ и иных территорий). </w:t>
      </w:r>
    </w:p>
    <w:p w:rsidR="00DB487A" w:rsidRPr="00FF623B" w:rsidRDefault="00215110" w:rsidP="00DB487A">
      <w:pPr>
        <w:spacing w:after="0" w:line="240" w:lineRule="auto"/>
        <w:ind w:firstLine="709"/>
        <w:jc w:val="both"/>
        <w:rPr>
          <w:rFonts w:ascii="Arial" w:hAnsi="Arial" w:cs="Arial"/>
          <w:sz w:val="24"/>
          <w:szCs w:val="24"/>
        </w:rPr>
      </w:pPr>
      <w:r w:rsidRPr="00FF623B">
        <w:rPr>
          <w:rFonts w:ascii="Arial" w:hAnsi="Arial" w:cs="Arial"/>
          <w:sz w:val="24"/>
          <w:szCs w:val="24"/>
        </w:rPr>
        <w:t>4</w:t>
      </w:r>
      <w:r w:rsidR="00DB487A" w:rsidRPr="00FF623B">
        <w:rPr>
          <w:rFonts w:ascii="Arial" w:hAnsi="Arial" w:cs="Arial"/>
          <w:sz w:val="24"/>
          <w:szCs w:val="24"/>
        </w:rPr>
        <w:t xml:space="preserve">. Повышение уровня </w:t>
      </w:r>
      <w:r w:rsidRPr="00FF623B">
        <w:rPr>
          <w:rFonts w:ascii="Arial" w:hAnsi="Arial" w:cs="Arial"/>
          <w:sz w:val="24"/>
          <w:szCs w:val="24"/>
        </w:rPr>
        <w:t xml:space="preserve">комплексного </w:t>
      </w:r>
      <w:r w:rsidR="00DB487A" w:rsidRPr="00FF623B">
        <w:rPr>
          <w:rFonts w:ascii="Arial" w:hAnsi="Arial" w:cs="Arial"/>
          <w:sz w:val="24"/>
          <w:szCs w:val="24"/>
        </w:rPr>
        <w:t>благоустройства объектов недвижимого (включая объекты незавершенного строительства) имущества и земельных участков, находящихся в собственности (пользований) юридических лиц и индивидуальных предпринимателей.</w:t>
      </w:r>
    </w:p>
    <w:p w:rsidR="00DB487A" w:rsidRPr="00FF623B" w:rsidRDefault="00215110" w:rsidP="00DB487A">
      <w:pPr>
        <w:spacing w:after="0" w:line="240" w:lineRule="auto"/>
        <w:ind w:firstLine="709"/>
        <w:jc w:val="both"/>
        <w:rPr>
          <w:rFonts w:ascii="Arial" w:hAnsi="Arial" w:cs="Arial"/>
          <w:sz w:val="24"/>
          <w:szCs w:val="24"/>
        </w:rPr>
      </w:pPr>
      <w:r w:rsidRPr="00FF623B">
        <w:rPr>
          <w:rFonts w:ascii="Arial" w:hAnsi="Arial" w:cs="Arial"/>
          <w:sz w:val="24"/>
          <w:szCs w:val="24"/>
        </w:rPr>
        <w:t>6.</w:t>
      </w:r>
      <w:r w:rsidR="00DB487A" w:rsidRPr="00FF623B">
        <w:rPr>
          <w:rFonts w:ascii="Arial" w:hAnsi="Arial" w:cs="Arial"/>
          <w:sz w:val="24"/>
          <w:szCs w:val="24"/>
        </w:rPr>
        <w:t xml:space="preserve"> Повышение уровня вовлеченности </w:t>
      </w:r>
      <w:r w:rsidRPr="00FF623B">
        <w:rPr>
          <w:rFonts w:ascii="Arial" w:hAnsi="Arial" w:cs="Arial"/>
          <w:sz w:val="24"/>
          <w:szCs w:val="24"/>
        </w:rPr>
        <w:t xml:space="preserve">жителей Оекского муниципального образования </w:t>
      </w:r>
      <w:r w:rsidR="00DB487A" w:rsidRPr="00FF623B">
        <w:rPr>
          <w:rFonts w:ascii="Arial" w:hAnsi="Arial" w:cs="Arial"/>
          <w:sz w:val="24"/>
          <w:szCs w:val="24"/>
        </w:rPr>
        <w:t xml:space="preserve">в реализацию мероприятий по </w:t>
      </w:r>
      <w:r w:rsidRPr="00FF623B">
        <w:rPr>
          <w:rFonts w:ascii="Arial" w:hAnsi="Arial" w:cs="Arial"/>
          <w:sz w:val="24"/>
          <w:szCs w:val="24"/>
        </w:rPr>
        <w:t>формированию современной городской среды на территории населенных пунктов Оекского муниципального образования</w:t>
      </w:r>
      <w:r w:rsidR="00DB487A" w:rsidRPr="00FF623B">
        <w:rPr>
          <w:rFonts w:ascii="Arial" w:hAnsi="Arial" w:cs="Arial"/>
          <w:sz w:val="24"/>
          <w:szCs w:val="24"/>
        </w:rPr>
        <w:t>.</w:t>
      </w:r>
    </w:p>
    <w:p w:rsidR="00215110" w:rsidRPr="00FF623B" w:rsidRDefault="00215110" w:rsidP="00DB487A">
      <w:pPr>
        <w:spacing w:after="0" w:line="240" w:lineRule="auto"/>
        <w:ind w:firstLine="709"/>
        <w:jc w:val="both"/>
        <w:rPr>
          <w:rFonts w:ascii="Arial" w:hAnsi="Arial" w:cs="Arial"/>
          <w:sz w:val="24"/>
          <w:szCs w:val="24"/>
        </w:rPr>
      </w:pPr>
      <w:r w:rsidRPr="00FF623B">
        <w:rPr>
          <w:rFonts w:ascii="Arial" w:hAnsi="Arial" w:cs="Arial"/>
          <w:sz w:val="24"/>
          <w:szCs w:val="24"/>
        </w:rPr>
        <w:t>Муниципальная программа реализуетс</w:t>
      </w:r>
      <w:r w:rsidR="00696BF7" w:rsidRPr="00FF623B">
        <w:rPr>
          <w:rFonts w:ascii="Arial" w:hAnsi="Arial" w:cs="Arial"/>
          <w:sz w:val="24"/>
          <w:szCs w:val="24"/>
        </w:rPr>
        <w:t>я</w:t>
      </w:r>
      <w:r w:rsidRPr="00FF623B">
        <w:rPr>
          <w:rFonts w:ascii="Arial" w:hAnsi="Arial" w:cs="Arial"/>
          <w:sz w:val="24"/>
          <w:szCs w:val="24"/>
        </w:rPr>
        <w:t xml:space="preserve"> в один этап,</w:t>
      </w:r>
      <w:r w:rsidR="00696BF7" w:rsidRPr="00FF623B">
        <w:rPr>
          <w:rFonts w:ascii="Arial" w:hAnsi="Arial" w:cs="Arial"/>
          <w:sz w:val="24"/>
          <w:szCs w:val="24"/>
        </w:rPr>
        <w:t xml:space="preserve"> </w:t>
      </w:r>
      <w:r w:rsidRPr="00FF623B">
        <w:rPr>
          <w:rFonts w:ascii="Arial" w:hAnsi="Arial" w:cs="Arial"/>
          <w:sz w:val="24"/>
          <w:szCs w:val="24"/>
        </w:rPr>
        <w:t>срок р</w:t>
      </w:r>
      <w:r w:rsidR="00696BF7" w:rsidRPr="00FF623B">
        <w:rPr>
          <w:rFonts w:ascii="Arial" w:hAnsi="Arial" w:cs="Arial"/>
          <w:sz w:val="24"/>
          <w:szCs w:val="24"/>
        </w:rPr>
        <w:t>еализации 2018-2024 годы.</w:t>
      </w:r>
    </w:p>
    <w:p w:rsidR="00B26315" w:rsidRPr="00FF623B" w:rsidRDefault="00B26315" w:rsidP="00B26315">
      <w:pPr>
        <w:spacing w:after="0" w:line="240" w:lineRule="auto"/>
        <w:jc w:val="both"/>
        <w:rPr>
          <w:rFonts w:ascii="Arial" w:hAnsi="Arial" w:cs="Arial"/>
          <w:sz w:val="24"/>
          <w:szCs w:val="24"/>
        </w:rPr>
      </w:pPr>
      <w:r w:rsidRPr="00FF623B">
        <w:rPr>
          <w:rFonts w:ascii="Arial" w:hAnsi="Arial" w:cs="Arial"/>
          <w:sz w:val="24"/>
          <w:szCs w:val="24"/>
        </w:rPr>
        <w:lastRenderedPageBreak/>
        <w:tab/>
        <w:t xml:space="preserve">Сведения о показателях (индикаторах) муниципальной программы представлены в таблице </w:t>
      </w:r>
      <w:r w:rsidR="006638DF" w:rsidRPr="00FF623B">
        <w:rPr>
          <w:rFonts w:ascii="Arial" w:hAnsi="Arial" w:cs="Arial"/>
          <w:sz w:val="24"/>
          <w:szCs w:val="24"/>
        </w:rPr>
        <w:t>1</w:t>
      </w:r>
      <w:r w:rsidRPr="00FF623B">
        <w:rPr>
          <w:rFonts w:ascii="Arial" w:hAnsi="Arial" w:cs="Arial"/>
          <w:sz w:val="24"/>
          <w:szCs w:val="24"/>
        </w:rPr>
        <w:t>.</w:t>
      </w:r>
    </w:p>
    <w:p w:rsidR="00B26315" w:rsidRPr="00FF623B" w:rsidRDefault="00B26315" w:rsidP="00B26315">
      <w:pPr>
        <w:spacing w:after="0" w:line="240" w:lineRule="auto"/>
        <w:jc w:val="right"/>
        <w:rPr>
          <w:rFonts w:ascii="Arial" w:hAnsi="Arial" w:cs="Arial"/>
          <w:sz w:val="24"/>
          <w:szCs w:val="24"/>
        </w:rPr>
      </w:pPr>
      <w:r w:rsidRPr="00FF623B">
        <w:rPr>
          <w:rFonts w:ascii="Arial" w:hAnsi="Arial" w:cs="Arial"/>
          <w:sz w:val="24"/>
          <w:szCs w:val="24"/>
        </w:rPr>
        <w:t xml:space="preserve">Таблица </w:t>
      </w:r>
      <w:r w:rsidR="006638DF" w:rsidRPr="00FF623B">
        <w:rPr>
          <w:rFonts w:ascii="Arial" w:hAnsi="Arial" w:cs="Arial"/>
          <w:sz w:val="24"/>
          <w:szCs w:val="24"/>
        </w:rPr>
        <w:t>1</w:t>
      </w:r>
      <w:r w:rsidRPr="00FF623B">
        <w:rPr>
          <w:rFonts w:ascii="Arial" w:hAnsi="Arial" w:cs="Arial"/>
          <w:sz w:val="24"/>
          <w:szCs w:val="24"/>
        </w:rPr>
        <w:t>.</w:t>
      </w:r>
    </w:p>
    <w:tbl>
      <w:tblPr>
        <w:tblW w:w="97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1"/>
        <w:gridCol w:w="2126"/>
        <w:gridCol w:w="708"/>
        <w:gridCol w:w="963"/>
        <w:gridCol w:w="851"/>
        <w:gridCol w:w="992"/>
        <w:gridCol w:w="851"/>
        <w:gridCol w:w="850"/>
        <w:gridCol w:w="851"/>
        <w:gridCol w:w="850"/>
      </w:tblGrid>
      <w:tr w:rsidR="00B26315" w:rsidRPr="00FF623B" w:rsidTr="00C17556">
        <w:trPr>
          <w:trHeight w:val="840"/>
        </w:trPr>
        <w:tc>
          <w:tcPr>
            <w:tcW w:w="68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w:t>
            </w:r>
          </w:p>
        </w:tc>
        <w:tc>
          <w:tcPr>
            <w:tcW w:w="2126"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Наименование показателя (индикатора)</w:t>
            </w:r>
          </w:p>
        </w:tc>
        <w:tc>
          <w:tcPr>
            <w:tcW w:w="708"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Единица измерения</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26315" w:rsidRPr="00FF623B" w:rsidRDefault="00B26315" w:rsidP="00B26315">
            <w:pPr>
              <w:spacing w:after="0" w:line="240" w:lineRule="auto"/>
              <w:jc w:val="center"/>
              <w:rPr>
                <w:rFonts w:ascii="Courier New" w:eastAsia="Calibri" w:hAnsi="Courier New" w:cs="Courier New"/>
                <w:b/>
              </w:rPr>
            </w:pPr>
            <w:r w:rsidRPr="00FF623B">
              <w:rPr>
                <w:rFonts w:ascii="Courier New" w:eastAsia="Calibri" w:hAnsi="Courier New" w:cs="Courier New"/>
                <w:b/>
              </w:rPr>
              <w:t>2018 год</w:t>
            </w: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26315" w:rsidRPr="00FF623B" w:rsidRDefault="00B26315" w:rsidP="00B26315">
            <w:pPr>
              <w:spacing w:after="0" w:line="240" w:lineRule="auto"/>
              <w:jc w:val="center"/>
              <w:rPr>
                <w:rFonts w:ascii="Courier New" w:eastAsia="Calibri" w:hAnsi="Courier New" w:cs="Courier New"/>
                <w:b/>
              </w:rPr>
            </w:pPr>
            <w:r w:rsidRPr="00FF623B">
              <w:rPr>
                <w:rFonts w:ascii="Courier New" w:eastAsia="Calibri" w:hAnsi="Courier New" w:cs="Courier New"/>
                <w:b/>
              </w:rPr>
              <w:t>2019 год</w:t>
            </w: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26315" w:rsidRPr="00FF623B" w:rsidRDefault="00B26315" w:rsidP="00B26315">
            <w:pPr>
              <w:spacing w:after="0" w:line="240" w:lineRule="auto"/>
              <w:jc w:val="center"/>
              <w:rPr>
                <w:rFonts w:ascii="Courier New" w:eastAsia="Calibri" w:hAnsi="Courier New" w:cs="Courier New"/>
                <w:b/>
              </w:rPr>
            </w:pPr>
            <w:r w:rsidRPr="00FF623B">
              <w:rPr>
                <w:rFonts w:ascii="Courier New" w:eastAsia="Calibri" w:hAnsi="Courier New" w:cs="Courier New"/>
                <w:b/>
              </w:rPr>
              <w:t>2020 год</w:t>
            </w: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2021 год</w:t>
            </w: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2022 год</w:t>
            </w: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2023 год</w:t>
            </w: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2024 год</w:t>
            </w: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1</w:t>
            </w:r>
          </w:p>
        </w:tc>
        <w:tc>
          <w:tcPr>
            <w:tcW w:w="2126" w:type="dxa"/>
          </w:tcPr>
          <w:p w:rsidR="00B26315" w:rsidRPr="00FF623B" w:rsidRDefault="00B26315" w:rsidP="00B26315">
            <w:pPr>
              <w:tabs>
                <w:tab w:val="left" w:pos="34"/>
              </w:tabs>
              <w:spacing w:after="0" w:line="240" w:lineRule="auto"/>
              <w:rPr>
                <w:rFonts w:ascii="Courier New" w:eastAsia="Calibri" w:hAnsi="Courier New" w:cs="Courier New"/>
              </w:rPr>
            </w:pPr>
            <w:r w:rsidRPr="00FF623B">
              <w:rPr>
                <w:rFonts w:ascii="Courier New" w:eastAsia="Calibri" w:hAnsi="Courier New" w:cs="Courier New"/>
              </w:rPr>
              <w:t>Количество и благоустроенных дворовых территорий многоквартирных домов</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ед.</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2</w:t>
            </w:r>
          </w:p>
        </w:tc>
        <w:tc>
          <w:tcPr>
            <w:tcW w:w="2126" w:type="dxa"/>
          </w:tcPr>
          <w:p w:rsidR="00B26315" w:rsidRPr="00FF623B" w:rsidRDefault="00B26315" w:rsidP="00B26315">
            <w:pPr>
              <w:tabs>
                <w:tab w:val="left" w:pos="34"/>
              </w:tabs>
              <w:spacing w:after="0" w:line="240" w:lineRule="auto"/>
              <w:rPr>
                <w:rFonts w:ascii="Courier New" w:eastAsia="Calibri" w:hAnsi="Courier New" w:cs="Courier New"/>
                <w:i/>
              </w:rPr>
            </w:pPr>
            <w:r w:rsidRPr="00FF623B">
              <w:rPr>
                <w:rFonts w:ascii="Courier New" w:eastAsia="Calibri" w:hAnsi="Courier New" w:cs="Courier New"/>
                <w:i/>
              </w:rPr>
              <w:t>Площадь благоустроенных дворовых территорий многоквартирных домов</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кв.м.</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3</w:t>
            </w:r>
          </w:p>
        </w:tc>
        <w:tc>
          <w:tcPr>
            <w:tcW w:w="2126" w:type="dxa"/>
          </w:tcPr>
          <w:p w:rsidR="00B26315" w:rsidRPr="00FF623B" w:rsidRDefault="00B26315" w:rsidP="00B26315">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Доля благоустроенных дворовых территорий многоквартирных домов от общего количества дворовых территорий многоквартирных домов</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4</w:t>
            </w:r>
          </w:p>
        </w:tc>
        <w:tc>
          <w:tcPr>
            <w:tcW w:w="2126" w:type="dxa"/>
          </w:tcPr>
          <w:p w:rsidR="00B26315" w:rsidRPr="00FF623B" w:rsidRDefault="00B26315" w:rsidP="00B26315">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Охват населения благоустроенными дворовыми территориями (доля населения, проживающего в жилом фонд с благоустроенными дворовыми территориями от общей численности населения муниципального образования)</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5</w:t>
            </w:r>
          </w:p>
        </w:tc>
        <w:tc>
          <w:tcPr>
            <w:tcW w:w="2126"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 xml:space="preserve">Количество реализованных комплексных проектов благоустройства общественных </w:t>
            </w:r>
            <w:r w:rsidRPr="00FF623B">
              <w:rPr>
                <w:rFonts w:ascii="Courier New" w:hAnsi="Courier New" w:cs="Courier New"/>
              </w:rPr>
              <w:lastRenderedPageBreak/>
              <w:t>территорий</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lastRenderedPageBreak/>
              <w:t>ед.</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lastRenderedPageBreak/>
              <w:t>6</w:t>
            </w:r>
          </w:p>
        </w:tc>
        <w:tc>
          <w:tcPr>
            <w:tcW w:w="2126" w:type="dxa"/>
          </w:tcPr>
          <w:p w:rsidR="00B26315" w:rsidRPr="00FF623B" w:rsidRDefault="00B26315" w:rsidP="00B26315">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Площадь благоустроенных общественных территорий</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га.</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7</w:t>
            </w:r>
          </w:p>
        </w:tc>
        <w:tc>
          <w:tcPr>
            <w:tcW w:w="2126" w:type="dxa"/>
          </w:tcPr>
          <w:p w:rsidR="00B26315" w:rsidRPr="00FF623B" w:rsidRDefault="00B26315" w:rsidP="00B26315">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Доля площади благоустроенных общественных территорий к общей площади общественных территорий</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8</w:t>
            </w:r>
          </w:p>
        </w:tc>
        <w:tc>
          <w:tcPr>
            <w:tcW w:w="2126" w:type="dxa"/>
          </w:tcPr>
          <w:p w:rsidR="00B26315" w:rsidRPr="00FF623B" w:rsidRDefault="00B26315" w:rsidP="00B26315">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Площадь благоустроенных общественных территорий, приходящихся на 1 жителя муниципального образования</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кв.м.</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9</w:t>
            </w:r>
          </w:p>
        </w:tc>
        <w:tc>
          <w:tcPr>
            <w:tcW w:w="2126" w:type="dxa"/>
          </w:tcPr>
          <w:p w:rsidR="00B26315" w:rsidRPr="00FF623B" w:rsidRDefault="00B26315" w:rsidP="00B26315">
            <w:pPr>
              <w:tabs>
                <w:tab w:val="left" w:pos="34"/>
              </w:tabs>
              <w:spacing w:after="0" w:line="240" w:lineRule="auto"/>
              <w:rPr>
                <w:rFonts w:ascii="Courier New" w:eastAsia="Calibri" w:hAnsi="Courier New" w:cs="Courier New"/>
              </w:rPr>
            </w:pPr>
            <w:r w:rsidRPr="00FF623B">
              <w:rPr>
                <w:rFonts w:ascii="Courier New" w:eastAsia="Calibri" w:hAnsi="Courier New" w:cs="Courier New"/>
              </w:rPr>
              <w:t>Количество соглашений, заключенных с юридическими лицами и индивидуальными предпринимателями, о благоустройстве не позднее 2020 года объектов недвижимого имущества (включая объекты незавершенного строительства) и земельных участков, находящихся в их собственности (пользовании), в соответствии с требованиями утвержденных Правил благоустройства территории муниципального образования</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ед.</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10</w:t>
            </w:r>
          </w:p>
        </w:tc>
        <w:tc>
          <w:tcPr>
            <w:tcW w:w="2126" w:type="dxa"/>
          </w:tcPr>
          <w:p w:rsidR="00B26315" w:rsidRPr="00FF623B" w:rsidRDefault="00B26315" w:rsidP="00B26315">
            <w:pPr>
              <w:tabs>
                <w:tab w:val="left" w:pos="34"/>
              </w:tabs>
              <w:spacing w:after="0" w:line="240" w:lineRule="auto"/>
              <w:rPr>
                <w:rFonts w:ascii="Courier New" w:eastAsia="Calibri" w:hAnsi="Courier New" w:cs="Courier New"/>
              </w:rPr>
            </w:pPr>
            <w:r w:rsidRPr="00FF623B">
              <w:rPr>
                <w:rFonts w:ascii="Courier New" w:eastAsia="Calibri" w:hAnsi="Courier New" w:cs="Courier New"/>
              </w:rPr>
              <w:t xml:space="preserve">Количество   </w:t>
            </w:r>
            <w:r w:rsidRPr="00FF623B">
              <w:rPr>
                <w:rFonts w:ascii="Courier New" w:eastAsia="Calibri" w:hAnsi="Courier New" w:cs="Courier New"/>
                <w:bCs/>
              </w:rPr>
              <w:t xml:space="preserve">индивидуальных жилых домов и земельных участков, </w:t>
            </w:r>
            <w:r w:rsidRPr="00FF623B">
              <w:rPr>
                <w:rFonts w:ascii="Courier New" w:eastAsia="Calibri" w:hAnsi="Courier New" w:cs="Courier New"/>
                <w:bCs/>
              </w:rPr>
              <w:lastRenderedPageBreak/>
              <w:t>предоставленных для их размещения, по которым проведена инвентаризация территории</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lastRenderedPageBreak/>
              <w:t>ед.</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lastRenderedPageBreak/>
              <w:t>11</w:t>
            </w:r>
          </w:p>
        </w:tc>
        <w:tc>
          <w:tcPr>
            <w:tcW w:w="2126" w:type="dxa"/>
          </w:tcPr>
          <w:p w:rsidR="00B26315" w:rsidRPr="00FF623B" w:rsidRDefault="00B26315" w:rsidP="00B26315">
            <w:pPr>
              <w:tabs>
                <w:tab w:val="left" w:pos="34"/>
              </w:tabs>
              <w:spacing w:after="0" w:line="240" w:lineRule="auto"/>
              <w:rPr>
                <w:rFonts w:ascii="Courier New" w:eastAsia="Calibri" w:hAnsi="Courier New" w:cs="Courier New"/>
              </w:rPr>
            </w:pPr>
            <w:r w:rsidRPr="00FF623B">
              <w:rPr>
                <w:rFonts w:ascii="Courier New" w:eastAsia="Calibri" w:hAnsi="Courier New" w:cs="Courier New"/>
              </w:rPr>
              <w:t>Количество соглашений, заключенных с собственниками (пользователями) индивидуальных жилых домов и земельных участков, предназначенных для их размещения, об их благоустройстве не позднее 2020 года в соответствии с требованиями утвержденных Правил благоустройства территории муниципального образования</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ед.</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12</w:t>
            </w:r>
          </w:p>
        </w:tc>
        <w:tc>
          <w:tcPr>
            <w:tcW w:w="2126" w:type="dxa"/>
          </w:tcPr>
          <w:p w:rsidR="00B26315" w:rsidRPr="00FF623B" w:rsidRDefault="00B26315" w:rsidP="00B26315">
            <w:pPr>
              <w:tabs>
                <w:tab w:val="left" w:pos="34"/>
              </w:tabs>
              <w:spacing w:after="0" w:line="240" w:lineRule="auto"/>
              <w:rPr>
                <w:rFonts w:ascii="Courier New" w:eastAsia="Calibri" w:hAnsi="Courier New" w:cs="Courier New"/>
              </w:rPr>
            </w:pPr>
            <w:r w:rsidRPr="00FF623B">
              <w:rPr>
                <w:rFonts w:ascii="Courier New" w:eastAsia="Calibri" w:hAnsi="Courier New" w:cs="Courier New"/>
              </w:rPr>
              <w:t>Количество жителей многоквартирных домов, принявших участие в реализации мероприятий, направленных на повышение уровня благоустройства дворовых территорий.</w:t>
            </w:r>
          </w:p>
          <w:p w:rsidR="00B26315" w:rsidRPr="00FF623B" w:rsidRDefault="00B26315" w:rsidP="00B26315">
            <w:pPr>
              <w:widowControl w:val="0"/>
              <w:autoSpaceDE w:val="0"/>
              <w:autoSpaceDN w:val="0"/>
              <w:adjustRightInd w:val="0"/>
              <w:spacing w:after="0" w:line="240" w:lineRule="auto"/>
              <w:rPr>
                <w:rFonts w:ascii="Courier New" w:hAnsi="Courier New" w:cs="Courier New"/>
              </w:rPr>
            </w:pP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чел</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bl>
    <w:p w:rsidR="00B26315" w:rsidRPr="00FF623B" w:rsidRDefault="00B26315" w:rsidP="00DB487A">
      <w:pPr>
        <w:spacing w:after="0" w:line="240" w:lineRule="auto"/>
        <w:ind w:firstLine="709"/>
        <w:jc w:val="both"/>
        <w:rPr>
          <w:rFonts w:ascii="Arial" w:hAnsi="Arial" w:cs="Arial"/>
          <w:sz w:val="24"/>
          <w:szCs w:val="24"/>
        </w:rPr>
      </w:pPr>
    </w:p>
    <w:p w:rsidR="00EE4D41" w:rsidRPr="00FF623B" w:rsidRDefault="00EE4D41" w:rsidP="00E25A39">
      <w:pPr>
        <w:spacing w:after="0" w:line="240" w:lineRule="auto"/>
        <w:jc w:val="center"/>
        <w:rPr>
          <w:rFonts w:ascii="Arial" w:hAnsi="Arial" w:cs="Arial"/>
          <w:b/>
          <w:sz w:val="24"/>
          <w:szCs w:val="24"/>
        </w:rPr>
      </w:pPr>
      <w:r w:rsidRPr="00FF623B">
        <w:rPr>
          <w:rFonts w:ascii="Arial" w:hAnsi="Arial" w:cs="Arial"/>
          <w:b/>
          <w:sz w:val="24"/>
          <w:szCs w:val="24"/>
        </w:rPr>
        <w:t>4. Ресурсное обеспечение муниципальной программы</w:t>
      </w:r>
    </w:p>
    <w:p w:rsidR="00EE4D41" w:rsidRPr="00FF623B" w:rsidRDefault="00EE4D41" w:rsidP="00E25A39">
      <w:pPr>
        <w:spacing w:after="0" w:line="240" w:lineRule="auto"/>
        <w:jc w:val="center"/>
        <w:rPr>
          <w:rFonts w:ascii="Arial" w:hAnsi="Arial" w:cs="Arial"/>
          <w:b/>
          <w:sz w:val="24"/>
          <w:szCs w:val="24"/>
        </w:rPr>
      </w:pPr>
    </w:p>
    <w:p w:rsidR="00E25A39" w:rsidRPr="00FF623B" w:rsidRDefault="00E25A39" w:rsidP="00E25A39">
      <w:pPr>
        <w:spacing w:after="0" w:line="240" w:lineRule="auto"/>
        <w:ind w:firstLine="709"/>
        <w:jc w:val="both"/>
        <w:rPr>
          <w:rFonts w:ascii="Arial" w:hAnsi="Arial" w:cs="Arial"/>
          <w:sz w:val="24"/>
          <w:szCs w:val="24"/>
        </w:rPr>
      </w:pPr>
      <w:r w:rsidRPr="00FF623B">
        <w:rPr>
          <w:rFonts w:ascii="Arial" w:hAnsi="Arial" w:cs="Arial"/>
          <w:sz w:val="24"/>
          <w:szCs w:val="24"/>
        </w:rPr>
        <w:t xml:space="preserve">Основанием для привлечения средств федерального бюджета, средств субсидий из областного бюджета является государственная программа Иркутской области «Формирование современной городской среды на </w:t>
      </w:r>
      <w:r w:rsidRPr="00FF623B">
        <w:rPr>
          <w:rFonts w:ascii="Arial" w:hAnsi="Arial" w:cs="Arial"/>
          <w:sz w:val="24"/>
          <w:szCs w:val="24"/>
        </w:rPr>
        <w:br/>
        <w:t>2018-2024 годы», утвержденная постановлением Правительства Иркутской области от 31 августа 2017 года № 568-пп.</w:t>
      </w:r>
    </w:p>
    <w:p w:rsidR="00E25A39" w:rsidRPr="00FF623B" w:rsidRDefault="00E25A39" w:rsidP="00E25A39">
      <w:pPr>
        <w:spacing w:after="0" w:line="240" w:lineRule="auto"/>
        <w:rPr>
          <w:rFonts w:ascii="Arial" w:hAnsi="Arial" w:cs="Arial"/>
          <w:sz w:val="24"/>
          <w:szCs w:val="24"/>
        </w:rPr>
      </w:pPr>
    </w:p>
    <w:p w:rsidR="00E25A39" w:rsidRPr="00FF623B" w:rsidRDefault="00E25A39" w:rsidP="00E25A39">
      <w:pPr>
        <w:spacing w:after="0" w:line="240" w:lineRule="auto"/>
        <w:ind w:firstLine="709"/>
        <w:jc w:val="both"/>
        <w:rPr>
          <w:rFonts w:ascii="Arial" w:hAnsi="Arial" w:cs="Arial"/>
          <w:sz w:val="24"/>
          <w:szCs w:val="24"/>
        </w:rPr>
      </w:pPr>
      <w:r w:rsidRPr="00FF623B">
        <w:rPr>
          <w:rFonts w:ascii="Arial" w:hAnsi="Arial" w:cs="Arial"/>
          <w:sz w:val="24"/>
          <w:szCs w:val="24"/>
        </w:rPr>
        <w:lastRenderedPageBreak/>
        <w:t xml:space="preserve">Общий  объем  финансирования  муниципальной  программы  составляет </w:t>
      </w:r>
      <w:r w:rsidRPr="00FF623B">
        <w:rPr>
          <w:rFonts w:ascii="Arial" w:hAnsi="Arial" w:cs="Arial"/>
          <w:sz w:val="24"/>
          <w:szCs w:val="24"/>
          <w:u w:val="single"/>
        </w:rPr>
        <w:t>2</w:t>
      </w:r>
      <w:r w:rsidR="00964F72">
        <w:rPr>
          <w:rFonts w:ascii="Arial" w:hAnsi="Arial" w:cs="Arial"/>
          <w:sz w:val="24"/>
          <w:szCs w:val="24"/>
          <w:u w:val="single"/>
        </w:rPr>
        <w:t>0</w:t>
      </w:r>
      <w:r w:rsidRPr="00FF623B">
        <w:rPr>
          <w:rFonts w:ascii="Arial" w:hAnsi="Arial" w:cs="Arial"/>
          <w:sz w:val="24"/>
          <w:szCs w:val="24"/>
          <w:u w:val="single"/>
        </w:rPr>
        <w:t xml:space="preserve"> </w:t>
      </w:r>
      <w:r w:rsidR="00C54324">
        <w:rPr>
          <w:rFonts w:ascii="Arial" w:hAnsi="Arial" w:cs="Arial"/>
          <w:sz w:val="24"/>
          <w:szCs w:val="24"/>
          <w:u w:val="single"/>
        </w:rPr>
        <w:t>54</w:t>
      </w:r>
      <w:r w:rsidR="002C16E9">
        <w:rPr>
          <w:rFonts w:ascii="Arial" w:hAnsi="Arial" w:cs="Arial"/>
          <w:sz w:val="24"/>
          <w:szCs w:val="24"/>
          <w:u w:val="single"/>
        </w:rPr>
        <w:t>6,8</w:t>
      </w:r>
      <w:r w:rsidRPr="00FF623B">
        <w:rPr>
          <w:rFonts w:ascii="Arial" w:hAnsi="Arial" w:cs="Arial"/>
          <w:sz w:val="24"/>
          <w:szCs w:val="24"/>
          <w:u w:val="single"/>
        </w:rPr>
        <w:t xml:space="preserve"> тыс. руб.</w:t>
      </w:r>
    </w:p>
    <w:p w:rsidR="00E25A39" w:rsidRPr="00FF623B" w:rsidRDefault="006638DF" w:rsidP="00E25A39">
      <w:pPr>
        <w:spacing w:after="0" w:line="240" w:lineRule="auto"/>
        <w:jc w:val="right"/>
        <w:rPr>
          <w:rFonts w:ascii="Arial" w:hAnsi="Arial" w:cs="Arial"/>
          <w:sz w:val="24"/>
          <w:szCs w:val="24"/>
        </w:rPr>
      </w:pPr>
      <w:r w:rsidRPr="00FF623B">
        <w:rPr>
          <w:rFonts w:ascii="Arial" w:hAnsi="Arial" w:cs="Arial"/>
          <w:sz w:val="24"/>
          <w:szCs w:val="24"/>
        </w:rPr>
        <w:t xml:space="preserve"> Таблица</w:t>
      </w:r>
      <w:r w:rsidR="00E25A39" w:rsidRPr="00FF623B">
        <w:rPr>
          <w:rFonts w:ascii="Arial" w:hAnsi="Arial" w:cs="Arial"/>
          <w:sz w:val="24"/>
          <w:szCs w:val="24"/>
        </w:rPr>
        <w:t xml:space="preserve"> </w:t>
      </w:r>
      <w:r w:rsidRPr="00FF623B">
        <w:rPr>
          <w:rFonts w:ascii="Arial" w:hAnsi="Arial" w:cs="Arial"/>
          <w:sz w:val="24"/>
          <w:szCs w:val="24"/>
        </w:rPr>
        <w:t>2</w:t>
      </w:r>
      <w:r w:rsidR="00E25A39" w:rsidRPr="00FF623B">
        <w:rPr>
          <w:rFonts w:ascii="Arial" w:hAnsi="Arial" w:cs="Arial"/>
          <w:sz w:val="24"/>
          <w:szCs w:val="24"/>
        </w:rPr>
        <w:t xml:space="preserve">. </w:t>
      </w:r>
    </w:p>
    <w:p w:rsidR="00E25A39" w:rsidRPr="00FF623B" w:rsidRDefault="00E25A39" w:rsidP="00E25A39">
      <w:pPr>
        <w:spacing w:after="0" w:line="240" w:lineRule="auto"/>
        <w:jc w:val="right"/>
        <w:rPr>
          <w:rFonts w:ascii="Arial" w:hAnsi="Arial" w:cs="Arial"/>
          <w:sz w:val="24"/>
          <w:szCs w:val="24"/>
        </w:rPr>
      </w:pPr>
    </w:p>
    <w:tbl>
      <w:tblPr>
        <w:tblW w:w="9687" w:type="dxa"/>
        <w:jc w:val="center"/>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865"/>
        <w:gridCol w:w="1413"/>
        <w:gridCol w:w="1390"/>
        <w:gridCol w:w="1259"/>
        <w:gridCol w:w="1290"/>
        <w:gridCol w:w="1470"/>
      </w:tblGrid>
      <w:tr w:rsidR="00E25A39" w:rsidRPr="00FF623B" w:rsidTr="008D5973">
        <w:trPr>
          <w:trHeight w:val="439"/>
          <w:tblCellSpacing w:w="5" w:type="nil"/>
          <w:jc w:val="center"/>
        </w:trPr>
        <w:tc>
          <w:tcPr>
            <w:tcW w:w="2865" w:type="dxa"/>
            <w:vMerge w:val="restart"/>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 xml:space="preserve">Период реализации программы </w:t>
            </w:r>
            <w:r w:rsidRPr="00FF623B">
              <w:rPr>
                <w:rFonts w:ascii="Courier New" w:hAnsi="Courier New" w:cs="Courier New"/>
                <w:b/>
              </w:rPr>
              <w:br/>
            </w:r>
          </w:p>
        </w:tc>
        <w:tc>
          <w:tcPr>
            <w:tcW w:w="6822" w:type="dxa"/>
            <w:gridSpan w:val="5"/>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 xml:space="preserve">Объем финансирования, тыс. руб. </w:t>
            </w:r>
          </w:p>
        </w:tc>
      </w:tr>
      <w:tr w:rsidR="00E25A39" w:rsidRPr="00FF623B" w:rsidTr="00E92C1C">
        <w:trPr>
          <w:trHeight w:val="396"/>
          <w:tblCellSpacing w:w="5" w:type="nil"/>
          <w:jc w:val="center"/>
        </w:trPr>
        <w:tc>
          <w:tcPr>
            <w:tcW w:w="2865" w:type="dxa"/>
            <w:vMerge/>
            <w:vAlign w:val="center"/>
          </w:tcPr>
          <w:p w:rsidR="00E25A39" w:rsidRPr="00FF623B" w:rsidRDefault="00E25A39" w:rsidP="00E25A39">
            <w:pPr>
              <w:spacing w:after="0" w:line="240" w:lineRule="auto"/>
              <w:jc w:val="center"/>
              <w:rPr>
                <w:rFonts w:ascii="Courier New" w:hAnsi="Courier New" w:cs="Courier New"/>
                <w:b/>
              </w:rPr>
            </w:pPr>
          </w:p>
        </w:tc>
        <w:tc>
          <w:tcPr>
            <w:tcW w:w="1413" w:type="dxa"/>
            <w:vMerge w:val="restart"/>
            <w:vAlign w:val="center"/>
          </w:tcPr>
          <w:p w:rsidR="00E25A39" w:rsidRPr="00FF623B" w:rsidRDefault="00E25A39" w:rsidP="00E25A39">
            <w:pPr>
              <w:spacing w:after="0" w:line="240" w:lineRule="auto"/>
              <w:ind w:left="-75" w:firstLine="75"/>
              <w:jc w:val="center"/>
              <w:rPr>
                <w:rFonts w:ascii="Courier New" w:hAnsi="Courier New" w:cs="Courier New"/>
                <w:b/>
              </w:rPr>
            </w:pPr>
            <w:r w:rsidRPr="00FF623B">
              <w:rPr>
                <w:rFonts w:ascii="Courier New" w:hAnsi="Courier New" w:cs="Courier New"/>
                <w:b/>
              </w:rPr>
              <w:t>Финансовые</w:t>
            </w:r>
            <w:r w:rsidRPr="00FF623B">
              <w:rPr>
                <w:rFonts w:ascii="Courier New" w:hAnsi="Courier New" w:cs="Courier New"/>
                <w:b/>
              </w:rPr>
              <w:br/>
              <w:t>средства, всего</w:t>
            </w:r>
          </w:p>
        </w:tc>
        <w:tc>
          <w:tcPr>
            <w:tcW w:w="5409" w:type="dxa"/>
            <w:gridSpan w:val="4"/>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В том числе по источникам:</w:t>
            </w:r>
          </w:p>
        </w:tc>
      </w:tr>
      <w:tr w:rsidR="00E25A39" w:rsidRPr="00FF623B" w:rsidTr="00E92C1C">
        <w:trPr>
          <w:trHeight w:val="557"/>
          <w:tblCellSpacing w:w="5" w:type="nil"/>
          <w:jc w:val="center"/>
        </w:trPr>
        <w:tc>
          <w:tcPr>
            <w:tcW w:w="2865" w:type="dxa"/>
            <w:vMerge/>
            <w:vAlign w:val="center"/>
          </w:tcPr>
          <w:p w:rsidR="00E25A39" w:rsidRPr="00FF623B" w:rsidRDefault="00E25A39" w:rsidP="00E25A39">
            <w:pPr>
              <w:spacing w:after="0" w:line="240" w:lineRule="auto"/>
              <w:jc w:val="center"/>
              <w:rPr>
                <w:rFonts w:ascii="Courier New" w:hAnsi="Courier New" w:cs="Courier New"/>
                <w:b/>
              </w:rPr>
            </w:pPr>
          </w:p>
        </w:tc>
        <w:tc>
          <w:tcPr>
            <w:tcW w:w="1413" w:type="dxa"/>
            <w:vMerge/>
            <w:vAlign w:val="center"/>
          </w:tcPr>
          <w:p w:rsidR="00E25A39" w:rsidRPr="00FF623B" w:rsidRDefault="00E25A39" w:rsidP="00E25A39">
            <w:pPr>
              <w:spacing w:after="0" w:line="240" w:lineRule="auto"/>
              <w:ind w:left="-75" w:firstLine="75"/>
              <w:jc w:val="center"/>
              <w:rPr>
                <w:rFonts w:ascii="Courier New" w:hAnsi="Courier New" w:cs="Courier New"/>
                <w:b/>
              </w:rPr>
            </w:pPr>
          </w:p>
        </w:tc>
        <w:tc>
          <w:tcPr>
            <w:tcW w:w="1390" w:type="dxa"/>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МБ</w:t>
            </w:r>
          </w:p>
        </w:tc>
        <w:tc>
          <w:tcPr>
            <w:tcW w:w="1259" w:type="dxa"/>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ОБ</w:t>
            </w:r>
          </w:p>
        </w:tc>
        <w:tc>
          <w:tcPr>
            <w:tcW w:w="1290" w:type="dxa"/>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ФБ</w:t>
            </w:r>
          </w:p>
        </w:tc>
        <w:tc>
          <w:tcPr>
            <w:tcW w:w="1470"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Иные источники</w:t>
            </w:r>
          </w:p>
        </w:tc>
      </w:tr>
      <w:tr w:rsidR="00E25A39" w:rsidRPr="00FF623B" w:rsidTr="00E92C1C">
        <w:trPr>
          <w:trHeight w:val="439"/>
          <w:tblCellSpacing w:w="5" w:type="nil"/>
          <w:jc w:val="center"/>
        </w:trPr>
        <w:tc>
          <w:tcPr>
            <w:tcW w:w="2865"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Всего за весь период</w:t>
            </w:r>
          </w:p>
        </w:tc>
        <w:tc>
          <w:tcPr>
            <w:tcW w:w="1413" w:type="dxa"/>
            <w:vAlign w:val="center"/>
          </w:tcPr>
          <w:p w:rsidR="00E25A39" w:rsidRPr="00FF623B" w:rsidRDefault="00E25A39" w:rsidP="00E25A39">
            <w:pPr>
              <w:spacing w:after="0" w:line="240" w:lineRule="auto"/>
              <w:ind w:firstLine="67"/>
              <w:jc w:val="center"/>
              <w:rPr>
                <w:rFonts w:ascii="Courier New" w:hAnsi="Courier New" w:cs="Courier New"/>
              </w:rPr>
            </w:pPr>
            <w:r w:rsidRPr="00FF623B">
              <w:rPr>
                <w:rFonts w:ascii="Courier New" w:hAnsi="Courier New" w:cs="Courier New"/>
              </w:rPr>
              <w:t>2</w:t>
            </w:r>
            <w:r w:rsidR="008D5973">
              <w:rPr>
                <w:rFonts w:ascii="Courier New" w:hAnsi="Courier New" w:cs="Courier New"/>
              </w:rPr>
              <w:t>0</w:t>
            </w:r>
            <w:r w:rsidR="00C54324">
              <w:rPr>
                <w:rFonts w:ascii="Courier New" w:hAnsi="Courier New" w:cs="Courier New"/>
              </w:rPr>
              <w:t>54</w:t>
            </w:r>
            <w:r w:rsidR="00302BBB">
              <w:rPr>
                <w:rFonts w:ascii="Courier New" w:hAnsi="Courier New" w:cs="Courier New"/>
              </w:rPr>
              <w:t>6</w:t>
            </w:r>
            <w:r w:rsidRPr="00FF623B">
              <w:rPr>
                <w:rFonts w:ascii="Courier New" w:hAnsi="Courier New" w:cs="Courier New"/>
              </w:rPr>
              <w:t>,</w:t>
            </w:r>
            <w:r w:rsidR="00302BBB">
              <w:rPr>
                <w:rFonts w:ascii="Courier New" w:hAnsi="Courier New" w:cs="Courier New"/>
              </w:rPr>
              <w:t>8</w:t>
            </w:r>
          </w:p>
          <w:p w:rsidR="00E25A39" w:rsidRPr="00FF623B" w:rsidRDefault="00E25A39" w:rsidP="00E25A39">
            <w:pPr>
              <w:spacing w:after="0" w:line="240" w:lineRule="auto"/>
              <w:ind w:firstLine="67"/>
              <w:jc w:val="center"/>
              <w:rPr>
                <w:rFonts w:ascii="Courier New" w:hAnsi="Courier New" w:cs="Courier New"/>
              </w:rPr>
            </w:pPr>
          </w:p>
        </w:tc>
        <w:tc>
          <w:tcPr>
            <w:tcW w:w="1390" w:type="dxa"/>
          </w:tcPr>
          <w:p w:rsidR="00E25A39" w:rsidRPr="00FF623B" w:rsidRDefault="00422C27" w:rsidP="00C54324">
            <w:pPr>
              <w:spacing w:after="0" w:line="240" w:lineRule="auto"/>
              <w:ind w:firstLine="42"/>
              <w:jc w:val="center"/>
              <w:rPr>
                <w:rFonts w:ascii="Courier New" w:hAnsi="Courier New" w:cs="Courier New"/>
              </w:rPr>
            </w:pPr>
            <w:r>
              <w:rPr>
                <w:rFonts w:ascii="Courier New" w:hAnsi="Courier New" w:cs="Courier New"/>
              </w:rPr>
              <w:t>2</w:t>
            </w:r>
            <w:r w:rsidR="00C54324">
              <w:rPr>
                <w:rFonts w:ascii="Courier New" w:hAnsi="Courier New" w:cs="Courier New"/>
              </w:rPr>
              <w:t>90</w:t>
            </w:r>
            <w:r>
              <w:rPr>
                <w:rFonts w:ascii="Courier New" w:hAnsi="Courier New" w:cs="Courier New"/>
              </w:rPr>
              <w:t>8,5</w:t>
            </w:r>
          </w:p>
        </w:tc>
        <w:tc>
          <w:tcPr>
            <w:tcW w:w="1259" w:type="dxa"/>
          </w:tcPr>
          <w:p w:rsidR="00E25A39" w:rsidRPr="00FF623B" w:rsidRDefault="00422C27" w:rsidP="00E25A39">
            <w:pPr>
              <w:spacing w:after="0" w:line="240" w:lineRule="auto"/>
              <w:jc w:val="center"/>
              <w:rPr>
                <w:rFonts w:ascii="Courier New" w:hAnsi="Courier New" w:cs="Courier New"/>
              </w:rPr>
            </w:pPr>
            <w:r>
              <w:rPr>
                <w:rFonts w:ascii="Courier New" w:hAnsi="Courier New" w:cs="Courier New"/>
              </w:rPr>
              <w:t>3705,83</w:t>
            </w:r>
          </w:p>
        </w:tc>
        <w:tc>
          <w:tcPr>
            <w:tcW w:w="1290" w:type="dxa"/>
          </w:tcPr>
          <w:p w:rsidR="00E25A39" w:rsidRPr="00FF623B" w:rsidRDefault="00422C27" w:rsidP="00E25A39">
            <w:pPr>
              <w:spacing w:after="0" w:line="240" w:lineRule="auto"/>
              <w:jc w:val="center"/>
              <w:rPr>
                <w:rFonts w:ascii="Courier New" w:hAnsi="Courier New" w:cs="Courier New"/>
              </w:rPr>
            </w:pPr>
            <w:r>
              <w:rPr>
                <w:rFonts w:ascii="Courier New" w:hAnsi="Courier New" w:cs="Courier New"/>
              </w:rPr>
              <w:t>13932,47</w:t>
            </w:r>
          </w:p>
        </w:tc>
        <w:tc>
          <w:tcPr>
            <w:tcW w:w="1470" w:type="dxa"/>
          </w:tcPr>
          <w:p w:rsidR="00E25A39" w:rsidRPr="00FF623B" w:rsidRDefault="00E25A39" w:rsidP="00E25A39">
            <w:pPr>
              <w:spacing w:after="0" w:line="240" w:lineRule="auto"/>
              <w:jc w:val="center"/>
              <w:rPr>
                <w:rFonts w:ascii="Courier New" w:hAnsi="Courier New" w:cs="Courier New"/>
                <w:b/>
              </w:rPr>
            </w:pPr>
          </w:p>
        </w:tc>
      </w:tr>
      <w:tr w:rsidR="00E25A39" w:rsidRPr="00FF623B" w:rsidTr="00E92C1C">
        <w:trPr>
          <w:trHeight w:val="424"/>
          <w:tblCellSpacing w:w="5" w:type="nil"/>
          <w:jc w:val="center"/>
        </w:trPr>
        <w:tc>
          <w:tcPr>
            <w:tcW w:w="2865"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в том числе по годам:</w:t>
            </w:r>
          </w:p>
        </w:tc>
        <w:tc>
          <w:tcPr>
            <w:tcW w:w="1413" w:type="dxa"/>
            <w:vAlign w:val="center"/>
          </w:tcPr>
          <w:p w:rsidR="00E25A39" w:rsidRPr="00FF623B" w:rsidRDefault="00E25A39" w:rsidP="00E25A39">
            <w:pPr>
              <w:spacing w:after="0" w:line="240" w:lineRule="auto"/>
              <w:ind w:firstLine="67"/>
              <w:jc w:val="center"/>
              <w:rPr>
                <w:rFonts w:ascii="Courier New" w:hAnsi="Courier New" w:cs="Courier New"/>
              </w:rPr>
            </w:pPr>
          </w:p>
        </w:tc>
        <w:tc>
          <w:tcPr>
            <w:tcW w:w="1390" w:type="dxa"/>
          </w:tcPr>
          <w:p w:rsidR="00E25A39" w:rsidRPr="00FF623B" w:rsidRDefault="00E25A39" w:rsidP="00E25A39">
            <w:pPr>
              <w:spacing w:after="0" w:line="240" w:lineRule="auto"/>
              <w:ind w:firstLine="42"/>
              <w:jc w:val="center"/>
              <w:rPr>
                <w:rFonts w:ascii="Courier New" w:hAnsi="Courier New" w:cs="Courier New"/>
              </w:rPr>
            </w:pPr>
          </w:p>
        </w:tc>
        <w:tc>
          <w:tcPr>
            <w:tcW w:w="1259" w:type="dxa"/>
          </w:tcPr>
          <w:p w:rsidR="00E25A39" w:rsidRPr="00FF623B" w:rsidRDefault="00E25A39" w:rsidP="00E25A39">
            <w:pPr>
              <w:spacing w:after="0" w:line="240" w:lineRule="auto"/>
              <w:jc w:val="center"/>
              <w:rPr>
                <w:rFonts w:ascii="Courier New" w:hAnsi="Courier New" w:cs="Courier New"/>
              </w:rPr>
            </w:pPr>
          </w:p>
        </w:tc>
        <w:tc>
          <w:tcPr>
            <w:tcW w:w="1290" w:type="dxa"/>
          </w:tcPr>
          <w:p w:rsidR="00E25A39" w:rsidRPr="00FF623B" w:rsidRDefault="00E25A39" w:rsidP="00E25A39">
            <w:pPr>
              <w:spacing w:after="0" w:line="240" w:lineRule="auto"/>
              <w:jc w:val="center"/>
              <w:rPr>
                <w:rFonts w:ascii="Courier New" w:hAnsi="Courier New" w:cs="Courier New"/>
              </w:rPr>
            </w:pPr>
          </w:p>
        </w:tc>
        <w:tc>
          <w:tcPr>
            <w:tcW w:w="1470" w:type="dxa"/>
          </w:tcPr>
          <w:p w:rsidR="00E25A39" w:rsidRPr="00FF623B" w:rsidRDefault="00E25A39" w:rsidP="00E25A39">
            <w:pPr>
              <w:spacing w:after="0" w:line="240" w:lineRule="auto"/>
              <w:jc w:val="center"/>
              <w:rPr>
                <w:rFonts w:ascii="Courier New" w:hAnsi="Courier New" w:cs="Courier New"/>
                <w:b/>
              </w:rPr>
            </w:pPr>
          </w:p>
        </w:tc>
      </w:tr>
      <w:tr w:rsidR="00E25A39" w:rsidRPr="00FF623B" w:rsidTr="00E92C1C">
        <w:trPr>
          <w:trHeight w:val="439"/>
          <w:tblCellSpacing w:w="5" w:type="nil"/>
          <w:jc w:val="center"/>
        </w:trPr>
        <w:tc>
          <w:tcPr>
            <w:tcW w:w="2865"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2018 год</w:t>
            </w:r>
          </w:p>
        </w:tc>
        <w:tc>
          <w:tcPr>
            <w:tcW w:w="1413" w:type="dxa"/>
            <w:vAlign w:val="center"/>
          </w:tcPr>
          <w:p w:rsidR="00E25A39" w:rsidRPr="00FF623B" w:rsidRDefault="00E25A39" w:rsidP="00E25A39">
            <w:pPr>
              <w:spacing w:after="0" w:line="240" w:lineRule="auto"/>
              <w:jc w:val="center"/>
              <w:rPr>
                <w:rFonts w:ascii="Courier New" w:hAnsi="Courier New" w:cs="Courier New"/>
              </w:rPr>
            </w:pPr>
            <w:r w:rsidRPr="00FF623B">
              <w:rPr>
                <w:rFonts w:ascii="Courier New" w:hAnsi="Courier New" w:cs="Courier New"/>
              </w:rPr>
              <w:t>2422,6</w:t>
            </w:r>
          </w:p>
          <w:p w:rsidR="00E25A39" w:rsidRPr="00FF623B" w:rsidRDefault="00E25A39" w:rsidP="00E25A39">
            <w:pPr>
              <w:spacing w:after="0" w:line="240" w:lineRule="auto"/>
              <w:jc w:val="center"/>
              <w:rPr>
                <w:rFonts w:ascii="Courier New" w:hAnsi="Courier New" w:cs="Courier New"/>
              </w:rPr>
            </w:pPr>
          </w:p>
        </w:tc>
        <w:tc>
          <w:tcPr>
            <w:tcW w:w="1390" w:type="dxa"/>
          </w:tcPr>
          <w:p w:rsidR="00E25A39" w:rsidRPr="00FF623B" w:rsidRDefault="00E25A39" w:rsidP="00E25A39">
            <w:pPr>
              <w:spacing w:after="0" w:line="240" w:lineRule="auto"/>
              <w:ind w:firstLine="42"/>
              <w:jc w:val="center"/>
              <w:rPr>
                <w:rFonts w:ascii="Courier New" w:hAnsi="Courier New" w:cs="Courier New"/>
              </w:rPr>
            </w:pPr>
            <w:r w:rsidRPr="00FF623B">
              <w:rPr>
                <w:rFonts w:ascii="Courier New" w:hAnsi="Courier New" w:cs="Courier New"/>
              </w:rPr>
              <w:t>257,2</w:t>
            </w:r>
          </w:p>
        </w:tc>
        <w:tc>
          <w:tcPr>
            <w:tcW w:w="1259" w:type="dxa"/>
          </w:tcPr>
          <w:p w:rsidR="00E25A39" w:rsidRPr="00FF623B" w:rsidRDefault="00422C27" w:rsidP="00E25A39">
            <w:pPr>
              <w:spacing w:after="0" w:line="240" w:lineRule="auto"/>
              <w:jc w:val="center"/>
              <w:rPr>
                <w:rFonts w:ascii="Courier New" w:hAnsi="Courier New" w:cs="Courier New"/>
              </w:rPr>
            </w:pPr>
            <w:r>
              <w:rPr>
                <w:rFonts w:ascii="Courier New" w:hAnsi="Courier New" w:cs="Courier New"/>
              </w:rPr>
              <w:t>611,63</w:t>
            </w:r>
          </w:p>
        </w:tc>
        <w:tc>
          <w:tcPr>
            <w:tcW w:w="1290" w:type="dxa"/>
          </w:tcPr>
          <w:p w:rsidR="00E25A39" w:rsidRPr="00FF623B" w:rsidRDefault="00E25A39" w:rsidP="00E25A39">
            <w:pPr>
              <w:spacing w:after="0" w:line="240" w:lineRule="auto"/>
              <w:jc w:val="center"/>
              <w:rPr>
                <w:rFonts w:ascii="Courier New" w:hAnsi="Courier New" w:cs="Courier New"/>
              </w:rPr>
            </w:pPr>
            <w:r w:rsidRPr="00FF623B">
              <w:rPr>
                <w:rFonts w:ascii="Courier New" w:hAnsi="Courier New" w:cs="Courier New"/>
              </w:rPr>
              <w:t>1553,77</w:t>
            </w:r>
          </w:p>
        </w:tc>
        <w:tc>
          <w:tcPr>
            <w:tcW w:w="1470" w:type="dxa"/>
          </w:tcPr>
          <w:p w:rsidR="00E25A39" w:rsidRPr="00FF623B" w:rsidRDefault="00E25A39" w:rsidP="00E25A39">
            <w:pPr>
              <w:spacing w:after="0" w:line="240" w:lineRule="auto"/>
              <w:jc w:val="center"/>
              <w:rPr>
                <w:rFonts w:ascii="Courier New" w:hAnsi="Courier New" w:cs="Courier New"/>
              </w:rPr>
            </w:pPr>
          </w:p>
        </w:tc>
      </w:tr>
      <w:tr w:rsidR="00E25A39" w:rsidRPr="00FF623B" w:rsidTr="00E92C1C">
        <w:trPr>
          <w:trHeight w:val="424"/>
          <w:tblCellSpacing w:w="5" w:type="nil"/>
          <w:jc w:val="center"/>
        </w:trPr>
        <w:tc>
          <w:tcPr>
            <w:tcW w:w="2865"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2019 год</w:t>
            </w:r>
          </w:p>
        </w:tc>
        <w:tc>
          <w:tcPr>
            <w:tcW w:w="1413" w:type="dxa"/>
          </w:tcPr>
          <w:p w:rsidR="00E25A39" w:rsidRPr="00FF623B" w:rsidRDefault="00E25A39" w:rsidP="00E25A39">
            <w:pPr>
              <w:spacing w:after="0" w:line="240" w:lineRule="auto"/>
              <w:ind w:firstLine="42"/>
              <w:jc w:val="center"/>
              <w:rPr>
                <w:rFonts w:ascii="Courier New" w:hAnsi="Courier New" w:cs="Courier New"/>
              </w:rPr>
            </w:pPr>
            <w:r w:rsidRPr="00FF623B">
              <w:rPr>
                <w:rFonts w:ascii="Courier New" w:hAnsi="Courier New" w:cs="Courier New"/>
              </w:rPr>
              <w:t>4566,4</w:t>
            </w:r>
          </w:p>
        </w:tc>
        <w:tc>
          <w:tcPr>
            <w:tcW w:w="1390" w:type="dxa"/>
          </w:tcPr>
          <w:p w:rsidR="00E25A39" w:rsidRPr="00FF623B" w:rsidRDefault="00E25A39" w:rsidP="00E25A39">
            <w:pPr>
              <w:spacing w:after="0" w:line="240" w:lineRule="auto"/>
              <w:ind w:firstLine="42"/>
              <w:jc w:val="center"/>
              <w:rPr>
                <w:rFonts w:ascii="Courier New" w:hAnsi="Courier New" w:cs="Courier New"/>
              </w:rPr>
            </w:pPr>
            <w:r w:rsidRPr="00FF623B">
              <w:rPr>
                <w:rFonts w:ascii="Courier New" w:hAnsi="Courier New" w:cs="Courier New"/>
              </w:rPr>
              <w:t>292,0</w:t>
            </w:r>
          </w:p>
        </w:tc>
        <w:tc>
          <w:tcPr>
            <w:tcW w:w="1259" w:type="dxa"/>
          </w:tcPr>
          <w:p w:rsidR="00E25A39" w:rsidRPr="00FF623B" w:rsidRDefault="00E25A39" w:rsidP="00E25A39">
            <w:pPr>
              <w:spacing w:after="0" w:line="240" w:lineRule="auto"/>
              <w:jc w:val="center"/>
              <w:rPr>
                <w:rFonts w:ascii="Courier New" w:hAnsi="Courier New" w:cs="Courier New"/>
              </w:rPr>
            </w:pPr>
            <w:r w:rsidRPr="00FF623B">
              <w:rPr>
                <w:rFonts w:ascii="Courier New" w:hAnsi="Courier New" w:cs="Courier New"/>
              </w:rPr>
              <w:t>768,4</w:t>
            </w:r>
          </w:p>
        </w:tc>
        <w:tc>
          <w:tcPr>
            <w:tcW w:w="1290" w:type="dxa"/>
          </w:tcPr>
          <w:p w:rsidR="00E25A39" w:rsidRPr="00FF623B" w:rsidRDefault="00E25A39" w:rsidP="00E25A39">
            <w:pPr>
              <w:spacing w:after="0" w:line="240" w:lineRule="auto"/>
              <w:ind w:firstLine="9"/>
              <w:jc w:val="center"/>
              <w:rPr>
                <w:rFonts w:ascii="Courier New" w:hAnsi="Courier New" w:cs="Courier New"/>
              </w:rPr>
            </w:pPr>
            <w:r w:rsidRPr="00FF623B">
              <w:rPr>
                <w:rFonts w:ascii="Courier New" w:hAnsi="Courier New" w:cs="Courier New"/>
              </w:rPr>
              <w:t>3506,0</w:t>
            </w:r>
          </w:p>
        </w:tc>
        <w:tc>
          <w:tcPr>
            <w:tcW w:w="1470" w:type="dxa"/>
          </w:tcPr>
          <w:p w:rsidR="00E25A39" w:rsidRPr="00FF623B" w:rsidRDefault="00E25A39" w:rsidP="00E25A39">
            <w:pPr>
              <w:spacing w:after="0" w:line="240" w:lineRule="auto"/>
              <w:ind w:firstLine="9"/>
              <w:jc w:val="center"/>
              <w:rPr>
                <w:rFonts w:ascii="Courier New" w:hAnsi="Courier New" w:cs="Courier New"/>
              </w:rPr>
            </w:pPr>
          </w:p>
        </w:tc>
      </w:tr>
      <w:tr w:rsidR="00E25A39" w:rsidRPr="00FF623B" w:rsidTr="00E92C1C">
        <w:trPr>
          <w:trHeight w:val="439"/>
          <w:tblCellSpacing w:w="5" w:type="nil"/>
          <w:jc w:val="center"/>
        </w:trPr>
        <w:tc>
          <w:tcPr>
            <w:tcW w:w="2865"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2020 год</w:t>
            </w:r>
          </w:p>
        </w:tc>
        <w:tc>
          <w:tcPr>
            <w:tcW w:w="1413" w:type="dxa"/>
          </w:tcPr>
          <w:p w:rsidR="00E25A39" w:rsidRPr="00FF623B" w:rsidRDefault="00E25A39" w:rsidP="00E25A39">
            <w:pPr>
              <w:spacing w:after="0" w:line="240" w:lineRule="auto"/>
              <w:ind w:firstLine="42"/>
              <w:jc w:val="center"/>
              <w:rPr>
                <w:rFonts w:ascii="Courier New" w:hAnsi="Courier New" w:cs="Courier New"/>
              </w:rPr>
            </w:pPr>
            <w:r w:rsidRPr="00FF623B">
              <w:rPr>
                <w:rFonts w:ascii="Courier New" w:hAnsi="Courier New" w:cs="Courier New"/>
              </w:rPr>
              <w:t>4879,8</w:t>
            </w:r>
          </w:p>
        </w:tc>
        <w:tc>
          <w:tcPr>
            <w:tcW w:w="1390" w:type="dxa"/>
          </w:tcPr>
          <w:p w:rsidR="00E25A39" w:rsidRPr="00FF623B" w:rsidRDefault="00E25A39" w:rsidP="00E25A39">
            <w:pPr>
              <w:spacing w:after="0" w:line="240" w:lineRule="auto"/>
              <w:ind w:firstLine="42"/>
              <w:jc w:val="center"/>
              <w:rPr>
                <w:rFonts w:ascii="Courier New" w:hAnsi="Courier New" w:cs="Courier New"/>
              </w:rPr>
            </w:pPr>
            <w:r w:rsidRPr="00FF623B">
              <w:rPr>
                <w:rFonts w:ascii="Courier New" w:hAnsi="Courier New" w:cs="Courier New"/>
              </w:rPr>
              <w:t>807</w:t>
            </w:r>
            <w:r w:rsidR="00302BBB">
              <w:rPr>
                <w:rFonts w:ascii="Courier New" w:hAnsi="Courier New" w:cs="Courier New"/>
              </w:rPr>
              <w:t>,0</w:t>
            </w:r>
          </w:p>
        </w:tc>
        <w:tc>
          <w:tcPr>
            <w:tcW w:w="1259" w:type="dxa"/>
          </w:tcPr>
          <w:p w:rsidR="00E25A39" w:rsidRPr="00FF623B" w:rsidRDefault="00E25A39" w:rsidP="00E25A39">
            <w:pPr>
              <w:spacing w:after="0" w:line="240" w:lineRule="auto"/>
              <w:jc w:val="center"/>
              <w:rPr>
                <w:rFonts w:ascii="Courier New" w:hAnsi="Courier New" w:cs="Courier New"/>
              </w:rPr>
            </w:pPr>
            <w:r w:rsidRPr="00FF623B">
              <w:rPr>
                <w:rFonts w:ascii="Courier New" w:hAnsi="Courier New" w:cs="Courier New"/>
              </w:rPr>
              <w:t>780,4</w:t>
            </w:r>
          </w:p>
        </w:tc>
        <w:tc>
          <w:tcPr>
            <w:tcW w:w="1290" w:type="dxa"/>
          </w:tcPr>
          <w:p w:rsidR="00E25A39" w:rsidRPr="00FF623B" w:rsidRDefault="00E25A39" w:rsidP="00E25A39">
            <w:pPr>
              <w:spacing w:after="0" w:line="240" w:lineRule="auto"/>
              <w:ind w:firstLine="9"/>
              <w:jc w:val="center"/>
              <w:rPr>
                <w:rFonts w:ascii="Courier New" w:hAnsi="Courier New" w:cs="Courier New"/>
              </w:rPr>
            </w:pPr>
            <w:r w:rsidRPr="00FF623B">
              <w:rPr>
                <w:rFonts w:ascii="Courier New" w:hAnsi="Courier New" w:cs="Courier New"/>
              </w:rPr>
              <w:t>3292,4</w:t>
            </w:r>
          </w:p>
        </w:tc>
        <w:tc>
          <w:tcPr>
            <w:tcW w:w="1470" w:type="dxa"/>
          </w:tcPr>
          <w:p w:rsidR="00E25A39" w:rsidRPr="00FF623B" w:rsidRDefault="00E25A39" w:rsidP="00E25A39">
            <w:pPr>
              <w:spacing w:after="0" w:line="240" w:lineRule="auto"/>
              <w:ind w:firstLine="9"/>
              <w:jc w:val="center"/>
              <w:rPr>
                <w:rFonts w:ascii="Courier New" w:hAnsi="Courier New" w:cs="Courier New"/>
              </w:rPr>
            </w:pPr>
          </w:p>
        </w:tc>
      </w:tr>
      <w:tr w:rsidR="00E25A39" w:rsidRPr="00FF623B" w:rsidTr="00E92C1C">
        <w:trPr>
          <w:trHeight w:val="424"/>
          <w:tblCellSpacing w:w="5" w:type="nil"/>
          <w:jc w:val="center"/>
        </w:trPr>
        <w:tc>
          <w:tcPr>
            <w:tcW w:w="2865"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2021 год</w:t>
            </w:r>
          </w:p>
        </w:tc>
        <w:tc>
          <w:tcPr>
            <w:tcW w:w="1413" w:type="dxa"/>
          </w:tcPr>
          <w:p w:rsidR="00E25A39" w:rsidRPr="00FF623B" w:rsidRDefault="00C54324" w:rsidP="00E25A39">
            <w:pPr>
              <w:spacing w:after="0" w:line="240" w:lineRule="auto"/>
              <w:ind w:firstLine="42"/>
              <w:jc w:val="center"/>
              <w:rPr>
                <w:rFonts w:ascii="Courier New" w:hAnsi="Courier New" w:cs="Courier New"/>
              </w:rPr>
            </w:pPr>
            <w:r>
              <w:rPr>
                <w:rFonts w:ascii="Courier New" w:hAnsi="Courier New" w:cs="Courier New"/>
              </w:rPr>
              <w:t>4000</w:t>
            </w:r>
            <w:r w:rsidR="00253449">
              <w:rPr>
                <w:rFonts w:ascii="Courier New" w:hAnsi="Courier New" w:cs="Courier New"/>
              </w:rPr>
              <w:t>,0</w:t>
            </w:r>
          </w:p>
        </w:tc>
        <w:tc>
          <w:tcPr>
            <w:tcW w:w="1390" w:type="dxa"/>
          </w:tcPr>
          <w:p w:rsidR="00E25A39" w:rsidRPr="00FF623B" w:rsidRDefault="00C54324" w:rsidP="00E25A39">
            <w:pPr>
              <w:spacing w:after="0" w:line="240" w:lineRule="auto"/>
              <w:ind w:firstLine="42"/>
              <w:jc w:val="center"/>
              <w:rPr>
                <w:rFonts w:ascii="Courier New" w:hAnsi="Courier New" w:cs="Courier New"/>
              </w:rPr>
            </w:pPr>
            <w:r>
              <w:rPr>
                <w:rFonts w:ascii="Courier New" w:hAnsi="Courier New" w:cs="Courier New"/>
              </w:rPr>
              <w:t>43</w:t>
            </w:r>
            <w:r w:rsidR="00253449">
              <w:rPr>
                <w:rFonts w:ascii="Courier New" w:hAnsi="Courier New" w:cs="Courier New"/>
              </w:rPr>
              <w:t>7,8</w:t>
            </w:r>
          </w:p>
        </w:tc>
        <w:tc>
          <w:tcPr>
            <w:tcW w:w="1259" w:type="dxa"/>
          </w:tcPr>
          <w:p w:rsidR="00E25A39" w:rsidRPr="00FF623B" w:rsidRDefault="00253449" w:rsidP="00E25A39">
            <w:pPr>
              <w:spacing w:after="0" w:line="240" w:lineRule="auto"/>
              <w:jc w:val="center"/>
              <w:rPr>
                <w:rFonts w:ascii="Courier New" w:hAnsi="Courier New" w:cs="Courier New"/>
              </w:rPr>
            </w:pPr>
            <w:r>
              <w:rPr>
                <w:rFonts w:ascii="Courier New" w:hAnsi="Courier New" w:cs="Courier New"/>
              </w:rPr>
              <w:t>821,5</w:t>
            </w:r>
          </w:p>
        </w:tc>
        <w:tc>
          <w:tcPr>
            <w:tcW w:w="1290" w:type="dxa"/>
          </w:tcPr>
          <w:p w:rsidR="00E25A39" w:rsidRPr="00FF623B" w:rsidRDefault="00253449" w:rsidP="00E25A39">
            <w:pPr>
              <w:spacing w:after="0" w:line="240" w:lineRule="auto"/>
              <w:ind w:firstLine="9"/>
              <w:jc w:val="center"/>
              <w:rPr>
                <w:rFonts w:ascii="Courier New" w:hAnsi="Courier New" w:cs="Courier New"/>
              </w:rPr>
            </w:pPr>
            <w:r>
              <w:rPr>
                <w:rFonts w:ascii="Courier New" w:hAnsi="Courier New" w:cs="Courier New"/>
              </w:rPr>
              <w:t>2740,7</w:t>
            </w:r>
          </w:p>
        </w:tc>
        <w:tc>
          <w:tcPr>
            <w:tcW w:w="1470" w:type="dxa"/>
          </w:tcPr>
          <w:p w:rsidR="00E25A39" w:rsidRPr="00FF623B" w:rsidRDefault="00E25A39" w:rsidP="00E25A39">
            <w:pPr>
              <w:spacing w:after="0" w:line="240" w:lineRule="auto"/>
              <w:ind w:firstLine="9"/>
              <w:jc w:val="center"/>
              <w:rPr>
                <w:rFonts w:ascii="Courier New" w:hAnsi="Courier New" w:cs="Courier New"/>
              </w:rPr>
            </w:pPr>
          </w:p>
        </w:tc>
      </w:tr>
      <w:tr w:rsidR="00E25A39" w:rsidRPr="00FF623B" w:rsidTr="00E92C1C">
        <w:trPr>
          <w:trHeight w:val="439"/>
          <w:tblCellSpacing w:w="5" w:type="nil"/>
          <w:jc w:val="center"/>
        </w:trPr>
        <w:tc>
          <w:tcPr>
            <w:tcW w:w="2865"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2022 год</w:t>
            </w:r>
          </w:p>
        </w:tc>
        <w:tc>
          <w:tcPr>
            <w:tcW w:w="1413" w:type="dxa"/>
          </w:tcPr>
          <w:p w:rsidR="00E25A39" w:rsidRPr="00FF623B" w:rsidRDefault="00302BBB" w:rsidP="00E25A39">
            <w:pPr>
              <w:spacing w:after="0" w:line="240" w:lineRule="auto"/>
              <w:ind w:firstLine="42"/>
              <w:jc w:val="center"/>
              <w:rPr>
                <w:rFonts w:ascii="Courier New" w:hAnsi="Courier New" w:cs="Courier New"/>
              </w:rPr>
            </w:pPr>
            <w:r>
              <w:rPr>
                <w:rFonts w:ascii="Courier New" w:hAnsi="Courier New" w:cs="Courier New"/>
              </w:rPr>
              <w:t>4678,0</w:t>
            </w:r>
          </w:p>
        </w:tc>
        <w:tc>
          <w:tcPr>
            <w:tcW w:w="1390" w:type="dxa"/>
          </w:tcPr>
          <w:p w:rsidR="00E25A39" w:rsidRPr="00FF623B" w:rsidRDefault="00302BBB" w:rsidP="00E25A39">
            <w:pPr>
              <w:spacing w:after="0" w:line="240" w:lineRule="auto"/>
              <w:ind w:firstLine="42"/>
              <w:jc w:val="center"/>
              <w:rPr>
                <w:rFonts w:ascii="Courier New" w:hAnsi="Courier New" w:cs="Courier New"/>
              </w:rPr>
            </w:pPr>
            <w:r>
              <w:rPr>
                <w:rFonts w:ascii="Courier New" w:hAnsi="Courier New" w:cs="Courier New"/>
              </w:rPr>
              <w:t>1114,5</w:t>
            </w:r>
          </w:p>
        </w:tc>
        <w:tc>
          <w:tcPr>
            <w:tcW w:w="1259" w:type="dxa"/>
          </w:tcPr>
          <w:p w:rsidR="00E25A39" w:rsidRPr="00FF623B" w:rsidRDefault="00302BBB" w:rsidP="00E25A39">
            <w:pPr>
              <w:spacing w:after="0" w:line="240" w:lineRule="auto"/>
              <w:jc w:val="center"/>
              <w:rPr>
                <w:rFonts w:ascii="Courier New" w:hAnsi="Courier New" w:cs="Courier New"/>
              </w:rPr>
            </w:pPr>
            <w:r>
              <w:rPr>
                <w:rFonts w:ascii="Courier New" w:hAnsi="Courier New" w:cs="Courier New"/>
              </w:rPr>
              <w:t>723,9</w:t>
            </w:r>
          </w:p>
        </w:tc>
        <w:tc>
          <w:tcPr>
            <w:tcW w:w="1290" w:type="dxa"/>
          </w:tcPr>
          <w:p w:rsidR="00E25A39" w:rsidRPr="00FF623B" w:rsidRDefault="00302BBB" w:rsidP="00E25A39">
            <w:pPr>
              <w:spacing w:after="0" w:line="240" w:lineRule="auto"/>
              <w:ind w:firstLine="9"/>
              <w:jc w:val="center"/>
              <w:rPr>
                <w:rFonts w:ascii="Courier New" w:hAnsi="Courier New" w:cs="Courier New"/>
              </w:rPr>
            </w:pPr>
            <w:r>
              <w:rPr>
                <w:rFonts w:ascii="Courier New" w:hAnsi="Courier New" w:cs="Courier New"/>
              </w:rPr>
              <w:t>2839,6</w:t>
            </w:r>
          </w:p>
        </w:tc>
        <w:tc>
          <w:tcPr>
            <w:tcW w:w="1470" w:type="dxa"/>
          </w:tcPr>
          <w:p w:rsidR="00E25A39" w:rsidRPr="00FF623B" w:rsidRDefault="00E25A39" w:rsidP="00E25A39">
            <w:pPr>
              <w:spacing w:after="0" w:line="240" w:lineRule="auto"/>
              <w:ind w:firstLine="9"/>
              <w:jc w:val="center"/>
              <w:rPr>
                <w:rFonts w:ascii="Courier New" w:hAnsi="Courier New" w:cs="Courier New"/>
              </w:rPr>
            </w:pPr>
          </w:p>
        </w:tc>
      </w:tr>
      <w:tr w:rsidR="00E25A39" w:rsidRPr="00FF623B" w:rsidTr="00E92C1C">
        <w:trPr>
          <w:trHeight w:val="424"/>
          <w:tblCellSpacing w:w="5" w:type="nil"/>
          <w:jc w:val="center"/>
        </w:trPr>
        <w:tc>
          <w:tcPr>
            <w:tcW w:w="2865"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2023 год</w:t>
            </w:r>
          </w:p>
        </w:tc>
        <w:tc>
          <w:tcPr>
            <w:tcW w:w="1413" w:type="dxa"/>
          </w:tcPr>
          <w:p w:rsidR="00E25A39" w:rsidRPr="00FF623B" w:rsidRDefault="00E25A39" w:rsidP="00E25A39">
            <w:pPr>
              <w:spacing w:after="0" w:line="240" w:lineRule="auto"/>
              <w:ind w:firstLine="42"/>
              <w:jc w:val="center"/>
              <w:rPr>
                <w:rFonts w:ascii="Courier New" w:hAnsi="Courier New" w:cs="Courier New"/>
                <w:b/>
              </w:rPr>
            </w:pPr>
          </w:p>
        </w:tc>
        <w:tc>
          <w:tcPr>
            <w:tcW w:w="1390" w:type="dxa"/>
          </w:tcPr>
          <w:p w:rsidR="00E25A39" w:rsidRPr="00FF623B" w:rsidRDefault="00E25A39" w:rsidP="00E25A39">
            <w:pPr>
              <w:spacing w:after="0" w:line="240" w:lineRule="auto"/>
              <w:ind w:firstLine="42"/>
              <w:jc w:val="center"/>
              <w:rPr>
                <w:rFonts w:ascii="Courier New" w:hAnsi="Courier New" w:cs="Courier New"/>
              </w:rPr>
            </w:pPr>
          </w:p>
        </w:tc>
        <w:tc>
          <w:tcPr>
            <w:tcW w:w="1259" w:type="dxa"/>
          </w:tcPr>
          <w:p w:rsidR="00E25A39" w:rsidRPr="00FF623B" w:rsidRDefault="00E25A39" w:rsidP="00E25A39">
            <w:pPr>
              <w:spacing w:after="0" w:line="240" w:lineRule="auto"/>
              <w:jc w:val="center"/>
              <w:rPr>
                <w:rFonts w:ascii="Courier New" w:hAnsi="Courier New" w:cs="Courier New"/>
              </w:rPr>
            </w:pPr>
          </w:p>
        </w:tc>
        <w:tc>
          <w:tcPr>
            <w:tcW w:w="1290" w:type="dxa"/>
          </w:tcPr>
          <w:p w:rsidR="00E25A39" w:rsidRPr="00FF623B" w:rsidRDefault="00E25A39" w:rsidP="00E25A39">
            <w:pPr>
              <w:spacing w:after="0" w:line="240" w:lineRule="auto"/>
              <w:ind w:firstLine="9"/>
              <w:jc w:val="center"/>
              <w:rPr>
                <w:rFonts w:ascii="Courier New" w:hAnsi="Courier New" w:cs="Courier New"/>
              </w:rPr>
            </w:pPr>
          </w:p>
        </w:tc>
        <w:tc>
          <w:tcPr>
            <w:tcW w:w="1470" w:type="dxa"/>
          </w:tcPr>
          <w:p w:rsidR="00E25A39" w:rsidRPr="00FF623B" w:rsidRDefault="00E25A39" w:rsidP="00E25A39">
            <w:pPr>
              <w:spacing w:after="0" w:line="240" w:lineRule="auto"/>
              <w:ind w:firstLine="9"/>
              <w:jc w:val="center"/>
              <w:rPr>
                <w:rFonts w:ascii="Courier New" w:hAnsi="Courier New" w:cs="Courier New"/>
              </w:rPr>
            </w:pPr>
          </w:p>
        </w:tc>
      </w:tr>
      <w:tr w:rsidR="00E25A39" w:rsidRPr="00FF623B" w:rsidTr="00E92C1C">
        <w:trPr>
          <w:trHeight w:val="439"/>
          <w:tblCellSpacing w:w="5" w:type="nil"/>
          <w:jc w:val="center"/>
        </w:trPr>
        <w:tc>
          <w:tcPr>
            <w:tcW w:w="2865"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2024 год</w:t>
            </w:r>
          </w:p>
        </w:tc>
        <w:tc>
          <w:tcPr>
            <w:tcW w:w="1413" w:type="dxa"/>
          </w:tcPr>
          <w:p w:rsidR="00E25A39" w:rsidRPr="00FF623B" w:rsidRDefault="00E25A39" w:rsidP="00E25A39">
            <w:pPr>
              <w:spacing w:after="0" w:line="240" w:lineRule="auto"/>
              <w:ind w:firstLine="42"/>
              <w:jc w:val="center"/>
              <w:rPr>
                <w:rFonts w:ascii="Courier New" w:hAnsi="Courier New" w:cs="Courier New"/>
                <w:b/>
              </w:rPr>
            </w:pPr>
          </w:p>
        </w:tc>
        <w:tc>
          <w:tcPr>
            <w:tcW w:w="1390" w:type="dxa"/>
          </w:tcPr>
          <w:p w:rsidR="00E25A39" w:rsidRPr="00FF623B" w:rsidRDefault="00E25A39" w:rsidP="00E25A39">
            <w:pPr>
              <w:spacing w:after="0" w:line="240" w:lineRule="auto"/>
              <w:ind w:firstLine="42"/>
              <w:jc w:val="center"/>
              <w:rPr>
                <w:rFonts w:ascii="Courier New" w:hAnsi="Courier New" w:cs="Courier New"/>
              </w:rPr>
            </w:pPr>
          </w:p>
        </w:tc>
        <w:tc>
          <w:tcPr>
            <w:tcW w:w="1259" w:type="dxa"/>
          </w:tcPr>
          <w:p w:rsidR="00E25A39" w:rsidRPr="00FF623B" w:rsidRDefault="00E25A39" w:rsidP="00E25A39">
            <w:pPr>
              <w:spacing w:after="0" w:line="240" w:lineRule="auto"/>
              <w:jc w:val="center"/>
              <w:rPr>
                <w:rFonts w:ascii="Courier New" w:hAnsi="Courier New" w:cs="Courier New"/>
              </w:rPr>
            </w:pPr>
          </w:p>
        </w:tc>
        <w:tc>
          <w:tcPr>
            <w:tcW w:w="1290" w:type="dxa"/>
          </w:tcPr>
          <w:p w:rsidR="00E25A39" w:rsidRPr="00FF623B" w:rsidRDefault="00E25A39" w:rsidP="00E25A39">
            <w:pPr>
              <w:spacing w:after="0" w:line="240" w:lineRule="auto"/>
              <w:ind w:firstLine="9"/>
              <w:jc w:val="center"/>
              <w:rPr>
                <w:rFonts w:ascii="Courier New" w:hAnsi="Courier New" w:cs="Courier New"/>
              </w:rPr>
            </w:pPr>
          </w:p>
        </w:tc>
        <w:tc>
          <w:tcPr>
            <w:tcW w:w="1470" w:type="dxa"/>
          </w:tcPr>
          <w:p w:rsidR="00E25A39" w:rsidRPr="00FF623B" w:rsidRDefault="00E25A39" w:rsidP="00E25A39">
            <w:pPr>
              <w:spacing w:after="0" w:line="240" w:lineRule="auto"/>
              <w:ind w:firstLine="9"/>
              <w:jc w:val="center"/>
              <w:rPr>
                <w:rFonts w:ascii="Courier New" w:hAnsi="Courier New" w:cs="Courier New"/>
              </w:rPr>
            </w:pPr>
          </w:p>
        </w:tc>
      </w:tr>
    </w:tbl>
    <w:p w:rsidR="00EE4D41" w:rsidRPr="00FF623B" w:rsidRDefault="00EE4D41" w:rsidP="00E25A39">
      <w:pPr>
        <w:spacing w:after="0" w:line="240" w:lineRule="auto"/>
        <w:jc w:val="right"/>
        <w:rPr>
          <w:rFonts w:ascii="Arial" w:hAnsi="Arial" w:cs="Arial"/>
          <w:bCs/>
          <w:sz w:val="24"/>
          <w:szCs w:val="24"/>
        </w:rPr>
      </w:pPr>
      <w:r w:rsidRPr="00FF623B">
        <w:rPr>
          <w:rFonts w:ascii="Arial" w:hAnsi="Arial" w:cs="Arial"/>
          <w:sz w:val="24"/>
          <w:szCs w:val="24"/>
        </w:rPr>
        <w:t xml:space="preserve"> </w:t>
      </w:r>
    </w:p>
    <w:p w:rsidR="00EE4D41" w:rsidRPr="00FF623B" w:rsidRDefault="00695A8D" w:rsidP="00EE4D41">
      <w:pPr>
        <w:spacing w:after="0" w:line="240" w:lineRule="auto"/>
        <w:jc w:val="center"/>
        <w:rPr>
          <w:rFonts w:ascii="Arial" w:hAnsi="Arial" w:cs="Arial"/>
          <w:b/>
          <w:sz w:val="24"/>
          <w:szCs w:val="24"/>
        </w:rPr>
      </w:pPr>
      <w:r w:rsidRPr="00FF623B">
        <w:rPr>
          <w:rFonts w:ascii="Arial" w:hAnsi="Arial" w:cs="Arial"/>
          <w:b/>
          <w:bCs/>
          <w:sz w:val="24"/>
          <w:szCs w:val="24"/>
        </w:rPr>
        <w:t>5</w:t>
      </w:r>
      <w:r w:rsidR="00EE4D41" w:rsidRPr="00FF623B">
        <w:rPr>
          <w:rFonts w:ascii="Arial" w:hAnsi="Arial" w:cs="Arial"/>
          <w:b/>
          <w:bCs/>
          <w:sz w:val="24"/>
          <w:szCs w:val="24"/>
        </w:rPr>
        <w:t xml:space="preserve">. Анализ рисков реализации  </w:t>
      </w:r>
      <w:r w:rsidR="00EE4D41" w:rsidRPr="00FF623B">
        <w:rPr>
          <w:rFonts w:ascii="Arial" w:hAnsi="Arial" w:cs="Arial"/>
          <w:b/>
          <w:sz w:val="24"/>
          <w:szCs w:val="24"/>
        </w:rPr>
        <w:t>муниципальной</w:t>
      </w:r>
      <w:r w:rsidR="00EE4D41" w:rsidRPr="00FF623B">
        <w:rPr>
          <w:rFonts w:ascii="Arial" w:hAnsi="Arial" w:cs="Arial"/>
          <w:b/>
          <w:bCs/>
          <w:sz w:val="24"/>
          <w:szCs w:val="24"/>
        </w:rPr>
        <w:t xml:space="preserve"> программы и описание мер управления рисками реализации </w:t>
      </w:r>
      <w:r w:rsidR="00EE4D41" w:rsidRPr="00FF623B">
        <w:rPr>
          <w:rFonts w:ascii="Arial" w:hAnsi="Arial" w:cs="Arial"/>
          <w:b/>
          <w:sz w:val="24"/>
          <w:szCs w:val="24"/>
        </w:rPr>
        <w:t>муниципальной</w:t>
      </w:r>
      <w:r w:rsidR="00EE4D41" w:rsidRPr="00FF623B">
        <w:rPr>
          <w:rFonts w:ascii="Arial" w:hAnsi="Arial" w:cs="Arial"/>
          <w:b/>
          <w:bCs/>
          <w:sz w:val="24"/>
          <w:szCs w:val="24"/>
        </w:rPr>
        <w:t xml:space="preserve"> программы</w:t>
      </w:r>
    </w:p>
    <w:p w:rsidR="00EE4D41" w:rsidRPr="00FF623B" w:rsidRDefault="00EE4D41" w:rsidP="00EE4D41">
      <w:pPr>
        <w:spacing w:after="0" w:line="240" w:lineRule="auto"/>
        <w:jc w:val="center"/>
        <w:rPr>
          <w:rFonts w:ascii="Arial" w:hAnsi="Arial" w:cs="Arial"/>
          <w:sz w:val="24"/>
          <w:szCs w:val="24"/>
        </w:rPr>
      </w:pPr>
    </w:p>
    <w:p w:rsidR="0025649D" w:rsidRPr="00FF623B" w:rsidRDefault="0025649D" w:rsidP="0025649D">
      <w:pPr>
        <w:spacing w:after="0" w:line="240" w:lineRule="auto"/>
        <w:ind w:firstLine="708"/>
        <w:jc w:val="both"/>
        <w:rPr>
          <w:rFonts w:ascii="Arial" w:hAnsi="Arial" w:cs="Arial"/>
          <w:sz w:val="24"/>
          <w:szCs w:val="24"/>
        </w:rPr>
      </w:pPr>
      <w:r w:rsidRPr="00FF623B">
        <w:rPr>
          <w:rFonts w:ascii="Arial" w:hAnsi="Arial" w:cs="Arial"/>
          <w:sz w:val="24"/>
          <w:szCs w:val="24"/>
        </w:rPr>
        <w:t xml:space="preserve">Реализация мероприятий муниципальной программы связана с рисками, обусловленными как внутренними факторами (организационные риски), так внешними факторами (изменения законодательства и внешней экономической ситуации и риски финансового обеспечения). Комплексная оценка рисков, возникающих при реализации мероприятий муниципальной программы, приведена в таблице </w:t>
      </w:r>
      <w:r w:rsidR="006638DF" w:rsidRPr="00FF623B">
        <w:rPr>
          <w:rFonts w:ascii="Arial" w:hAnsi="Arial" w:cs="Arial"/>
          <w:sz w:val="24"/>
          <w:szCs w:val="24"/>
        </w:rPr>
        <w:t>3</w:t>
      </w:r>
      <w:r w:rsidRPr="00FF623B">
        <w:rPr>
          <w:rFonts w:ascii="Arial" w:hAnsi="Arial" w:cs="Arial"/>
          <w:sz w:val="24"/>
          <w:szCs w:val="24"/>
        </w:rPr>
        <w:t>:</w:t>
      </w:r>
    </w:p>
    <w:p w:rsidR="0025649D" w:rsidRPr="00FF623B" w:rsidRDefault="0025649D" w:rsidP="0025649D">
      <w:pPr>
        <w:spacing w:after="0" w:line="240" w:lineRule="auto"/>
        <w:jc w:val="center"/>
        <w:rPr>
          <w:rFonts w:ascii="Arial" w:hAnsi="Arial" w:cs="Arial"/>
          <w:sz w:val="24"/>
          <w:szCs w:val="24"/>
        </w:rPr>
      </w:pPr>
    </w:p>
    <w:p w:rsidR="006638DF" w:rsidRPr="00FF623B" w:rsidRDefault="006638DF" w:rsidP="006638DF">
      <w:pPr>
        <w:spacing w:after="0" w:line="240" w:lineRule="auto"/>
        <w:jc w:val="right"/>
        <w:rPr>
          <w:rFonts w:ascii="Arial" w:hAnsi="Arial" w:cs="Arial"/>
          <w:sz w:val="24"/>
          <w:szCs w:val="24"/>
        </w:rPr>
      </w:pPr>
      <w:r w:rsidRPr="00FF623B">
        <w:rPr>
          <w:rFonts w:ascii="Arial" w:hAnsi="Arial" w:cs="Arial"/>
          <w:sz w:val="24"/>
          <w:szCs w:val="24"/>
        </w:rPr>
        <w:t>Таблица</w:t>
      </w:r>
      <w:r w:rsidR="0025649D" w:rsidRPr="00FF623B">
        <w:rPr>
          <w:rFonts w:ascii="Arial" w:hAnsi="Arial" w:cs="Arial"/>
          <w:sz w:val="24"/>
          <w:szCs w:val="24"/>
        </w:rPr>
        <w:t xml:space="preserve"> </w:t>
      </w:r>
      <w:r w:rsidRPr="00FF623B">
        <w:rPr>
          <w:rFonts w:ascii="Arial" w:hAnsi="Arial" w:cs="Arial"/>
          <w:sz w:val="24"/>
          <w:szCs w:val="24"/>
        </w:rPr>
        <w:t>3</w:t>
      </w:r>
    </w:p>
    <w:p w:rsidR="0025649D" w:rsidRPr="00FF623B" w:rsidRDefault="0025649D" w:rsidP="006638DF">
      <w:pPr>
        <w:spacing w:after="0" w:line="240" w:lineRule="auto"/>
        <w:jc w:val="center"/>
        <w:rPr>
          <w:rFonts w:ascii="Arial" w:hAnsi="Arial" w:cs="Arial"/>
          <w:sz w:val="24"/>
          <w:szCs w:val="24"/>
        </w:rPr>
      </w:pPr>
      <w:r w:rsidRPr="00FF623B">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5"/>
        <w:gridCol w:w="3261"/>
        <w:gridCol w:w="5528"/>
      </w:tblGrid>
      <w:tr w:rsidR="0025649D" w:rsidRPr="00FF623B" w:rsidTr="00C17556">
        <w:trPr>
          <w:trHeight w:val="388"/>
        </w:trPr>
        <w:tc>
          <w:tcPr>
            <w:tcW w:w="675" w:type="dxa"/>
            <w:vAlign w:val="center"/>
          </w:tcPr>
          <w:p w:rsidR="0025649D" w:rsidRPr="00FF623B" w:rsidRDefault="0025649D" w:rsidP="00C17556">
            <w:pPr>
              <w:spacing w:after="0" w:line="240" w:lineRule="auto"/>
              <w:jc w:val="both"/>
              <w:rPr>
                <w:rFonts w:ascii="Courier New" w:hAnsi="Courier New" w:cs="Courier New"/>
                <w:b/>
              </w:rPr>
            </w:pPr>
            <w:r w:rsidRPr="00FF623B">
              <w:rPr>
                <w:rFonts w:ascii="Courier New" w:hAnsi="Courier New" w:cs="Courier New"/>
                <w:b/>
              </w:rPr>
              <w:t>№</w:t>
            </w:r>
          </w:p>
        </w:tc>
        <w:tc>
          <w:tcPr>
            <w:tcW w:w="3261" w:type="dxa"/>
            <w:vAlign w:val="center"/>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Описание рисков</w:t>
            </w:r>
          </w:p>
        </w:tc>
        <w:tc>
          <w:tcPr>
            <w:tcW w:w="5528" w:type="dxa"/>
            <w:vAlign w:val="center"/>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Меры по снижению рисков</w:t>
            </w:r>
          </w:p>
        </w:tc>
      </w:tr>
      <w:tr w:rsidR="0025649D" w:rsidRPr="00FF623B" w:rsidTr="00C17556">
        <w:trPr>
          <w:trHeight w:val="365"/>
        </w:trPr>
        <w:tc>
          <w:tcPr>
            <w:tcW w:w="675" w:type="dxa"/>
            <w:vAlign w:val="center"/>
          </w:tcPr>
          <w:p w:rsidR="0025649D" w:rsidRPr="00FF623B" w:rsidRDefault="0025649D" w:rsidP="00C17556">
            <w:pPr>
              <w:spacing w:after="0" w:line="240" w:lineRule="auto"/>
              <w:jc w:val="both"/>
              <w:rPr>
                <w:rFonts w:ascii="Courier New" w:hAnsi="Courier New" w:cs="Courier New"/>
                <w:b/>
              </w:rPr>
            </w:pPr>
            <w:r w:rsidRPr="00FF623B">
              <w:rPr>
                <w:rFonts w:ascii="Courier New" w:hAnsi="Courier New" w:cs="Courier New"/>
                <w:b/>
              </w:rPr>
              <w:t>1.</w:t>
            </w:r>
          </w:p>
        </w:tc>
        <w:tc>
          <w:tcPr>
            <w:tcW w:w="8789" w:type="dxa"/>
            <w:gridSpan w:val="2"/>
            <w:vAlign w:val="center"/>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Риски изменения законодательства</w:t>
            </w:r>
          </w:p>
        </w:tc>
      </w:tr>
      <w:tr w:rsidR="0025649D" w:rsidRPr="00FF623B" w:rsidTr="00C17556">
        <w:trPr>
          <w:trHeight w:val="413"/>
        </w:trPr>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1.1.</w:t>
            </w:r>
          </w:p>
        </w:tc>
        <w:tc>
          <w:tcPr>
            <w:tcW w:w="3261" w:type="dxa"/>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Изменения федерального и регионального законодательства в сфере реализации муниципальной программы.</w:t>
            </w:r>
          </w:p>
        </w:tc>
        <w:tc>
          <w:tcPr>
            <w:tcW w:w="5528" w:type="dxa"/>
            <w:vAlign w:val="center"/>
          </w:tcPr>
          <w:p w:rsidR="0025649D" w:rsidRPr="00FF623B" w:rsidRDefault="0025649D" w:rsidP="00C17556">
            <w:pPr>
              <w:spacing w:after="0" w:line="240" w:lineRule="auto"/>
              <w:jc w:val="both"/>
              <w:rPr>
                <w:rFonts w:ascii="Courier New" w:hAnsi="Courier New" w:cs="Courier New"/>
                <w:b/>
              </w:rPr>
            </w:pPr>
            <w:r w:rsidRPr="00FF623B">
              <w:rPr>
                <w:rFonts w:ascii="Courier New" w:hAnsi="Courier New" w:cs="Courier New"/>
              </w:rPr>
              <w:t>Осуществление мониторинга изменения федерального и регионального законодательства с оценкой возможных последствий. Актуализация нормативных, правовых актов Оекского муниципального образования в сфере реализации муниципальной программы.</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2.</w:t>
            </w:r>
          </w:p>
        </w:tc>
        <w:tc>
          <w:tcPr>
            <w:tcW w:w="8789" w:type="dxa"/>
            <w:gridSpan w:val="2"/>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Социальные риски</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2.1.</w:t>
            </w:r>
          </w:p>
        </w:tc>
        <w:tc>
          <w:tcPr>
            <w:tcW w:w="3261" w:type="dxa"/>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Низкая активность населения</w:t>
            </w:r>
          </w:p>
        </w:tc>
        <w:tc>
          <w:tcPr>
            <w:tcW w:w="5528"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Активное участие, с применением всех форм вовлечения граждан, организаций в процесс реализации муниципальной программы</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3.</w:t>
            </w:r>
          </w:p>
        </w:tc>
        <w:tc>
          <w:tcPr>
            <w:tcW w:w="8789" w:type="dxa"/>
            <w:gridSpan w:val="2"/>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Финансовые, бюджетные риски</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lastRenderedPageBreak/>
              <w:t>3.1.</w:t>
            </w:r>
          </w:p>
        </w:tc>
        <w:tc>
          <w:tcPr>
            <w:tcW w:w="3261" w:type="dxa"/>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Риск недостаточной обеспеченности финансовыми ресурсами мероприятий муниципальной программы.</w:t>
            </w:r>
          </w:p>
        </w:tc>
        <w:tc>
          <w:tcPr>
            <w:tcW w:w="5528"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Мониторинг исполнения условий предоставления субсидий из средств областного бюджета и оценка бюджетной обеспеченности расходов местного бюджета</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4.</w:t>
            </w:r>
          </w:p>
        </w:tc>
        <w:tc>
          <w:tcPr>
            <w:tcW w:w="8789" w:type="dxa"/>
            <w:gridSpan w:val="2"/>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Организационные риски</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4.1.</w:t>
            </w:r>
          </w:p>
        </w:tc>
        <w:tc>
          <w:tcPr>
            <w:tcW w:w="3261" w:type="dxa"/>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Несвоевременное принятие управленческих решений в сфере реализации муниципальной программы.</w:t>
            </w:r>
          </w:p>
        </w:tc>
        <w:tc>
          <w:tcPr>
            <w:tcW w:w="5528"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Оперативное реагирование на выявленные недостатки в процедурах управления, контроля и кадрового обеспечения реализации муниципальной программы.</w:t>
            </w:r>
          </w:p>
        </w:tc>
      </w:tr>
    </w:tbl>
    <w:p w:rsidR="00EE4D41" w:rsidRPr="00FF623B" w:rsidRDefault="00EE4D41" w:rsidP="00EE4D41">
      <w:pPr>
        <w:tabs>
          <w:tab w:val="left" w:pos="720"/>
          <w:tab w:val="left" w:pos="1440"/>
          <w:tab w:val="left" w:pos="6885"/>
        </w:tabs>
        <w:spacing w:after="0" w:line="240" w:lineRule="auto"/>
        <w:jc w:val="both"/>
        <w:rPr>
          <w:rFonts w:ascii="Arial" w:hAnsi="Arial" w:cs="Arial"/>
          <w:sz w:val="24"/>
          <w:szCs w:val="24"/>
        </w:rPr>
      </w:pPr>
      <w:r w:rsidRPr="00FF623B">
        <w:rPr>
          <w:rFonts w:ascii="Arial" w:hAnsi="Arial" w:cs="Arial"/>
          <w:sz w:val="24"/>
          <w:szCs w:val="24"/>
        </w:rPr>
        <w:tab/>
      </w:r>
    </w:p>
    <w:p w:rsidR="008952F1" w:rsidRPr="00FF623B" w:rsidRDefault="008952F1" w:rsidP="008952F1">
      <w:pPr>
        <w:spacing w:after="0" w:line="240" w:lineRule="auto"/>
        <w:jc w:val="center"/>
        <w:rPr>
          <w:rFonts w:ascii="Arial" w:hAnsi="Arial" w:cs="Arial"/>
          <w:b/>
          <w:sz w:val="24"/>
          <w:szCs w:val="24"/>
        </w:rPr>
      </w:pPr>
      <w:r w:rsidRPr="00FF623B">
        <w:rPr>
          <w:rFonts w:ascii="Arial" w:hAnsi="Arial" w:cs="Arial"/>
          <w:b/>
          <w:sz w:val="24"/>
          <w:szCs w:val="24"/>
        </w:rPr>
        <w:t>6. Характеристика основных мероприятий муниципальной программы и механизмы ее реализации</w:t>
      </w:r>
    </w:p>
    <w:p w:rsidR="008952F1" w:rsidRPr="00FF623B" w:rsidRDefault="008952F1" w:rsidP="008952F1">
      <w:pPr>
        <w:spacing w:after="0" w:line="240" w:lineRule="auto"/>
        <w:ind w:firstLine="709"/>
        <w:jc w:val="center"/>
        <w:rPr>
          <w:rFonts w:ascii="Arial" w:hAnsi="Arial" w:cs="Arial"/>
          <w:b/>
          <w:sz w:val="24"/>
          <w:szCs w:val="24"/>
        </w:rPr>
      </w:pP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Достижение цели и решение задач Программы осуществляются путем скоординированного выполнения комплекса взаимоувязанных по срокам, ресурсам, исполнителям и результатам мероприятий.  Решение обозначенных в Программе задач реализуется через мероприятия по следующим направлениям: </w:t>
      </w:r>
    </w:p>
    <w:p w:rsidR="008952F1" w:rsidRPr="00FF623B" w:rsidRDefault="00AE7C56" w:rsidP="008952F1">
      <w:pPr>
        <w:spacing w:after="0" w:line="240" w:lineRule="auto"/>
        <w:ind w:firstLine="709"/>
        <w:jc w:val="both"/>
        <w:rPr>
          <w:rFonts w:ascii="Arial" w:hAnsi="Arial" w:cs="Arial"/>
          <w:sz w:val="24"/>
          <w:szCs w:val="24"/>
        </w:rPr>
      </w:pPr>
      <w:r w:rsidRPr="00FF623B">
        <w:rPr>
          <w:rFonts w:ascii="Arial" w:hAnsi="Arial" w:cs="Arial"/>
          <w:b/>
          <w:sz w:val="24"/>
          <w:szCs w:val="24"/>
        </w:rPr>
        <w:t xml:space="preserve">Мероприятие 1. </w:t>
      </w:r>
      <w:r w:rsidR="008952F1" w:rsidRPr="00FF623B">
        <w:rPr>
          <w:rFonts w:ascii="Arial" w:hAnsi="Arial" w:cs="Arial"/>
          <w:b/>
          <w:sz w:val="24"/>
          <w:szCs w:val="24"/>
        </w:rPr>
        <w:t>Благоустройство дворовых территорий многоквартирных домов</w:t>
      </w:r>
      <w:r w:rsidR="008952F1" w:rsidRPr="00FF623B">
        <w:rPr>
          <w:rFonts w:ascii="Arial" w:hAnsi="Arial" w:cs="Arial"/>
          <w:sz w:val="24"/>
          <w:szCs w:val="24"/>
        </w:rPr>
        <w:t xml:space="preserve"> согласно адресного перечня (Приложение 2).</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Благоустройство дворовой территорией – это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r w:rsidR="00D51BB7" w:rsidRPr="00FF623B">
        <w:rPr>
          <w:rFonts w:ascii="Arial" w:hAnsi="Arial" w:cs="Arial"/>
          <w:sz w:val="24"/>
          <w:szCs w:val="24"/>
        </w:rPr>
        <w:t xml:space="preserve"> Данное направление предполагает:</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разработка дизайн-проектов, в том числе с механизмом соучастного проектирования;</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3752CD" w:rsidRPr="00FF623B">
        <w:rPr>
          <w:rFonts w:ascii="Arial" w:hAnsi="Arial" w:cs="Arial"/>
          <w:sz w:val="24"/>
          <w:szCs w:val="24"/>
        </w:rPr>
        <w:t xml:space="preserve">устройство, </w:t>
      </w:r>
      <w:r w:rsidRPr="00FF623B">
        <w:rPr>
          <w:rFonts w:ascii="Arial" w:hAnsi="Arial" w:cs="Arial"/>
          <w:sz w:val="24"/>
          <w:szCs w:val="24"/>
        </w:rPr>
        <w:t xml:space="preserve">ремонт дорожных покрытий, проездов, тротуаров, бортового камня, </w:t>
      </w:r>
      <w:r w:rsidR="003752CD" w:rsidRPr="00FF623B">
        <w:rPr>
          <w:rFonts w:ascii="Arial" w:hAnsi="Arial" w:cs="Arial"/>
          <w:sz w:val="24"/>
          <w:szCs w:val="24"/>
        </w:rPr>
        <w:t>лестниц, мест парковок (</w:t>
      </w:r>
      <w:r w:rsidRPr="00FF623B">
        <w:rPr>
          <w:rFonts w:ascii="Arial" w:hAnsi="Arial" w:cs="Arial"/>
          <w:sz w:val="24"/>
          <w:szCs w:val="24"/>
        </w:rPr>
        <w:t>обустройство дополнительных мест парковок</w:t>
      </w:r>
      <w:r w:rsidR="003752CD" w:rsidRPr="00FF623B">
        <w:rPr>
          <w:rFonts w:ascii="Arial" w:hAnsi="Arial" w:cs="Arial"/>
          <w:sz w:val="24"/>
          <w:szCs w:val="24"/>
        </w:rPr>
        <w:t>)</w:t>
      </w:r>
      <w:r w:rsidRPr="00FF623B">
        <w:rPr>
          <w:rFonts w:ascii="Arial" w:hAnsi="Arial" w:cs="Arial"/>
          <w:sz w:val="24"/>
          <w:szCs w:val="24"/>
        </w:rPr>
        <w:t>, линий наружного освещения;</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приобретение и установку оборудования для детских, спортивных, общехозяйственных площадок;</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приобретение и установку урн, скамеек;</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благоустройство территории детских и спортивных площадок;</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озеленение;</w:t>
      </w:r>
    </w:p>
    <w:p w:rsidR="00C82C9C" w:rsidRPr="00FF623B" w:rsidRDefault="00C82C9C"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 иные виды работ, соответствующие условиям </w:t>
      </w:r>
      <w:r w:rsidR="009149DD" w:rsidRPr="00FF623B">
        <w:rPr>
          <w:rFonts w:ascii="Arial" w:hAnsi="Arial" w:cs="Arial"/>
          <w:sz w:val="24"/>
          <w:szCs w:val="24"/>
        </w:rPr>
        <w:t xml:space="preserve">муниципальной </w:t>
      </w:r>
      <w:r w:rsidRPr="00FF623B">
        <w:rPr>
          <w:rFonts w:ascii="Arial" w:hAnsi="Arial" w:cs="Arial"/>
          <w:sz w:val="24"/>
          <w:szCs w:val="24"/>
        </w:rPr>
        <w:t>программы.</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Минимальный перечень работ по благоустройству дворовых территорий включает следующие виды работ:</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1) ремонт дворовых проездов;</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2) обеспечение освещения дворовых территорий многоквартирных домов;</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3) установка скамеек;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4) установка урн;</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5) ремонт и (или) устройство автомобильных парковок;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6) ремонт и (или) устройство тротуаров, пешеходных дорожек.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Дополнительный перечень работ по благоустройству дворовых территорий включает следующие виды работ:</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1) оборудование детских площадок;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2) оборудование спортивных площадок;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lastRenderedPageBreak/>
        <w:t>3) оборудование автомобильных парковок;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4) озеленение территорий;</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5) обустройство площадок для выгула домашних животных;</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6) обустройство площадок для отдыха;</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7) обустройство контейнерных площадок;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8) обустройство ограждений;</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9) устройство открытого лотка для отвода дождевых и талых вод;</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10) устройство искусственных дорожных неровностей с установкой соответствующих дорожных знаков;</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 xml:space="preserve">11) </w:t>
      </w:r>
      <w:r w:rsidR="00711A27" w:rsidRPr="00FF623B">
        <w:rPr>
          <w:rFonts w:ascii="Arial" w:hAnsi="Arial" w:cs="Arial"/>
          <w:sz w:val="24"/>
          <w:szCs w:val="24"/>
        </w:rPr>
        <w:t>ремонт (устройство) отмосток;</w:t>
      </w:r>
    </w:p>
    <w:p w:rsidR="00711A27" w:rsidRPr="00FF623B" w:rsidRDefault="00711A27" w:rsidP="00397DB8">
      <w:pPr>
        <w:spacing w:after="0" w:line="240" w:lineRule="auto"/>
        <w:ind w:firstLine="709"/>
        <w:jc w:val="both"/>
        <w:rPr>
          <w:rFonts w:ascii="Arial" w:hAnsi="Arial" w:cs="Arial"/>
          <w:sz w:val="24"/>
          <w:szCs w:val="24"/>
        </w:rPr>
      </w:pPr>
      <w:r w:rsidRPr="00FF623B">
        <w:rPr>
          <w:rFonts w:ascii="Arial" w:hAnsi="Arial" w:cs="Arial"/>
          <w:sz w:val="24"/>
          <w:szCs w:val="24"/>
        </w:rPr>
        <w:t>12) ремонт бортовых камней;</w:t>
      </w:r>
    </w:p>
    <w:p w:rsidR="00682A1B" w:rsidRPr="00FF623B" w:rsidRDefault="00682A1B" w:rsidP="00397DB8">
      <w:pPr>
        <w:spacing w:after="0" w:line="240" w:lineRule="auto"/>
        <w:ind w:firstLine="709"/>
        <w:jc w:val="both"/>
        <w:rPr>
          <w:rFonts w:ascii="Arial" w:hAnsi="Arial" w:cs="Arial"/>
          <w:sz w:val="24"/>
          <w:szCs w:val="24"/>
        </w:rPr>
      </w:pPr>
      <w:r w:rsidRPr="00FF623B">
        <w:rPr>
          <w:rFonts w:ascii="Arial" w:hAnsi="Arial" w:cs="Arial"/>
          <w:sz w:val="24"/>
          <w:szCs w:val="24"/>
        </w:rPr>
        <w:t>13) ремонт проездов к домам, тротуарам к ним, обеспечение освещения, дорожных знаков, искусственных неровностей и озеленения;</w:t>
      </w:r>
    </w:p>
    <w:p w:rsidR="00397DB8" w:rsidRPr="00FF623B" w:rsidRDefault="00682A1B" w:rsidP="00397DB8">
      <w:pPr>
        <w:spacing w:after="0" w:line="240" w:lineRule="auto"/>
        <w:ind w:firstLine="709"/>
        <w:jc w:val="both"/>
        <w:rPr>
          <w:rFonts w:ascii="Arial" w:hAnsi="Arial" w:cs="Arial"/>
          <w:sz w:val="24"/>
          <w:szCs w:val="24"/>
        </w:rPr>
      </w:pPr>
      <w:r w:rsidRPr="00FF623B">
        <w:rPr>
          <w:rFonts w:ascii="Arial" w:hAnsi="Arial" w:cs="Arial"/>
          <w:sz w:val="24"/>
          <w:szCs w:val="24"/>
        </w:rPr>
        <w:t>14) установка информационных щитов;</w:t>
      </w:r>
    </w:p>
    <w:p w:rsidR="00682A1B" w:rsidRPr="00FF623B" w:rsidRDefault="00682A1B" w:rsidP="00397DB8">
      <w:pPr>
        <w:spacing w:after="0" w:line="240" w:lineRule="auto"/>
        <w:ind w:firstLine="709"/>
        <w:jc w:val="both"/>
        <w:rPr>
          <w:rFonts w:ascii="Arial" w:hAnsi="Arial" w:cs="Arial"/>
          <w:sz w:val="24"/>
          <w:szCs w:val="24"/>
        </w:rPr>
      </w:pPr>
      <w:r w:rsidRPr="00FF623B">
        <w:rPr>
          <w:rFonts w:ascii="Arial" w:hAnsi="Arial" w:cs="Arial"/>
          <w:sz w:val="24"/>
          <w:szCs w:val="24"/>
        </w:rPr>
        <w:t>15) ремонт подпорных стенок;</w:t>
      </w:r>
    </w:p>
    <w:p w:rsidR="00C82C9C" w:rsidRPr="00FF623B" w:rsidRDefault="00682A1B" w:rsidP="00397DB8">
      <w:pPr>
        <w:spacing w:after="0" w:line="240" w:lineRule="auto"/>
        <w:ind w:firstLine="709"/>
        <w:jc w:val="both"/>
        <w:rPr>
          <w:rFonts w:ascii="Arial" w:hAnsi="Arial" w:cs="Arial"/>
          <w:sz w:val="24"/>
          <w:szCs w:val="24"/>
        </w:rPr>
      </w:pPr>
      <w:r w:rsidRPr="00FF623B">
        <w:rPr>
          <w:rFonts w:ascii="Arial" w:hAnsi="Arial" w:cs="Arial"/>
          <w:sz w:val="24"/>
          <w:szCs w:val="24"/>
        </w:rPr>
        <w:t xml:space="preserve">16) </w:t>
      </w:r>
      <w:r w:rsidR="00711A27" w:rsidRPr="00FF623B">
        <w:rPr>
          <w:rFonts w:ascii="Arial" w:hAnsi="Arial" w:cs="Arial"/>
          <w:sz w:val="24"/>
          <w:szCs w:val="24"/>
        </w:rPr>
        <w:t xml:space="preserve">иные виды </w:t>
      </w:r>
      <w:r w:rsidRPr="00FF623B">
        <w:rPr>
          <w:rFonts w:ascii="Arial" w:hAnsi="Arial" w:cs="Arial"/>
          <w:sz w:val="24"/>
          <w:szCs w:val="24"/>
        </w:rPr>
        <w:t>работ.</w:t>
      </w:r>
    </w:p>
    <w:p w:rsidR="008952F1" w:rsidRPr="00FF623B" w:rsidRDefault="008952F1" w:rsidP="008952F1">
      <w:pPr>
        <w:tabs>
          <w:tab w:val="left" w:pos="567"/>
        </w:tabs>
        <w:spacing w:after="0" w:line="240" w:lineRule="auto"/>
        <w:ind w:firstLine="709"/>
        <w:jc w:val="both"/>
        <w:rPr>
          <w:rFonts w:ascii="Arial" w:hAnsi="Arial" w:cs="Arial"/>
          <w:sz w:val="24"/>
          <w:szCs w:val="24"/>
        </w:rPr>
      </w:pPr>
      <w:r w:rsidRPr="00FF623B">
        <w:rPr>
          <w:rFonts w:ascii="Arial" w:hAnsi="Arial" w:cs="Arial"/>
          <w:sz w:val="24"/>
          <w:szCs w:val="24"/>
        </w:rPr>
        <w:t xml:space="preserve">Визуализированный перечень образцов элементов благоустройства, предлагаемый к размещению на дворовой территории, установлен в приложении </w:t>
      </w:r>
      <w:r w:rsidR="006931EB" w:rsidRPr="00FF623B">
        <w:rPr>
          <w:rFonts w:ascii="Arial" w:hAnsi="Arial" w:cs="Arial"/>
          <w:sz w:val="24"/>
          <w:szCs w:val="24"/>
        </w:rPr>
        <w:t>1</w:t>
      </w:r>
      <w:r w:rsidRPr="00FF623B">
        <w:rPr>
          <w:rFonts w:ascii="Arial" w:hAnsi="Arial" w:cs="Arial"/>
          <w:sz w:val="24"/>
          <w:szCs w:val="24"/>
        </w:rPr>
        <w:t>.</w:t>
      </w:r>
    </w:p>
    <w:p w:rsidR="00D5514E"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При выполнении видов работ, включенных в минимальный переч</w:t>
      </w:r>
      <w:r w:rsidR="00D5514E" w:rsidRPr="00FF623B">
        <w:rPr>
          <w:rFonts w:ascii="Arial" w:hAnsi="Arial" w:cs="Arial"/>
          <w:sz w:val="24"/>
          <w:szCs w:val="24"/>
        </w:rPr>
        <w:t>е</w:t>
      </w:r>
      <w:r w:rsidRPr="00FF623B">
        <w:rPr>
          <w:rFonts w:ascii="Arial" w:hAnsi="Arial" w:cs="Arial"/>
          <w:sz w:val="24"/>
          <w:szCs w:val="24"/>
        </w:rPr>
        <w:t>н</w:t>
      </w:r>
      <w:r w:rsidR="00A16F50" w:rsidRPr="00FF623B">
        <w:rPr>
          <w:rFonts w:ascii="Arial" w:hAnsi="Arial" w:cs="Arial"/>
          <w:sz w:val="24"/>
          <w:szCs w:val="24"/>
        </w:rPr>
        <w:t>ь</w:t>
      </w:r>
      <w:r w:rsidRPr="00FF623B">
        <w:rPr>
          <w:rFonts w:ascii="Arial" w:hAnsi="Arial" w:cs="Arial"/>
          <w:sz w:val="24"/>
          <w:szCs w:val="24"/>
        </w:rPr>
        <w:t>, обязательным является</w:t>
      </w:r>
      <w:r w:rsidR="00D5514E" w:rsidRPr="00FF623B">
        <w:rPr>
          <w:rFonts w:ascii="Arial" w:hAnsi="Arial" w:cs="Arial"/>
          <w:sz w:val="24"/>
          <w:szCs w:val="24"/>
        </w:rPr>
        <w:t>:</w:t>
      </w:r>
    </w:p>
    <w:p w:rsidR="008952F1" w:rsidRPr="00FF623B" w:rsidRDefault="00D5514E"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8952F1" w:rsidRPr="00FF623B">
        <w:rPr>
          <w:rFonts w:ascii="Arial" w:hAnsi="Arial" w:cs="Arial"/>
          <w:sz w:val="24"/>
          <w:szCs w:val="24"/>
        </w:rPr>
        <w:t xml:space="preserve">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w:t>
      </w:r>
      <w:r w:rsidR="00A16F50" w:rsidRPr="00FF623B">
        <w:rPr>
          <w:rFonts w:ascii="Arial" w:hAnsi="Arial" w:cs="Arial"/>
          <w:sz w:val="24"/>
          <w:szCs w:val="24"/>
        </w:rPr>
        <w:t>(далее - заинтересованные лица)</w:t>
      </w:r>
      <w:r w:rsidRPr="00FF623B">
        <w:rPr>
          <w:rFonts w:ascii="Arial" w:hAnsi="Arial" w:cs="Arial"/>
          <w:sz w:val="24"/>
          <w:szCs w:val="24"/>
        </w:rPr>
        <w:t>;</w:t>
      </w:r>
    </w:p>
    <w:p w:rsidR="00D5514E" w:rsidRPr="00FF623B" w:rsidRDefault="00D5514E" w:rsidP="008952F1">
      <w:pPr>
        <w:spacing w:after="0" w:line="240" w:lineRule="auto"/>
        <w:ind w:firstLine="709"/>
        <w:jc w:val="both"/>
        <w:rPr>
          <w:rFonts w:ascii="Arial" w:hAnsi="Arial" w:cs="Arial"/>
          <w:sz w:val="24"/>
          <w:szCs w:val="24"/>
        </w:rPr>
      </w:pPr>
      <w:r w:rsidRPr="00FF623B">
        <w:rPr>
          <w:rFonts w:ascii="Arial" w:hAnsi="Arial" w:cs="Arial"/>
          <w:sz w:val="24"/>
          <w:szCs w:val="24"/>
        </w:rPr>
        <w:t>- решение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Трудовое участие заинтересованных лиц реализуется в форме субботника.</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Под субботником понимается выполнение неоплачиваемых работ, не требующих специальной квалификации, в том числе подготовка дворовой территории многоквартирного дома к началу работ, уборка мусора, покраска оборудования, другие работы.</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Доля трудового участия заинтересованных лиц устанавливается в размере одного субботника для каждой дворовой территории многоквартирного дома.</w:t>
      </w:r>
    </w:p>
    <w:p w:rsidR="00DA182B" w:rsidRPr="00FF623B" w:rsidRDefault="00DA182B" w:rsidP="00DA182B">
      <w:pPr>
        <w:spacing w:after="0" w:line="240" w:lineRule="auto"/>
        <w:ind w:firstLine="709"/>
        <w:jc w:val="both"/>
        <w:rPr>
          <w:rFonts w:ascii="Arial" w:hAnsi="Arial" w:cs="Arial"/>
          <w:sz w:val="24"/>
          <w:szCs w:val="24"/>
        </w:rPr>
      </w:pPr>
      <w:r w:rsidRPr="00FF623B">
        <w:rPr>
          <w:rFonts w:ascii="Arial" w:hAnsi="Arial" w:cs="Arial"/>
          <w:sz w:val="24"/>
          <w:szCs w:val="24"/>
        </w:rPr>
        <w:t>При выполнении видов работ, включенных в дополнительный перечень, обязательным является:</w:t>
      </w:r>
    </w:p>
    <w:p w:rsidR="00DA182B" w:rsidRPr="00FF623B" w:rsidRDefault="002136E3" w:rsidP="00DA182B">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DA182B" w:rsidRPr="00FF623B">
        <w:rPr>
          <w:rFonts w:ascii="Arial" w:hAnsi="Arial" w:cs="Arial"/>
          <w:sz w:val="24"/>
          <w:szCs w:val="24"/>
        </w:rPr>
        <w:t>финансовое участие заинтересованных лиц;</w:t>
      </w:r>
    </w:p>
    <w:p w:rsidR="00DA182B" w:rsidRPr="00FF623B" w:rsidRDefault="002136E3" w:rsidP="00DA182B">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DA182B" w:rsidRPr="00FF623B">
        <w:rPr>
          <w:rFonts w:ascii="Arial" w:hAnsi="Arial" w:cs="Arial"/>
          <w:sz w:val="24"/>
          <w:szCs w:val="24"/>
        </w:rPr>
        <w:t>софинансирование собственниками помещений в многоквартирном доме по благоустройству дворовых территорий в размере не менее 20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после вступления в силу Постановления Правительства Российской Федерации от 9 февраля 2019 года №106 "О внесении изменений в приложение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A941A2" w:rsidRPr="00FF623B" w:rsidRDefault="002136E3" w:rsidP="00DA182B">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A941A2" w:rsidRPr="00FF623B">
        <w:rPr>
          <w:rFonts w:ascii="Arial" w:hAnsi="Arial" w:cs="Arial"/>
          <w:sz w:val="24"/>
          <w:szCs w:val="24"/>
        </w:rPr>
        <w:t>решение собственников помещений в многоквартирном доме о принятии созданного в результате благоустройства иму</w:t>
      </w:r>
      <w:r w:rsidR="00B0340E" w:rsidRPr="00FF623B">
        <w:rPr>
          <w:rFonts w:ascii="Arial" w:hAnsi="Arial" w:cs="Arial"/>
          <w:sz w:val="24"/>
          <w:szCs w:val="24"/>
        </w:rPr>
        <w:t>щества в состав общего имущества многоквартирного дома.</w:t>
      </w:r>
    </w:p>
    <w:p w:rsidR="00B0340E" w:rsidRPr="00FF623B" w:rsidRDefault="00B0340E" w:rsidP="00DA182B">
      <w:pPr>
        <w:spacing w:after="0" w:line="240" w:lineRule="auto"/>
        <w:ind w:firstLine="709"/>
        <w:jc w:val="both"/>
        <w:rPr>
          <w:rFonts w:ascii="Arial" w:hAnsi="Arial" w:cs="Arial"/>
          <w:sz w:val="24"/>
          <w:szCs w:val="24"/>
        </w:rPr>
      </w:pPr>
      <w:r w:rsidRPr="00FF623B">
        <w:rPr>
          <w:rFonts w:ascii="Arial" w:hAnsi="Arial" w:cs="Arial"/>
          <w:sz w:val="24"/>
          <w:szCs w:val="24"/>
        </w:rPr>
        <w:t>Финансовое участие заинтересованных лиц реализуется в форме софинансирования мероприятий по благоустройству дворовых территорий.</w:t>
      </w:r>
    </w:p>
    <w:p w:rsidR="009D5F2E" w:rsidRPr="00FF623B" w:rsidRDefault="009D5F2E" w:rsidP="009D5F2E">
      <w:pPr>
        <w:autoSpaceDE w:val="0"/>
        <w:autoSpaceDN w:val="0"/>
        <w:adjustRightInd w:val="0"/>
        <w:spacing w:line="240" w:lineRule="auto"/>
        <w:ind w:firstLine="540"/>
        <w:contextualSpacing/>
        <w:jc w:val="both"/>
        <w:rPr>
          <w:rFonts w:ascii="Arial" w:hAnsi="Arial" w:cs="Arial"/>
          <w:sz w:val="24"/>
          <w:szCs w:val="24"/>
        </w:rPr>
      </w:pPr>
      <w:r w:rsidRPr="00FF623B">
        <w:rPr>
          <w:rFonts w:ascii="Arial" w:hAnsi="Arial" w:cs="Arial"/>
          <w:sz w:val="24"/>
          <w:szCs w:val="24"/>
        </w:rPr>
        <w:lastRenderedPageBreak/>
        <w:t>Доля финансового участия заинтересованных лиц устанавливается не менее 5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до вступления в силу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(далее – Постановление № 106) и не менее 20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после вступления в силу Постановления № 106.</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Выполнение работ из дополнительного перечня без выполнения работ из минимального перечня не допускается.</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Адресный перечень дворовых территорий многоквартирных домов, подлежащих благоустройству в 2018-202</w:t>
      </w:r>
      <w:r w:rsidR="00535F19" w:rsidRPr="00FF623B">
        <w:rPr>
          <w:rFonts w:ascii="Arial" w:hAnsi="Arial" w:cs="Arial"/>
          <w:sz w:val="24"/>
          <w:szCs w:val="24"/>
        </w:rPr>
        <w:t>4</w:t>
      </w:r>
      <w:r w:rsidRPr="00FF623B">
        <w:rPr>
          <w:rFonts w:ascii="Arial" w:hAnsi="Arial" w:cs="Arial"/>
          <w:sz w:val="24"/>
          <w:szCs w:val="24"/>
        </w:rPr>
        <w:t xml:space="preserve"> год</w:t>
      </w:r>
      <w:r w:rsidR="00535F19" w:rsidRPr="00FF623B">
        <w:rPr>
          <w:rFonts w:ascii="Arial" w:hAnsi="Arial" w:cs="Arial"/>
          <w:sz w:val="24"/>
          <w:szCs w:val="24"/>
        </w:rPr>
        <w:t>ах</w:t>
      </w:r>
      <w:r w:rsidRPr="00FF623B">
        <w:rPr>
          <w:rFonts w:ascii="Arial" w:hAnsi="Arial" w:cs="Arial"/>
          <w:sz w:val="24"/>
          <w:szCs w:val="24"/>
        </w:rPr>
        <w:t xml:space="preserve"> (приложение 2) формируется исходя из минимального перечня работ по благоустройству, с учетом физического состояния дворовой территории, определенной по результатам инвентаризации дворовой территории, проведенной в порядке, установленном министерством жилищной политики, энергетики и транспорта Иркутской области.</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Очередность благоустройства определяется в порядке поступления предложений заинтересованных лиц об их участии в соответствии с порядком и сроком представления, рассмотрения и оценки предложений заинтересованных лиц о включении дворовой территории в муниципальную программу, утвержденным постановлением администрации Оекского  муниципального образования</w:t>
      </w:r>
      <w:r w:rsidR="00535F19" w:rsidRPr="00FF623B">
        <w:rPr>
          <w:rFonts w:ascii="Arial" w:hAnsi="Arial" w:cs="Arial"/>
          <w:sz w:val="24"/>
          <w:szCs w:val="24"/>
        </w:rPr>
        <w:t>.</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Нормативная стоимость (единичные расценки) работ по благоустройству дворовых территорий, входящих в минимальный и дополнительный перечни таких работ, </w:t>
      </w:r>
      <w:r w:rsidR="00535F19" w:rsidRPr="00FF623B">
        <w:rPr>
          <w:rFonts w:ascii="Arial" w:hAnsi="Arial" w:cs="Arial"/>
          <w:sz w:val="24"/>
          <w:szCs w:val="24"/>
        </w:rPr>
        <w:t>рассчитывается исходя из установленных на момент расчетов сметных цен, с учетом соответствующих индексов. Стоимость оборудования устанавливается исходя из существующих на рынке коммерческих предложений. Сметная стоимость работ по благоустройству подлежит обязательному прохождению достоверности сметной стоимости в соответствующем государственном учреждении.</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Мероприятия по благоустройству дворовых территорий проводятся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Порядок разработки, обсуждения с заинтересованными лицами и утверждения дизайн- проекта благоустройства дворовой территории, включенной в муниципальную программу, предусматривающего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установлен в приложении </w:t>
      </w:r>
      <w:r w:rsidR="00F87F30" w:rsidRPr="00FF623B">
        <w:rPr>
          <w:rFonts w:ascii="Arial" w:hAnsi="Arial" w:cs="Arial"/>
          <w:sz w:val="24"/>
          <w:szCs w:val="24"/>
        </w:rPr>
        <w:t>4</w:t>
      </w:r>
      <w:r w:rsidRPr="00FF623B">
        <w:rPr>
          <w:rFonts w:ascii="Arial" w:hAnsi="Arial" w:cs="Arial"/>
          <w:sz w:val="24"/>
          <w:szCs w:val="24"/>
        </w:rPr>
        <w:t>.</w:t>
      </w:r>
    </w:p>
    <w:p w:rsidR="008952F1" w:rsidRPr="00FF623B" w:rsidRDefault="00AE7C56" w:rsidP="006D1CCE">
      <w:pPr>
        <w:tabs>
          <w:tab w:val="left" w:pos="34"/>
        </w:tabs>
        <w:spacing w:after="0" w:line="240" w:lineRule="auto"/>
        <w:ind w:firstLine="709"/>
        <w:jc w:val="both"/>
        <w:rPr>
          <w:rFonts w:ascii="Arial" w:hAnsi="Arial" w:cs="Arial"/>
          <w:sz w:val="24"/>
          <w:szCs w:val="24"/>
        </w:rPr>
      </w:pPr>
      <w:r w:rsidRPr="00FF623B">
        <w:rPr>
          <w:rFonts w:ascii="Arial" w:hAnsi="Arial" w:cs="Arial"/>
          <w:b/>
          <w:sz w:val="24"/>
          <w:szCs w:val="24"/>
        </w:rPr>
        <w:t>Мероприятие 2.</w:t>
      </w:r>
      <w:r w:rsidR="008952F1" w:rsidRPr="00FF623B">
        <w:rPr>
          <w:rFonts w:ascii="Arial" w:hAnsi="Arial" w:cs="Arial"/>
          <w:b/>
          <w:sz w:val="24"/>
          <w:szCs w:val="24"/>
        </w:rPr>
        <w:t xml:space="preserve"> Благоустройство общественных территорий</w:t>
      </w:r>
      <w:r w:rsidR="006D1CCE" w:rsidRPr="00FF623B">
        <w:rPr>
          <w:rFonts w:ascii="Arial" w:hAnsi="Arial" w:cs="Arial"/>
          <w:b/>
          <w:sz w:val="24"/>
          <w:szCs w:val="24"/>
        </w:rPr>
        <w:t xml:space="preserve"> Оекского муниципального образования</w:t>
      </w:r>
      <w:r w:rsidR="008952F1" w:rsidRPr="00FF623B">
        <w:rPr>
          <w:rFonts w:ascii="Arial" w:hAnsi="Arial" w:cs="Arial"/>
          <w:sz w:val="24"/>
          <w:szCs w:val="24"/>
        </w:rPr>
        <w:t>.</w:t>
      </w:r>
    </w:p>
    <w:p w:rsidR="008952F1" w:rsidRPr="00FF623B" w:rsidRDefault="008952F1"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Благоустройство общественных территорий включает в себя проведение работ на территориях общего пользования, которыми беспрепятственно пользуется неограниченный круг лиц. Общественные территории – это территории соответствующего функционального назначения (площади, набережные, улицы, пешеходные зоны, скверы, парки, иные территории).</w:t>
      </w:r>
    </w:p>
    <w:p w:rsidR="008E4FB9" w:rsidRPr="00FF623B" w:rsidRDefault="008E4FB9" w:rsidP="008E4FB9">
      <w:pPr>
        <w:spacing w:after="0" w:line="240" w:lineRule="auto"/>
        <w:ind w:firstLine="709"/>
        <w:jc w:val="both"/>
        <w:rPr>
          <w:rFonts w:ascii="Arial" w:hAnsi="Arial" w:cs="Arial"/>
          <w:sz w:val="24"/>
          <w:szCs w:val="24"/>
        </w:rPr>
      </w:pPr>
      <w:r w:rsidRPr="00FF623B">
        <w:rPr>
          <w:rFonts w:ascii="Arial" w:hAnsi="Arial" w:cs="Arial"/>
          <w:sz w:val="24"/>
          <w:szCs w:val="24"/>
        </w:rPr>
        <w:lastRenderedPageBreak/>
        <w:t>Адресный перечень общественных территорий, подлежащих благоустройству в 2018-2024 году (приложение 3), формируется исходя из физического состояния общественной территории, определенного по результатам инвентаризации  общественной территории, проведенной в порядке, установленном министерством жилищной политики, энергетики и транспорта Иркутской области.</w:t>
      </w:r>
    </w:p>
    <w:p w:rsidR="008E4FB9" w:rsidRPr="00FF623B" w:rsidRDefault="008E4FB9" w:rsidP="008E4FB9">
      <w:pPr>
        <w:spacing w:after="0" w:line="240" w:lineRule="auto"/>
        <w:ind w:firstLine="709"/>
        <w:jc w:val="both"/>
        <w:rPr>
          <w:rFonts w:ascii="Arial" w:hAnsi="Arial" w:cs="Arial"/>
          <w:sz w:val="24"/>
          <w:szCs w:val="24"/>
        </w:rPr>
      </w:pPr>
      <w:r w:rsidRPr="00FF623B">
        <w:rPr>
          <w:rFonts w:ascii="Arial" w:hAnsi="Arial" w:cs="Arial"/>
          <w:sz w:val="24"/>
          <w:szCs w:val="24"/>
        </w:rPr>
        <w:t>Очередность благоустройства общественных территорий определяется в порядке поступления предложений заинтересованных лиц, в соответствии с порядком и сроком представления, рассмотрения и оценки предложений заинтересованных лиц о включении общественной территории в муниципальную программу, утвержденным постановлением администрации Оекского муниципального образования.</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Данное направление включает:</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разработку проектно-сметной документации, диза</w:t>
      </w:r>
      <w:r w:rsidR="00187B63" w:rsidRPr="00FF623B">
        <w:rPr>
          <w:rFonts w:ascii="Arial" w:hAnsi="Arial" w:cs="Arial"/>
          <w:bCs/>
          <w:sz w:val="24"/>
          <w:szCs w:val="24"/>
        </w:rPr>
        <w:t>й</w:t>
      </w:r>
      <w:r w:rsidRPr="00FF623B">
        <w:rPr>
          <w:rFonts w:ascii="Arial" w:hAnsi="Arial" w:cs="Arial"/>
          <w:bCs/>
          <w:sz w:val="24"/>
          <w:szCs w:val="24"/>
        </w:rPr>
        <w:t>н-проектов общественных территорий Оекского муниципального образования, в том числе с механизмом соучастного проектирования;</w:t>
      </w:r>
    </w:p>
    <w:p w:rsidR="0005622F" w:rsidRPr="00FF623B" w:rsidRDefault="0005622F" w:rsidP="0005622F">
      <w:pPr>
        <w:spacing w:after="0" w:line="240" w:lineRule="auto"/>
        <w:ind w:firstLine="709"/>
        <w:jc w:val="both"/>
        <w:rPr>
          <w:rFonts w:ascii="Arial" w:hAnsi="Arial" w:cs="Arial"/>
          <w:sz w:val="24"/>
          <w:szCs w:val="24"/>
        </w:rPr>
      </w:pPr>
      <w:r w:rsidRPr="00FF623B">
        <w:rPr>
          <w:rFonts w:ascii="Arial" w:hAnsi="Arial" w:cs="Arial"/>
          <w:sz w:val="24"/>
          <w:szCs w:val="24"/>
        </w:rPr>
        <w:t>- устройство, ремонт дорожных покрытий, проездов, тротуаров, бортового камня, лестниц, мест парковок (обустройство дополнительных мест парковок), линий наружного освещения;</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установку и ремонт внешнего благоустройства, ограждений;</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xml:space="preserve">- </w:t>
      </w:r>
      <w:r w:rsidR="00993A3F" w:rsidRPr="00FF623B">
        <w:rPr>
          <w:rFonts w:ascii="Arial" w:hAnsi="Arial" w:cs="Arial"/>
          <w:bCs/>
          <w:sz w:val="24"/>
          <w:szCs w:val="24"/>
        </w:rPr>
        <w:t xml:space="preserve">обустройство </w:t>
      </w:r>
      <w:r w:rsidRPr="00FF623B">
        <w:rPr>
          <w:rFonts w:ascii="Arial" w:hAnsi="Arial" w:cs="Arial"/>
          <w:bCs/>
          <w:sz w:val="24"/>
          <w:szCs w:val="24"/>
        </w:rPr>
        <w:t>зон отдыха (пляж, парк, площадь);</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приобретение и установку оборудования для детских, спортивных площадок;</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приобретение и установку урн, скамеек, групп для отдыха;</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xml:space="preserve">- </w:t>
      </w:r>
      <w:r w:rsidR="00993A3F" w:rsidRPr="00FF623B">
        <w:rPr>
          <w:rFonts w:ascii="Arial" w:hAnsi="Arial" w:cs="Arial"/>
          <w:bCs/>
          <w:sz w:val="24"/>
          <w:szCs w:val="24"/>
        </w:rPr>
        <w:t>устройство</w:t>
      </w:r>
      <w:r w:rsidRPr="00FF623B">
        <w:rPr>
          <w:rFonts w:ascii="Arial" w:hAnsi="Arial" w:cs="Arial"/>
          <w:bCs/>
          <w:sz w:val="24"/>
          <w:szCs w:val="24"/>
        </w:rPr>
        <w:t xml:space="preserve"> ливневой канализации;</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устройство фонтанов;</w:t>
      </w:r>
    </w:p>
    <w:p w:rsidR="00993A3F" w:rsidRPr="00FF623B" w:rsidRDefault="00993A3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озеленение общественных территорий и устройство современных газонов;</w:t>
      </w:r>
    </w:p>
    <w:p w:rsidR="00993A3F" w:rsidRPr="00FF623B" w:rsidRDefault="00993A3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возведение и установку произведений монументально-декоративного искусства и монументально-декоративной живописи, архитектурных композиций и сооружений;</w:t>
      </w:r>
    </w:p>
    <w:p w:rsidR="00993A3F" w:rsidRPr="00FF623B" w:rsidRDefault="00993A3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иные виды работ, соответствующие условиям программы.</w:t>
      </w:r>
    </w:p>
    <w:p w:rsidR="00A53CCE" w:rsidRPr="00FF623B" w:rsidRDefault="00A53CCE" w:rsidP="00A53CCE">
      <w:pPr>
        <w:spacing w:after="0" w:line="240" w:lineRule="auto"/>
        <w:ind w:firstLine="709"/>
        <w:jc w:val="both"/>
        <w:rPr>
          <w:rFonts w:ascii="Arial" w:hAnsi="Arial" w:cs="Arial"/>
          <w:sz w:val="24"/>
          <w:szCs w:val="24"/>
        </w:rPr>
      </w:pPr>
      <w:r w:rsidRPr="00FF623B">
        <w:rPr>
          <w:rFonts w:ascii="Arial" w:hAnsi="Arial" w:cs="Arial"/>
          <w:sz w:val="24"/>
          <w:szCs w:val="24"/>
        </w:rPr>
        <w:t>Дизайн-проект благоустройства общественной территории, в который включается текстовое и 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утверждается распоряжением администрации Оекского муниципального образования.</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Мероприятия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550623" w:rsidRPr="00FF623B" w:rsidRDefault="00550623" w:rsidP="008952F1">
      <w:pPr>
        <w:tabs>
          <w:tab w:val="left" w:pos="34"/>
        </w:tabs>
        <w:spacing w:after="0" w:line="240" w:lineRule="auto"/>
        <w:ind w:firstLine="709"/>
        <w:jc w:val="both"/>
        <w:rPr>
          <w:rFonts w:ascii="Arial" w:hAnsi="Arial" w:cs="Arial"/>
          <w:b/>
          <w:color w:val="FF0000"/>
          <w:sz w:val="24"/>
          <w:szCs w:val="24"/>
        </w:rPr>
      </w:pPr>
    </w:p>
    <w:p w:rsidR="008952F1" w:rsidRPr="00FF623B" w:rsidRDefault="00B039CC" w:rsidP="008952F1">
      <w:pPr>
        <w:tabs>
          <w:tab w:val="left" w:pos="34"/>
        </w:tabs>
        <w:spacing w:after="0" w:line="240" w:lineRule="auto"/>
        <w:ind w:firstLine="709"/>
        <w:jc w:val="both"/>
        <w:rPr>
          <w:rFonts w:ascii="Arial" w:hAnsi="Arial" w:cs="Arial"/>
          <w:sz w:val="24"/>
          <w:szCs w:val="24"/>
        </w:rPr>
      </w:pPr>
      <w:r w:rsidRPr="00FF623B">
        <w:rPr>
          <w:rFonts w:ascii="Arial" w:hAnsi="Arial" w:cs="Arial"/>
          <w:b/>
          <w:sz w:val="24"/>
          <w:szCs w:val="24"/>
        </w:rPr>
        <w:t xml:space="preserve">Мероприятие </w:t>
      </w:r>
      <w:r w:rsidR="007A64B6" w:rsidRPr="00FF623B">
        <w:rPr>
          <w:rFonts w:ascii="Arial" w:hAnsi="Arial" w:cs="Arial"/>
          <w:b/>
          <w:sz w:val="24"/>
          <w:szCs w:val="24"/>
        </w:rPr>
        <w:t>3</w:t>
      </w:r>
      <w:r w:rsidRPr="00FF623B">
        <w:rPr>
          <w:rFonts w:ascii="Arial" w:hAnsi="Arial" w:cs="Arial"/>
          <w:b/>
          <w:sz w:val="24"/>
          <w:szCs w:val="24"/>
        </w:rPr>
        <w:t>.</w:t>
      </w:r>
      <w:r w:rsidR="008952F1" w:rsidRPr="00FF623B">
        <w:rPr>
          <w:rFonts w:ascii="Arial" w:hAnsi="Arial" w:cs="Arial"/>
          <w:b/>
          <w:sz w:val="24"/>
          <w:szCs w:val="24"/>
        </w:rPr>
        <w:t xml:space="preserve">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w:t>
      </w:r>
      <w:r w:rsidR="007A64B6" w:rsidRPr="00FF623B">
        <w:rPr>
          <w:rFonts w:ascii="Arial" w:hAnsi="Arial" w:cs="Arial"/>
          <w:b/>
          <w:sz w:val="24"/>
          <w:szCs w:val="24"/>
        </w:rPr>
        <w:t>индивидуальных предпринимателей</w:t>
      </w:r>
      <w:r w:rsidR="00154F3D" w:rsidRPr="00FF623B">
        <w:rPr>
          <w:rFonts w:ascii="Arial" w:hAnsi="Arial" w:cs="Arial"/>
          <w:sz w:val="24"/>
          <w:szCs w:val="24"/>
        </w:rPr>
        <w:t>.</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которые подлежат благоустройству,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lastRenderedPageBreak/>
        <w:t xml:space="preserve">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осуществляется не позднее 2020 года за счет средств собственников (пользователей) указанных объектов, земельных участков, в соответствии </w:t>
      </w:r>
      <w:r w:rsidR="00154F3D" w:rsidRPr="00FF623B">
        <w:rPr>
          <w:rFonts w:ascii="Arial" w:hAnsi="Arial" w:cs="Arial"/>
          <w:sz w:val="24"/>
          <w:szCs w:val="24"/>
        </w:rPr>
        <w:t xml:space="preserve">с </w:t>
      </w:r>
      <w:r w:rsidRPr="00FF623B">
        <w:rPr>
          <w:rFonts w:ascii="Arial" w:hAnsi="Arial" w:cs="Arial"/>
          <w:sz w:val="24"/>
          <w:szCs w:val="24"/>
        </w:rPr>
        <w:t>заключенны</w:t>
      </w:r>
      <w:r w:rsidR="00154F3D" w:rsidRPr="00FF623B">
        <w:rPr>
          <w:rFonts w:ascii="Arial" w:hAnsi="Arial" w:cs="Arial"/>
          <w:sz w:val="24"/>
          <w:szCs w:val="24"/>
        </w:rPr>
        <w:t>ми</w:t>
      </w:r>
      <w:r w:rsidRPr="00FF623B">
        <w:rPr>
          <w:rFonts w:ascii="Arial" w:hAnsi="Arial" w:cs="Arial"/>
          <w:sz w:val="24"/>
          <w:szCs w:val="24"/>
        </w:rPr>
        <w:t xml:space="preserve"> соглашени</w:t>
      </w:r>
      <w:r w:rsidR="00154F3D" w:rsidRPr="00FF623B">
        <w:rPr>
          <w:rFonts w:ascii="Arial" w:hAnsi="Arial" w:cs="Arial"/>
          <w:sz w:val="24"/>
          <w:szCs w:val="24"/>
        </w:rPr>
        <w:t>ями</w:t>
      </w:r>
      <w:r w:rsidRPr="00FF623B">
        <w:rPr>
          <w:rFonts w:ascii="Arial" w:hAnsi="Arial" w:cs="Arial"/>
          <w:sz w:val="24"/>
          <w:szCs w:val="24"/>
        </w:rPr>
        <w:t xml:space="preserve"> с администрацией Оекского  муниципального образования.</w:t>
      </w:r>
    </w:p>
    <w:p w:rsidR="00696BF7" w:rsidRPr="00FF623B" w:rsidRDefault="00696BF7" w:rsidP="00DB487A">
      <w:pPr>
        <w:spacing w:after="0" w:line="240" w:lineRule="auto"/>
        <w:ind w:firstLine="709"/>
        <w:jc w:val="both"/>
        <w:rPr>
          <w:rFonts w:ascii="Arial" w:hAnsi="Arial" w:cs="Arial"/>
          <w:sz w:val="24"/>
          <w:szCs w:val="24"/>
        </w:rPr>
      </w:pPr>
    </w:p>
    <w:p w:rsidR="00696BF7" w:rsidRPr="00FF623B" w:rsidRDefault="00B039CC" w:rsidP="00DB487A">
      <w:pPr>
        <w:spacing w:after="0" w:line="240" w:lineRule="auto"/>
        <w:ind w:firstLine="709"/>
        <w:jc w:val="both"/>
        <w:rPr>
          <w:rFonts w:ascii="Arial" w:hAnsi="Arial" w:cs="Arial"/>
          <w:b/>
          <w:sz w:val="24"/>
          <w:szCs w:val="24"/>
        </w:rPr>
      </w:pPr>
      <w:r w:rsidRPr="00FF623B">
        <w:rPr>
          <w:rFonts w:ascii="Arial" w:hAnsi="Arial" w:cs="Arial"/>
          <w:b/>
          <w:sz w:val="24"/>
          <w:szCs w:val="24"/>
        </w:rPr>
        <w:t>Мероприятие 4.</w:t>
      </w:r>
      <w:r w:rsidR="00E527FA" w:rsidRPr="00FF623B">
        <w:rPr>
          <w:rFonts w:ascii="Arial" w:hAnsi="Arial" w:cs="Arial"/>
          <w:b/>
          <w:sz w:val="24"/>
          <w:szCs w:val="24"/>
        </w:rPr>
        <w:t xml:space="preserve"> Мероприятия по проведению работ по образованию земельных участков, на которых расположены многоквартирные дома.</w:t>
      </w:r>
    </w:p>
    <w:p w:rsidR="00B039CC" w:rsidRPr="00FF623B" w:rsidRDefault="00B039CC" w:rsidP="00B039CC">
      <w:pPr>
        <w:tabs>
          <w:tab w:val="left" w:pos="34"/>
        </w:tabs>
        <w:spacing w:after="0" w:line="240" w:lineRule="auto"/>
        <w:ind w:firstLine="709"/>
        <w:jc w:val="both"/>
        <w:rPr>
          <w:rFonts w:ascii="Arial" w:hAnsi="Arial" w:cs="Arial"/>
          <w:sz w:val="24"/>
          <w:szCs w:val="24"/>
        </w:rPr>
      </w:pPr>
      <w:r w:rsidRPr="00FF623B">
        <w:rPr>
          <w:rFonts w:ascii="Arial" w:hAnsi="Arial" w:cs="Arial"/>
          <w:bCs/>
          <w:sz w:val="24"/>
          <w:szCs w:val="24"/>
        </w:rPr>
        <w:t xml:space="preserve">Мероприятия по инвентаризации уровня благоустройства индивидуальных жилых домов и земельных участков, предоставленных для их размещения, </w:t>
      </w:r>
      <w:r w:rsidRPr="00FF623B">
        <w:rPr>
          <w:rFonts w:ascii="Arial" w:hAnsi="Arial" w:cs="Arial"/>
          <w:sz w:val="24"/>
          <w:szCs w:val="24"/>
        </w:rPr>
        <w:t>проводятся инвентаризационной комиссией, созданной  муниципальным правовым актом, в порядке, установленном министерством жилищной политики, энергетики и транспорта Иркутской области.</w:t>
      </w:r>
    </w:p>
    <w:p w:rsidR="00641D74" w:rsidRPr="00FF623B" w:rsidRDefault="00641D74" w:rsidP="00B039CC">
      <w:pPr>
        <w:tabs>
          <w:tab w:val="left" w:pos="34"/>
        </w:tabs>
        <w:spacing w:after="0" w:line="240" w:lineRule="auto"/>
        <w:ind w:firstLine="709"/>
        <w:jc w:val="both"/>
        <w:rPr>
          <w:rFonts w:ascii="Arial" w:hAnsi="Arial" w:cs="Arial"/>
          <w:sz w:val="24"/>
          <w:szCs w:val="24"/>
        </w:rPr>
      </w:pPr>
    </w:p>
    <w:p w:rsidR="00641D74" w:rsidRPr="00FF623B" w:rsidRDefault="00641D74" w:rsidP="00641D74">
      <w:pPr>
        <w:tabs>
          <w:tab w:val="left" w:pos="34"/>
        </w:tabs>
        <w:spacing w:after="0" w:line="240" w:lineRule="auto"/>
        <w:ind w:firstLine="709"/>
        <w:jc w:val="both"/>
        <w:rPr>
          <w:rFonts w:ascii="Arial" w:hAnsi="Arial" w:cs="Arial"/>
          <w:b/>
          <w:sz w:val="24"/>
          <w:szCs w:val="24"/>
        </w:rPr>
      </w:pPr>
      <w:r w:rsidRPr="00FF623B">
        <w:rPr>
          <w:rFonts w:ascii="Arial" w:hAnsi="Arial" w:cs="Arial"/>
          <w:b/>
          <w:sz w:val="24"/>
          <w:szCs w:val="24"/>
        </w:rPr>
        <w:t>Мероприятие 5. Благоустройство индивидуальных жилых домов и земельных участков, предоставленных для их размещения.</w:t>
      </w:r>
    </w:p>
    <w:p w:rsidR="00641D74" w:rsidRPr="00FF623B" w:rsidRDefault="00641D74" w:rsidP="00641D74">
      <w:pPr>
        <w:spacing w:after="0" w:line="240" w:lineRule="auto"/>
        <w:ind w:firstLine="709"/>
        <w:jc w:val="both"/>
        <w:rPr>
          <w:rFonts w:ascii="Arial" w:hAnsi="Arial" w:cs="Arial"/>
          <w:sz w:val="24"/>
          <w:szCs w:val="24"/>
        </w:rPr>
      </w:pPr>
      <w:r w:rsidRPr="00FF623B">
        <w:rPr>
          <w:rFonts w:ascii="Arial" w:hAnsi="Arial" w:cs="Arial"/>
          <w:sz w:val="24"/>
          <w:szCs w:val="24"/>
        </w:rPr>
        <w:t>Адресный перечень ИЖС, подлежащих благоустройству не позднее 2020 года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641D74" w:rsidRPr="00FF623B" w:rsidRDefault="00641D74" w:rsidP="00641D74">
      <w:pPr>
        <w:spacing w:after="0" w:line="240" w:lineRule="auto"/>
        <w:ind w:firstLine="709"/>
        <w:jc w:val="both"/>
        <w:rPr>
          <w:rFonts w:ascii="Arial" w:hAnsi="Arial" w:cs="Arial"/>
          <w:sz w:val="24"/>
          <w:szCs w:val="24"/>
        </w:rPr>
      </w:pPr>
      <w:r w:rsidRPr="00FF623B">
        <w:rPr>
          <w:rFonts w:ascii="Arial" w:hAnsi="Arial" w:cs="Arial"/>
          <w:sz w:val="24"/>
          <w:szCs w:val="24"/>
        </w:rPr>
        <w:t>Благоустройство индивидуальных жилых домов и земельных участков, предоставленных для их размещения, осуществляется не позднее 202</w:t>
      </w:r>
      <w:r w:rsidR="00B52831" w:rsidRPr="00FF623B">
        <w:rPr>
          <w:rFonts w:ascii="Arial" w:hAnsi="Arial" w:cs="Arial"/>
          <w:sz w:val="24"/>
          <w:szCs w:val="24"/>
        </w:rPr>
        <w:t>4</w:t>
      </w:r>
      <w:r w:rsidRPr="00FF623B">
        <w:rPr>
          <w:rFonts w:ascii="Arial" w:hAnsi="Arial" w:cs="Arial"/>
          <w:sz w:val="24"/>
          <w:szCs w:val="24"/>
        </w:rPr>
        <w:t xml:space="preserve"> года за счет средств собственников (пользователей) указанных домов (собственников (землепользователей) земельных участков) в соответствии с требованиями Правил благоустройства территории Оекского муниципального образования, на основании заключенных соглашений с администрацией Оекского муниципального образования.</w:t>
      </w:r>
    </w:p>
    <w:p w:rsidR="00641D74" w:rsidRPr="00FF623B" w:rsidRDefault="00641D74" w:rsidP="00B039CC">
      <w:pPr>
        <w:tabs>
          <w:tab w:val="left" w:pos="34"/>
        </w:tabs>
        <w:spacing w:after="0" w:line="240" w:lineRule="auto"/>
        <w:ind w:firstLine="709"/>
        <w:jc w:val="both"/>
        <w:rPr>
          <w:rFonts w:ascii="Arial" w:hAnsi="Arial" w:cs="Arial"/>
          <w:sz w:val="24"/>
          <w:szCs w:val="24"/>
        </w:rPr>
      </w:pPr>
    </w:p>
    <w:p w:rsidR="00B52831" w:rsidRPr="00FF623B" w:rsidRDefault="00B52831" w:rsidP="00B52831">
      <w:pPr>
        <w:tabs>
          <w:tab w:val="left" w:pos="34"/>
        </w:tabs>
        <w:spacing w:after="0" w:line="240" w:lineRule="auto"/>
        <w:ind w:firstLine="709"/>
        <w:jc w:val="both"/>
        <w:outlineLvl w:val="4"/>
        <w:rPr>
          <w:rFonts w:ascii="Arial" w:hAnsi="Arial" w:cs="Arial"/>
          <w:b/>
          <w:sz w:val="24"/>
          <w:szCs w:val="24"/>
        </w:rPr>
      </w:pPr>
      <w:r w:rsidRPr="00FF623B">
        <w:rPr>
          <w:rFonts w:ascii="Arial" w:hAnsi="Arial" w:cs="Arial"/>
          <w:b/>
          <w:bCs/>
          <w:sz w:val="24"/>
          <w:szCs w:val="24"/>
        </w:rPr>
        <w:t xml:space="preserve">Мероприятие 6. </w:t>
      </w:r>
      <w:r w:rsidRPr="00FF623B">
        <w:rPr>
          <w:rFonts w:ascii="Arial" w:hAnsi="Arial" w:cs="Arial"/>
          <w:b/>
          <w:sz w:val="24"/>
          <w:szCs w:val="24"/>
        </w:rPr>
        <w:t>Мероприятия по проведению работ по образованию земельных участков, на которых расположены многоквартирные дома.</w:t>
      </w:r>
    </w:p>
    <w:p w:rsidR="00B52831" w:rsidRPr="00FF623B" w:rsidRDefault="00B52831" w:rsidP="00B52831">
      <w:pPr>
        <w:tabs>
          <w:tab w:val="left" w:pos="34"/>
        </w:tabs>
        <w:spacing w:after="0" w:line="240" w:lineRule="auto"/>
        <w:ind w:firstLine="709"/>
        <w:jc w:val="both"/>
        <w:outlineLvl w:val="4"/>
        <w:rPr>
          <w:rFonts w:ascii="Arial" w:hAnsi="Arial" w:cs="Arial"/>
          <w:sz w:val="24"/>
          <w:szCs w:val="24"/>
        </w:rPr>
      </w:pPr>
      <w:r w:rsidRPr="00FF623B">
        <w:rPr>
          <w:rFonts w:ascii="Arial" w:hAnsi="Arial" w:cs="Arial"/>
          <w:sz w:val="24"/>
          <w:szCs w:val="24"/>
        </w:rPr>
        <w:t xml:space="preserve"> Необходимо проведение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Иркутской области.</w:t>
      </w:r>
    </w:p>
    <w:p w:rsidR="008619BD" w:rsidRPr="00FF623B" w:rsidRDefault="008619BD" w:rsidP="00DB487A">
      <w:pPr>
        <w:spacing w:after="0" w:line="240" w:lineRule="auto"/>
        <w:ind w:firstLine="709"/>
        <w:jc w:val="both"/>
        <w:rPr>
          <w:rFonts w:ascii="Arial" w:hAnsi="Arial" w:cs="Arial"/>
          <w:b/>
          <w:sz w:val="24"/>
          <w:szCs w:val="24"/>
        </w:rPr>
      </w:pPr>
    </w:p>
    <w:p w:rsidR="00E527FA" w:rsidRPr="00FF623B" w:rsidRDefault="00E527FA" w:rsidP="00DB487A">
      <w:pPr>
        <w:spacing w:after="0" w:line="240" w:lineRule="auto"/>
        <w:ind w:firstLine="709"/>
        <w:jc w:val="both"/>
        <w:rPr>
          <w:rFonts w:ascii="Arial" w:hAnsi="Arial" w:cs="Arial"/>
          <w:b/>
          <w:sz w:val="24"/>
          <w:szCs w:val="24"/>
        </w:rPr>
      </w:pPr>
      <w:r w:rsidRPr="00FF623B">
        <w:rPr>
          <w:rFonts w:ascii="Arial" w:hAnsi="Arial" w:cs="Arial"/>
          <w:b/>
          <w:sz w:val="24"/>
          <w:szCs w:val="24"/>
        </w:rPr>
        <w:t>Развитие дизайна городской среды и архитектурной деятельности Оекского муниципального образования:</w:t>
      </w:r>
    </w:p>
    <w:p w:rsidR="00E527FA" w:rsidRPr="00FF623B" w:rsidRDefault="00E527FA" w:rsidP="00DB487A">
      <w:pPr>
        <w:spacing w:after="0" w:line="240" w:lineRule="auto"/>
        <w:ind w:firstLine="709"/>
        <w:jc w:val="both"/>
        <w:rPr>
          <w:rFonts w:ascii="Arial" w:hAnsi="Arial" w:cs="Arial"/>
          <w:sz w:val="24"/>
          <w:szCs w:val="24"/>
        </w:rPr>
      </w:pPr>
      <w:r w:rsidRPr="00FF623B">
        <w:rPr>
          <w:rFonts w:ascii="Arial" w:hAnsi="Arial" w:cs="Arial"/>
          <w:sz w:val="24"/>
          <w:szCs w:val="24"/>
        </w:rPr>
        <w:t>- проведение открытых творческих конкурсов;</w:t>
      </w:r>
    </w:p>
    <w:p w:rsidR="00E527FA" w:rsidRPr="00FF623B" w:rsidRDefault="00E527FA"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 создание условий для участия населения в благоустройстве </w:t>
      </w:r>
      <w:r w:rsidR="007B1D2B" w:rsidRPr="00FF623B">
        <w:rPr>
          <w:rFonts w:ascii="Arial" w:hAnsi="Arial" w:cs="Arial"/>
          <w:sz w:val="24"/>
          <w:szCs w:val="24"/>
        </w:rPr>
        <w:t>территорий</w:t>
      </w:r>
      <w:r w:rsidRPr="00FF623B">
        <w:rPr>
          <w:rFonts w:ascii="Arial" w:hAnsi="Arial" w:cs="Arial"/>
          <w:sz w:val="24"/>
          <w:szCs w:val="24"/>
        </w:rPr>
        <w:t xml:space="preserve"> Оекского муниципального образования в</w:t>
      </w:r>
      <w:r w:rsidR="007B1D2B" w:rsidRPr="00FF623B">
        <w:rPr>
          <w:rFonts w:ascii="Arial" w:hAnsi="Arial" w:cs="Arial"/>
          <w:sz w:val="24"/>
          <w:szCs w:val="24"/>
        </w:rPr>
        <w:t xml:space="preserve"> </w:t>
      </w:r>
      <w:r w:rsidRPr="00FF623B">
        <w:rPr>
          <w:rFonts w:ascii="Arial" w:hAnsi="Arial" w:cs="Arial"/>
          <w:sz w:val="24"/>
          <w:szCs w:val="24"/>
        </w:rPr>
        <w:t>рамках реализации Программы.</w:t>
      </w:r>
    </w:p>
    <w:p w:rsidR="007B1D2B" w:rsidRPr="00FF623B" w:rsidRDefault="00E527FA" w:rsidP="00DB487A">
      <w:pPr>
        <w:spacing w:after="0" w:line="240" w:lineRule="auto"/>
        <w:ind w:firstLine="709"/>
        <w:jc w:val="both"/>
        <w:rPr>
          <w:rFonts w:ascii="Arial" w:hAnsi="Arial" w:cs="Arial"/>
          <w:sz w:val="24"/>
          <w:szCs w:val="24"/>
        </w:rPr>
      </w:pPr>
      <w:r w:rsidRPr="00FF623B">
        <w:rPr>
          <w:rFonts w:ascii="Arial" w:hAnsi="Arial" w:cs="Arial"/>
          <w:sz w:val="24"/>
          <w:szCs w:val="24"/>
        </w:rPr>
        <w:t>В процесс формирования</w:t>
      </w:r>
      <w:r w:rsidR="007B1D2B" w:rsidRPr="00FF623B">
        <w:rPr>
          <w:rFonts w:ascii="Arial" w:hAnsi="Arial" w:cs="Arial"/>
          <w:sz w:val="24"/>
          <w:szCs w:val="24"/>
        </w:rPr>
        <w:t xml:space="preserve"> </w:t>
      </w:r>
      <w:r w:rsidRPr="00FF623B">
        <w:rPr>
          <w:rFonts w:ascii="Arial" w:hAnsi="Arial" w:cs="Arial"/>
          <w:sz w:val="24"/>
          <w:szCs w:val="24"/>
        </w:rPr>
        <w:t>перечня дворовых и общественных территорий, планируемых к благоустройству</w:t>
      </w:r>
      <w:r w:rsidR="007B1D2B" w:rsidRPr="00FF623B">
        <w:rPr>
          <w:rFonts w:ascii="Arial" w:hAnsi="Arial" w:cs="Arial"/>
          <w:sz w:val="24"/>
          <w:szCs w:val="24"/>
        </w:rPr>
        <w:t xml:space="preserve"> </w:t>
      </w:r>
      <w:r w:rsidRPr="00FF623B">
        <w:rPr>
          <w:rFonts w:ascii="Arial" w:hAnsi="Arial" w:cs="Arial"/>
          <w:sz w:val="24"/>
          <w:szCs w:val="24"/>
        </w:rPr>
        <w:t>в рамках Программы, активно вовлекаются жители Оекского муниципального образования. Для этих целей разработаны и утверждены Порядки представления, рассмотрения и о</w:t>
      </w:r>
      <w:r w:rsidR="007B1D2B" w:rsidRPr="00FF623B">
        <w:rPr>
          <w:rFonts w:ascii="Arial" w:hAnsi="Arial" w:cs="Arial"/>
          <w:sz w:val="24"/>
          <w:szCs w:val="24"/>
        </w:rPr>
        <w:t>ц</w:t>
      </w:r>
      <w:r w:rsidRPr="00FF623B">
        <w:rPr>
          <w:rFonts w:ascii="Arial" w:hAnsi="Arial" w:cs="Arial"/>
          <w:sz w:val="24"/>
          <w:szCs w:val="24"/>
        </w:rPr>
        <w:t>ен</w:t>
      </w:r>
      <w:r w:rsidR="007B1D2B" w:rsidRPr="00FF623B">
        <w:rPr>
          <w:rFonts w:ascii="Arial" w:hAnsi="Arial" w:cs="Arial"/>
          <w:sz w:val="24"/>
          <w:szCs w:val="24"/>
        </w:rPr>
        <w:t>к</w:t>
      </w:r>
      <w:r w:rsidRPr="00FF623B">
        <w:rPr>
          <w:rFonts w:ascii="Arial" w:hAnsi="Arial" w:cs="Arial"/>
          <w:sz w:val="24"/>
          <w:szCs w:val="24"/>
        </w:rPr>
        <w:t xml:space="preserve">и предложений заинтересованных лиц о включении дворовой территории и о включении общественной территории в Программу. Создана </w:t>
      </w:r>
      <w:r w:rsidR="007B1D2B" w:rsidRPr="00FF623B">
        <w:rPr>
          <w:rFonts w:ascii="Arial" w:hAnsi="Arial" w:cs="Arial"/>
          <w:sz w:val="24"/>
          <w:szCs w:val="24"/>
        </w:rPr>
        <w:t>общественная</w:t>
      </w:r>
      <w:r w:rsidRPr="00FF623B">
        <w:rPr>
          <w:rFonts w:ascii="Arial" w:hAnsi="Arial" w:cs="Arial"/>
          <w:sz w:val="24"/>
          <w:szCs w:val="24"/>
        </w:rPr>
        <w:t xml:space="preserve"> комиссия по обсуждению проекта</w:t>
      </w:r>
      <w:r w:rsidR="007B1D2B" w:rsidRPr="00FF623B">
        <w:rPr>
          <w:rFonts w:ascii="Arial" w:hAnsi="Arial" w:cs="Arial"/>
          <w:sz w:val="24"/>
          <w:szCs w:val="24"/>
        </w:rPr>
        <w:t xml:space="preserve"> Программы, проведению комиссионной оценки предложений заинтересованных лиц и осуществлению контроля за реализацией Программы после ее утверждения. </w:t>
      </w:r>
    </w:p>
    <w:p w:rsidR="0025649D" w:rsidRPr="00FF623B" w:rsidRDefault="0025649D" w:rsidP="008619BD">
      <w:pPr>
        <w:spacing w:after="0" w:line="240" w:lineRule="auto"/>
        <w:ind w:firstLine="709"/>
        <w:jc w:val="both"/>
        <w:rPr>
          <w:rFonts w:ascii="Arial" w:hAnsi="Arial" w:cs="Arial"/>
          <w:sz w:val="24"/>
          <w:szCs w:val="24"/>
        </w:rPr>
      </w:pPr>
    </w:p>
    <w:p w:rsidR="008619BD" w:rsidRPr="00FF623B" w:rsidRDefault="008619BD" w:rsidP="008619BD">
      <w:pPr>
        <w:spacing w:after="0" w:line="240" w:lineRule="auto"/>
        <w:ind w:firstLine="709"/>
        <w:jc w:val="both"/>
        <w:rPr>
          <w:rFonts w:ascii="Arial" w:hAnsi="Arial" w:cs="Arial"/>
          <w:sz w:val="24"/>
          <w:szCs w:val="24"/>
        </w:rPr>
      </w:pPr>
      <w:r w:rsidRPr="00FF623B">
        <w:rPr>
          <w:rFonts w:ascii="Arial" w:hAnsi="Arial" w:cs="Arial"/>
          <w:sz w:val="24"/>
          <w:szCs w:val="24"/>
        </w:rPr>
        <w:t>Мероприятия по благоустройству территорий реализуются с учетом:</w:t>
      </w:r>
    </w:p>
    <w:p w:rsidR="008619BD" w:rsidRPr="00FF623B" w:rsidRDefault="008619BD" w:rsidP="00835B1C">
      <w:pPr>
        <w:widowControl w:val="0"/>
        <w:autoSpaceDE w:val="0"/>
        <w:autoSpaceDN w:val="0"/>
        <w:spacing w:after="0" w:line="240" w:lineRule="auto"/>
        <w:ind w:firstLine="709"/>
        <w:contextualSpacing/>
        <w:jc w:val="both"/>
        <w:rPr>
          <w:rFonts w:ascii="Arial" w:hAnsi="Arial" w:cs="Arial"/>
          <w:sz w:val="24"/>
          <w:szCs w:val="24"/>
        </w:rPr>
      </w:pPr>
      <w:r w:rsidRPr="0028263A">
        <w:rPr>
          <w:rFonts w:ascii="Arial" w:hAnsi="Arial" w:cs="Arial"/>
          <w:sz w:val="24"/>
          <w:szCs w:val="24"/>
        </w:rPr>
        <w:lastRenderedPageBreak/>
        <w:t>проведения общественных обсуждений проектов муниципальных программ (срок обсуждения – не менее 30 календарных дней со дня опубликования таких  муниципальн</w:t>
      </w:r>
      <w:r w:rsidR="00835B1C" w:rsidRPr="0028263A">
        <w:rPr>
          <w:rFonts w:ascii="Arial" w:hAnsi="Arial" w:cs="Arial"/>
          <w:sz w:val="24"/>
          <w:szCs w:val="24"/>
        </w:rPr>
        <w:t>ых</w:t>
      </w:r>
      <w:r w:rsidRPr="0028263A">
        <w:rPr>
          <w:rFonts w:ascii="Arial" w:hAnsi="Arial" w:cs="Arial"/>
          <w:sz w:val="24"/>
          <w:szCs w:val="24"/>
        </w:rPr>
        <w:t xml:space="preserve"> программ), </w:t>
      </w:r>
      <w:r w:rsidR="00835B1C" w:rsidRPr="0028263A">
        <w:rPr>
          <w:rFonts w:ascii="Arial" w:hAnsi="Arial" w:cs="Arial"/>
          <w:sz w:val="24"/>
          <w:szCs w:val="24"/>
        </w:rPr>
        <w:t>в том числе в электронной форме в информационно-телекоммуникационной сети «Интернет», в том числе при внесении в них изменений;</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учета предложений заинтересованных лиц о включении дворовой территории и (или) общественной территории в муниципальную программу, в том числе при внесении в нее изменений;</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обеспеченности в срок до 1 марта года предоставления субсидий  проведени</w:t>
      </w:r>
      <w:r w:rsidR="005E5D00" w:rsidRPr="00FF623B">
        <w:rPr>
          <w:rFonts w:ascii="Arial" w:hAnsi="Arial" w:cs="Arial"/>
          <w:sz w:val="24"/>
          <w:szCs w:val="24"/>
        </w:rPr>
        <w:t>я</w:t>
      </w:r>
      <w:r w:rsidRPr="00FF623B">
        <w:rPr>
          <w:rFonts w:ascii="Arial" w:hAnsi="Arial" w:cs="Arial"/>
          <w:sz w:val="24"/>
          <w:szCs w:val="24"/>
        </w:rPr>
        <w:t xml:space="preserve"> общественных обсуждений и определение территорий и мероприятий по благоустройству таких территорий;</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 xml:space="preserve">осуществления контроля за ходом выполнения муниципальной программы общественной комиссией, созданной в соответствии с </w:t>
      </w:r>
      <w:hyperlink r:id="rId10" w:history="1">
        <w:r w:rsidRPr="00FF623B">
          <w:rPr>
            <w:rFonts w:ascii="Arial" w:hAnsi="Arial" w:cs="Arial"/>
            <w:sz w:val="24"/>
            <w:szCs w:val="24"/>
          </w:rPr>
          <w:t>постановлением</w:t>
        </w:r>
      </w:hyperlink>
      <w:r w:rsidRPr="00FF623B">
        <w:rPr>
          <w:rFonts w:ascii="Arial" w:hAnsi="Arial" w:cs="Arial"/>
          <w:sz w:val="24"/>
          <w:szCs w:val="24"/>
        </w:rPr>
        <w:t xml:space="preserve">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включая проведение оценки предложений заинтересованных лиц;</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обязательного установления минимального 3-летнего гарантийного срока на результаты выполненных работ по благоустройству дворовых и (или) общественных территорий;</w:t>
      </w:r>
    </w:p>
    <w:p w:rsidR="001515A8" w:rsidRPr="001515A8" w:rsidRDefault="008619BD" w:rsidP="001515A8">
      <w:pPr>
        <w:widowControl w:val="0"/>
        <w:autoSpaceDE w:val="0"/>
        <w:autoSpaceDN w:val="0"/>
        <w:spacing w:after="0" w:line="240" w:lineRule="auto"/>
        <w:ind w:firstLine="709"/>
        <w:contextualSpacing/>
        <w:jc w:val="both"/>
        <w:rPr>
          <w:rFonts w:ascii="Arial" w:hAnsi="Arial" w:cs="Arial"/>
          <w:sz w:val="24"/>
          <w:szCs w:val="24"/>
        </w:rPr>
      </w:pPr>
      <w:r w:rsidRPr="0028263A">
        <w:rPr>
          <w:rFonts w:ascii="Arial" w:hAnsi="Arial" w:cs="Arial"/>
          <w:sz w:val="24"/>
          <w:szCs w:val="24"/>
        </w:rPr>
        <w:t xml:space="preserve">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w:t>
      </w:r>
      <w:r w:rsidR="001515A8" w:rsidRPr="0028263A">
        <w:rPr>
          <w:rFonts w:ascii="Arial" w:hAnsi="Arial" w:cs="Arial"/>
          <w:sz w:val="24"/>
          <w:szCs w:val="24"/>
        </w:rPr>
        <w:t>апреля года предоставления субсидий</w:t>
      </w:r>
      <w:r w:rsidRPr="0028263A">
        <w:rPr>
          <w:rFonts w:ascii="Arial" w:hAnsi="Arial" w:cs="Arial"/>
          <w:sz w:val="24"/>
          <w:szCs w:val="24"/>
        </w:rPr>
        <w:t>,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r w:rsidR="001515A8" w:rsidRPr="0028263A">
        <w:rPr>
          <w:rFonts w:ascii="Arial" w:hAnsi="Arial" w:cs="Arial"/>
          <w:sz w:val="24"/>
          <w:szCs w:val="24"/>
        </w:rPr>
        <w:t xml:space="preserve"> </w:t>
      </w:r>
      <w:r w:rsidR="001515A8" w:rsidRPr="0028263A">
        <w:rPr>
          <w:rFonts w:ascii="Arial" w:eastAsia="Calibri" w:hAnsi="Arial" w:cs="Arial"/>
          <w:bCs/>
          <w:sz w:val="24"/>
          <w:szCs w:val="24"/>
        </w:rPr>
        <w:t>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субсидий</w:t>
      </w:r>
      <w:r w:rsidR="001515A8" w:rsidRPr="0028263A">
        <w:rPr>
          <w:rFonts w:ascii="Arial" w:hAnsi="Arial" w:cs="Arial"/>
          <w:sz w:val="24"/>
          <w:szCs w:val="24"/>
        </w:rPr>
        <w:t>;</w:t>
      </w:r>
      <w:r w:rsidR="001515A8" w:rsidRPr="001515A8">
        <w:rPr>
          <w:rFonts w:ascii="Arial" w:hAnsi="Arial" w:cs="Arial"/>
          <w:sz w:val="24"/>
          <w:szCs w:val="24"/>
        </w:rPr>
        <w:t xml:space="preserve"> </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проведения соответствующего мероприятия с учетом необходимости обеспечения физической, пространственной и информационной доступности зданий, сооружений, дворовых и (или) общественных территорий для инвалидов и других маломобильных групп населения;</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проведения органом местного самоуправления муниципального образования Иркутской области работ по образованию земельных участков, на которых расположены многоквартирные дома, в целях софинансирования работ по благоустройству дворовых территорий которых муниципальному образованию Иркутской области предоставляется субсидия:</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в срок до даты, установленной соглашением о предоставлении субсидий (в случае, если земельный участок находится в муниципальной собственности, или если собственность на земельный участок не разграничена);</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 xml:space="preserve">в срок до даты заключения органом местного самоуправления  муниципального образования Иркутской области соглашения о предоставлении </w:t>
      </w:r>
      <w:r w:rsidRPr="00FF623B">
        <w:rPr>
          <w:rFonts w:ascii="Arial" w:hAnsi="Arial" w:cs="Arial"/>
          <w:sz w:val="24"/>
          <w:szCs w:val="24"/>
        </w:rPr>
        <w:lastRenderedPageBreak/>
        <w:t>субсидии юридическим лицам (за исключением субсидии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w:t>
      </w:r>
      <w:r w:rsidR="005E5D00" w:rsidRPr="00FF623B">
        <w:rPr>
          <w:rFonts w:ascii="Arial" w:hAnsi="Arial" w:cs="Arial"/>
          <w:sz w:val="24"/>
          <w:szCs w:val="24"/>
        </w:rPr>
        <w:t>стично в частной собственности).</w:t>
      </w:r>
    </w:p>
    <w:p w:rsidR="000F170D" w:rsidRPr="00FF623B" w:rsidRDefault="007E5F1E"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В период реализации программы </w:t>
      </w:r>
      <w:r w:rsidR="001E4ACD" w:rsidRPr="00FF623B">
        <w:rPr>
          <w:rFonts w:ascii="Arial" w:hAnsi="Arial" w:cs="Arial"/>
          <w:sz w:val="24"/>
          <w:szCs w:val="24"/>
        </w:rPr>
        <w:t>предусмотрены иные мероприятия по благоустройству территории, в том числе освещение улиц с участием граждан, приобретение аншлагов с наименованиями улиц согласно Правил благоустройства, акции по озеленению территорий активными гражданами и волонтерами.</w:t>
      </w:r>
    </w:p>
    <w:p w:rsidR="001E4ACD" w:rsidRPr="00FF623B" w:rsidRDefault="001E4ACD" w:rsidP="00DB487A">
      <w:pPr>
        <w:spacing w:after="0" w:line="240" w:lineRule="auto"/>
        <w:ind w:firstLine="709"/>
        <w:jc w:val="both"/>
        <w:rPr>
          <w:rFonts w:ascii="Arial" w:hAnsi="Arial" w:cs="Arial"/>
          <w:sz w:val="24"/>
          <w:szCs w:val="24"/>
        </w:rPr>
      </w:pPr>
      <w:r w:rsidRPr="00FF623B">
        <w:rPr>
          <w:rFonts w:ascii="Arial" w:hAnsi="Arial" w:cs="Arial"/>
          <w:sz w:val="24"/>
          <w:szCs w:val="24"/>
        </w:rPr>
        <w:t>Муниципальное образование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муниципального образования при условии одобрения решения об исключении указанных территорий из адресного перечня и дворовых территорий и общественных территорий межведомственной комиссией в порядке, установленном такой комиссией.</w:t>
      </w:r>
    </w:p>
    <w:p w:rsidR="000B133C" w:rsidRPr="00FF623B" w:rsidRDefault="001E4ACD" w:rsidP="000B133C">
      <w:pPr>
        <w:spacing w:after="0" w:line="240" w:lineRule="auto"/>
        <w:ind w:firstLine="709"/>
        <w:jc w:val="both"/>
        <w:rPr>
          <w:rFonts w:ascii="Arial" w:hAnsi="Arial" w:cs="Arial"/>
          <w:sz w:val="24"/>
          <w:szCs w:val="24"/>
        </w:rPr>
      </w:pPr>
      <w:r w:rsidRPr="00FF623B">
        <w:rPr>
          <w:rFonts w:ascii="Arial" w:hAnsi="Arial" w:cs="Arial"/>
          <w:sz w:val="24"/>
          <w:szCs w:val="24"/>
        </w:rPr>
        <w:t xml:space="preserve">Муниципальное образование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многоквартирных домов </w:t>
      </w:r>
      <w:r w:rsidR="000B133C" w:rsidRPr="00FF623B">
        <w:rPr>
          <w:rFonts w:ascii="Arial" w:hAnsi="Arial" w:cs="Arial"/>
          <w:sz w:val="24"/>
          <w:szCs w:val="24"/>
        </w:rPr>
        <w:t>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7B1D2B" w:rsidRPr="00FF623B" w:rsidRDefault="002D6F14" w:rsidP="00DB487A">
      <w:pPr>
        <w:spacing w:after="0" w:line="240" w:lineRule="auto"/>
        <w:ind w:firstLine="709"/>
        <w:jc w:val="both"/>
        <w:rPr>
          <w:rFonts w:ascii="Arial" w:hAnsi="Arial" w:cs="Arial"/>
          <w:sz w:val="24"/>
          <w:szCs w:val="24"/>
        </w:rPr>
      </w:pPr>
      <w:r w:rsidRPr="00FF623B">
        <w:rPr>
          <w:rFonts w:ascii="Arial" w:hAnsi="Arial" w:cs="Arial"/>
          <w:sz w:val="24"/>
          <w:szCs w:val="24"/>
        </w:rPr>
        <w:t>Предусмотренные направления мероприятий представляют собой единый механизм реализации Программы, созданный для решения  поставленных задач. Ожидается, что разработанный механизм реализации Программы существенным образом повлияет на формирование комфортной городской среды</w:t>
      </w:r>
      <w:r w:rsidR="00464F8F" w:rsidRPr="00FF623B">
        <w:rPr>
          <w:rFonts w:ascii="Arial" w:hAnsi="Arial" w:cs="Arial"/>
          <w:sz w:val="24"/>
          <w:szCs w:val="24"/>
        </w:rPr>
        <w:t xml:space="preserve"> в населенных пунктах Оекского муниципального образования, будет стимулировать жителей к участию в благоустройстве дворовых и общественных территорий, увеличению количества благоустроенных мест для отдыха граждан как во дворах, так и в общественных пространствах, способствовать повышению имиджа села и повысить качество жизни населения.</w:t>
      </w:r>
    </w:p>
    <w:p w:rsidR="002E69A3" w:rsidRPr="00FF623B" w:rsidRDefault="002E69A3" w:rsidP="002E69A3">
      <w:pPr>
        <w:spacing w:after="0" w:line="240" w:lineRule="auto"/>
        <w:jc w:val="center"/>
        <w:rPr>
          <w:rFonts w:ascii="Arial" w:hAnsi="Arial" w:cs="Arial"/>
          <w:b/>
          <w:sz w:val="24"/>
          <w:szCs w:val="24"/>
        </w:rPr>
      </w:pPr>
    </w:p>
    <w:p w:rsidR="002E69A3" w:rsidRPr="00FF623B" w:rsidRDefault="002E69A3" w:rsidP="002E69A3">
      <w:pPr>
        <w:spacing w:after="0" w:line="240" w:lineRule="auto"/>
        <w:jc w:val="center"/>
        <w:rPr>
          <w:rFonts w:ascii="Arial" w:hAnsi="Arial" w:cs="Arial"/>
          <w:b/>
          <w:sz w:val="24"/>
          <w:szCs w:val="24"/>
        </w:rPr>
      </w:pPr>
      <w:r w:rsidRPr="00FF623B">
        <w:rPr>
          <w:rFonts w:ascii="Arial" w:hAnsi="Arial" w:cs="Arial"/>
          <w:b/>
          <w:sz w:val="24"/>
          <w:szCs w:val="24"/>
        </w:rPr>
        <w:t>7. Ожидаемые конечные результаты реализации</w:t>
      </w:r>
    </w:p>
    <w:p w:rsidR="002E69A3" w:rsidRPr="00FF623B" w:rsidRDefault="002E69A3" w:rsidP="002E69A3">
      <w:pPr>
        <w:spacing w:after="0" w:line="240" w:lineRule="auto"/>
        <w:jc w:val="center"/>
        <w:rPr>
          <w:rFonts w:ascii="Arial" w:hAnsi="Arial" w:cs="Arial"/>
          <w:b/>
          <w:sz w:val="24"/>
          <w:szCs w:val="24"/>
        </w:rPr>
      </w:pPr>
      <w:r w:rsidRPr="00FF623B">
        <w:rPr>
          <w:rFonts w:ascii="Arial" w:hAnsi="Arial" w:cs="Arial"/>
          <w:b/>
          <w:sz w:val="24"/>
          <w:szCs w:val="24"/>
        </w:rPr>
        <w:t>муниципальной программы</w:t>
      </w:r>
    </w:p>
    <w:p w:rsidR="002E69A3" w:rsidRPr="00FF623B" w:rsidRDefault="002E69A3" w:rsidP="002E69A3">
      <w:pPr>
        <w:spacing w:after="0" w:line="240" w:lineRule="auto"/>
        <w:jc w:val="center"/>
        <w:rPr>
          <w:rFonts w:ascii="Arial" w:hAnsi="Arial" w:cs="Arial"/>
          <w:b/>
          <w:sz w:val="24"/>
          <w:szCs w:val="24"/>
        </w:rPr>
      </w:pPr>
    </w:p>
    <w:p w:rsidR="002E69A3" w:rsidRPr="00FF623B" w:rsidRDefault="002E69A3" w:rsidP="002E69A3">
      <w:pPr>
        <w:spacing w:after="0" w:line="240" w:lineRule="auto"/>
        <w:ind w:firstLine="708"/>
        <w:jc w:val="both"/>
        <w:rPr>
          <w:rFonts w:ascii="Arial" w:hAnsi="Arial" w:cs="Arial"/>
          <w:sz w:val="24"/>
          <w:szCs w:val="24"/>
        </w:rPr>
      </w:pPr>
      <w:r w:rsidRPr="00FF623B">
        <w:rPr>
          <w:rFonts w:ascii="Arial" w:hAnsi="Arial" w:cs="Arial"/>
          <w:sz w:val="24"/>
          <w:szCs w:val="24"/>
        </w:rPr>
        <w:t>Конечным результатом реализации муниципальной программы является -увеличение количества реализованных проектов по благоустройству дворовых и общественных территорий Оекского муниципального образования путем создания условий для вовлечения населения в развитие современной городской среды.</w:t>
      </w:r>
    </w:p>
    <w:p w:rsidR="002E69A3" w:rsidRPr="00FF623B" w:rsidRDefault="002E69A3" w:rsidP="002E69A3">
      <w:pPr>
        <w:spacing w:after="0" w:line="240" w:lineRule="auto"/>
        <w:jc w:val="both"/>
        <w:rPr>
          <w:rFonts w:ascii="Arial" w:hAnsi="Arial" w:cs="Arial"/>
          <w:sz w:val="24"/>
          <w:szCs w:val="24"/>
        </w:rPr>
      </w:pPr>
    </w:p>
    <w:p w:rsidR="002E69A3" w:rsidRPr="00FF623B" w:rsidRDefault="002E69A3" w:rsidP="002E69A3">
      <w:pPr>
        <w:spacing w:after="0" w:line="240" w:lineRule="auto"/>
        <w:jc w:val="center"/>
        <w:rPr>
          <w:rFonts w:ascii="Arial" w:hAnsi="Arial" w:cs="Arial"/>
          <w:b/>
          <w:sz w:val="24"/>
          <w:szCs w:val="24"/>
        </w:rPr>
      </w:pPr>
      <w:r w:rsidRPr="00FF623B">
        <w:rPr>
          <w:rFonts w:ascii="Arial" w:hAnsi="Arial" w:cs="Arial"/>
          <w:b/>
          <w:sz w:val="24"/>
          <w:szCs w:val="24"/>
        </w:rPr>
        <w:t xml:space="preserve">8. Оценка эффективности реализации </w:t>
      </w:r>
      <w:r w:rsidR="00FD2DE3" w:rsidRPr="00FF623B">
        <w:rPr>
          <w:rFonts w:ascii="Arial" w:hAnsi="Arial" w:cs="Arial"/>
          <w:b/>
          <w:sz w:val="24"/>
          <w:szCs w:val="24"/>
        </w:rPr>
        <w:t>муниципальной п</w:t>
      </w:r>
      <w:r w:rsidRPr="00FF623B">
        <w:rPr>
          <w:rFonts w:ascii="Arial" w:hAnsi="Arial" w:cs="Arial"/>
          <w:b/>
          <w:sz w:val="24"/>
          <w:szCs w:val="24"/>
        </w:rPr>
        <w:t>рограммы</w:t>
      </w:r>
    </w:p>
    <w:p w:rsidR="002E69A3" w:rsidRPr="00FF623B" w:rsidRDefault="002E69A3" w:rsidP="002E69A3">
      <w:pPr>
        <w:spacing w:after="0" w:line="240" w:lineRule="auto"/>
        <w:jc w:val="both"/>
        <w:rPr>
          <w:rFonts w:ascii="Arial" w:hAnsi="Arial" w:cs="Arial"/>
          <w:b/>
          <w:sz w:val="24"/>
          <w:szCs w:val="24"/>
        </w:rPr>
      </w:pP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Оценка эффективности реализации программы характеризуется следующими показателями:</w:t>
      </w: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 Количество дворовых территорий Оекского муниципального образования, благоустроенных в рамках реализации Программы;</w:t>
      </w: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 Количество общественных территорий Оекского муниципального образования, благоустроенных в рамках реализации Программы</w:t>
      </w:r>
      <w:r w:rsidR="00FD2DE3" w:rsidRPr="00FF623B">
        <w:rPr>
          <w:rFonts w:ascii="Arial" w:hAnsi="Arial" w:cs="Arial"/>
          <w:sz w:val="24"/>
          <w:szCs w:val="24"/>
        </w:rPr>
        <w:t>.</w:t>
      </w:r>
    </w:p>
    <w:p w:rsidR="002E69A3" w:rsidRPr="00FF623B" w:rsidRDefault="002E69A3" w:rsidP="002E69A3">
      <w:pPr>
        <w:spacing w:after="0" w:line="240" w:lineRule="auto"/>
        <w:jc w:val="both"/>
        <w:rPr>
          <w:rFonts w:ascii="Arial" w:hAnsi="Arial" w:cs="Arial"/>
          <w:sz w:val="24"/>
          <w:szCs w:val="24"/>
        </w:rPr>
      </w:pPr>
    </w:p>
    <w:p w:rsidR="000C78E0" w:rsidRPr="00FF623B" w:rsidRDefault="002E69A3" w:rsidP="002E69A3">
      <w:pPr>
        <w:spacing w:after="0" w:line="240" w:lineRule="auto"/>
        <w:jc w:val="center"/>
        <w:rPr>
          <w:rFonts w:ascii="Arial" w:hAnsi="Arial" w:cs="Arial"/>
          <w:b/>
          <w:sz w:val="24"/>
          <w:szCs w:val="24"/>
        </w:rPr>
      </w:pPr>
      <w:r w:rsidRPr="00FF623B">
        <w:rPr>
          <w:rFonts w:ascii="Arial" w:hAnsi="Arial" w:cs="Arial"/>
          <w:b/>
          <w:sz w:val="24"/>
          <w:szCs w:val="24"/>
        </w:rPr>
        <w:t xml:space="preserve">9. Социально-экономической эффект от реализации </w:t>
      </w:r>
    </w:p>
    <w:p w:rsidR="002E69A3" w:rsidRPr="00FF623B" w:rsidRDefault="000C78E0" w:rsidP="002E69A3">
      <w:pPr>
        <w:spacing w:after="0" w:line="240" w:lineRule="auto"/>
        <w:jc w:val="center"/>
        <w:rPr>
          <w:rFonts w:ascii="Arial" w:hAnsi="Arial" w:cs="Arial"/>
          <w:b/>
          <w:sz w:val="24"/>
          <w:szCs w:val="24"/>
        </w:rPr>
      </w:pPr>
      <w:r w:rsidRPr="00FF623B">
        <w:rPr>
          <w:rFonts w:ascii="Arial" w:hAnsi="Arial" w:cs="Arial"/>
          <w:b/>
          <w:sz w:val="24"/>
          <w:szCs w:val="24"/>
        </w:rPr>
        <w:t>муниципальной п</w:t>
      </w:r>
      <w:r w:rsidR="002E69A3" w:rsidRPr="00FF623B">
        <w:rPr>
          <w:rFonts w:ascii="Arial" w:hAnsi="Arial" w:cs="Arial"/>
          <w:b/>
          <w:sz w:val="24"/>
          <w:szCs w:val="24"/>
        </w:rPr>
        <w:t>рограммы</w:t>
      </w:r>
    </w:p>
    <w:p w:rsidR="002E69A3" w:rsidRPr="00FF623B" w:rsidRDefault="002E69A3" w:rsidP="002E69A3">
      <w:pPr>
        <w:spacing w:after="0" w:line="240" w:lineRule="auto"/>
        <w:jc w:val="both"/>
        <w:rPr>
          <w:rFonts w:ascii="Arial" w:hAnsi="Arial" w:cs="Arial"/>
          <w:sz w:val="24"/>
          <w:szCs w:val="24"/>
        </w:rPr>
      </w:pP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В итоге реализации Программы к концу 202</w:t>
      </w:r>
      <w:r w:rsidR="000C78E0" w:rsidRPr="00FF623B">
        <w:rPr>
          <w:rFonts w:ascii="Arial" w:hAnsi="Arial" w:cs="Arial"/>
          <w:sz w:val="24"/>
          <w:szCs w:val="24"/>
        </w:rPr>
        <w:t>4</w:t>
      </w:r>
      <w:r w:rsidRPr="00FF623B">
        <w:rPr>
          <w:rFonts w:ascii="Arial" w:hAnsi="Arial" w:cs="Arial"/>
          <w:sz w:val="24"/>
          <w:szCs w:val="24"/>
        </w:rPr>
        <w:t xml:space="preserve"> года ожидаются следующие социально-экономические эффекты:</w:t>
      </w: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 повышение экономической активности на благоустроенных общественных территориях муниципального образования, обусловленное событийным наполнением общественных территорий и высоким качеством современного благоустройства (развитие сферы бытовых услуг, новые рабочие места).</w:t>
      </w: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 развитие гармоничной среды, генерирующей положительное эмоциональное восприятие села и привлекающей в Оекское муниципальное образование представителей "креативного" класса", а также удовлетворением запроса населения на качественную городскую среду. Рационально выстроенная жилая среда позволит снизить градус социальной напряженности, поддержит решение социально-демографических проблем: на освещенных людных улицах ниже уровень преступности,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и так далее. В комфортных, современных и безопасных районах формируются творческие и интеллектуальные кластеры, создаются новые точки притяжения талантливых людей.</w:t>
      </w:r>
    </w:p>
    <w:bookmarkEnd w:id="2"/>
    <w:p w:rsidR="00310964" w:rsidRPr="00FF623B" w:rsidRDefault="00310964" w:rsidP="00184F10">
      <w:pPr>
        <w:rPr>
          <w:rFonts w:ascii="Arial" w:hAnsi="Arial" w:cs="Arial"/>
          <w:sz w:val="24"/>
          <w:szCs w:val="24"/>
        </w:rPr>
        <w:sectPr w:rsidR="00310964" w:rsidRPr="00FF623B" w:rsidSect="00310964">
          <w:pgSz w:w="11906" w:h="16838"/>
          <w:pgMar w:top="1134" w:right="851" w:bottom="1134" w:left="1701" w:header="709" w:footer="709" w:gutter="0"/>
          <w:cols w:space="708"/>
          <w:docGrid w:linePitch="360"/>
        </w:sectPr>
      </w:pPr>
    </w:p>
    <w:p w:rsidR="00953EE6" w:rsidRPr="00FF623B" w:rsidRDefault="00F75575" w:rsidP="00F75575">
      <w:pPr>
        <w:spacing w:after="0" w:line="240" w:lineRule="auto"/>
        <w:ind w:firstLine="709"/>
        <w:jc w:val="right"/>
        <w:rPr>
          <w:rFonts w:ascii="Courier New" w:hAnsi="Courier New" w:cs="Courier New"/>
        </w:rPr>
      </w:pPr>
      <w:r w:rsidRPr="00FF623B">
        <w:rPr>
          <w:rFonts w:ascii="Courier New" w:hAnsi="Courier New" w:cs="Courier New"/>
        </w:rPr>
        <w:lastRenderedPageBreak/>
        <w:t xml:space="preserve">Приложение </w:t>
      </w:r>
      <w:r w:rsidR="00953EE6" w:rsidRPr="00FF623B">
        <w:rPr>
          <w:rFonts w:ascii="Courier New" w:hAnsi="Courier New" w:cs="Courier New"/>
        </w:rPr>
        <w:t xml:space="preserve"> </w:t>
      </w:r>
      <w:r w:rsidRPr="00FF623B">
        <w:rPr>
          <w:rFonts w:ascii="Courier New" w:hAnsi="Courier New" w:cs="Courier New"/>
        </w:rPr>
        <w:t xml:space="preserve">№1 </w:t>
      </w:r>
      <w:r w:rsidR="00953EE6" w:rsidRPr="00FF623B">
        <w:rPr>
          <w:rFonts w:ascii="Courier New" w:hAnsi="Courier New" w:cs="Courier New"/>
        </w:rPr>
        <w:t xml:space="preserve"> </w:t>
      </w:r>
      <w:r w:rsidRPr="00FF623B">
        <w:rPr>
          <w:rFonts w:ascii="Courier New" w:hAnsi="Courier New" w:cs="Courier New"/>
        </w:rPr>
        <w:t xml:space="preserve">к муниципальной программе </w:t>
      </w:r>
    </w:p>
    <w:p w:rsidR="00953EE6" w:rsidRPr="00FF623B" w:rsidRDefault="00F75575" w:rsidP="00F75575">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953EE6" w:rsidRPr="00FF623B" w:rsidRDefault="00F75575" w:rsidP="00F75575">
      <w:pPr>
        <w:spacing w:after="0" w:line="240" w:lineRule="auto"/>
        <w:ind w:firstLine="709"/>
        <w:jc w:val="right"/>
        <w:rPr>
          <w:rFonts w:ascii="Courier New" w:hAnsi="Courier New" w:cs="Courier New"/>
        </w:rPr>
      </w:pPr>
      <w:r w:rsidRPr="00FF623B">
        <w:rPr>
          <w:rFonts w:ascii="Courier New" w:hAnsi="Courier New" w:cs="Courier New"/>
        </w:rPr>
        <w:t xml:space="preserve">на </w:t>
      </w:r>
      <w:r w:rsidR="00953EE6" w:rsidRPr="00FF623B">
        <w:rPr>
          <w:rFonts w:ascii="Courier New" w:hAnsi="Courier New" w:cs="Courier New"/>
        </w:rPr>
        <w:t xml:space="preserve"> территории  Оекского  муниципального </w:t>
      </w:r>
    </w:p>
    <w:p w:rsidR="00F75575" w:rsidRPr="00FF623B" w:rsidRDefault="00953EE6" w:rsidP="00F75575">
      <w:pPr>
        <w:spacing w:after="0" w:line="240" w:lineRule="auto"/>
        <w:ind w:firstLine="709"/>
        <w:jc w:val="right"/>
        <w:rPr>
          <w:rFonts w:ascii="Courier New" w:hAnsi="Courier New" w:cs="Courier New"/>
        </w:rPr>
      </w:pPr>
      <w:r w:rsidRPr="00FF623B">
        <w:rPr>
          <w:rFonts w:ascii="Courier New" w:hAnsi="Courier New" w:cs="Courier New"/>
        </w:rPr>
        <w:t xml:space="preserve">образования на </w:t>
      </w:r>
      <w:r w:rsidR="00F75575" w:rsidRPr="00FF623B">
        <w:rPr>
          <w:rFonts w:ascii="Courier New" w:hAnsi="Courier New" w:cs="Courier New"/>
        </w:rPr>
        <w:t>2018-202</w:t>
      </w:r>
      <w:r w:rsidRPr="00FF623B">
        <w:rPr>
          <w:rFonts w:ascii="Courier New" w:hAnsi="Courier New" w:cs="Courier New"/>
        </w:rPr>
        <w:t>4</w:t>
      </w:r>
      <w:r w:rsidR="00F75575" w:rsidRPr="00FF623B">
        <w:rPr>
          <w:rFonts w:ascii="Courier New" w:hAnsi="Courier New" w:cs="Courier New"/>
        </w:rPr>
        <w:t xml:space="preserve"> годы»</w:t>
      </w:r>
    </w:p>
    <w:p w:rsidR="0090564B" w:rsidRPr="00FF623B" w:rsidRDefault="0090564B" w:rsidP="00F24C00">
      <w:pPr>
        <w:spacing w:after="0" w:line="240" w:lineRule="auto"/>
        <w:jc w:val="center"/>
        <w:rPr>
          <w:rFonts w:ascii="Arial" w:hAnsi="Arial" w:cs="Arial"/>
          <w:sz w:val="24"/>
          <w:szCs w:val="24"/>
        </w:rPr>
      </w:pPr>
    </w:p>
    <w:p w:rsidR="0090564B" w:rsidRPr="00FF623B" w:rsidRDefault="0090564B" w:rsidP="00F24C00">
      <w:pPr>
        <w:spacing w:after="0" w:line="240" w:lineRule="auto"/>
        <w:jc w:val="center"/>
        <w:rPr>
          <w:rFonts w:ascii="Arial" w:hAnsi="Arial" w:cs="Arial"/>
          <w:b/>
          <w:sz w:val="24"/>
          <w:szCs w:val="24"/>
        </w:rPr>
      </w:pPr>
      <w:r w:rsidRPr="00FF623B">
        <w:rPr>
          <w:rFonts w:ascii="Arial" w:hAnsi="Arial" w:cs="Arial"/>
          <w:b/>
          <w:sz w:val="24"/>
          <w:szCs w:val="24"/>
        </w:rPr>
        <w:t>Визуализированный перечень образцов элементов благоустройства.</w:t>
      </w:r>
    </w:p>
    <w:p w:rsidR="0090564B" w:rsidRPr="00FF623B" w:rsidRDefault="0090564B" w:rsidP="00F24C00">
      <w:pPr>
        <w:spacing w:after="0" w:line="240" w:lineRule="auto"/>
        <w:rPr>
          <w:rFonts w:ascii="Arial" w:hAnsi="Arial" w:cs="Arial"/>
          <w:bCs/>
          <w:sz w:val="24"/>
          <w:szCs w:val="24"/>
        </w:rPr>
      </w:pPr>
    </w:p>
    <w:tbl>
      <w:tblPr>
        <w:tblStyle w:val="a6"/>
        <w:tblW w:w="0" w:type="auto"/>
        <w:jc w:val="center"/>
        <w:tblLook w:val="04A0"/>
      </w:tblPr>
      <w:tblGrid>
        <w:gridCol w:w="3052"/>
        <w:gridCol w:w="5748"/>
      </w:tblGrid>
      <w:tr w:rsidR="004647C5" w:rsidRPr="00FF623B" w:rsidTr="004647C5">
        <w:trPr>
          <w:trHeight w:val="1402"/>
          <w:jc w:val="center"/>
        </w:trPr>
        <w:tc>
          <w:tcPr>
            <w:tcW w:w="3052" w:type="dxa"/>
          </w:tcPr>
          <w:p w:rsidR="004647C5" w:rsidRPr="00FF623B" w:rsidRDefault="004647C5" w:rsidP="003C509C">
            <w:pPr>
              <w:jc w:val="center"/>
              <w:rPr>
                <w:rFonts w:ascii="Courier New" w:hAnsi="Courier New" w:cs="Courier New"/>
                <w:bCs/>
              </w:rPr>
            </w:pPr>
            <w:r w:rsidRPr="00FF623B">
              <w:rPr>
                <w:rFonts w:ascii="Courier New" w:eastAsia="Times New Roman" w:hAnsi="Courier New" w:cs="Courier New"/>
                <w:color w:val="000000"/>
                <w:lang w:eastAsia="ru-RU"/>
              </w:rPr>
              <w:t xml:space="preserve">Горка с крышей     </w:t>
            </w:r>
          </w:p>
        </w:tc>
        <w:tc>
          <w:tcPr>
            <w:tcW w:w="5748" w:type="dxa"/>
          </w:tcPr>
          <w:p w:rsidR="004647C5" w:rsidRPr="00FF623B" w:rsidRDefault="004647C5" w:rsidP="00F24C00">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1248" behindDoc="0" locked="0" layoutInCell="1" allowOverlap="1">
                  <wp:simplePos x="0" y="0"/>
                  <wp:positionH relativeFrom="column">
                    <wp:posOffset>1147445</wp:posOffset>
                  </wp:positionH>
                  <wp:positionV relativeFrom="paragraph">
                    <wp:posOffset>635</wp:posOffset>
                  </wp:positionV>
                  <wp:extent cx="809625" cy="876300"/>
                  <wp:effectExtent l="19050" t="0" r="9525" b="0"/>
                  <wp:wrapNone/>
                  <wp:docPr id="1" name="Рисунок 482092"/>
                  <wp:cNvGraphicFramePr/>
                  <a:graphic xmlns:a="http://schemas.openxmlformats.org/drawingml/2006/main">
                    <a:graphicData uri="http://schemas.openxmlformats.org/drawingml/2006/picture">
                      <pic:pic xmlns:pic="http://schemas.openxmlformats.org/drawingml/2006/picture">
                        <pic:nvPicPr>
                          <pic:cNvPr id="482092" name="Рисунок 3"/>
                          <pic:cNvPicPr>
                            <a:picLocks noChangeAspect="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87630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691"/>
          <w:jc w:val="center"/>
        </w:trPr>
        <w:tc>
          <w:tcPr>
            <w:tcW w:w="3052" w:type="dxa"/>
          </w:tcPr>
          <w:p w:rsidR="004647C5" w:rsidRPr="00FF623B" w:rsidRDefault="004647C5" w:rsidP="00F24C00">
            <w:pPr>
              <w:rPr>
                <w:rFonts w:ascii="Courier New" w:hAnsi="Courier New" w:cs="Courier New"/>
                <w:bCs/>
              </w:rPr>
            </w:pPr>
          </w:p>
          <w:p w:rsidR="004647C5" w:rsidRPr="00FF623B" w:rsidRDefault="004647C5" w:rsidP="00F24C00">
            <w:pPr>
              <w:jc w:val="center"/>
              <w:rPr>
                <w:rFonts w:ascii="Courier New" w:hAnsi="Courier New" w:cs="Courier New"/>
              </w:rPr>
            </w:pPr>
            <w:r w:rsidRPr="00FF623B">
              <w:rPr>
                <w:rFonts w:ascii="Courier New" w:eastAsia="Times New Roman" w:hAnsi="Courier New" w:cs="Courier New"/>
                <w:color w:val="000000"/>
                <w:lang w:eastAsia="ru-RU"/>
              </w:rPr>
              <w:t>Качели двойные                                        на трубах</w:t>
            </w:r>
          </w:p>
        </w:tc>
        <w:tc>
          <w:tcPr>
            <w:tcW w:w="5748" w:type="dxa"/>
          </w:tcPr>
          <w:p w:rsidR="004647C5" w:rsidRPr="00FF623B" w:rsidRDefault="004647C5" w:rsidP="00F24C00">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2272" behindDoc="0" locked="0" layoutInCell="1" allowOverlap="1">
                  <wp:simplePos x="0" y="0"/>
                  <wp:positionH relativeFrom="column">
                    <wp:posOffset>928370</wp:posOffset>
                  </wp:positionH>
                  <wp:positionV relativeFrom="paragraph">
                    <wp:posOffset>66040</wp:posOffset>
                  </wp:positionV>
                  <wp:extent cx="1200150" cy="981075"/>
                  <wp:effectExtent l="19050" t="0" r="0" b="0"/>
                  <wp:wrapNone/>
                  <wp:docPr id="3" name="Рисунок 482263" descr="D:\2016\Каталог\КАЧЕЛИ\Качели двойные трубы\kachelia_trubi.png"/>
                  <wp:cNvGraphicFramePr/>
                  <a:graphic xmlns:a="http://schemas.openxmlformats.org/drawingml/2006/main">
                    <a:graphicData uri="http://schemas.openxmlformats.org/drawingml/2006/picture">
                      <pic:pic xmlns:pic="http://schemas.openxmlformats.org/drawingml/2006/picture">
                        <pic:nvPicPr>
                          <pic:cNvPr id="482263" name="Рисунок 351" descr="D:\2016\Каталог\КАЧЕЛИ\Качели двойные трубы\kachelia_trubi.pn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0150" cy="981075"/>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F24C00">
            <w:pPr>
              <w:jc w:val="center"/>
              <w:rPr>
                <w:rFonts w:ascii="Courier New" w:hAnsi="Courier New" w:cs="Courier New"/>
              </w:rPr>
            </w:pPr>
          </w:p>
        </w:tc>
      </w:tr>
      <w:tr w:rsidR="004647C5" w:rsidRPr="00FF623B" w:rsidTr="004647C5">
        <w:trPr>
          <w:trHeight w:val="1701"/>
          <w:jc w:val="center"/>
        </w:trPr>
        <w:tc>
          <w:tcPr>
            <w:tcW w:w="3052" w:type="dxa"/>
          </w:tcPr>
          <w:p w:rsidR="004647C5" w:rsidRPr="00FF623B" w:rsidRDefault="004647C5" w:rsidP="00F24C00">
            <w:pPr>
              <w:rPr>
                <w:rFonts w:ascii="Courier New" w:hAnsi="Courier New" w:cs="Courier New"/>
                <w:bCs/>
              </w:rPr>
            </w:pPr>
          </w:p>
          <w:p w:rsidR="004647C5" w:rsidRPr="00FF623B" w:rsidRDefault="004647C5" w:rsidP="00F24C00">
            <w:pPr>
              <w:jc w:val="center"/>
              <w:rPr>
                <w:rFonts w:ascii="Courier New" w:hAnsi="Courier New" w:cs="Courier New"/>
              </w:rPr>
            </w:pPr>
            <w:r w:rsidRPr="00FF623B">
              <w:rPr>
                <w:rFonts w:ascii="Courier New" w:eastAsia="Times New Roman" w:hAnsi="Courier New" w:cs="Courier New"/>
                <w:color w:val="000000"/>
                <w:lang w:eastAsia="ru-RU"/>
              </w:rPr>
              <w:t xml:space="preserve">Качалка-балансир                      </w:t>
            </w:r>
          </w:p>
        </w:tc>
        <w:tc>
          <w:tcPr>
            <w:tcW w:w="5748" w:type="dxa"/>
          </w:tcPr>
          <w:p w:rsidR="004647C5" w:rsidRPr="00FF623B" w:rsidRDefault="004647C5" w:rsidP="00F24C00">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3296" behindDoc="0" locked="0" layoutInCell="1" allowOverlap="1">
                  <wp:simplePos x="0" y="0"/>
                  <wp:positionH relativeFrom="column">
                    <wp:posOffset>464185</wp:posOffset>
                  </wp:positionH>
                  <wp:positionV relativeFrom="paragraph">
                    <wp:posOffset>76200</wp:posOffset>
                  </wp:positionV>
                  <wp:extent cx="1428750" cy="857250"/>
                  <wp:effectExtent l="19050" t="0" r="0" b="0"/>
                  <wp:wrapNone/>
                  <wp:docPr id="4" name="Рисунок 482210" descr="D:\2016\Каталог\КАЧАЛКИ БАЛАНСИР\КБ\balansir_1.png"/>
                  <wp:cNvGraphicFramePr/>
                  <a:graphic xmlns:a="http://schemas.openxmlformats.org/drawingml/2006/main">
                    <a:graphicData uri="http://schemas.openxmlformats.org/drawingml/2006/picture">
                      <pic:pic xmlns:pic="http://schemas.openxmlformats.org/drawingml/2006/picture">
                        <pic:nvPicPr>
                          <pic:cNvPr id="482210" name="Рисунок 348" descr="D:\2016\Каталог\КАЧАЛКИ БАЛАНСИР\КБ\balansir_1.png"/>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85725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F24C00">
            <w:pPr>
              <w:jc w:val="center"/>
              <w:rPr>
                <w:rFonts w:ascii="Courier New" w:hAnsi="Courier New" w:cs="Courier New"/>
              </w:rPr>
            </w:pPr>
          </w:p>
          <w:p w:rsidR="004647C5" w:rsidRPr="00FF623B" w:rsidRDefault="004647C5" w:rsidP="00F24C00">
            <w:pPr>
              <w:jc w:val="center"/>
              <w:rPr>
                <w:rFonts w:ascii="Courier New" w:hAnsi="Courier New" w:cs="Courier New"/>
              </w:rPr>
            </w:pPr>
          </w:p>
        </w:tc>
      </w:tr>
      <w:tr w:rsidR="004647C5" w:rsidRPr="00FF623B" w:rsidTr="004647C5">
        <w:trPr>
          <w:trHeight w:val="1683"/>
          <w:jc w:val="center"/>
        </w:trPr>
        <w:tc>
          <w:tcPr>
            <w:tcW w:w="3052" w:type="dxa"/>
          </w:tcPr>
          <w:p w:rsidR="004647C5" w:rsidRPr="00FF623B" w:rsidRDefault="004647C5" w:rsidP="00F24C00">
            <w:pPr>
              <w:rPr>
                <w:rFonts w:ascii="Courier New" w:hAnsi="Courier New" w:cs="Courier New"/>
                <w:bCs/>
              </w:rPr>
            </w:pPr>
          </w:p>
          <w:p w:rsidR="004647C5" w:rsidRPr="00FF623B" w:rsidRDefault="004647C5" w:rsidP="00F24C00">
            <w:pPr>
              <w:rPr>
                <w:rFonts w:ascii="Courier New" w:hAnsi="Courier New" w:cs="Courier New"/>
              </w:rPr>
            </w:pPr>
          </w:p>
          <w:p w:rsidR="004647C5" w:rsidRPr="00FF623B" w:rsidRDefault="004647C5" w:rsidP="004647C5">
            <w:pPr>
              <w:jc w:val="center"/>
              <w:rPr>
                <w:rFonts w:ascii="Courier New" w:hAnsi="Courier New" w:cs="Courier New"/>
              </w:rPr>
            </w:pPr>
            <w:r w:rsidRPr="00FF623B">
              <w:rPr>
                <w:rFonts w:ascii="Courier New" w:eastAsia="Times New Roman" w:hAnsi="Courier New" w:cs="Courier New"/>
                <w:color w:val="000000"/>
                <w:lang w:eastAsia="ru-RU"/>
              </w:rPr>
              <w:t>Карусель</w:t>
            </w:r>
          </w:p>
        </w:tc>
        <w:tc>
          <w:tcPr>
            <w:tcW w:w="5748" w:type="dxa"/>
          </w:tcPr>
          <w:p w:rsidR="004647C5" w:rsidRPr="00FF623B" w:rsidRDefault="004647C5" w:rsidP="00F24C00">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4320" behindDoc="0" locked="0" layoutInCell="1" allowOverlap="1">
                  <wp:simplePos x="0" y="0"/>
                  <wp:positionH relativeFrom="column">
                    <wp:posOffset>568960</wp:posOffset>
                  </wp:positionH>
                  <wp:positionV relativeFrom="paragraph">
                    <wp:posOffset>113665</wp:posOffset>
                  </wp:positionV>
                  <wp:extent cx="1533525" cy="885825"/>
                  <wp:effectExtent l="19050" t="0" r="9525" b="0"/>
                  <wp:wrapNone/>
                  <wp:docPr id="5" name="Рисунок 482154" descr="karusel_"/>
                  <wp:cNvGraphicFramePr/>
                  <a:graphic xmlns:a="http://schemas.openxmlformats.org/drawingml/2006/main">
                    <a:graphicData uri="http://schemas.openxmlformats.org/drawingml/2006/picture">
                      <pic:pic xmlns:pic="http://schemas.openxmlformats.org/drawingml/2006/picture">
                        <pic:nvPicPr>
                          <pic:cNvPr id="482154" name="Рисунок 331" descr="karusel_"/>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3525" cy="885825"/>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F24C00">
            <w:pPr>
              <w:jc w:val="center"/>
              <w:rPr>
                <w:rFonts w:ascii="Courier New" w:hAnsi="Courier New" w:cs="Courier New"/>
              </w:rPr>
            </w:pPr>
          </w:p>
          <w:p w:rsidR="004647C5" w:rsidRPr="00FF623B" w:rsidRDefault="004647C5" w:rsidP="00F24C00">
            <w:pPr>
              <w:jc w:val="center"/>
              <w:rPr>
                <w:rFonts w:ascii="Courier New" w:hAnsi="Courier New" w:cs="Courier New"/>
              </w:rPr>
            </w:pPr>
            <w:r w:rsidRPr="00FF623B">
              <w:rPr>
                <w:rFonts w:ascii="Courier New" w:hAnsi="Courier New" w:cs="Courier New"/>
                <w:noProof/>
                <w:lang w:eastAsia="ru-RU"/>
              </w:rPr>
              <w:drawing>
                <wp:anchor distT="0" distB="0" distL="114300" distR="114300" simplePos="0" relativeHeight="251705344" behindDoc="0" locked="0" layoutInCell="1" allowOverlap="1">
                  <wp:simplePos x="0" y="0"/>
                  <wp:positionH relativeFrom="column">
                    <wp:posOffset>578485</wp:posOffset>
                  </wp:positionH>
                  <wp:positionV relativeFrom="paragraph">
                    <wp:posOffset>590550</wp:posOffset>
                  </wp:positionV>
                  <wp:extent cx="1381125" cy="1019175"/>
                  <wp:effectExtent l="19050" t="0" r="9525" b="0"/>
                  <wp:wrapNone/>
                  <wp:docPr id="7" name="Рисунок 482191" descr="D:\2016\Каталог\ПЕСОЧНИЦЫ\Песочный двор Сказка с горкой\skazka.png"/>
                  <wp:cNvGraphicFramePr/>
                  <a:graphic xmlns:a="http://schemas.openxmlformats.org/drawingml/2006/main">
                    <a:graphicData uri="http://schemas.openxmlformats.org/drawingml/2006/picture">
                      <pic:pic xmlns:pic="http://schemas.openxmlformats.org/drawingml/2006/picture">
                        <pic:nvPicPr>
                          <pic:cNvPr id="482191" name="Рисунок 339" descr="D:\2016\Каталог\ПЕСОЧНИЦЫ\Песочный двор Сказка с горкой\skazka.png"/>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1019175"/>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551"/>
          <w:jc w:val="center"/>
        </w:trPr>
        <w:tc>
          <w:tcPr>
            <w:tcW w:w="3052" w:type="dxa"/>
          </w:tcPr>
          <w:p w:rsidR="004647C5" w:rsidRPr="00FF623B" w:rsidRDefault="004647C5" w:rsidP="00F24C00">
            <w:pPr>
              <w:jc w:val="center"/>
              <w:rPr>
                <w:rFonts w:ascii="Courier New" w:eastAsia="Times New Roman" w:hAnsi="Courier New" w:cs="Courier New"/>
                <w:lang w:eastAsia="ru-RU"/>
              </w:rPr>
            </w:pPr>
          </w:p>
          <w:p w:rsidR="004647C5" w:rsidRPr="00FF623B" w:rsidRDefault="004647C5" w:rsidP="003C509C">
            <w:pPr>
              <w:jc w:val="center"/>
              <w:rPr>
                <w:rFonts w:ascii="Courier New" w:hAnsi="Courier New" w:cs="Courier New"/>
                <w:bCs/>
              </w:rPr>
            </w:pPr>
            <w:r w:rsidRPr="00FF623B">
              <w:rPr>
                <w:rFonts w:ascii="Courier New" w:eastAsia="Times New Roman" w:hAnsi="Courier New" w:cs="Courier New"/>
                <w:lang w:eastAsia="ru-RU"/>
              </w:rPr>
              <w:t>Песочный двор с горкой</w:t>
            </w:r>
          </w:p>
        </w:tc>
        <w:tc>
          <w:tcPr>
            <w:tcW w:w="5748" w:type="dxa"/>
          </w:tcPr>
          <w:p w:rsidR="004647C5" w:rsidRPr="00FF623B" w:rsidRDefault="004647C5" w:rsidP="00F24C00">
            <w:pPr>
              <w:jc w:val="center"/>
              <w:rPr>
                <w:rFonts w:ascii="Courier New" w:hAnsi="Courier New" w:cs="Courier New"/>
                <w:bCs/>
              </w:rPr>
            </w:pPr>
          </w:p>
          <w:p w:rsidR="004647C5" w:rsidRPr="00FF623B" w:rsidRDefault="004647C5" w:rsidP="00F24C00">
            <w:pPr>
              <w:jc w:val="center"/>
              <w:rPr>
                <w:rFonts w:ascii="Courier New" w:hAnsi="Courier New" w:cs="Courier New"/>
              </w:rPr>
            </w:pPr>
          </w:p>
          <w:p w:rsidR="004647C5" w:rsidRPr="00FF623B" w:rsidRDefault="003C509C" w:rsidP="00F24C00">
            <w:pPr>
              <w:jc w:val="center"/>
              <w:rPr>
                <w:rFonts w:ascii="Courier New" w:hAnsi="Courier New" w:cs="Courier New"/>
              </w:rPr>
            </w:pPr>
            <w:r w:rsidRPr="00FF623B">
              <w:rPr>
                <w:rFonts w:ascii="Courier New" w:hAnsi="Courier New" w:cs="Courier New"/>
                <w:noProof/>
                <w:lang w:eastAsia="ru-RU"/>
              </w:rPr>
              <w:drawing>
                <wp:anchor distT="0" distB="0" distL="114300" distR="114300" simplePos="0" relativeHeight="251709440" behindDoc="0" locked="0" layoutInCell="1" allowOverlap="1">
                  <wp:simplePos x="0" y="0"/>
                  <wp:positionH relativeFrom="column">
                    <wp:posOffset>2357120</wp:posOffset>
                  </wp:positionH>
                  <wp:positionV relativeFrom="paragraph">
                    <wp:posOffset>661035</wp:posOffset>
                  </wp:positionV>
                  <wp:extent cx="1095375" cy="914400"/>
                  <wp:effectExtent l="19050" t="0" r="9525" b="0"/>
                  <wp:wrapNone/>
                  <wp:docPr id="12" name="Рисунок 482283" descr="D:\2016\Каталог\ИГРОВЫЕ КОМПЛЕКСЫ\ИК Стандарт\one.png"/>
                  <wp:cNvGraphicFramePr/>
                  <a:graphic xmlns:a="http://schemas.openxmlformats.org/drawingml/2006/main">
                    <a:graphicData uri="http://schemas.openxmlformats.org/drawingml/2006/picture">
                      <pic:pic xmlns:pic="http://schemas.openxmlformats.org/drawingml/2006/picture">
                        <pic:nvPicPr>
                          <pic:cNvPr id="482283" name="Рисунок 335" descr="D:\2016\Каталог\ИГРОВЫЕ КОМПЛЕКСЫ\ИК Стандарт\one.png"/>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5375" cy="91440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559"/>
          <w:jc w:val="center"/>
        </w:trPr>
        <w:tc>
          <w:tcPr>
            <w:tcW w:w="3052" w:type="dxa"/>
          </w:tcPr>
          <w:p w:rsidR="004647C5" w:rsidRPr="00FF623B" w:rsidRDefault="004647C5" w:rsidP="00F24C00">
            <w:pPr>
              <w:rPr>
                <w:rFonts w:ascii="Courier New" w:hAnsi="Courier New" w:cs="Courier New"/>
              </w:rPr>
            </w:pPr>
          </w:p>
          <w:p w:rsidR="004647C5" w:rsidRPr="00FF623B" w:rsidRDefault="003C509C" w:rsidP="003C509C">
            <w:pPr>
              <w:jc w:val="center"/>
              <w:rPr>
                <w:rFonts w:ascii="Courier New" w:hAnsi="Courier New" w:cs="Courier New"/>
              </w:rPr>
            </w:pPr>
            <w:r w:rsidRPr="00FF623B">
              <w:rPr>
                <w:rFonts w:ascii="Courier New" w:eastAsia="Times New Roman" w:hAnsi="Courier New" w:cs="Courier New"/>
                <w:color w:val="000000"/>
                <w:lang w:eastAsia="ru-RU"/>
              </w:rPr>
              <w:t>Варианты с</w:t>
            </w:r>
            <w:r w:rsidR="004647C5" w:rsidRPr="00FF623B">
              <w:rPr>
                <w:rFonts w:ascii="Courier New" w:eastAsia="Times New Roman" w:hAnsi="Courier New" w:cs="Courier New"/>
                <w:color w:val="000000"/>
                <w:lang w:eastAsia="ru-RU"/>
              </w:rPr>
              <w:t>портивны</w:t>
            </w:r>
            <w:r w:rsidRPr="00FF623B">
              <w:rPr>
                <w:rFonts w:ascii="Courier New" w:eastAsia="Times New Roman" w:hAnsi="Courier New" w:cs="Courier New"/>
                <w:color w:val="000000"/>
                <w:lang w:eastAsia="ru-RU"/>
              </w:rPr>
              <w:t>х</w:t>
            </w:r>
            <w:r w:rsidR="004647C5" w:rsidRPr="00FF623B">
              <w:rPr>
                <w:rFonts w:ascii="Courier New" w:eastAsia="Times New Roman" w:hAnsi="Courier New" w:cs="Courier New"/>
                <w:color w:val="000000"/>
                <w:lang w:eastAsia="ru-RU"/>
              </w:rPr>
              <w:t xml:space="preserve"> комплекс</w:t>
            </w:r>
            <w:r w:rsidRPr="00FF623B">
              <w:rPr>
                <w:rFonts w:ascii="Courier New" w:eastAsia="Times New Roman" w:hAnsi="Courier New" w:cs="Courier New"/>
                <w:color w:val="000000"/>
                <w:lang w:eastAsia="ru-RU"/>
              </w:rPr>
              <w:t>ов</w:t>
            </w:r>
            <w:r w:rsidR="004647C5" w:rsidRPr="00FF623B">
              <w:rPr>
                <w:rFonts w:ascii="Courier New" w:eastAsia="Times New Roman" w:hAnsi="Courier New" w:cs="Courier New"/>
                <w:color w:val="000000"/>
                <w:lang w:eastAsia="ru-RU"/>
              </w:rPr>
              <w:t xml:space="preserve"> </w:t>
            </w:r>
          </w:p>
        </w:tc>
        <w:tc>
          <w:tcPr>
            <w:tcW w:w="5748" w:type="dxa"/>
          </w:tcPr>
          <w:p w:rsidR="004647C5" w:rsidRPr="00FF623B" w:rsidRDefault="003C509C" w:rsidP="00F24C00">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8416" behindDoc="0" locked="0" layoutInCell="1" allowOverlap="1">
                  <wp:simplePos x="0" y="0"/>
                  <wp:positionH relativeFrom="column">
                    <wp:posOffset>1071245</wp:posOffset>
                  </wp:positionH>
                  <wp:positionV relativeFrom="paragraph">
                    <wp:posOffset>81280</wp:posOffset>
                  </wp:positionV>
                  <wp:extent cx="981075" cy="762000"/>
                  <wp:effectExtent l="19050" t="0" r="9525" b="0"/>
                  <wp:wrapNone/>
                  <wp:docPr id="10" name="Рисунок 482065" descr="http://www.1fit.ru/upload/images/thumb.php?w=250&amp;img=%2Fupload%2Fiblock%2F8b4%2F012.jpg"/>
                  <wp:cNvGraphicFramePr/>
                  <a:graphic xmlns:a="http://schemas.openxmlformats.org/drawingml/2006/main">
                    <a:graphicData uri="http://schemas.openxmlformats.org/drawingml/2006/picture">
                      <pic:pic xmlns:pic="http://schemas.openxmlformats.org/drawingml/2006/picture">
                        <pic:nvPicPr>
                          <pic:cNvPr id="482065" name="Рисунок 302" descr="http://www.1fit.ru/upload/images/thumb.php?w=250&amp;img=%2Fupload%2Fiblock%2F8b4%2F012.jpg"/>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1075" cy="76200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FF623B">
              <w:rPr>
                <w:rFonts w:ascii="Courier New" w:hAnsi="Courier New" w:cs="Courier New"/>
                <w:bCs/>
                <w:noProof/>
                <w:lang w:eastAsia="ru-RU"/>
              </w:rPr>
              <w:drawing>
                <wp:anchor distT="0" distB="0" distL="114300" distR="114300" simplePos="0" relativeHeight="251707392" behindDoc="0" locked="0" layoutInCell="1" allowOverlap="1">
                  <wp:simplePos x="0" y="0"/>
                  <wp:positionH relativeFrom="column">
                    <wp:posOffset>109220</wp:posOffset>
                  </wp:positionH>
                  <wp:positionV relativeFrom="paragraph">
                    <wp:posOffset>100330</wp:posOffset>
                  </wp:positionV>
                  <wp:extent cx="733425" cy="800100"/>
                  <wp:effectExtent l="19050" t="0" r="9525" b="0"/>
                  <wp:wrapNone/>
                  <wp:docPr id="9" name="Рисунок 481998" descr="C91.jpg"/>
                  <wp:cNvGraphicFramePr/>
                  <a:graphic xmlns:a="http://schemas.openxmlformats.org/drawingml/2006/main">
                    <a:graphicData uri="http://schemas.openxmlformats.org/drawingml/2006/picture">
                      <pic:pic xmlns:pic="http://schemas.openxmlformats.org/drawingml/2006/picture">
                        <pic:nvPicPr>
                          <pic:cNvPr id="481998" name="Рисунок 214" descr="C91.jpg"/>
                          <pic:cNvPicPr>
                            <a:picLocks noChangeAspect="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80010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677"/>
          <w:jc w:val="center"/>
        </w:trPr>
        <w:tc>
          <w:tcPr>
            <w:tcW w:w="3052" w:type="dxa"/>
          </w:tcPr>
          <w:p w:rsidR="004647C5" w:rsidRPr="00FF623B" w:rsidRDefault="004647C5" w:rsidP="00F24C00">
            <w:pPr>
              <w:rPr>
                <w:rFonts w:ascii="Courier New" w:hAnsi="Courier New" w:cs="Courier New"/>
                <w:bCs/>
              </w:rPr>
            </w:pPr>
          </w:p>
          <w:p w:rsidR="004647C5" w:rsidRPr="00FF623B" w:rsidRDefault="004647C5" w:rsidP="003C509C">
            <w:pPr>
              <w:jc w:val="center"/>
              <w:rPr>
                <w:rFonts w:ascii="Courier New" w:hAnsi="Courier New" w:cs="Courier New"/>
              </w:rPr>
            </w:pPr>
            <w:r w:rsidRPr="00FF623B">
              <w:rPr>
                <w:rFonts w:ascii="Courier New" w:eastAsia="Times New Roman" w:hAnsi="Courier New" w:cs="Courier New"/>
                <w:color w:val="000000"/>
                <w:lang w:eastAsia="ru-RU"/>
              </w:rPr>
              <w:t xml:space="preserve">Скамья </w:t>
            </w:r>
          </w:p>
        </w:tc>
        <w:tc>
          <w:tcPr>
            <w:tcW w:w="5748" w:type="dxa"/>
          </w:tcPr>
          <w:p w:rsidR="004647C5" w:rsidRPr="00FF623B" w:rsidRDefault="001F7DCE" w:rsidP="00F24C00">
            <w:pP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13536" behindDoc="0" locked="0" layoutInCell="1" allowOverlap="1">
                  <wp:simplePos x="0" y="0"/>
                  <wp:positionH relativeFrom="column">
                    <wp:posOffset>1938020</wp:posOffset>
                  </wp:positionH>
                  <wp:positionV relativeFrom="paragraph">
                    <wp:posOffset>216535</wp:posOffset>
                  </wp:positionV>
                  <wp:extent cx="1057275" cy="771525"/>
                  <wp:effectExtent l="19050" t="0" r="9525" b="0"/>
                  <wp:wrapNone/>
                  <wp:docPr id="23" name="Рисунок 482074" descr="http://www.ksil34.ru/icons/2211.jpg"/>
                  <wp:cNvGraphicFramePr/>
                  <a:graphic xmlns:a="http://schemas.openxmlformats.org/drawingml/2006/main">
                    <a:graphicData uri="http://schemas.openxmlformats.org/drawingml/2006/picture">
                      <pic:pic xmlns:pic="http://schemas.openxmlformats.org/drawingml/2006/picture">
                        <pic:nvPicPr>
                          <pic:cNvPr id="482074" name="Рисунок 302" descr="http://www.ksil34.ru/icons/2211.jpg"/>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7275" cy="771525"/>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4647C5" w:rsidRPr="00FF623B">
              <w:rPr>
                <w:rFonts w:ascii="Courier New" w:hAnsi="Courier New" w:cs="Courier New"/>
                <w:bCs/>
                <w:noProof/>
                <w:lang w:eastAsia="ru-RU"/>
              </w:rPr>
              <w:drawing>
                <wp:anchor distT="0" distB="0" distL="114300" distR="114300" simplePos="0" relativeHeight="251711488" behindDoc="0" locked="0" layoutInCell="1" allowOverlap="1">
                  <wp:simplePos x="0" y="0"/>
                  <wp:positionH relativeFrom="column">
                    <wp:posOffset>156845</wp:posOffset>
                  </wp:positionH>
                  <wp:positionV relativeFrom="paragraph">
                    <wp:posOffset>159385</wp:posOffset>
                  </wp:positionV>
                  <wp:extent cx="1219200" cy="771525"/>
                  <wp:effectExtent l="19050" t="0" r="0" b="0"/>
                  <wp:wrapNone/>
                  <wp:docPr id="19" name="Рисунок 482076"/>
                  <wp:cNvGraphicFramePr/>
                  <a:graphic xmlns:a="http://schemas.openxmlformats.org/drawingml/2006/main">
                    <a:graphicData uri="http://schemas.openxmlformats.org/drawingml/2006/picture">
                      <pic:pic xmlns:pic="http://schemas.openxmlformats.org/drawingml/2006/picture">
                        <pic:nvPicPr>
                          <pic:cNvPr id="482076" name="Picture 2414"/>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9200" cy="771525"/>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677"/>
          <w:jc w:val="center"/>
        </w:trPr>
        <w:tc>
          <w:tcPr>
            <w:tcW w:w="3052" w:type="dxa"/>
          </w:tcPr>
          <w:p w:rsidR="004647C5" w:rsidRPr="00FF623B" w:rsidRDefault="004647C5" w:rsidP="00F24C00">
            <w:pPr>
              <w:rPr>
                <w:rFonts w:ascii="Courier New" w:hAnsi="Courier New" w:cs="Courier New"/>
                <w:bCs/>
              </w:rPr>
            </w:pPr>
          </w:p>
          <w:p w:rsidR="004647C5" w:rsidRPr="00FF623B" w:rsidRDefault="004647C5" w:rsidP="00F24C00">
            <w:pPr>
              <w:rPr>
                <w:rFonts w:ascii="Courier New" w:hAnsi="Courier New" w:cs="Courier New"/>
              </w:rPr>
            </w:pPr>
          </w:p>
          <w:p w:rsidR="004647C5" w:rsidRPr="00FF623B" w:rsidRDefault="004647C5" w:rsidP="001F7DCE">
            <w:pPr>
              <w:jc w:val="center"/>
              <w:rPr>
                <w:rFonts w:ascii="Courier New" w:hAnsi="Courier New" w:cs="Courier New"/>
              </w:rPr>
            </w:pPr>
            <w:r w:rsidRPr="00FF623B">
              <w:rPr>
                <w:rFonts w:ascii="Courier New" w:eastAsia="Times New Roman" w:hAnsi="Courier New" w:cs="Courier New"/>
                <w:color w:val="000000"/>
                <w:lang w:eastAsia="ru-RU"/>
              </w:rPr>
              <w:t xml:space="preserve">Урна для мусора </w:t>
            </w:r>
          </w:p>
        </w:tc>
        <w:tc>
          <w:tcPr>
            <w:tcW w:w="5748" w:type="dxa"/>
          </w:tcPr>
          <w:p w:rsidR="004647C5" w:rsidRPr="00FF623B" w:rsidRDefault="004647C5" w:rsidP="00F24C00">
            <w:pPr>
              <w:rPr>
                <w:rFonts w:ascii="Courier New" w:hAnsi="Courier New" w:cs="Courier New"/>
                <w:bCs/>
              </w:rPr>
            </w:pPr>
          </w:p>
          <w:p w:rsidR="004647C5" w:rsidRPr="00FF623B" w:rsidRDefault="001F7DCE" w:rsidP="00F24C00">
            <w:pPr>
              <w:rPr>
                <w:rFonts w:ascii="Courier New" w:hAnsi="Courier New" w:cs="Courier New"/>
              </w:rPr>
            </w:pPr>
            <w:r w:rsidRPr="00FF623B">
              <w:rPr>
                <w:rFonts w:ascii="Courier New" w:hAnsi="Courier New" w:cs="Courier New"/>
                <w:noProof/>
                <w:lang w:eastAsia="ru-RU"/>
              </w:rPr>
              <w:drawing>
                <wp:anchor distT="0" distB="0" distL="114300" distR="114300" simplePos="0" relativeHeight="251712512" behindDoc="0" locked="0" layoutInCell="1" allowOverlap="1">
                  <wp:simplePos x="0" y="0"/>
                  <wp:positionH relativeFrom="column">
                    <wp:posOffset>1214120</wp:posOffset>
                  </wp:positionH>
                  <wp:positionV relativeFrom="paragraph">
                    <wp:posOffset>-3175</wp:posOffset>
                  </wp:positionV>
                  <wp:extent cx="590550" cy="714375"/>
                  <wp:effectExtent l="19050" t="0" r="0" b="0"/>
                  <wp:wrapNone/>
                  <wp:docPr id="20" name="Рисунок 482138" descr="C:\Users\Администратор\Downloads\20131014_165245 (2).jpg"/>
                  <wp:cNvGraphicFramePr/>
                  <a:graphic xmlns:a="http://schemas.openxmlformats.org/drawingml/2006/main">
                    <a:graphicData uri="http://schemas.openxmlformats.org/drawingml/2006/picture">
                      <pic:pic xmlns:pic="http://schemas.openxmlformats.org/drawingml/2006/picture">
                        <pic:nvPicPr>
                          <pic:cNvPr id="482138" name="Рисунок 323" descr="C:\Users\Администратор\Downloads\20131014_165245 (2).jpg"/>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 cy="714375"/>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F24C00">
            <w:pPr>
              <w:jc w:val="center"/>
              <w:rPr>
                <w:rFonts w:ascii="Courier New" w:hAnsi="Courier New" w:cs="Courier New"/>
              </w:rPr>
            </w:pPr>
          </w:p>
        </w:tc>
      </w:tr>
      <w:tr w:rsidR="004647C5" w:rsidRPr="00FF623B" w:rsidTr="004647C5">
        <w:trPr>
          <w:trHeight w:val="1677"/>
          <w:jc w:val="center"/>
        </w:trPr>
        <w:tc>
          <w:tcPr>
            <w:tcW w:w="3052" w:type="dxa"/>
          </w:tcPr>
          <w:p w:rsidR="004647C5" w:rsidRPr="00FF623B" w:rsidRDefault="004647C5" w:rsidP="00F24C00">
            <w:pPr>
              <w:pStyle w:val="TableParagraph"/>
              <w:ind w:left="102" w:right="561"/>
              <w:rPr>
                <w:rFonts w:ascii="Courier New" w:hAnsi="Courier New" w:cs="Courier New"/>
                <w:spacing w:val="-1"/>
                <w:lang w:val="ru-RU"/>
              </w:rPr>
            </w:pPr>
          </w:p>
          <w:p w:rsidR="004647C5" w:rsidRPr="00FF623B" w:rsidRDefault="004647C5" w:rsidP="00F24C00">
            <w:pPr>
              <w:rPr>
                <w:rFonts w:ascii="Courier New" w:hAnsi="Courier New" w:cs="Courier New"/>
              </w:rPr>
            </w:pPr>
          </w:p>
          <w:p w:rsidR="004647C5" w:rsidRPr="00FF623B" w:rsidRDefault="004647C5" w:rsidP="001F7DCE">
            <w:pPr>
              <w:jc w:val="center"/>
              <w:rPr>
                <w:rFonts w:ascii="Courier New" w:hAnsi="Courier New" w:cs="Courier New"/>
              </w:rPr>
            </w:pPr>
            <w:r w:rsidRPr="00FF623B">
              <w:rPr>
                <w:rFonts w:ascii="Courier New" w:eastAsia="Times New Roman" w:hAnsi="Courier New" w:cs="Courier New"/>
                <w:color w:val="000000"/>
                <w:lang w:eastAsia="ru-RU"/>
              </w:rPr>
              <w:t xml:space="preserve">Ограждение </w:t>
            </w:r>
          </w:p>
        </w:tc>
        <w:tc>
          <w:tcPr>
            <w:tcW w:w="5748" w:type="dxa"/>
          </w:tcPr>
          <w:p w:rsidR="004647C5" w:rsidRPr="00FF623B" w:rsidRDefault="004647C5" w:rsidP="00F24C00">
            <w:pPr>
              <w:rPr>
                <w:rFonts w:ascii="Courier New" w:hAnsi="Courier New" w:cs="Courier New"/>
                <w:bCs/>
                <w:noProof/>
                <w:lang w:eastAsia="ru-RU"/>
              </w:rPr>
            </w:pPr>
            <w:r w:rsidRPr="00FF623B">
              <w:rPr>
                <w:rFonts w:ascii="Courier New" w:hAnsi="Courier New" w:cs="Courier New"/>
                <w:bCs/>
                <w:noProof/>
                <w:lang w:eastAsia="ru-RU"/>
              </w:rPr>
              <w:drawing>
                <wp:anchor distT="0" distB="0" distL="114300" distR="114300" simplePos="0" relativeHeight="251714560" behindDoc="0" locked="0" layoutInCell="1" allowOverlap="1">
                  <wp:simplePos x="0" y="0"/>
                  <wp:positionH relativeFrom="column">
                    <wp:posOffset>928370</wp:posOffset>
                  </wp:positionH>
                  <wp:positionV relativeFrom="paragraph">
                    <wp:posOffset>131445</wp:posOffset>
                  </wp:positionV>
                  <wp:extent cx="1343025" cy="571500"/>
                  <wp:effectExtent l="19050" t="0" r="9525" b="0"/>
                  <wp:wrapNone/>
                  <wp:docPr id="24" name="Рисунок 482103"/>
                  <wp:cNvGraphicFramePr/>
                  <a:graphic xmlns:a="http://schemas.openxmlformats.org/drawingml/2006/main">
                    <a:graphicData uri="http://schemas.openxmlformats.org/drawingml/2006/picture">
                      <pic:pic xmlns:pic="http://schemas.openxmlformats.org/drawingml/2006/picture">
                        <pic:nvPicPr>
                          <pic:cNvPr id="482103" name="Рисунок 8"/>
                          <pic:cNvPicPr>
                            <a:picLocks noChangeAspect="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3025" cy="57150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tc>
      </w:tr>
      <w:tr w:rsidR="00257525" w:rsidRPr="00FF623B" w:rsidTr="004647C5">
        <w:trPr>
          <w:trHeight w:val="1677"/>
          <w:jc w:val="center"/>
        </w:trPr>
        <w:tc>
          <w:tcPr>
            <w:tcW w:w="3052" w:type="dxa"/>
          </w:tcPr>
          <w:p w:rsidR="00257525" w:rsidRPr="00FF623B" w:rsidRDefault="00257525" w:rsidP="00257525">
            <w:pPr>
              <w:pStyle w:val="TableParagraph"/>
              <w:ind w:left="102" w:right="561"/>
              <w:jc w:val="center"/>
              <w:rPr>
                <w:rFonts w:ascii="Courier New" w:hAnsi="Courier New" w:cs="Courier New"/>
                <w:spacing w:val="-1"/>
                <w:lang w:val="ru-RU"/>
              </w:rPr>
            </w:pPr>
          </w:p>
          <w:p w:rsidR="00257525" w:rsidRPr="00FF623B" w:rsidRDefault="00257525" w:rsidP="00257525">
            <w:pPr>
              <w:pStyle w:val="TableParagraph"/>
              <w:ind w:left="102" w:right="561"/>
              <w:jc w:val="center"/>
              <w:rPr>
                <w:rFonts w:ascii="Courier New" w:hAnsi="Courier New" w:cs="Courier New"/>
                <w:spacing w:val="-1"/>
                <w:lang w:val="ru-RU"/>
              </w:rPr>
            </w:pPr>
            <w:r w:rsidRPr="00FF623B">
              <w:rPr>
                <w:rFonts w:ascii="Courier New" w:hAnsi="Courier New" w:cs="Courier New"/>
                <w:spacing w:val="-1"/>
                <w:lang w:val="ru-RU"/>
              </w:rPr>
              <w:t>Опора металлическая торшерная</w:t>
            </w:r>
          </w:p>
        </w:tc>
        <w:tc>
          <w:tcPr>
            <w:tcW w:w="5748" w:type="dxa"/>
          </w:tcPr>
          <w:p w:rsidR="00257525" w:rsidRPr="00FF623B" w:rsidRDefault="00257525" w:rsidP="00C3798F">
            <w:pPr>
              <w:jc w:val="center"/>
              <w:rPr>
                <w:rFonts w:ascii="Courier New" w:hAnsi="Courier New" w:cs="Courier New"/>
                <w:bCs/>
                <w:noProof/>
                <w:lang w:eastAsia="ru-RU"/>
              </w:rPr>
            </w:pPr>
            <w:r w:rsidRPr="00FF623B">
              <w:rPr>
                <w:noProof/>
                <w:lang w:eastAsia="ru-RU"/>
              </w:rPr>
              <w:drawing>
                <wp:inline distT="0" distB="0" distL="0" distR="0">
                  <wp:extent cx="1021829" cy="1019175"/>
                  <wp:effectExtent l="19050" t="0" r="6871" b="0"/>
                  <wp:docPr id="26" name="Рисунок 1" descr="https://st49.stpulscen.ru/images/product/267/125/832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49.stpulscen.ru/images/product/267/125/832_big.png"/>
                          <pic:cNvPicPr>
                            <a:picLocks noChangeAspect="1" noChangeArrowheads="1"/>
                          </pic:cNvPicPr>
                        </pic:nvPicPr>
                        <pic:blipFill>
                          <a:blip r:embed="rId23" cstate="print"/>
                          <a:srcRect/>
                          <a:stretch>
                            <a:fillRect/>
                          </a:stretch>
                        </pic:blipFill>
                        <pic:spPr bwMode="auto">
                          <a:xfrm>
                            <a:off x="0" y="0"/>
                            <a:ext cx="1023070" cy="1020413"/>
                          </a:xfrm>
                          <a:prstGeom prst="rect">
                            <a:avLst/>
                          </a:prstGeom>
                          <a:noFill/>
                          <a:ln w="9525">
                            <a:noFill/>
                            <a:miter lim="800000"/>
                            <a:headEnd/>
                            <a:tailEnd/>
                          </a:ln>
                        </pic:spPr>
                      </pic:pic>
                    </a:graphicData>
                  </a:graphic>
                </wp:inline>
              </w:drawing>
            </w:r>
            <w:r w:rsidRPr="00FF623B">
              <w:rPr>
                <w:noProof/>
                <w:lang w:eastAsia="ru-RU"/>
              </w:rPr>
              <w:drawing>
                <wp:inline distT="0" distB="0" distL="0" distR="0">
                  <wp:extent cx="929640" cy="929640"/>
                  <wp:effectExtent l="19050" t="0" r="3810" b="0"/>
                  <wp:docPr id="29" name="Рисунок 4" descr="https://www.74light.ru/upload/iblock/5cd/5cdf2829560cda9848116ce6d1f0321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74light.ru/upload/iblock/5cd/5cdf2829560cda9848116ce6d1f0321c.jpeg"/>
                          <pic:cNvPicPr>
                            <a:picLocks noChangeAspect="1" noChangeArrowheads="1"/>
                          </pic:cNvPicPr>
                        </pic:nvPicPr>
                        <pic:blipFill>
                          <a:blip r:embed="rId24" cstate="print"/>
                          <a:srcRect/>
                          <a:stretch>
                            <a:fillRect/>
                          </a:stretch>
                        </pic:blipFill>
                        <pic:spPr bwMode="auto">
                          <a:xfrm>
                            <a:off x="0" y="0"/>
                            <a:ext cx="929640" cy="929640"/>
                          </a:xfrm>
                          <a:prstGeom prst="rect">
                            <a:avLst/>
                          </a:prstGeom>
                          <a:noFill/>
                          <a:ln w="9525">
                            <a:noFill/>
                            <a:miter lim="800000"/>
                            <a:headEnd/>
                            <a:tailEnd/>
                          </a:ln>
                        </pic:spPr>
                      </pic:pic>
                    </a:graphicData>
                  </a:graphic>
                </wp:inline>
              </w:drawing>
            </w:r>
          </w:p>
        </w:tc>
      </w:tr>
      <w:tr w:rsidR="00257525" w:rsidRPr="00FF623B" w:rsidTr="004647C5">
        <w:trPr>
          <w:trHeight w:val="1677"/>
          <w:jc w:val="center"/>
        </w:trPr>
        <w:tc>
          <w:tcPr>
            <w:tcW w:w="3052" w:type="dxa"/>
          </w:tcPr>
          <w:p w:rsidR="00C3798F" w:rsidRPr="00FF623B" w:rsidRDefault="00C3798F" w:rsidP="00257525">
            <w:pPr>
              <w:pStyle w:val="TableParagraph"/>
              <w:ind w:left="102" w:right="561"/>
              <w:jc w:val="center"/>
              <w:rPr>
                <w:rFonts w:ascii="Courier New" w:hAnsi="Courier New" w:cs="Courier New"/>
                <w:spacing w:val="-1"/>
                <w:lang w:val="ru-RU"/>
              </w:rPr>
            </w:pPr>
          </w:p>
          <w:p w:rsidR="00257525" w:rsidRPr="00FF623B" w:rsidRDefault="00C3798F" w:rsidP="00257525">
            <w:pPr>
              <w:pStyle w:val="TableParagraph"/>
              <w:ind w:left="102" w:right="561"/>
              <w:jc w:val="center"/>
              <w:rPr>
                <w:rFonts w:ascii="Courier New" w:hAnsi="Courier New" w:cs="Courier New"/>
                <w:spacing w:val="-1"/>
                <w:lang w:val="ru-RU"/>
              </w:rPr>
            </w:pPr>
            <w:r w:rsidRPr="00FF623B">
              <w:rPr>
                <w:rFonts w:ascii="Courier New" w:hAnsi="Courier New" w:cs="Courier New"/>
                <w:spacing w:val="-1"/>
                <w:lang w:val="ru-RU"/>
              </w:rPr>
              <w:t>Опора освещения</w:t>
            </w:r>
          </w:p>
        </w:tc>
        <w:tc>
          <w:tcPr>
            <w:tcW w:w="5748" w:type="dxa"/>
          </w:tcPr>
          <w:p w:rsidR="00257525" w:rsidRPr="00FF623B" w:rsidRDefault="00C3798F" w:rsidP="00C3798F">
            <w:pPr>
              <w:jc w:val="center"/>
              <w:rPr>
                <w:noProof/>
                <w:lang w:eastAsia="ru-RU"/>
              </w:rPr>
            </w:pPr>
            <w:r w:rsidRPr="00FF623B">
              <w:rPr>
                <w:noProof/>
                <w:lang w:eastAsia="ru-RU"/>
              </w:rPr>
              <w:drawing>
                <wp:inline distT="0" distB="0" distL="0" distR="0">
                  <wp:extent cx="779481" cy="1102303"/>
                  <wp:effectExtent l="19050" t="0" r="1569" b="0"/>
                  <wp:docPr id="482081" name="Рисунок 13" descr="https://static.wixstatic.com/media/98e265_d7746cba655547708e0965ab704bb958~mv2_d_1654_2339_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atic.wixstatic.com/media/98e265_d7746cba655547708e0965ab704bb958~mv2_d_1654_2339_s_2.png"/>
                          <pic:cNvPicPr>
                            <a:picLocks noChangeAspect="1" noChangeArrowheads="1"/>
                          </pic:cNvPicPr>
                        </pic:nvPicPr>
                        <pic:blipFill>
                          <a:blip r:embed="rId25" cstate="print"/>
                          <a:srcRect/>
                          <a:stretch>
                            <a:fillRect/>
                          </a:stretch>
                        </pic:blipFill>
                        <pic:spPr bwMode="auto">
                          <a:xfrm>
                            <a:off x="0" y="0"/>
                            <a:ext cx="788711" cy="1115355"/>
                          </a:xfrm>
                          <a:prstGeom prst="rect">
                            <a:avLst/>
                          </a:prstGeom>
                          <a:noFill/>
                          <a:ln w="9525">
                            <a:noFill/>
                            <a:miter lim="800000"/>
                            <a:headEnd/>
                            <a:tailEnd/>
                          </a:ln>
                        </pic:spPr>
                      </pic:pic>
                    </a:graphicData>
                  </a:graphic>
                </wp:inline>
              </w:drawing>
            </w:r>
          </w:p>
        </w:tc>
      </w:tr>
    </w:tbl>
    <w:p w:rsidR="00AE2BE4" w:rsidRPr="00FF623B" w:rsidRDefault="00AE2BE4" w:rsidP="00F24C00">
      <w:pPr>
        <w:spacing w:after="0" w:line="240" w:lineRule="auto"/>
        <w:rPr>
          <w:rFonts w:ascii="Arial" w:hAnsi="Arial" w:cs="Arial"/>
          <w:bCs/>
          <w:sz w:val="24"/>
          <w:szCs w:val="24"/>
        </w:rPr>
      </w:pPr>
    </w:p>
    <w:p w:rsidR="008A390E" w:rsidRPr="00FF623B" w:rsidRDefault="008A390E" w:rsidP="00F24C00">
      <w:pPr>
        <w:spacing w:after="0" w:line="240" w:lineRule="auto"/>
        <w:rPr>
          <w:rFonts w:ascii="Arial" w:hAnsi="Arial" w:cs="Arial"/>
          <w:bCs/>
          <w:sz w:val="24"/>
          <w:szCs w:val="24"/>
        </w:rPr>
      </w:pPr>
    </w:p>
    <w:p w:rsidR="00AE2BE4" w:rsidRPr="00FF623B" w:rsidRDefault="00AE2BE4" w:rsidP="00F24C00">
      <w:pPr>
        <w:spacing w:after="0" w:line="240" w:lineRule="auto"/>
        <w:rPr>
          <w:rFonts w:ascii="Arial" w:hAnsi="Arial" w:cs="Arial"/>
          <w:sz w:val="24"/>
          <w:szCs w:val="24"/>
        </w:rPr>
      </w:pPr>
    </w:p>
    <w:p w:rsidR="00AE2BE4" w:rsidRPr="00FF623B" w:rsidRDefault="00AE2BE4" w:rsidP="00F24C00">
      <w:pPr>
        <w:tabs>
          <w:tab w:val="left" w:pos="3855"/>
        </w:tabs>
        <w:spacing w:after="0" w:line="240" w:lineRule="auto"/>
        <w:rPr>
          <w:rFonts w:ascii="Arial" w:hAnsi="Arial" w:cs="Arial"/>
          <w:sz w:val="24"/>
          <w:szCs w:val="24"/>
        </w:rPr>
      </w:pPr>
      <w:r w:rsidRPr="00FF623B">
        <w:rPr>
          <w:rFonts w:ascii="Arial" w:hAnsi="Arial" w:cs="Arial"/>
          <w:sz w:val="24"/>
          <w:szCs w:val="24"/>
        </w:rPr>
        <w:tab/>
      </w:r>
    </w:p>
    <w:p w:rsidR="00AE2BE4" w:rsidRPr="00FF623B" w:rsidRDefault="00AE2BE4" w:rsidP="00F24C00">
      <w:pPr>
        <w:spacing w:after="0" w:line="240" w:lineRule="auto"/>
        <w:rPr>
          <w:rFonts w:ascii="Arial" w:hAnsi="Arial" w:cs="Arial"/>
          <w:sz w:val="24"/>
          <w:szCs w:val="24"/>
        </w:rPr>
      </w:pPr>
    </w:p>
    <w:p w:rsidR="0090564B" w:rsidRPr="00FF623B" w:rsidRDefault="0090564B" w:rsidP="00F24C00">
      <w:pPr>
        <w:spacing w:after="0" w:line="240" w:lineRule="auto"/>
        <w:rPr>
          <w:rFonts w:ascii="Arial" w:hAnsi="Arial" w:cs="Arial"/>
          <w:sz w:val="24"/>
          <w:szCs w:val="24"/>
        </w:rPr>
        <w:sectPr w:rsidR="0090564B" w:rsidRPr="00FF623B" w:rsidSect="00970737">
          <w:pgSz w:w="11905" w:h="16837"/>
          <w:pgMar w:top="1134" w:right="850" w:bottom="1134" w:left="1701" w:header="720" w:footer="720" w:gutter="0"/>
          <w:cols w:space="720"/>
          <w:noEndnote/>
          <w:docGrid w:linePitch="299"/>
        </w:sectPr>
      </w:pPr>
    </w:p>
    <w:p w:rsidR="008C4395" w:rsidRPr="00FF623B" w:rsidRDefault="008C4395" w:rsidP="008C4395">
      <w:pPr>
        <w:spacing w:after="0" w:line="240" w:lineRule="auto"/>
        <w:ind w:firstLine="709"/>
        <w:jc w:val="right"/>
        <w:rPr>
          <w:rFonts w:ascii="Courier New" w:hAnsi="Courier New" w:cs="Courier New"/>
        </w:rPr>
      </w:pPr>
      <w:r w:rsidRPr="00FF623B">
        <w:rPr>
          <w:rFonts w:ascii="Courier New" w:hAnsi="Courier New" w:cs="Courier New"/>
        </w:rPr>
        <w:lastRenderedPageBreak/>
        <w:t xml:space="preserve">Приложение  №2 </w:t>
      </w:r>
      <w:r w:rsidR="00817814" w:rsidRPr="00FF623B">
        <w:rPr>
          <w:rFonts w:ascii="Courier New" w:hAnsi="Courier New" w:cs="Courier New"/>
        </w:rPr>
        <w:t xml:space="preserve"> </w:t>
      </w:r>
      <w:r w:rsidRPr="00FF623B">
        <w:rPr>
          <w:rFonts w:ascii="Courier New" w:hAnsi="Courier New" w:cs="Courier New"/>
        </w:rPr>
        <w:t xml:space="preserve">к муниципальной программе </w:t>
      </w:r>
    </w:p>
    <w:p w:rsidR="008C4395" w:rsidRPr="00FF623B" w:rsidRDefault="008C4395" w:rsidP="008C4395">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8C4395" w:rsidRPr="00FF623B" w:rsidRDefault="008C4395" w:rsidP="008C4395">
      <w:pPr>
        <w:spacing w:after="0" w:line="240" w:lineRule="auto"/>
        <w:ind w:firstLine="709"/>
        <w:jc w:val="right"/>
        <w:rPr>
          <w:rFonts w:ascii="Courier New" w:hAnsi="Courier New" w:cs="Courier New"/>
        </w:rPr>
      </w:pPr>
      <w:r w:rsidRPr="00FF623B">
        <w:rPr>
          <w:rFonts w:ascii="Courier New" w:hAnsi="Courier New" w:cs="Courier New"/>
        </w:rPr>
        <w:t xml:space="preserve">на  территории  Оекского  муниципального </w:t>
      </w:r>
    </w:p>
    <w:p w:rsidR="008C4395" w:rsidRPr="00FF623B" w:rsidRDefault="008C4395" w:rsidP="008C4395">
      <w:pPr>
        <w:spacing w:after="0" w:line="240" w:lineRule="auto"/>
        <w:ind w:firstLine="709"/>
        <w:jc w:val="right"/>
        <w:rPr>
          <w:rFonts w:ascii="Courier New" w:hAnsi="Courier New" w:cs="Courier New"/>
        </w:rPr>
      </w:pPr>
      <w:r w:rsidRPr="00FF623B">
        <w:rPr>
          <w:rFonts w:ascii="Courier New" w:hAnsi="Courier New" w:cs="Courier New"/>
        </w:rPr>
        <w:t>образования на 2018-2024 годы»</w:t>
      </w:r>
    </w:p>
    <w:p w:rsidR="008A390E" w:rsidRPr="00FF623B" w:rsidRDefault="008A390E" w:rsidP="008A390E">
      <w:pPr>
        <w:spacing w:after="0" w:line="240" w:lineRule="auto"/>
        <w:ind w:right="567"/>
        <w:jc w:val="right"/>
        <w:rPr>
          <w:rFonts w:ascii="Courier New" w:hAnsi="Courier New" w:cs="Courier New"/>
        </w:rPr>
      </w:pPr>
    </w:p>
    <w:p w:rsidR="00693EBE" w:rsidRPr="00FF623B" w:rsidRDefault="00693EBE" w:rsidP="00F24C00">
      <w:pPr>
        <w:autoSpaceDE w:val="0"/>
        <w:autoSpaceDN w:val="0"/>
        <w:adjustRightInd w:val="0"/>
        <w:spacing w:after="0" w:line="240" w:lineRule="auto"/>
        <w:ind w:firstLine="540"/>
        <w:jc w:val="center"/>
        <w:rPr>
          <w:rFonts w:ascii="Arial" w:hAnsi="Arial" w:cs="Arial"/>
          <w:b/>
          <w:sz w:val="24"/>
          <w:szCs w:val="24"/>
        </w:rPr>
      </w:pPr>
      <w:r w:rsidRPr="00FF623B">
        <w:rPr>
          <w:rFonts w:ascii="Arial" w:hAnsi="Arial" w:cs="Arial"/>
          <w:b/>
          <w:sz w:val="24"/>
          <w:szCs w:val="24"/>
        </w:rPr>
        <w:t xml:space="preserve">Адресный перечень </w:t>
      </w:r>
      <w:r w:rsidR="00210882" w:rsidRPr="00FF623B">
        <w:rPr>
          <w:rFonts w:ascii="Arial" w:hAnsi="Arial" w:cs="Arial"/>
          <w:b/>
          <w:sz w:val="24"/>
          <w:szCs w:val="24"/>
        </w:rPr>
        <w:t xml:space="preserve">дворовых </w:t>
      </w:r>
      <w:r w:rsidRPr="00FF623B">
        <w:rPr>
          <w:rFonts w:ascii="Arial" w:hAnsi="Arial" w:cs="Arial"/>
          <w:b/>
          <w:sz w:val="24"/>
          <w:szCs w:val="24"/>
        </w:rPr>
        <w:t xml:space="preserve">территорий, </w:t>
      </w:r>
    </w:p>
    <w:p w:rsidR="00693EBE" w:rsidRPr="00FF623B" w:rsidRDefault="00693EBE" w:rsidP="00F24C00">
      <w:pPr>
        <w:autoSpaceDE w:val="0"/>
        <w:autoSpaceDN w:val="0"/>
        <w:adjustRightInd w:val="0"/>
        <w:spacing w:after="0" w:line="240" w:lineRule="auto"/>
        <w:ind w:firstLine="540"/>
        <w:jc w:val="center"/>
        <w:rPr>
          <w:rFonts w:ascii="Arial" w:hAnsi="Arial" w:cs="Arial"/>
          <w:b/>
          <w:sz w:val="24"/>
          <w:szCs w:val="24"/>
        </w:rPr>
      </w:pPr>
      <w:r w:rsidRPr="00FF623B">
        <w:rPr>
          <w:rFonts w:ascii="Arial" w:hAnsi="Arial" w:cs="Arial"/>
          <w:b/>
          <w:sz w:val="24"/>
          <w:szCs w:val="24"/>
        </w:rPr>
        <w:t>нуждающихся в благоустройстве и подлежащих благоустройству в 2018-202</w:t>
      </w:r>
      <w:r w:rsidR="00210882" w:rsidRPr="00FF623B">
        <w:rPr>
          <w:rFonts w:ascii="Arial" w:hAnsi="Arial" w:cs="Arial"/>
          <w:b/>
          <w:sz w:val="24"/>
          <w:szCs w:val="24"/>
        </w:rPr>
        <w:t>4</w:t>
      </w:r>
      <w:r w:rsidRPr="00FF623B">
        <w:rPr>
          <w:rFonts w:ascii="Arial" w:hAnsi="Arial" w:cs="Arial"/>
          <w:b/>
          <w:sz w:val="24"/>
          <w:szCs w:val="24"/>
        </w:rPr>
        <w:t xml:space="preserve"> годах</w:t>
      </w:r>
    </w:p>
    <w:p w:rsidR="00693EBE" w:rsidRPr="00FF623B" w:rsidRDefault="00693EBE" w:rsidP="00F24C00">
      <w:pPr>
        <w:autoSpaceDE w:val="0"/>
        <w:autoSpaceDN w:val="0"/>
        <w:adjustRightInd w:val="0"/>
        <w:spacing w:after="0" w:line="240" w:lineRule="auto"/>
        <w:ind w:firstLine="540"/>
        <w:jc w:val="center"/>
        <w:rPr>
          <w:rFonts w:ascii="Arial" w:hAnsi="Arial" w:cs="Arial"/>
          <w:sz w:val="24"/>
          <w:szCs w:val="24"/>
        </w:rPr>
      </w:pPr>
    </w:p>
    <w:tbl>
      <w:tblPr>
        <w:tblStyle w:val="a6"/>
        <w:tblW w:w="15113" w:type="dxa"/>
        <w:jc w:val="center"/>
        <w:tblLayout w:type="fixed"/>
        <w:tblLook w:val="04A0"/>
      </w:tblPr>
      <w:tblGrid>
        <w:gridCol w:w="534"/>
        <w:gridCol w:w="2254"/>
        <w:gridCol w:w="1559"/>
        <w:gridCol w:w="1560"/>
        <w:gridCol w:w="2409"/>
        <w:gridCol w:w="1559"/>
        <w:gridCol w:w="1276"/>
        <w:gridCol w:w="1843"/>
        <w:gridCol w:w="2119"/>
      </w:tblGrid>
      <w:tr w:rsidR="00693EBE" w:rsidRPr="00FF623B" w:rsidTr="00DF534E">
        <w:trPr>
          <w:jc w:val="center"/>
        </w:trPr>
        <w:tc>
          <w:tcPr>
            <w:tcW w:w="534" w:type="dxa"/>
            <w:vMerge w:val="restart"/>
          </w:tcPr>
          <w:p w:rsidR="00693EBE" w:rsidRPr="00FF623B" w:rsidRDefault="00693EBE" w:rsidP="00F24C00">
            <w:pPr>
              <w:jc w:val="center"/>
              <w:rPr>
                <w:rFonts w:ascii="Courier New" w:hAnsi="Courier New" w:cs="Courier New"/>
              </w:rPr>
            </w:pPr>
            <w:r w:rsidRPr="00FF623B">
              <w:rPr>
                <w:rFonts w:ascii="Courier New" w:hAnsi="Courier New" w:cs="Courier New"/>
              </w:rPr>
              <w:t>№</w:t>
            </w:r>
          </w:p>
        </w:tc>
        <w:tc>
          <w:tcPr>
            <w:tcW w:w="9341" w:type="dxa"/>
            <w:gridSpan w:val="5"/>
          </w:tcPr>
          <w:p w:rsidR="00693EBE" w:rsidRPr="00FF623B" w:rsidRDefault="00693EBE" w:rsidP="00F24C00">
            <w:pPr>
              <w:jc w:val="center"/>
              <w:rPr>
                <w:rFonts w:ascii="Courier New" w:hAnsi="Courier New" w:cs="Courier New"/>
              </w:rPr>
            </w:pPr>
            <w:r w:rsidRPr="00FF623B">
              <w:rPr>
                <w:rFonts w:ascii="Courier New" w:hAnsi="Courier New" w:cs="Courier New"/>
              </w:rPr>
              <w:t>Адрес дворовой территории многоквартирного дома (домов)</w:t>
            </w:r>
          </w:p>
        </w:tc>
        <w:tc>
          <w:tcPr>
            <w:tcW w:w="1276" w:type="dxa"/>
            <w:vMerge w:val="restart"/>
          </w:tcPr>
          <w:p w:rsidR="00693EBE" w:rsidRPr="00FF623B" w:rsidRDefault="00693EBE" w:rsidP="00F24C00">
            <w:pPr>
              <w:jc w:val="center"/>
              <w:rPr>
                <w:rFonts w:ascii="Courier New" w:hAnsi="Courier New" w:cs="Courier New"/>
              </w:rPr>
            </w:pPr>
            <w:r w:rsidRPr="00FF623B">
              <w:rPr>
                <w:rFonts w:ascii="Courier New" w:hAnsi="Courier New" w:cs="Courier New"/>
              </w:rPr>
              <w:t>Общая площадь дворовой территории, кв.м.</w:t>
            </w:r>
          </w:p>
        </w:tc>
        <w:tc>
          <w:tcPr>
            <w:tcW w:w="1843" w:type="dxa"/>
            <w:vMerge w:val="restart"/>
          </w:tcPr>
          <w:p w:rsidR="00693EBE" w:rsidRPr="00FF623B" w:rsidRDefault="00693EBE" w:rsidP="00F24C00">
            <w:pPr>
              <w:jc w:val="center"/>
              <w:rPr>
                <w:rFonts w:ascii="Courier New" w:hAnsi="Courier New" w:cs="Courier New"/>
              </w:rPr>
            </w:pPr>
            <w:r w:rsidRPr="00FF623B">
              <w:rPr>
                <w:rFonts w:ascii="Courier New" w:hAnsi="Courier New" w:cs="Courier New"/>
              </w:rPr>
              <w:t>Численность населения, проживающего в пределах дворовой территории, чел.</w:t>
            </w:r>
          </w:p>
        </w:tc>
        <w:tc>
          <w:tcPr>
            <w:tcW w:w="2119" w:type="dxa"/>
            <w:vMerge w:val="restart"/>
          </w:tcPr>
          <w:p w:rsidR="00693EBE" w:rsidRPr="00FF623B" w:rsidRDefault="00693EBE" w:rsidP="00F24C00">
            <w:pPr>
              <w:jc w:val="center"/>
              <w:rPr>
                <w:rFonts w:ascii="Courier New" w:hAnsi="Courier New" w:cs="Courier New"/>
              </w:rPr>
            </w:pPr>
            <w:r w:rsidRPr="00FF623B">
              <w:rPr>
                <w:rFonts w:ascii="Courier New" w:hAnsi="Courier New" w:cs="Courier New"/>
              </w:rPr>
              <w:t xml:space="preserve">Оценка потребности в  финансировании на восстановление благоустройства территории, тыс.руб. </w:t>
            </w:r>
          </w:p>
        </w:tc>
      </w:tr>
      <w:tr w:rsidR="00693EBE" w:rsidRPr="00FF623B" w:rsidTr="00DF534E">
        <w:trPr>
          <w:jc w:val="center"/>
        </w:trPr>
        <w:tc>
          <w:tcPr>
            <w:tcW w:w="534" w:type="dxa"/>
            <w:vMerge/>
          </w:tcPr>
          <w:p w:rsidR="00693EBE" w:rsidRPr="00FF623B" w:rsidRDefault="00693EBE" w:rsidP="00F24C00">
            <w:pPr>
              <w:jc w:val="center"/>
              <w:rPr>
                <w:rFonts w:ascii="Courier New" w:hAnsi="Courier New" w:cs="Courier New"/>
              </w:rPr>
            </w:pPr>
          </w:p>
        </w:tc>
        <w:tc>
          <w:tcPr>
            <w:tcW w:w="2254" w:type="dxa"/>
          </w:tcPr>
          <w:p w:rsidR="00693EBE" w:rsidRPr="00FF623B" w:rsidRDefault="00693EBE" w:rsidP="00F24C00">
            <w:pPr>
              <w:jc w:val="center"/>
              <w:rPr>
                <w:rFonts w:ascii="Courier New" w:hAnsi="Courier New" w:cs="Courier New"/>
              </w:rPr>
            </w:pPr>
            <w:r w:rsidRPr="00FF623B">
              <w:rPr>
                <w:rFonts w:ascii="Courier New" w:hAnsi="Courier New" w:cs="Courier New"/>
              </w:rPr>
              <w:t>муниципальный район Иркутской области/городской округ Иркутской области*</w:t>
            </w:r>
          </w:p>
        </w:tc>
        <w:tc>
          <w:tcPr>
            <w:tcW w:w="1559" w:type="dxa"/>
          </w:tcPr>
          <w:p w:rsidR="00693EBE" w:rsidRPr="00FF623B" w:rsidRDefault="00693EBE" w:rsidP="00F24C00">
            <w:pPr>
              <w:jc w:val="center"/>
              <w:rPr>
                <w:rFonts w:ascii="Courier New" w:hAnsi="Courier New" w:cs="Courier New"/>
              </w:rPr>
            </w:pPr>
            <w:r w:rsidRPr="00FF623B">
              <w:rPr>
                <w:rFonts w:ascii="Courier New" w:hAnsi="Courier New" w:cs="Courier New"/>
              </w:rPr>
              <w:t>городское, сельское поселение Иркутской области</w:t>
            </w:r>
          </w:p>
        </w:tc>
        <w:tc>
          <w:tcPr>
            <w:tcW w:w="1560" w:type="dxa"/>
          </w:tcPr>
          <w:p w:rsidR="00693EBE" w:rsidRPr="00FF623B" w:rsidRDefault="00693EBE" w:rsidP="00F24C00">
            <w:pPr>
              <w:jc w:val="center"/>
              <w:rPr>
                <w:rFonts w:ascii="Courier New" w:hAnsi="Courier New" w:cs="Courier New"/>
              </w:rPr>
            </w:pPr>
            <w:r w:rsidRPr="00FF623B">
              <w:rPr>
                <w:rFonts w:ascii="Courier New" w:hAnsi="Courier New" w:cs="Courier New"/>
              </w:rPr>
              <w:t>населенный пункт</w:t>
            </w:r>
          </w:p>
        </w:tc>
        <w:tc>
          <w:tcPr>
            <w:tcW w:w="2409" w:type="dxa"/>
          </w:tcPr>
          <w:p w:rsidR="00693EBE" w:rsidRPr="00FF623B" w:rsidRDefault="00693EBE" w:rsidP="00F24C00">
            <w:pPr>
              <w:jc w:val="center"/>
              <w:rPr>
                <w:rFonts w:ascii="Courier New" w:hAnsi="Courier New" w:cs="Courier New"/>
              </w:rPr>
            </w:pPr>
            <w:r w:rsidRPr="00FF623B">
              <w:rPr>
                <w:rFonts w:ascii="Courier New" w:hAnsi="Courier New" w:cs="Courier New"/>
              </w:rPr>
              <w:t xml:space="preserve">улица </w:t>
            </w:r>
          </w:p>
        </w:tc>
        <w:tc>
          <w:tcPr>
            <w:tcW w:w="1559" w:type="dxa"/>
          </w:tcPr>
          <w:p w:rsidR="00693EBE" w:rsidRPr="00FF623B" w:rsidRDefault="00693EBE" w:rsidP="00F24C00">
            <w:pPr>
              <w:jc w:val="center"/>
              <w:rPr>
                <w:rFonts w:ascii="Courier New" w:hAnsi="Courier New" w:cs="Courier New"/>
              </w:rPr>
            </w:pPr>
            <w:r w:rsidRPr="00FF623B">
              <w:rPr>
                <w:rFonts w:ascii="Courier New" w:hAnsi="Courier New" w:cs="Courier New"/>
              </w:rPr>
              <w:t>номер дома, домов, образующих дворовую территорию</w:t>
            </w:r>
          </w:p>
        </w:tc>
        <w:tc>
          <w:tcPr>
            <w:tcW w:w="1276" w:type="dxa"/>
            <w:vMerge/>
          </w:tcPr>
          <w:p w:rsidR="00693EBE" w:rsidRPr="00FF623B" w:rsidRDefault="00693EBE" w:rsidP="00F24C00">
            <w:pPr>
              <w:jc w:val="center"/>
              <w:rPr>
                <w:rFonts w:ascii="Courier New" w:hAnsi="Courier New" w:cs="Courier New"/>
              </w:rPr>
            </w:pPr>
          </w:p>
        </w:tc>
        <w:tc>
          <w:tcPr>
            <w:tcW w:w="1843" w:type="dxa"/>
            <w:vMerge/>
          </w:tcPr>
          <w:p w:rsidR="00693EBE" w:rsidRPr="00FF623B" w:rsidRDefault="00693EBE" w:rsidP="00F24C00">
            <w:pPr>
              <w:jc w:val="center"/>
              <w:rPr>
                <w:rFonts w:ascii="Courier New" w:hAnsi="Courier New" w:cs="Courier New"/>
              </w:rPr>
            </w:pPr>
          </w:p>
        </w:tc>
        <w:tc>
          <w:tcPr>
            <w:tcW w:w="2119" w:type="dxa"/>
            <w:vMerge/>
          </w:tcPr>
          <w:p w:rsidR="00693EBE" w:rsidRPr="00FF623B" w:rsidRDefault="00693EBE" w:rsidP="00F24C00">
            <w:pPr>
              <w:jc w:val="center"/>
              <w:rPr>
                <w:rFonts w:ascii="Courier New" w:hAnsi="Courier New" w:cs="Courier New"/>
              </w:rPr>
            </w:pPr>
          </w:p>
        </w:tc>
      </w:tr>
      <w:tr w:rsidR="00210882" w:rsidRPr="00FF623B" w:rsidTr="00DF534E">
        <w:trPr>
          <w:jc w:val="center"/>
        </w:trPr>
        <w:tc>
          <w:tcPr>
            <w:tcW w:w="534" w:type="dxa"/>
          </w:tcPr>
          <w:p w:rsidR="00210882" w:rsidRPr="00FF623B" w:rsidRDefault="00210882" w:rsidP="00F24C00">
            <w:pPr>
              <w:jc w:val="center"/>
              <w:rPr>
                <w:rFonts w:ascii="Courier New" w:hAnsi="Courier New" w:cs="Courier New"/>
              </w:rPr>
            </w:pPr>
          </w:p>
        </w:tc>
        <w:tc>
          <w:tcPr>
            <w:tcW w:w="2254" w:type="dxa"/>
            <w:vAlign w:val="center"/>
          </w:tcPr>
          <w:p w:rsidR="00210882" w:rsidRPr="00FF623B" w:rsidRDefault="00210882" w:rsidP="00F24C00">
            <w:pPr>
              <w:jc w:val="center"/>
              <w:rPr>
                <w:rFonts w:ascii="Courier New" w:hAnsi="Courier New" w:cs="Courier New"/>
                <w:b/>
              </w:rPr>
            </w:pPr>
            <w:r w:rsidRPr="00FF623B">
              <w:rPr>
                <w:rFonts w:ascii="Courier New" w:hAnsi="Courier New" w:cs="Courier New"/>
                <w:b/>
              </w:rPr>
              <w:t>2018 год</w:t>
            </w:r>
          </w:p>
        </w:tc>
        <w:tc>
          <w:tcPr>
            <w:tcW w:w="1559" w:type="dxa"/>
          </w:tcPr>
          <w:p w:rsidR="00210882" w:rsidRPr="00FF623B" w:rsidRDefault="00210882" w:rsidP="00F24C00">
            <w:pPr>
              <w:jc w:val="center"/>
              <w:rPr>
                <w:rFonts w:ascii="Courier New" w:hAnsi="Courier New" w:cs="Courier New"/>
              </w:rPr>
            </w:pPr>
          </w:p>
        </w:tc>
        <w:tc>
          <w:tcPr>
            <w:tcW w:w="1560" w:type="dxa"/>
          </w:tcPr>
          <w:p w:rsidR="00210882" w:rsidRPr="00FF623B" w:rsidRDefault="00210882" w:rsidP="00F24C00">
            <w:pPr>
              <w:jc w:val="center"/>
              <w:rPr>
                <w:rFonts w:ascii="Courier New" w:hAnsi="Courier New" w:cs="Courier New"/>
              </w:rPr>
            </w:pPr>
          </w:p>
        </w:tc>
        <w:tc>
          <w:tcPr>
            <w:tcW w:w="2409" w:type="dxa"/>
          </w:tcPr>
          <w:p w:rsidR="00210882" w:rsidRPr="00FF623B" w:rsidRDefault="00210882" w:rsidP="00F24C00">
            <w:pPr>
              <w:jc w:val="center"/>
              <w:rPr>
                <w:rFonts w:ascii="Courier New" w:hAnsi="Courier New" w:cs="Courier New"/>
              </w:rPr>
            </w:pPr>
          </w:p>
        </w:tc>
        <w:tc>
          <w:tcPr>
            <w:tcW w:w="1559" w:type="dxa"/>
          </w:tcPr>
          <w:p w:rsidR="00210882" w:rsidRPr="00FF623B" w:rsidRDefault="00210882" w:rsidP="00F24C00">
            <w:pPr>
              <w:jc w:val="center"/>
              <w:rPr>
                <w:rFonts w:ascii="Courier New" w:hAnsi="Courier New" w:cs="Courier New"/>
              </w:rPr>
            </w:pPr>
          </w:p>
        </w:tc>
        <w:tc>
          <w:tcPr>
            <w:tcW w:w="1276" w:type="dxa"/>
          </w:tcPr>
          <w:p w:rsidR="00210882" w:rsidRPr="00FF623B" w:rsidRDefault="00210882" w:rsidP="00F24C00">
            <w:pPr>
              <w:jc w:val="center"/>
              <w:rPr>
                <w:rFonts w:ascii="Courier New" w:hAnsi="Courier New" w:cs="Courier New"/>
              </w:rPr>
            </w:pPr>
          </w:p>
        </w:tc>
        <w:tc>
          <w:tcPr>
            <w:tcW w:w="1843" w:type="dxa"/>
          </w:tcPr>
          <w:p w:rsidR="00210882" w:rsidRPr="00FF623B" w:rsidRDefault="00210882" w:rsidP="00F24C00">
            <w:pPr>
              <w:jc w:val="center"/>
              <w:rPr>
                <w:rFonts w:ascii="Courier New" w:hAnsi="Courier New" w:cs="Courier New"/>
              </w:rPr>
            </w:pPr>
          </w:p>
        </w:tc>
        <w:tc>
          <w:tcPr>
            <w:tcW w:w="2119" w:type="dxa"/>
          </w:tcPr>
          <w:p w:rsidR="00210882" w:rsidRPr="00FF623B" w:rsidRDefault="00210882" w:rsidP="00F24C00">
            <w:pPr>
              <w:jc w:val="center"/>
              <w:rPr>
                <w:rFonts w:ascii="Courier New" w:hAnsi="Courier New" w:cs="Courier New"/>
              </w:rPr>
            </w:pPr>
          </w:p>
        </w:tc>
      </w:tr>
      <w:tr w:rsidR="00693EBE" w:rsidRPr="00FF623B" w:rsidTr="00DF534E">
        <w:trPr>
          <w:jc w:val="center"/>
        </w:trPr>
        <w:tc>
          <w:tcPr>
            <w:tcW w:w="534" w:type="dxa"/>
          </w:tcPr>
          <w:p w:rsidR="00693EBE" w:rsidRPr="00FF623B" w:rsidRDefault="006067B3" w:rsidP="00F24C00">
            <w:pPr>
              <w:jc w:val="center"/>
              <w:rPr>
                <w:rFonts w:ascii="Courier New" w:hAnsi="Courier New" w:cs="Courier New"/>
              </w:rPr>
            </w:pPr>
            <w:r w:rsidRPr="00FF623B">
              <w:rPr>
                <w:rFonts w:ascii="Courier New" w:hAnsi="Courier New" w:cs="Courier New"/>
              </w:rPr>
              <w:t>1</w:t>
            </w:r>
          </w:p>
        </w:tc>
        <w:tc>
          <w:tcPr>
            <w:tcW w:w="2254" w:type="dxa"/>
            <w:vAlign w:val="center"/>
          </w:tcPr>
          <w:p w:rsidR="00693EBE" w:rsidRPr="00FF623B" w:rsidRDefault="00693EBE" w:rsidP="00F24C00">
            <w:pPr>
              <w:jc w:val="center"/>
              <w:rPr>
                <w:rFonts w:ascii="Courier New" w:hAnsi="Courier New" w:cs="Courier New"/>
              </w:rPr>
            </w:pPr>
            <w:r w:rsidRPr="00FF623B">
              <w:rPr>
                <w:rFonts w:ascii="Courier New" w:hAnsi="Courier New" w:cs="Courier New"/>
              </w:rPr>
              <w:t>Иркутский район</w:t>
            </w:r>
          </w:p>
        </w:tc>
        <w:tc>
          <w:tcPr>
            <w:tcW w:w="1559" w:type="dxa"/>
          </w:tcPr>
          <w:p w:rsidR="00693EBE" w:rsidRPr="00FF623B" w:rsidRDefault="00693EBE" w:rsidP="00F24C00">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693EBE" w:rsidRPr="00FF623B" w:rsidRDefault="00693EBE" w:rsidP="00F24C00">
            <w:pPr>
              <w:jc w:val="center"/>
              <w:rPr>
                <w:rFonts w:ascii="Courier New" w:hAnsi="Courier New" w:cs="Courier New"/>
              </w:rPr>
            </w:pPr>
            <w:r w:rsidRPr="00FF623B">
              <w:rPr>
                <w:rFonts w:ascii="Courier New" w:hAnsi="Courier New" w:cs="Courier New"/>
              </w:rPr>
              <w:t>с.</w:t>
            </w:r>
            <w:r w:rsidR="00CD105C" w:rsidRPr="00FF623B">
              <w:rPr>
                <w:rFonts w:ascii="Courier New" w:hAnsi="Courier New" w:cs="Courier New"/>
              </w:rPr>
              <w:t xml:space="preserve"> </w:t>
            </w:r>
            <w:r w:rsidRPr="00FF623B">
              <w:rPr>
                <w:rFonts w:ascii="Courier New" w:hAnsi="Courier New" w:cs="Courier New"/>
              </w:rPr>
              <w:t>Оек</w:t>
            </w:r>
          </w:p>
        </w:tc>
        <w:tc>
          <w:tcPr>
            <w:tcW w:w="2409" w:type="dxa"/>
          </w:tcPr>
          <w:p w:rsidR="00693EBE" w:rsidRPr="00FF623B" w:rsidRDefault="00693EBE" w:rsidP="00F24C00">
            <w:pPr>
              <w:jc w:val="center"/>
              <w:rPr>
                <w:rFonts w:ascii="Courier New" w:hAnsi="Courier New" w:cs="Courier New"/>
              </w:rPr>
            </w:pPr>
            <w:r w:rsidRPr="00FF623B">
              <w:rPr>
                <w:rFonts w:ascii="Courier New" w:hAnsi="Courier New" w:cs="Courier New"/>
              </w:rPr>
              <w:t>Коммунистическая</w:t>
            </w:r>
          </w:p>
        </w:tc>
        <w:tc>
          <w:tcPr>
            <w:tcW w:w="1559" w:type="dxa"/>
          </w:tcPr>
          <w:p w:rsidR="00693EBE" w:rsidRPr="00FF623B" w:rsidRDefault="00693EBE" w:rsidP="00F24C00">
            <w:pPr>
              <w:jc w:val="center"/>
              <w:rPr>
                <w:rFonts w:ascii="Courier New" w:hAnsi="Courier New" w:cs="Courier New"/>
              </w:rPr>
            </w:pPr>
            <w:r w:rsidRPr="00FF623B">
              <w:rPr>
                <w:rFonts w:ascii="Courier New" w:hAnsi="Courier New" w:cs="Courier New"/>
              </w:rPr>
              <w:t>18А</w:t>
            </w:r>
          </w:p>
        </w:tc>
        <w:tc>
          <w:tcPr>
            <w:tcW w:w="1276" w:type="dxa"/>
          </w:tcPr>
          <w:p w:rsidR="00693EBE" w:rsidRPr="00FF623B" w:rsidRDefault="005D1936" w:rsidP="00F24C00">
            <w:pPr>
              <w:jc w:val="center"/>
              <w:rPr>
                <w:rFonts w:ascii="Courier New" w:hAnsi="Courier New" w:cs="Courier New"/>
              </w:rPr>
            </w:pPr>
            <w:r w:rsidRPr="00FF623B">
              <w:rPr>
                <w:rFonts w:ascii="Courier New" w:hAnsi="Courier New" w:cs="Courier New"/>
              </w:rPr>
              <w:t>1300</w:t>
            </w:r>
          </w:p>
        </w:tc>
        <w:tc>
          <w:tcPr>
            <w:tcW w:w="1843" w:type="dxa"/>
          </w:tcPr>
          <w:p w:rsidR="00693EBE" w:rsidRPr="00FF623B" w:rsidRDefault="00693EBE" w:rsidP="00F24C00">
            <w:pPr>
              <w:jc w:val="center"/>
              <w:rPr>
                <w:rFonts w:ascii="Courier New" w:hAnsi="Courier New" w:cs="Courier New"/>
              </w:rPr>
            </w:pPr>
            <w:r w:rsidRPr="00FF623B">
              <w:rPr>
                <w:rFonts w:ascii="Courier New" w:hAnsi="Courier New" w:cs="Courier New"/>
              </w:rPr>
              <w:t>55</w:t>
            </w:r>
          </w:p>
        </w:tc>
        <w:tc>
          <w:tcPr>
            <w:tcW w:w="2119" w:type="dxa"/>
          </w:tcPr>
          <w:p w:rsidR="00D240E4" w:rsidRPr="00FF623B" w:rsidRDefault="00D86E29" w:rsidP="00F24C00">
            <w:pPr>
              <w:jc w:val="center"/>
              <w:rPr>
                <w:rFonts w:ascii="Courier New" w:hAnsi="Courier New" w:cs="Courier New"/>
              </w:rPr>
            </w:pPr>
            <w:r>
              <w:rPr>
                <w:rFonts w:ascii="Courier New" w:hAnsi="Courier New" w:cs="Courier New"/>
              </w:rPr>
              <w:t>1971,20</w:t>
            </w:r>
          </w:p>
        </w:tc>
      </w:tr>
      <w:tr w:rsidR="00210882" w:rsidRPr="00FF623B" w:rsidTr="00DF534E">
        <w:trPr>
          <w:jc w:val="center"/>
        </w:trPr>
        <w:tc>
          <w:tcPr>
            <w:tcW w:w="534" w:type="dxa"/>
          </w:tcPr>
          <w:p w:rsidR="00210882" w:rsidRPr="00FF623B" w:rsidRDefault="00210882" w:rsidP="00F24C00">
            <w:pPr>
              <w:jc w:val="center"/>
              <w:rPr>
                <w:rFonts w:ascii="Courier New" w:hAnsi="Courier New" w:cs="Courier New"/>
              </w:rPr>
            </w:pPr>
          </w:p>
        </w:tc>
        <w:tc>
          <w:tcPr>
            <w:tcW w:w="2254" w:type="dxa"/>
            <w:vAlign w:val="center"/>
          </w:tcPr>
          <w:p w:rsidR="00210882" w:rsidRPr="00FF623B" w:rsidRDefault="00D83E4D" w:rsidP="00D83E4D">
            <w:pPr>
              <w:jc w:val="center"/>
              <w:rPr>
                <w:rFonts w:ascii="Courier New" w:hAnsi="Courier New" w:cs="Courier New"/>
                <w:b/>
              </w:rPr>
            </w:pPr>
            <w:r w:rsidRPr="00FF623B">
              <w:rPr>
                <w:rFonts w:ascii="Courier New" w:hAnsi="Courier New" w:cs="Courier New"/>
                <w:b/>
              </w:rPr>
              <w:t>2020 год</w:t>
            </w:r>
          </w:p>
        </w:tc>
        <w:tc>
          <w:tcPr>
            <w:tcW w:w="1559" w:type="dxa"/>
          </w:tcPr>
          <w:p w:rsidR="00210882" w:rsidRPr="00FF623B" w:rsidRDefault="00210882" w:rsidP="00F24C00">
            <w:pPr>
              <w:jc w:val="center"/>
              <w:rPr>
                <w:rFonts w:ascii="Courier New" w:hAnsi="Courier New" w:cs="Courier New"/>
              </w:rPr>
            </w:pPr>
          </w:p>
        </w:tc>
        <w:tc>
          <w:tcPr>
            <w:tcW w:w="1560" w:type="dxa"/>
          </w:tcPr>
          <w:p w:rsidR="00210882" w:rsidRPr="00FF623B" w:rsidRDefault="00210882" w:rsidP="00F24C00">
            <w:pPr>
              <w:jc w:val="center"/>
              <w:rPr>
                <w:rFonts w:ascii="Courier New" w:hAnsi="Courier New" w:cs="Courier New"/>
              </w:rPr>
            </w:pPr>
          </w:p>
        </w:tc>
        <w:tc>
          <w:tcPr>
            <w:tcW w:w="2409" w:type="dxa"/>
          </w:tcPr>
          <w:p w:rsidR="00210882" w:rsidRPr="00FF623B" w:rsidRDefault="00210882" w:rsidP="00F24C00">
            <w:pPr>
              <w:jc w:val="center"/>
              <w:rPr>
                <w:rFonts w:ascii="Courier New" w:hAnsi="Courier New" w:cs="Courier New"/>
              </w:rPr>
            </w:pPr>
          </w:p>
        </w:tc>
        <w:tc>
          <w:tcPr>
            <w:tcW w:w="1559" w:type="dxa"/>
          </w:tcPr>
          <w:p w:rsidR="00210882" w:rsidRPr="00FF623B" w:rsidRDefault="00210882" w:rsidP="00F24C00">
            <w:pPr>
              <w:jc w:val="center"/>
              <w:rPr>
                <w:rFonts w:ascii="Courier New" w:hAnsi="Courier New" w:cs="Courier New"/>
              </w:rPr>
            </w:pPr>
          </w:p>
        </w:tc>
        <w:tc>
          <w:tcPr>
            <w:tcW w:w="1276" w:type="dxa"/>
          </w:tcPr>
          <w:p w:rsidR="00210882" w:rsidRPr="00FF623B" w:rsidRDefault="00210882" w:rsidP="00F24C00">
            <w:pPr>
              <w:jc w:val="center"/>
              <w:rPr>
                <w:rFonts w:ascii="Courier New" w:hAnsi="Courier New" w:cs="Courier New"/>
              </w:rPr>
            </w:pPr>
          </w:p>
        </w:tc>
        <w:tc>
          <w:tcPr>
            <w:tcW w:w="1843" w:type="dxa"/>
          </w:tcPr>
          <w:p w:rsidR="00210882" w:rsidRPr="00FF623B" w:rsidRDefault="00210882" w:rsidP="00F24C00">
            <w:pPr>
              <w:jc w:val="center"/>
              <w:rPr>
                <w:rFonts w:ascii="Courier New" w:hAnsi="Courier New" w:cs="Courier New"/>
              </w:rPr>
            </w:pPr>
          </w:p>
        </w:tc>
        <w:tc>
          <w:tcPr>
            <w:tcW w:w="2119" w:type="dxa"/>
          </w:tcPr>
          <w:p w:rsidR="00210882" w:rsidRPr="00FF623B" w:rsidRDefault="00210882" w:rsidP="00F24C00">
            <w:pPr>
              <w:jc w:val="center"/>
              <w:rPr>
                <w:rFonts w:ascii="Courier New" w:hAnsi="Courier New" w:cs="Courier New"/>
              </w:rPr>
            </w:pPr>
          </w:p>
        </w:tc>
      </w:tr>
      <w:tr w:rsidR="00D83E4D" w:rsidRPr="00FF623B" w:rsidTr="00DF534E">
        <w:trPr>
          <w:jc w:val="center"/>
        </w:trPr>
        <w:tc>
          <w:tcPr>
            <w:tcW w:w="534" w:type="dxa"/>
          </w:tcPr>
          <w:p w:rsidR="00D83E4D" w:rsidRPr="00FF623B" w:rsidRDefault="006067B3" w:rsidP="00F24C00">
            <w:pPr>
              <w:jc w:val="center"/>
              <w:rPr>
                <w:rFonts w:ascii="Courier New" w:hAnsi="Courier New" w:cs="Courier New"/>
              </w:rPr>
            </w:pPr>
            <w:r w:rsidRPr="00FF623B">
              <w:rPr>
                <w:rFonts w:ascii="Courier New" w:hAnsi="Courier New" w:cs="Courier New"/>
              </w:rPr>
              <w:t>2</w:t>
            </w:r>
          </w:p>
        </w:tc>
        <w:tc>
          <w:tcPr>
            <w:tcW w:w="2254" w:type="dxa"/>
            <w:vAlign w:val="center"/>
          </w:tcPr>
          <w:p w:rsidR="00D83E4D" w:rsidRPr="00FF623B" w:rsidRDefault="00D83E4D" w:rsidP="009149DD">
            <w:pPr>
              <w:jc w:val="center"/>
              <w:rPr>
                <w:rFonts w:ascii="Courier New" w:hAnsi="Courier New" w:cs="Courier New"/>
              </w:rPr>
            </w:pPr>
            <w:r w:rsidRPr="00FF623B">
              <w:rPr>
                <w:rFonts w:ascii="Courier New" w:hAnsi="Courier New" w:cs="Courier New"/>
              </w:rPr>
              <w:t>Иркутский район</w:t>
            </w:r>
          </w:p>
        </w:tc>
        <w:tc>
          <w:tcPr>
            <w:tcW w:w="1559" w:type="dxa"/>
          </w:tcPr>
          <w:p w:rsidR="00D83E4D" w:rsidRPr="00FF623B" w:rsidRDefault="00D83E4D" w:rsidP="009149D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D83E4D" w:rsidRPr="00FF623B" w:rsidRDefault="00D83E4D" w:rsidP="009149DD">
            <w:pPr>
              <w:jc w:val="center"/>
              <w:rPr>
                <w:rFonts w:ascii="Courier New" w:hAnsi="Courier New" w:cs="Courier New"/>
              </w:rPr>
            </w:pPr>
            <w:r w:rsidRPr="00FF623B">
              <w:rPr>
                <w:rFonts w:ascii="Courier New" w:hAnsi="Courier New" w:cs="Courier New"/>
              </w:rPr>
              <w:t>с. Оек</w:t>
            </w:r>
          </w:p>
        </w:tc>
        <w:tc>
          <w:tcPr>
            <w:tcW w:w="2409" w:type="dxa"/>
          </w:tcPr>
          <w:p w:rsidR="00D83E4D" w:rsidRPr="00FF623B" w:rsidRDefault="00D83E4D" w:rsidP="009149DD">
            <w:pPr>
              <w:jc w:val="center"/>
              <w:rPr>
                <w:rFonts w:ascii="Courier New" w:hAnsi="Courier New" w:cs="Courier New"/>
              </w:rPr>
            </w:pPr>
            <w:r w:rsidRPr="00FF623B">
              <w:rPr>
                <w:rFonts w:ascii="Courier New" w:hAnsi="Courier New" w:cs="Courier New"/>
              </w:rPr>
              <w:t>пер. Больничный</w:t>
            </w:r>
          </w:p>
        </w:tc>
        <w:tc>
          <w:tcPr>
            <w:tcW w:w="1559" w:type="dxa"/>
          </w:tcPr>
          <w:p w:rsidR="00D83E4D" w:rsidRPr="00FF623B" w:rsidRDefault="00D83E4D" w:rsidP="009149DD">
            <w:pPr>
              <w:jc w:val="center"/>
              <w:rPr>
                <w:rFonts w:ascii="Courier New" w:hAnsi="Courier New" w:cs="Courier New"/>
              </w:rPr>
            </w:pPr>
            <w:r w:rsidRPr="00FF623B">
              <w:rPr>
                <w:rFonts w:ascii="Courier New" w:hAnsi="Courier New" w:cs="Courier New"/>
              </w:rPr>
              <w:t>1</w:t>
            </w:r>
          </w:p>
        </w:tc>
        <w:tc>
          <w:tcPr>
            <w:tcW w:w="1276" w:type="dxa"/>
          </w:tcPr>
          <w:p w:rsidR="00D83E4D" w:rsidRPr="00FF623B" w:rsidRDefault="005D1936" w:rsidP="009149DD">
            <w:pPr>
              <w:jc w:val="center"/>
              <w:rPr>
                <w:rFonts w:ascii="Courier New" w:hAnsi="Courier New" w:cs="Courier New"/>
              </w:rPr>
            </w:pPr>
            <w:r w:rsidRPr="00FF623B">
              <w:rPr>
                <w:rFonts w:ascii="Courier New" w:hAnsi="Courier New" w:cs="Courier New"/>
              </w:rPr>
              <w:t>1798</w:t>
            </w:r>
          </w:p>
        </w:tc>
        <w:tc>
          <w:tcPr>
            <w:tcW w:w="1843" w:type="dxa"/>
          </w:tcPr>
          <w:p w:rsidR="00D83E4D" w:rsidRPr="00FF623B" w:rsidRDefault="005D1936" w:rsidP="009149DD">
            <w:pPr>
              <w:jc w:val="center"/>
              <w:rPr>
                <w:rFonts w:ascii="Courier New" w:hAnsi="Courier New" w:cs="Courier New"/>
              </w:rPr>
            </w:pPr>
            <w:r w:rsidRPr="00FF623B">
              <w:rPr>
                <w:rFonts w:ascii="Courier New" w:hAnsi="Courier New" w:cs="Courier New"/>
              </w:rPr>
              <w:t>151</w:t>
            </w:r>
          </w:p>
        </w:tc>
        <w:tc>
          <w:tcPr>
            <w:tcW w:w="2119" w:type="dxa"/>
          </w:tcPr>
          <w:p w:rsidR="00D83E4D" w:rsidRPr="00FF623B" w:rsidRDefault="00D86E29" w:rsidP="009149DD">
            <w:pPr>
              <w:jc w:val="center"/>
              <w:rPr>
                <w:rFonts w:ascii="Courier New" w:hAnsi="Courier New" w:cs="Courier New"/>
              </w:rPr>
            </w:pPr>
            <w:r>
              <w:rPr>
                <w:rFonts w:ascii="Courier New" w:hAnsi="Courier New" w:cs="Courier New"/>
              </w:rPr>
              <w:t>2409,99</w:t>
            </w:r>
          </w:p>
        </w:tc>
      </w:tr>
      <w:tr w:rsidR="00D83E4D" w:rsidRPr="00FF623B" w:rsidTr="00DF534E">
        <w:trPr>
          <w:jc w:val="center"/>
        </w:trPr>
        <w:tc>
          <w:tcPr>
            <w:tcW w:w="534" w:type="dxa"/>
          </w:tcPr>
          <w:p w:rsidR="00D83E4D" w:rsidRPr="00FF623B" w:rsidRDefault="00D83E4D" w:rsidP="00F24C00">
            <w:pPr>
              <w:jc w:val="center"/>
              <w:rPr>
                <w:rFonts w:ascii="Courier New" w:hAnsi="Courier New" w:cs="Courier New"/>
              </w:rPr>
            </w:pPr>
          </w:p>
        </w:tc>
        <w:tc>
          <w:tcPr>
            <w:tcW w:w="2254" w:type="dxa"/>
            <w:vAlign w:val="center"/>
          </w:tcPr>
          <w:p w:rsidR="00D83E4D" w:rsidRPr="00FF623B" w:rsidRDefault="00D83E4D" w:rsidP="00E43362">
            <w:pPr>
              <w:jc w:val="center"/>
              <w:rPr>
                <w:rFonts w:ascii="Courier New" w:hAnsi="Courier New" w:cs="Courier New"/>
                <w:b/>
              </w:rPr>
            </w:pPr>
            <w:r w:rsidRPr="00FF623B">
              <w:rPr>
                <w:rFonts w:ascii="Courier New" w:hAnsi="Courier New" w:cs="Courier New"/>
                <w:b/>
              </w:rPr>
              <w:t>202</w:t>
            </w:r>
            <w:r w:rsidR="00E43362">
              <w:rPr>
                <w:rFonts w:ascii="Courier New" w:hAnsi="Courier New" w:cs="Courier New"/>
                <w:b/>
              </w:rPr>
              <w:t>3</w:t>
            </w:r>
            <w:r w:rsidRPr="00FF623B">
              <w:rPr>
                <w:rFonts w:ascii="Courier New" w:hAnsi="Courier New" w:cs="Courier New"/>
                <w:b/>
              </w:rPr>
              <w:t xml:space="preserve"> год</w:t>
            </w:r>
          </w:p>
        </w:tc>
        <w:tc>
          <w:tcPr>
            <w:tcW w:w="1559" w:type="dxa"/>
          </w:tcPr>
          <w:p w:rsidR="00D83E4D" w:rsidRPr="00FF623B" w:rsidRDefault="00D83E4D" w:rsidP="00F24C00">
            <w:pPr>
              <w:jc w:val="center"/>
              <w:rPr>
                <w:rFonts w:ascii="Courier New" w:hAnsi="Courier New" w:cs="Courier New"/>
              </w:rPr>
            </w:pPr>
          </w:p>
        </w:tc>
        <w:tc>
          <w:tcPr>
            <w:tcW w:w="1560" w:type="dxa"/>
          </w:tcPr>
          <w:p w:rsidR="00D83E4D" w:rsidRPr="00FF623B" w:rsidRDefault="00D83E4D" w:rsidP="00F24C00">
            <w:pPr>
              <w:jc w:val="center"/>
              <w:rPr>
                <w:rFonts w:ascii="Courier New" w:hAnsi="Courier New" w:cs="Courier New"/>
              </w:rPr>
            </w:pPr>
          </w:p>
        </w:tc>
        <w:tc>
          <w:tcPr>
            <w:tcW w:w="2409" w:type="dxa"/>
          </w:tcPr>
          <w:p w:rsidR="00D83E4D" w:rsidRPr="00FF623B" w:rsidRDefault="00D83E4D" w:rsidP="00F24C00">
            <w:pPr>
              <w:jc w:val="center"/>
              <w:rPr>
                <w:rFonts w:ascii="Courier New" w:hAnsi="Courier New" w:cs="Courier New"/>
              </w:rPr>
            </w:pPr>
          </w:p>
        </w:tc>
        <w:tc>
          <w:tcPr>
            <w:tcW w:w="1559" w:type="dxa"/>
          </w:tcPr>
          <w:p w:rsidR="00D83E4D" w:rsidRPr="00FF623B" w:rsidRDefault="00D83E4D" w:rsidP="00F24C00">
            <w:pPr>
              <w:jc w:val="center"/>
              <w:rPr>
                <w:rFonts w:ascii="Courier New" w:hAnsi="Courier New" w:cs="Courier New"/>
              </w:rPr>
            </w:pPr>
          </w:p>
        </w:tc>
        <w:tc>
          <w:tcPr>
            <w:tcW w:w="1276" w:type="dxa"/>
          </w:tcPr>
          <w:p w:rsidR="00D83E4D" w:rsidRPr="00FF623B" w:rsidRDefault="00D83E4D" w:rsidP="00F24C00">
            <w:pPr>
              <w:jc w:val="center"/>
              <w:rPr>
                <w:rFonts w:ascii="Courier New" w:hAnsi="Courier New" w:cs="Courier New"/>
              </w:rPr>
            </w:pPr>
          </w:p>
        </w:tc>
        <w:tc>
          <w:tcPr>
            <w:tcW w:w="1843" w:type="dxa"/>
          </w:tcPr>
          <w:p w:rsidR="00D83E4D" w:rsidRPr="00FF623B" w:rsidRDefault="00D83E4D" w:rsidP="00F24C00">
            <w:pPr>
              <w:jc w:val="center"/>
              <w:rPr>
                <w:rFonts w:ascii="Courier New" w:hAnsi="Courier New" w:cs="Courier New"/>
              </w:rPr>
            </w:pPr>
          </w:p>
        </w:tc>
        <w:tc>
          <w:tcPr>
            <w:tcW w:w="2119" w:type="dxa"/>
          </w:tcPr>
          <w:p w:rsidR="00D83E4D" w:rsidRPr="00FF623B" w:rsidRDefault="00D83E4D" w:rsidP="00F24C00">
            <w:pPr>
              <w:jc w:val="center"/>
              <w:rPr>
                <w:rFonts w:ascii="Courier New" w:hAnsi="Courier New" w:cs="Courier New"/>
              </w:rPr>
            </w:pPr>
          </w:p>
        </w:tc>
      </w:tr>
      <w:tr w:rsidR="002336F8" w:rsidRPr="00FF623B" w:rsidTr="00DF534E">
        <w:trPr>
          <w:trHeight w:val="561"/>
          <w:jc w:val="center"/>
        </w:trPr>
        <w:tc>
          <w:tcPr>
            <w:tcW w:w="534" w:type="dxa"/>
          </w:tcPr>
          <w:p w:rsidR="002336F8" w:rsidRPr="00FF623B" w:rsidRDefault="006067B3" w:rsidP="00F24C00">
            <w:pPr>
              <w:jc w:val="center"/>
              <w:rPr>
                <w:rFonts w:ascii="Courier New" w:hAnsi="Courier New" w:cs="Courier New"/>
              </w:rPr>
            </w:pPr>
            <w:r w:rsidRPr="00FF623B">
              <w:rPr>
                <w:rFonts w:ascii="Courier New" w:hAnsi="Courier New" w:cs="Courier New"/>
              </w:rPr>
              <w:t>3</w:t>
            </w:r>
          </w:p>
        </w:tc>
        <w:tc>
          <w:tcPr>
            <w:tcW w:w="2254" w:type="dxa"/>
            <w:vAlign w:val="center"/>
          </w:tcPr>
          <w:p w:rsidR="002336F8" w:rsidRPr="00FF623B" w:rsidRDefault="002336F8" w:rsidP="009149DD">
            <w:pPr>
              <w:jc w:val="center"/>
              <w:rPr>
                <w:rFonts w:ascii="Courier New" w:hAnsi="Courier New" w:cs="Courier New"/>
              </w:rPr>
            </w:pPr>
            <w:r w:rsidRPr="00FF623B">
              <w:rPr>
                <w:rFonts w:ascii="Courier New" w:hAnsi="Courier New" w:cs="Courier New"/>
              </w:rPr>
              <w:t>Иркутский район</w:t>
            </w:r>
          </w:p>
        </w:tc>
        <w:tc>
          <w:tcPr>
            <w:tcW w:w="1559" w:type="dxa"/>
          </w:tcPr>
          <w:p w:rsidR="002336F8" w:rsidRPr="00FF623B" w:rsidRDefault="002336F8" w:rsidP="009149D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2336F8" w:rsidRPr="00FF623B" w:rsidRDefault="002336F8" w:rsidP="009149DD">
            <w:pPr>
              <w:jc w:val="center"/>
              <w:rPr>
                <w:rFonts w:ascii="Courier New" w:hAnsi="Courier New" w:cs="Courier New"/>
              </w:rPr>
            </w:pPr>
            <w:r w:rsidRPr="00FF623B">
              <w:rPr>
                <w:rFonts w:ascii="Courier New" w:hAnsi="Courier New" w:cs="Courier New"/>
              </w:rPr>
              <w:t>с. Оек</w:t>
            </w:r>
          </w:p>
        </w:tc>
        <w:tc>
          <w:tcPr>
            <w:tcW w:w="2409" w:type="dxa"/>
          </w:tcPr>
          <w:p w:rsidR="002336F8" w:rsidRPr="00FF623B" w:rsidRDefault="001233FE" w:rsidP="009149DD">
            <w:pPr>
              <w:jc w:val="center"/>
              <w:rPr>
                <w:rFonts w:ascii="Courier New" w:hAnsi="Courier New" w:cs="Courier New"/>
              </w:rPr>
            </w:pPr>
            <w:r w:rsidRPr="00FF623B">
              <w:rPr>
                <w:rFonts w:ascii="Courier New" w:hAnsi="Courier New" w:cs="Courier New"/>
              </w:rPr>
              <w:t>К</w:t>
            </w:r>
            <w:r w:rsidR="002336F8" w:rsidRPr="00FF623B">
              <w:rPr>
                <w:rFonts w:ascii="Courier New" w:hAnsi="Courier New" w:cs="Courier New"/>
              </w:rPr>
              <w:t>оммунистическая</w:t>
            </w:r>
          </w:p>
        </w:tc>
        <w:tc>
          <w:tcPr>
            <w:tcW w:w="1559" w:type="dxa"/>
          </w:tcPr>
          <w:p w:rsidR="002336F8" w:rsidRPr="00FF623B" w:rsidRDefault="002336F8" w:rsidP="009149DD">
            <w:pPr>
              <w:jc w:val="center"/>
              <w:rPr>
                <w:rFonts w:ascii="Courier New" w:hAnsi="Courier New" w:cs="Courier New"/>
              </w:rPr>
            </w:pPr>
            <w:r w:rsidRPr="00FF623B">
              <w:rPr>
                <w:rFonts w:ascii="Courier New" w:hAnsi="Courier New" w:cs="Courier New"/>
              </w:rPr>
              <w:t>61</w:t>
            </w:r>
          </w:p>
        </w:tc>
        <w:tc>
          <w:tcPr>
            <w:tcW w:w="1276" w:type="dxa"/>
          </w:tcPr>
          <w:p w:rsidR="002336F8" w:rsidRPr="00FF623B" w:rsidRDefault="005D1936" w:rsidP="009149DD">
            <w:pPr>
              <w:jc w:val="center"/>
              <w:rPr>
                <w:rFonts w:ascii="Courier New" w:hAnsi="Courier New" w:cs="Courier New"/>
              </w:rPr>
            </w:pPr>
            <w:r w:rsidRPr="00FF623B">
              <w:rPr>
                <w:rFonts w:ascii="Courier New" w:hAnsi="Courier New" w:cs="Courier New"/>
              </w:rPr>
              <w:t>700</w:t>
            </w:r>
          </w:p>
        </w:tc>
        <w:tc>
          <w:tcPr>
            <w:tcW w:w="1843" w:type="dxa"/>
          </w:tcPr>
          <w:p w:rsidR="002336F8" w:rsidRPr="00FF623B" w:rsidRDefault="005D1936" w:rsidP="009149DD">
            <w:pPr>
              <w:jc w:val="center"/>
              <w:rPr>
                <w:rFonts w:ascii="Courier New" w:hAnsi="Courier New" w:cs="Courier New"/>
              </w:rPr>
            </w:pPr>
            <w:r w:rsidRPr="00FF623B">
              <w:rPr>
                <w:rFonts w:ascii="Courier New" w:hAnsi="Courier New" w:cs="Courier New"/>
              </w:rPr>
              <w:t>46</w:t>
            </w:r>
          </w:p>
        </w:tc>
        <w:tc>
          <w:tcPr>
            <w:tcW w:w="2119" w:type="dxa"/>
          </w:tcPr>
          <w:p w:rsidR="002336F8" w:rsidRPr="00FF623B" w:rsidRDefault="00C17556" w:rsidP="00EE16C0">
            <w:pPr>
              <w:jc w:val="center"/>
              <w:rPr>
                <w:rFonts w:ascii="Courier New" w:hAnsi="Courier New" w:cs="Courier New"/>
              </w:rPr>
            </w:pPr>
            <w:r>
              <w:rPr>
                <w:rFonts w:ascii="Courier New" w:hAnsi="Courier New" w:cs="Courier New"/>
              </w:rPr>
              <w:t>1 351,21</w:t>
            </w:r>
          </w:p>
        </w:tc>
      </w:tr>
      <w:tr w:rsidR="00DF534E" w:rsidRPr="00FF623B" w:rsidTr="00DF534E">
        <w:trPr>
          <w:trHeight w:val="561"/>
          <w:jc w:val="center"/>
        </w:trPr>
        <w:tc>
          <w:tcPr>
            <w:tcW w:w="534" w:type="dxa"/>
          </w:tcPr>
          <w:p w:rsidR="00DF534E" w:rsidRPr="00FF623B" w:rsidRDefault="006067B3" w:rsidP="00F24C00">
            <w:pPr>
              <w:jc w:val="center"/>
              <w:rPr>
                <w:rFonts w:ascii="Courier New" w:hAnsi="Courier New" w:cs="Courier New"/>
              </w:rPr>
            </w:pPr>
            <w:r w:rsidRPr="00FF623B">
              <w:rPr>
                <w:rFonts w:ascii="Courier New" w:hAnsi="Courier New" w:cs="Courier New"/>
              </w:rPr>
              <w:t>4</w:t>
            </w:r>
          </w:p>
        </w:tc>
        <w:tc>
          <w:tcPr>
            <w:tcW w:w="2254" w:type="dxa"/>
            <w:vAlign w:val="center"/>
          </w:tcPr>
          <w:p w:rsidR="00DF534E" w:rsidRPr="00FF623B" w:rsidRDefault="00DF534E" w:rsidP="00DF534E">
            <w:pPr>
              <w:jc w:val="center"/>
              <w:rPr>
                <w:rFonts w:ascii="Courier New" w:hAnsi="Courier New" w:cs="Courier New"/>
              </w:rPr>
            </w:pPr>
            <w:r w:rsidRPr="00FF623B">
              <w:rPr>
                <w:rFonts w:ascii="Courier New" w:hAnsi="Courier New" w:cs="Courier New"/>
              </w:rPr>
              <w:t>Иркутский район</w:t>
            </w:r>
          </w:p>
        </w:tc>
        <w:tc>
          <w:tcPr>
            <w:tcW w:w="1559" w:type="dxa"/>
          </w:tcPr>
          <w:p w:rsidR="00DF534E" w:rsidRPr="00FF623B" w:rsidRDefault="00DF534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DF534E" w:rsidRPr="00FF623B" w:rsidRDefault="00DF534E" w:rsidP="00DF534E">
            <w:pPr>
              <w:jc w:val="center"/>
              <w:rPr>
                <w:rFonts w:ascii="Courier New" w:hAnsi="Courier New" w:cs="Courier New"/>
              </w:rPr>
            </w:pPr>
            <w:r w:rsidRPr="00FF623B">
              <w:rPr>
                <w:rFonts w:ascii="Courier New" w:hAnsi="Courier New" w:cs="Courier New"/>
              </w:rPr>
              <w:t>с. Оек</w:t>
            </w:r>
          </w:p>
        </w:tc>
        <w:tc>
          <w:tcPr>
            <w:tcW w:w="2409" w:type="dxa"/>
          </w:tcPr>
          <w:p w:rsidR="00DF534E" w:rsidRPr="00FF623B" w:rsidRDefault="00DF534E" w:rsidP="00DF534E">
            <w:pPr>
              <w:jc w:val="center"/>
              <w:rPr>
                <w:rFonts w:ascii="Courier New" w:hAnsi="Courier New" w:cs="Courier New"/>
              </w:rPr>
            </w:pPr>
            <w:r w:rsidRPr="00FF623B">
              <w:rPr>
                <w:rFonts w:ascii="Courier New" w:hAnsi="Courier New" w:cs="Courier New"/>
              </w:rPr>
              <w:t>Коммунистическая</w:t>
            </w:r>
          </w:p>
        </w:tc>
        <w:tc>
          <w:tcPr>
            <w:tcW w:w="1559" w:type="dxa"/>
          </w:tcPr>
          <w:p w:rsidR="00DF534E" w:rsidRPr="00FF623B" w:rsidRDefault="00DF534E" w:rsidP="009149DD">
            <w:pPr>
              <w:jc w:val="center"/>
              <w:rPr>
                <w:rFonts w:ascii="Courier New" w:hAnsi="Courier New" w:cs="Courier New"/>
              </w:rPr>
            </w:pPr>
            <w:r w:rsidRPr="00FF623B">
              <w:rPr>
                <w:rFonts w:ascii="Courier New" w:hAnsi="Courier New" w:cs="Courier New"/>
              </w:rPr>
              <w:t>47</w:t>
            </w:r>
          </w:p>
        </w:tc>
        <w:tc>
          <w:tcPr>
            <w:tcW w:w="1276" w:type="dxa"/>
          </w:tcPr>
          <w:p w:rsidR="00DF534E" w:rsidRPr="00FF623B" w:rsidRDefault="005D1936" w:rsidP="009149DD">
            <w:pPr>
              <w:jc w:val="center"/>
              <w:rPr>
                <w:rFonts w:ascii="Courier New" w:hAnsi="Courier New" w:cs="Courier New"/>
              </w:rPr>
            </w:pPr>
            <w:r w:rsidRPr="00FF623B">
              <w:rPr>
                <w:rFonts w:ascii="Courier New" w:hAnsi="Courier New" w:cs="Courier New"/>
              </w:rPr>
              <w:t>1500</w:t>
            </w:r>
          </w:p>
        </w:tc>
        <w:tc>
          <w:tcPr>
            <w:tcW w:w="1843" w:type="dxa"/>
          </w:tcPr>
          <w:p w:rsidR="00DF534E" w:rsidRPr="00FF623B" w:rsidRDefault="005D1936" w:rsidP="009149DD">
            <w:pPr>
              <w:jc w:val="center"/>
              <w:rPr>
                <w:rFonts w:ascii="Courier New" w:hAnsi="Courier New" w:cs="Courier New"/>
              </w:rPr>
            </w:pPr>
            <w:r w:rsidRPr="00FF623B">
              <w:rPr>
                <w:rFonts w:ascii="Courier New" w:hAnsi="Courier New" w:cs="Courier New"/>
              </w:rPr>
              <w:t>59</w:t>
            </w:r>
          </w:p>
        </w:tc>
        <w:tc>
          <w:tcPr>
            <w:tcW w:w="2119" w:type="dxa"/>
          </w:tcPr>
          <w:p w:rsidR="00DF534E" w:rsidRPr="00FF623B" w:rsidRDefault="009811C0" w:rsidP="00C84AC4">
            <w:pPr>
              <w:jc w:val="center"/>
              <w:rPr>
                <w:rFonts w:ascii="Courier New" w:hAnsi="Courier New" w:cs="Courier New"/>
              </w:rPr>
            </w:pPr>
            <w:r>
              <w:rPr>
                <w:rFonts w:ascii="Courier New" w:hAnsi="Courier New" w:cs="Courier New"/>
              </w:rPr>
              <w:t>1</w:t>
            </w:r>
            <w:r w:rsidR="00C84AC4" w:rsidRPr="00FF623B">
              <w:rPr>
                <w:rFonts w:ascii="Courier New" w:hAnsi="Courier New" w:cs="Courier New"/>
              </w:rPr>
              <w:t>5</w:t>
            </w:r>
            <w:r w:rsidR="00EE16C0" w:rsidRPr="00FF623B">
              <w:rPr>
                <w:rFonts w:ascii="Courier New" w:hAnsi="Courier New" w:cs="Courier New"/>
              </w:rPr>
              <w:t>00,0</w:t>
            </w:r>
          </w:p>
        </w:tc>
      </w:tr>
      <w:tr w:rsidR="00DF534E" w:rsidRPr="00FF623B" w:rsidTr="00E43362">
        <w:trPr>
          <w:trHeight w:val="738"/>
          <w:jc w:val="center"/>
        </w:trPr>
        <w:tc>
          <w:tcPr>
            <w:tcW w:w="534" w:type="dxa"/>
          </w:tcPr>
          <w:p w:rsidR="00DF534E" w:rsidRPr="00FF623B" w:rsidRDefault="006067B3" w:rsidP="00F24C00">
            <w:pPr>
              <w:jc w:val="center"/>
              <w:rPr>
                <w:rFonts w:ascii="Courier New" w:hAnsi="Courier New" w:cs="Courier New"/>
              </w:rPr>
            </w:pPr>
            <w:r w:rsidRPr="00FF623B">
              <w:rPr>
                <w:rFonts w:ascii="Courier New" w:hAnsi="Courier New" w:cs="Courier New"/>
              </w:rPr>
              <w:t>5</w:t>
            </w:r>
          </w:p>
        </w:tc>
        <w:tc>
          <w:tcPr>
            <w:tcW w:w="2254" w:type="dxa"/>
            <w:vAlign w:val="center"/>
          </w:tcPr>
          <w:p w:rsidR="00DF534E" w:rsidRDefault="00DF534E" w:rsidP="00DF534E">
            <w:pPr>
              <w:jc w:val="center"/>
              <w:rPr>
                <w:rFonts w:ascii="Courier New" w:hAnsi="Courier New" w:cs="Courier New"/>
              </w:rPr>
            </w:pPr>
            <w:r w:rsidRPr="00FF623B">
              <w:rPr>
                <w:rFonts w:ascii="Courier New" w:hAnsi="Courier New" w:cs="Courier New"/>
              </w:rPr>
              <w:t>Иркутский район</w:t>
            </w:r>
          </w:p>
          <w:p w:rsidR="009811C0" w:rsidRDefault="009811C0" w:rsidP="00DF534E">
            <w:pPr>
              <w:jc w:val="center"/>
              <w:rPr>
                <w:rFonts w:ascii="Courier New" w:hAnsi="Courier New" w:cs="Courier New"/>
              </w:rPr>
            </w:pPr>
          </w:p>
          <w:p w:rsidR="009811C0" w:rsidRPr="00FF623B" w:rsidRDefault="009811C0" w:rsidP="00DF534E">
            <w:pPr>
              <w:jc w:val="center"/>
              <w:rPr>
                <w:rFonts w:ascii="Courier New" w:hAnsi="Courier New" w:cs="Courier New"/>
              </w:rPr>
            </w:pPr>
          </w:p>
        </w:tc>
        <w:tc>
          <w:tcPr>
            <w:tcW w:w="1559" w:type="dxa"/>
          </w:tcPr>
          <w:p w:rsidR="009811C0" w:rsidRPr="00FF623B" w:rsidRDefault="00DF534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DF534E" w:rsidRPr="00FF623B" w:rsidRDefault="00DF534E" w:rsidP="00DF534E">
            <w:pPr>
              <w:jc w:val="center"/>
              <w:rPr>
                <w:rFonts w:ascii="Courier New" w:hAnsi="Courier New" w:cs="Courier New"/>
              </w:rPr>
            </w:pPr>
            <w:r w:rsidRPr="00FF623B">
              <w:rPr>
                <w:rFonts w:ascii="Courier New" w:hAnsi="Courier New" w:cs="Courier New"/>
              </w:rPr>
              <w:t>с. Оек</w:t>
            </w:r>
          </w:p>
        </w:tc>
        <w:tc>
          <w:tcPr>
            <w:tcW w:w="2409" w:type="dxa"/>
          </w:tcPr>
          <w:p w:rsidR="00DF534E" w:rsidRPr="00FF623B" w:rsidRDefault="00DF534E" w:rsidP="00DF534E">
            <w:pPr>
              <w:jc w:val="center"/>
              <w:rPr>
                <w:rFonts w:ascii="Courier New" w:hAnsi="Courier New" w:cs="Courier New"/>
              </w:rPr>
            </w:pPr>
            <w:r w:rsidRPr="00FF623B">
              <w:rPr>
                <w:rFonts w:ascii="Courier New" w:hAnsi="Courier New" w:cs="Courier New"/>
              </w:rPr>
              <w:t>Коммунистическая</w:t>
            </w:r>
          </w:p>
        </w:tc>
        <w:tc>
          <w:tcPr>
            <w:tcW w:w="1559" w:type="dxa"/>
          </w:tcPr>
          <w:p w:rsidR="00DF534E" w:rsidRPr="00FF623B" w:rsidRDefault="00DF534E" w:rsidP="009149DD">
            <w:pPr>
              <w:jc w:val="center"/>
              <w:rPr>
                <w:rFonts w:ascii="Courier New" w:hAnsi="Courier New" w:cs="Courier New"/>
              </w:rPr>
            </w:pPr>
            <w:r w:rsidRPr="00FF623B">
              <w:rPr>
                <w:rFonts w:ascii="Courier New" w:hAnsi="Courier New" w:cs="Courier New"/>
              </w:rPr>
              <w:t>81</w:t>
            </w:r>
          </w:p>
        </w:tc>
        <w:tc>
          <w:tcPr>
            <w:tcW w:w="1276" w:type="dxa"/>
          </w:tcPr>
          <w:p w:rsidR="00DF534E" w:rsidRPr="00FF623B" w:rsidRDefault="005D1936" w:rsidP="009149DD">
            <w:pPr>
              <w:jc w:val="center"/>
              <w:rPr>
                <w:rFonts w:ascii="Courier New" w:hAnsi="Courier New" w:cs="Courier New"/>
              </w:rPr>
            </w:pPr>
            <w:r w:rsidRPr="00FF623B">
              <w:rPr>
                <w:rFonts w:ascii="Courier New" w:hAnsi="Courier New" w:cs="Courier New"/>
              </w:rPr>
              <w:t>2000</w:t>
            </w:r>
          </w:p>
        </w:tc>
        <w:tc>
          <w:tcPr>
            <w:tcW w:w="1843" w:type="dxa"/>
          </w:tcPr>
          <w:p w:rsidR="00DF534E" w:rsidRPr="00FF623B" w:rsidRDefault="005D1936" w:rsidP="009149DD">
            <w:pPr>
              <w:jc w:val="center"/>
              <w:rPr>
                <w:rFonts w:ascii="Courier New" w:hAnsi="Courier New" w:cs="Courier New"/>
              </w:rPr>
            </w:pPr>
            <w:r w:rsidRPr="00FF623B">
              <w:rPr>
                <w:rFonts w:ascii="Courier New" w:hAnsi="Courier New" w:cs="Courier New"/>
              </w:rPr>
              <w:t>86</w:t>
            </w:r>
          </w:p>
        </w:tc>
        <w:tc>
          <w:tcPr>
            <w:tcW w:w="2119" w:type="dxa"/>
          </w:tcPr>
          <w:p w:rsidR="00DF534E" w:rsidRPr="00FF623B" w:rsidRDefault="009811C0" w:rsidP="009811C0">
            <w:pPr>
              <w:jc w:val="center"/>
              <w:rPr>
                <w:rFonts w:ascii="Courier New" w:hAnsi="Courier New" w:cs="Courier New"/>
              </w:rPr>
            </w:pPr>
            <w:r>
              <w:rPr>
                <w:rFonts w:ascii="Courier New" w:hAnsi="Courier New" w:cs="Courier New"/>
              </w:rPr>
              <w:t>15</w:t>
            </w:r>
            <w:r w:rsidR="00EE16C0" w:rsidRPr="00FF623B">
              <w:rPr>
                <w:rFonts w:ascii="Courier New" w:hAnsi="Courier New" w:cs="Courier New"/>
              </w:rPr>
              <w:t>00,0</w:t>
            </w:r>
          </w:p>
        </w:tc>
      </w:tr>
      <w:tr w:rsidR="001B2494" w:rsidRPr="00FF623B" w:rsidTr="00DF534E">
        <w:trPr>
          <w:jc w:val="center"/>
        </w:trPr>
        <w:tc>
          <w:tcPr>
            <w:tcW w:w="534" w:type="dxa"/>
          </w:tcPr>
          <w:p w:rsidR="001B2494" w:rsidRPr="00FF623B" w:rsidRDefault="001B2494" w:rsidP="00F24C00">
            <w:pPr>
              <w:jc w:val="center"/>
              <w:rPr>
                <w:rFonts w:ascii="Courier New" w:hAnsi="Courier New" w:cs="Courier New"/>
              </w:rPr>
            </w:pPr>
          </w:p>
        </w:tc>
        <w:tc>
          <w:tcPr>
            <w:tcW w:w="2254" w:type="dxa"/>
            <w:vAlign w:val="center"/>
          </w:tcPr>
          <w:p w:rsidR="001B2494" w:rsidRPr="00FF623B" w:rsidRDefault="001B2494" w:rsidP="00F24C00">
            <w:pPr>
              <w:jc w:val="center"/>
              <w:rPr>
                <w:rFonts w:ascii="Courier New" w:hAnsi="Courier New" w:cs="Courier New"/>
              </w:rPr>
            </w:pPr>
            <w:r w:rsidRPr="00FF623B">
              <w:rPr>
                <w:rFonts w:ascii="Courier New" w:hAnsi="Courier New" w:cs="Courier New"/>
                <w:b/>
              </w:rPr>
              <w:t>202</w:t>
            </w:r>
            <w:r>
              <w:rPr>
                <w:rFonts w:ascii="Courier New" w:hAnsi="Courier New" w:cs="Courier New"/>
                <w:b/>
              </w:rPr>
              <w:t>4</w:t>
            </w:r>
            <w:r w:rsidRPr="00FF623B">
              <w:rPr>
                <w:rFonts w:ascii="Courier New" w:hAnsi="Courier New" w:cs="Courier New"/>
                <w:b/>
              </w:rPr>
              <w:t xml:space="preserve"> год</w:t>
            </w:r>
          </w:p>
        </w:tc>
        <w:tc>
          <w:tcPr>
            <w:tcW w:w="1559" w:type="dxa"/>
          </w:tcPr>
          <w:p w:rsidR="001B2494" w:rsidRPr="00FF623B" w:rsidRDefault="001B2494" w:rsidP="00F24C00">
            <w:pPr>
              <w:jc w:val="center"/>
              <w:rPr>
                <w:rFonts w:ascii="Courier New" w:hAnsi="Courier New" w:cs="Courier New"/>
              </w:rPr>
            </w:pPr>
          </w:p>
        </w:tc>
        <w:tc>
          <w:tcPr>
            <w:tcW w:w="1560" w:type="dxa"/>
          </w:tcPr>
          <w:p w:rsidR="001B2494" w:rsidRPr="00FF623B" w:rsidRDefault="001B2494" w:rsidP="00F24C00">
            <w:pPr>
              <w:jc w:val="center"/>
              <w:rPr>
                <w:rFonts w:ascii="Courier New" w:hAnsi="Courier New" w:cs="Courier New"/>
              </w:rPr>
            </w:pPr>
          </w:p>
        </w:tc>
        <w:tc>
          <w:tcPr>
            <w:tcW w:w="2409" w:type="dxa"/>
          </w:tcPr>
          <w:p w:rsidR="001B2494" w:rsidRPr="00FF623B" w:rsidRDefault="001B2494" w:rsidP="00F24C00">
            <w:pPr>
              <w:jc w:val="center"/>
              <w:rPr>
                <w:rFonts w:ascii="Courier New" w:hAnsi="Courier New" w:cs="Courier New"/>
              </w:rPr>
            </w:pPr>
          </w:p>
        </w:tc>
        <w:tc>
          <w:tcPr>
            <w:tcW w:w="1559" w:type="dxa"/>
          </w:tcPr>
          <w:p w:rsidR="001B2494" w:rsidRPr="00FF623B" w:rsidRDefault="001B2494" w:rsidP="00F24C00">
            <w:pPr>
              <w:jc w:val="center"/>
              <w:rPr>
                <w:rFonts w:ascii="Courier New" w:hAnsi="Courier New" w:cs="Courier New"/>
              </w:rPr>
            </w:pPr>
          </w:p>
        </w:tc>
        <w:tc>
          <w:tcPr>
            <w:tcW w:w="1276" w:type="dxa"/>
          </w:tcPr>
          <w:p w:rsidR="001B2494" w:rsidRPr="00FF623B" w:rsidRDefault="001B2494" w:rsidP="00F24C00">
            <w:pPr>
              <w:jc w:val="center"/>
              <w:rPr>
                <w:rFonts w:ascii="Courier New" w:hAnsi="Courier New" w:cs="Courier New"/>
              </w:rPr>
            </w:pPr>
          </w:p>
        </w:tc>
        <w:tc>
          <w:tcPr>
            <w:tcW w:w="1843" w:type="dxa"/>
          </w:tcPr>
          <w:p w:rsidR="001B2494" w:rsidRPr="00FF623B" w:rsidRDefault="001B2494" w:rsidP="00F24C00">
            <w:pPr>
              <w:jc w:val="center"/>
              <w:rPr>
                <w:rFonts w:ascii="Courier New" w:hAnsi="Courier New" w:cs="Courier New"/>
              </w:rPr>
            </w:pPr>
          </w:p>
        </w:tc>
        <w:tc>
          <w:tcPr>
            <w:tcW w:w="2119" w:type="dxa"/>
          </w:tcPr>
          <w:p w:rsidR="001B2494" w:rsidRDefault="001B2494" w:rsidP="00C84AC4">
            <w:pPr>
              <w:jc w:val="center"/>
              <w:rPr>
                <w:rFonts w:ascii="Courier New" w:hAnsi="Courier New" w:cs="Courier New"/>
              </w:rPr>
            </w:pPr>
          </w:p>
        </w:tc>
      </w:tr>
      <w:tr w:rsidR="00FA6480" w:rsidRPr="00FF623B" w:rsidTr="00DF534E">
        <w:trPr>
          <w:jc w:val="center"/>
        </w:trPr>
        <w:tc>
          <w:tcPr>
            <w:tcW w:w="534" w:type="dxa"/>
          </w:tcPr>
          <w:p w:rsidR="00FA6480" w:rsidRPr="00FF623B" w:rsidRDefault="006067B3" w:rsidP="00F24C00">
            <w:pPr>
              <w:jc w:val="center"/>
              <w:rPr>
                <w:rFonts w:ascii="Courier New" w:hAnsi="Courier New" w:cs="Courier New"/>
              </w:rPr>
            </w:pPr>
            <w:r w:rsidRPr="00FF623B">
              <w:rPr>
                <w:rFonts w:ascii="Courier New" w:hAnsi="Courier New" w:cs="Courier New"/>
              </w:rPr>
              <w:t>6</w:t>
            </w:r>
          </w:p>
        </w:tc>
        <w:tc>
          <w:tcPr>
            <w:tcW w:w="2254" w:type="dxa"/>
            <w:vAlign w:val="center"/>
          </w:tcPr>
          <w:p w:rsidR="00FA6480" w:rsidRPr="00FF623B" w:rsidRDefault="00FA6480" w:rsidP="00F24C00">
            <w:pPr>
              <w:jc w:val="center"/>
              <w:rPr>
                <w:rFonts w:ascii="Courier New" w:hAnsi="Courier New" w:cs="Courier New"/>
              </w:rPr>
            </w:pPr>
            <w:r w:rsidRPr="00FF623B">
              <w:rPr>
                <w:rFonts w:ascii="Courier New" w:hAnsi="Courier New" w:cs="Courier New"/>
              </w:rPr>
              <w:t>Иркутский район</w:t>
            </w:r>
          </w:p>
        </w:tc>
        <w:tc>
          <w:tcPr>
            <w:tcW w:w="1559" w:type="dxa"/>
          </w:tcPr>
          <w:p w:rsidR="00FA6480" w:rsidRPr="00FF623B" w:rsidRDefault="00FA6480" w:rsidP="00F24C00">
            <w:pPr>
              <w:jc w:val="center"/>
              <w:rPr>
                <w:rFonts w:ascii="Courier New" w:hAnsi="Courier New" w:cs="Courier New"/>
              </w:rPr>
            </w:pPr>
            <w:r w:rsidRPr="00FF623B">
              <w:rPr>
                <w:rFonts w:ascii="Courier New" w:hAnsi="Courier New" w:cs="Courier New"/>
              </w:rPr>
              <w:t xml:space="preserve">Оекское сельское </w:t>
            </w:r>
            <w:r w:rsidRPr="00FF623B">
              <w:rPr>
                <w:rFonts w:ascii="Courier New" w:hAnsi="Courier New" w:cs="Courier New"/>
              </w:rPr>
              <w:lastRenderedPageBreak/>
              <w:t>поселение</w:t>
            </w:r>
          </w:p>
        </w:tc>
        <w:tc>
          <w:tcPr>
            <w:tcW w:w="1560" w:type="dxa"/>
          </w:tcPr>
          <w:p w:rsidR="00FA6480" w:rsidRPr="00FF623B" w:rsidRDefault="00FA6480" w:rsidP="00F24C00">
            <w:pPr>
              <w:jc w:val="center"/>
              <w:rPr>
                <w:rFonts w:ascii="Courier New" w:hAnsi="Courier New" w:cs="Courier New"/>
              </w:rPr>
            </w:pPr>
            <w:r w:rsidRPr="00FF623B">
              <w:rPr>
                <w:rFonts w:ascii="Courier New" w:hAnsi="Courier New" w:cs="Courier New"/>
              </w:rPr>
              <w:lastRenderedPageBreak/>
              <w:t>с. Оек</w:t>
            </w:r>
          </w:p>
        </w:tc>
        <w:tc>
          <w:tcPr>
            <w:tcW w:w="2409" w:type="dxa"/>
          </w:tcPr>
          <w:p w:rsidR="00FA6480" w:rsidRPr="00FF623B" w:rsidRDefault="00FA6480" w:rsidP="00F24C00">
            <w:pPr>
              <w:jc w:val="center"/>
              <w:rPr>
                <w:rFonts w:ascii="Courier New" w:hAnsi="Courier New" w:cs="Courier New"/>
              </w:rPr>
            </w:pPr>
            <w:r w:rsidRPr="00FF623B">
              <w:rPr>
                <w:rFonts w:ascii="Courier New" w:hAnsi="Courier New" w:cs="Courier New"/>
              </w:rPr>
              <w:t>Коммунистическая</w:t>
            </w:r>
          </w:p>
        </w:tc>
        <w:tc>
          <w:tcPr>
            <w:tcW w:w="1559" w:type="dxa"/>
          </w:tcPr>
          <w:p w:rsidR="00FA6480" w:rsidRPr="00FF623B" w:rsidRDefault="00FA6480" w:rsidP="00F24C00">
            <w:pPr>
              <w:jc w:val="center"/>
              <w:rPr>
                <w:rFonts w:ascii="Courier New" w:hAnsi="Courier New" w:cs="Courier New"/>
              </w:rPr>
            </w:pPr>
            <w:r w:rsidRPr="00FF623B">
              <w:rPr>
                <w:rFonts w:ascii="Courier New" w:hAnsi="Courier New" w:cs="Courier New"/>
              </w:rPr>
              <w:t>32</w:t>
            </w:r>
          </w:p>
        </w:tc>
        <w:tc>
          <w:tcPr>
            <w:tcW w:w="1276" w:type="dxa"/>
          </w:tcPr>
          <w:p w:rsidR="00FA6480" w:rsidRPr="00FF623B" w:rsidRDefault="005D1936" w:rsidP="00F24C00">
            <w:pPr>
              <w:jc w:val="center"/>
              <w:rPr>
                <w:rFonts w:ascii="Courier New" w:hAnsi="Courier New" w:cs="Courier New"/>
              </w:rPr>
            </w:pPr>
            <w:r w:rsidRPr="00FF623B">
              <w:rPr>
                <w:rFonts w:ascii="Courier New" w:hAnsi="Courier New" w:cs="Courier New"/>
              </w:rPr>
              <w:t>2000</w:t>
            </w:r>
          </w:p>
        </w:tc>
        <w:tc>
          <w:tcPr>
            <w:tcW w:w="1843" w:type="dxa"/>
          </w:tcPr>
          <w:p w:rsidR="00FA6480" w:rsidRPr="00FF623B" w:rsidRDefault="005D1936" w:rsidP="00F24C00">
            <w:pPr>
              <w:jc w:val="center"/>
              <w:rPr>
                <w:rFonts w:ascii="Courier New" w:hAnsi="Courier New" w:cs="Courier New"/>
              </w:rPr>
            </w:pPr>
            <w:r w:rsidRPr="00FF623B">
              <w:rPr>
                <w:rFonts w:ascii="Courier New" w:hAnsi="Courier New" w:cs="Courier New"/>
              </w:rPr>
              <w:t>38</w:t>
            </w:r>
          </w:p>
        </w:tc>
        <w:tc>
          <w:tcPr>
            <w:tcW w:w="2119" w:type="dxa"/>
          </w:tcPr>
          <w:p w:rsidR="00FA6480" w:rsidRPr="00FF623B" w:rsidRDefault="009811C0" w:rsidP="00C84AC4">
            <w:pPr>
              <w:jc w:val="center"/>
              <w:rPr>
                <w:rFonts w:ascii="Courier New" w:hAnsi="Courier New" w:cs="Courier New"/>
              </w:rPr>
            </w:pPr>
            <w:r>
              <w:rPr>
                <w:rFonts w:ascii="Courier New" w:hAnsi="Courier New" w:cs="Courier New"/>
              </w:rPr>
              <w:t>15</w:t>
            </w:r>
            <w:r w:rsidR="00EE16C0" w:rsidRPr="00FF623B">
              <w:rPr>
                <w:rFonts w:ascii="Courier New" w:hAnsi="Courier New" w:cs="Courier New"/>
              </w:rPr>
              <w:t>00,0</w:t>
            </w:r>
          </w:p>
        </w:tc>
      </w:tr>
      <w:tr w:rsidR="00DF534E" w:rsidRPr="00FF623B" w:rsidTr="00DF534E">
        <w:trPr>
          <w:jc w:val="center"/>
        </w:trPr>
        <w:tc>
          <w:tcPr>
            <w:tcW w:w="534" w:type="dxa"/>
          </w:tcPr>
          <w:p w:rsidR="00DF534E" w:rsidRPr="00FF623B" w:rsidRDefault="006067B3" w:rsidP="00F24C00">
            <w:pPr>
              <w:jc w:val="center"/>
              <w:rPr>
                <w:rFonts w:ascii="Courier New" w:hAnsi="Courier New" w:cs="Courier New"/>
              </w:rPr>
            </w:pPr>
            <w:r w:rsidRPr="00FF623B">
              <w:rPr>
                <w:rFonts w:ascii="Courier New" w:hAnsi="Courier New" w:cs="Courier New"/>
              </w:rPr>
              <w:lastRenderedPageBreak/>
              <w:t>7</w:t>
            </w:r>
          </w:p>
        </w:tc>
        <w:tc>
          <w:tcPr>
            <w:tcW w:w="2254" w:type="dxa"/>
            <w:vAlign w:val="center"/>
          </w:tcPr>
          <w:p w:rsidR="00DF534E" w:rsidRPr="00FF623B" w:rsidRDefault="00DF534E" w:rsidP="00DF534E">
            <w:pPr>
              <w:jc w:val="center"/>
              <w:rPr>
                <w:rFonts w:ascii="Courier New" w:hAnsi="Courier New" w:cs="Courier New"/>
              </w:rPr>
            </w:pPr>
            <w:r w:rsidRPr="00FF623B">
              <w:rPr>
                <w:rFonts w:ascii="Courier New" w:hAnsi="Courier New" w:cs="Courier New"/>
              </w:rPr>
              <w:t>Иркутский район</w:t>
            </w:r>
          </w:p>
        </w:tc>
        <w:tc>
          <w:tcPr>
            <w:tcW w:w="1559" w:type="dxa"/>
          </w:tcPr>
          <w:p w:rsidR="00DF534E" w:rsidRPr="00FF623B" w:rsidRDefault="00DF534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DF534E" w:rsidRPr="00FF623B" w:rsidRDefault="00DF534E" w:rsidP="00DF534E">
            <w:pPr>
              <w:jc w:val="center"/>
              <w:rPr>
                <w:rFonts w:ascii="Courier New" w:hAnsi="Courier New" w:cs="Courier New"/>
              </w:rPr>
            </w:pPr>
            <w:r w:rsidRPr="00FF623B">
              <w:rPr>
                <w:rFonts w:ascii="Courier New" w:hAnsi="Courier New" w:cs="Courier New"/>
              </w:rPr>
              <w:t>с. Оек</w:t>
            </w:r>
          </w:p>
        </w:tc>
        <w:tc>
          <w:tcPr>
            <w:tcW w:w="2409" w:type="dxa"/>
          </w:tcPr>
          <w:p w:rsidR="00DF534E" w:rsidRPr="00FF623B" w:rsidRDefault="00DF534E" w:rsidP="00DF534E">
            <w:pPr>
              <w:jc w:val="center"/>
              <w:rPr>
                <w:rFonts w:ascii="Courier New" w:hAnsi="Courier New" w:cs="Courier New"/>
              </w:rPr>
            </w:pPr>
            <w:r w:rsidRPr="00FF623B">
              <w:rPr>
                <w:rFonts w:ascii="Courier New" w:hAnsi="Courier New" w:cs="Courier New"/>
              </w:rPr>
              <w:t>Коммунистическая</w:t>
            </w:r>
          </w:p>
        </w:tc>
        <w:tc>
          <w:tcPr>
            <w:tcW w:w="1559" w:type="dxa"/>
          </w:tcPr>
          <w:p w:rsidR="00DF534E" w:rsidRPr="00FF623B" w:rsidRDefault="00DF534E" w:rsidP="00F24C00">
            <w:pPr>
              <w:jc w:val="center"/>
              <w:rPr>
                <w:rFonts w:ascii="Courier New" w:hAnsi="Courier New" w:cs="Courier New"/>
              </w:rPr>
            </w:pPr>
            <w:r w:rsidRPr="00FF623B">
              <w:rPr>
                <w:rFonts w:ascii="Courier New" w:hAnsi="Courier New" w:cs="Courier New"/>
              </w:rPr>
              <w:t>34</w:t>
            </w:r>
          </w:p>
        </w:tc>
        <w:tc>
          <w:tcPr>
            <w:tcW w:w="1276" w:type="dxa"/>
          </w:tcPr>
          <w:p w:rsidR="00DF534E" w:rsidRPr="00FF623B" w:rsidRDefault="005D1936" w:rsidP="00F24C00">
            <w:pPr>
              <w:jc w:val="center"/>
              <w:rPr>
                <w:rFonts w:ascii="Courier New" w:hAnsi="Courier New" w:cs="Courier New"/>
              </w:rPr>
            </w:pPr>
            <w:r w:rsidRPr="00FF623B">
              <w:rPr>
                <w:rFonts w:ascii="Courier New" w:hAnsi="Courier New" w:cs="Courier New"/>
              </w:rPr>
              <w:t>700</w:t>
            </w:r>
          </w:p>
        </w:tc>
        <w:tc>
          <w:tcPr>
            <w:tcW w:w="1843" w:type="dxa"/>
          </w:tcPr>
          <w:p w:rsidR="00DF534E" w:rsidRPr="00FF623B" w:rsidRDefault="005D1936" w:rsidP="00F24C00">
            <w:pPr>
              <w:jc w:val="center"/>
              <w:rPr>
                <w:rFonts w:ascii="Courier New" w:hAnsi="Courier New" w:cs="Courier New"/>
              </w:rPr>
            </w:pPr>
            <w:r w:rsidRPr="00FF623B">
              <w:rPr>
                <w:rFonts w:ascii="Courier New" w:hAnsi="Courier New" w:cs="Courier New"/>
              </w:rPr>
              <w:t>30</w:t>
            </w:r>
          </w:p>
        </w:tc>
        <w:tc>
          <w:tcPr>
            <w:tcW w:w="2119" w:type="dxa"/>
          </w:tcPr>
          <w:p w:rsidR="00DF534E" w:rsidRPr="00FF623B" w:rsidRDefault="00EE16C0" w:rsidP="009811C0">
            <w:pPr>
              <w:jc w:val="center"/>
              <w:rPr>
                <w:rFonts w:ascii="Courier New" w:hAnsi="Courier New" w:cs="Courier New"/>
              </w:rPr>
            </w:pPr>
            <w:r w:rsidRPr="00FF623B">
              <w:rPr>
                <w:rFonts w:ascii="Courier New" w:hAnsi="Courier New" w:cs="Courier New"/>
              </w:rPr>
              <w:t>1</w:t>
            </w:r>
            <w:r w:rsidR="009811C0">
              <w:rPr>
                <w:rFonts w:ascii="Courier New" w:hAnsi="Courier New" w:cs="Courier New"/>
              </w:rPr>
              <w:t>5</w:t>
            </w:r>
            <w:r w:rsidRPr="00FF623B">
              <w:rPr>
                <w:rFonts w:ascii="Courier New" w:hAnsi="Courier New" w:cs="Courier New"/>
              </w:rPr>
              <w:t>00,0</w:t>
            </w:r>
          </w:p>
        </w:tc>
      </w:tr>
      <w:tr w:rsidR="00FA6480" w:rsidRPr="00FF623B" w:rsidTr="00DF534E">
        <w:trPr>
          <w:jc w:val="center"/>
        </w:trPr>
        <w:tc>
          <w:tcPr>
            <w:tcW w:w="534" w:type="dxa"/>
          </w:tcPr>
          <w:p w:rsidR="00FA6480" w:rsidRPr="00FF623B" w:rsidRDefault="006067B3" w:rsidP="00F24C00">
            <w:pPr>
              <w:jc w:val="center"/>
              <w:rPr>
                <w:rFonts w:ascii="Courier New" w:hAnsi="Courier New" w:cs="Courier New"/>
              </w:rPr>
            </w:pPr>
            <w:r w:rsidRPr="00FF623B">
              <w:rPr>
                <w:rFonts w:ascii="Courier New" w:hAnsi="Courier New" w:cs="Courier New"/>
              </w:rPr>
              <w:t>8</w:t>
            </w:r>
          </w:p>
        </w:tc>
        <w:tc>
          <w:tcPr>
            <w:tcW w:w="2254" w:type="dxa"/>
            <w:vAlign w:val="center"/>
          </w:tcPr>
          <w:p w:rsidR="00FA6480" w:rsidRPr="00FF623B" w:rsidRDefault="00FA6480" w:rsidP="00F24C00">
            <w:pPr>
              <w:jc w:val="center"/>
              <w:rPr>
                <w:rFonts w:ascii="Courier New" w:hAnsi="Courier New" w:cs="Courier New"/>
              </w:rPr>
            </w:pPr>
            <w:r w:rsidRPr="00FF623B">
              <w:rPr>
                <w:rFonts w:ascii="Courier New" w:hAnsi="Courier New" w:cs="Courier New"/>
              </w:rPr>
              <w:t>Иркутский район</w:t>
            </w:r>
          </w:p>
        </w:tc>
        <w:tc>
          <w:tcPr>
            <w:tcW w:w="1559" w:type="dxa"/>
          </w:tcPr>
          <w:p w:rsidR="00FA6480" w:rsidRPr="00FF623B" w:rsidRDefault="00FA6480" w:rsidP="00F24C00">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FA6480" w:rsidRPr="00FF623B" w:rsidRDefault="00FA6480" w:rsidP="00F24C00">
            <w:pPr>
              <w:jc w:val="center"/>
              <w:rPr>
                <w:rFonts w:ascii="Courier New" w:hAnsi="Courier New" w:cs="Courier New"/>
              </w:rPr>
            </w:pPr>
            <w:r w:rsidRPr="00FF623B">
              <w:rPr>
                <w:rFonts w:ascii="Courier New" w:hAnsi="Courier New" w:cs="Courier New"/>
              </w:rPr>
              <w:t>с. Оек</w:t>
            </w:r>
          </w:p>
        </w:tc>
        <w:tc>
          <w:tcPr>
            <w:tcW w:w="2409" w:type="dxa"/>
          </w:tcPr>
          <w:p w:rsidR="00FA6480" w:rsidRPr="00FF623B" w:rsidRDefault="00FA6480" w:rsidP="00F24C00">
            <w:pPr>
              <w:jc w:val="center"/>
              <w:rPr>
                <w:rFonts w:ascii="Courier New" w:hAnsi="Courier New" w:cs="Courier New"/>
              </w:rPr>
            </w:pPr>
            <w:r w:rsidRPr="00FF623B">
              <w:rPr>
                <w:rFonts w:ascii="Courier New" w:hAnsi="Courier New" w:cs="Courier New"/>
              </w:rPr>
              <w:t>Коммунистическая</w:t>
            </w:r>
          </w:p>
        </w:tc>
        <w:tc>
          <w:tcPr>
            <w:tcW w:w="1559" w:type="dxa"/>
          </w:tcPr>
          <w:p w:rsidR="00FA6480" w:rsidRPr="00FF623B" w:rsidRDefault="00FA6480" w:rsidP="00F24C00">
            <w:pPr>
              <w:jc w:val="center"/>
              <w:rPr>
                <w:rFonts w:ascii="Courier New" w:hAnsi="Courier New" w:cs="Courier New"/>
              </w:rPr>
            </w:pPr>
            <w:r w:rsidRPr="00FF623B">
              <w:rPr>
                <w:rFonts w:ascii="Courier New" w:hAnsi="Courier New" w:cs="Courier New"/>
              </w:rPr>
              <w:t>36</w:t>
            </w:r>
          </w:p>
        </w:tc>
        <w:tc>
          <w:tcPr>
            <w:tcW w:w="1276" w:type="dxa"/>
          </w:tcPr>
          <w:p w:rsidR="00FA6480" w:rsidRPr="00FF623B" w:rsidRDefault="005D1936" w:rsidP="00F24C00">
            <w:pPr>
              <w:jc w:val="center"/>
              <w:rPr>
                <w:rFonts w:ascii="Courier New" w:hAnsi="Courier New" w:cs="Courier New"/>
              </w:rPr>
            </w:pPr>
            <w:r w:rsidRPr="00FF623B">
              <w:rPr>
                <w:rFonts w:ascii="Courier New" w:hAnsi="Courier New" w:cs="Courier New"/>
              </w:rPr>
              <w:t>700</w:t>
            </w:r>
          </w:p>
        </w:tc>
        <w:tc>
          <w:tcPr>
            <w:tcW w:w="1843" w:type="dxa"/>
          </w:tcPr>
          <w:p w:rsidR="00FA6480" w:rsidRPr="00FF623B" w:rsidRDefault="00EE16C0" w:rsidP="00F24C00">
            <w:pPr>
              <w:jc w:val="center"/>
              <w:rPr>
                <w:rFonts w:ascii="Courier New" w:hAnsi="Courier New" w:cs="Courier New"/>
              </w:rPr>
            </w:pPr>
            <w:r w:rsidRPr="00FF623B">
              <w:rPr>
                <w:rFonts w:ascii="Courier New" w:hAnsi="Courier New" w:cs="Courier New"/>
              </w:rPr>
              <w:t>32</w:t>
            </w:r>
          </w:p>
        </w:tc>
        <w:tc>
          <w:tcPr>
            <w:tcW w:w="2119" w:type="dxa"/>
          </w:tcPr>
          <w:p w:rsidR="00FA6480" w:rsidRPr="00FF623B" w:rsidRDefault="00EE16C0" w:rsidP="009811C0">
            <w:pPr>
              <w:jc w:val="center"/>
              <w:rPr>
                <w:rFonts w:ascii="Courier New" w:hAnsi="Courier New" w:cs="Courier New"/>
              </w:rPr>
            </w:pPr>
            <w:r w:rsidRPr="00FF623B">
              <w:rPr>
                <w:rFonts w:ascii="Courier New" w:hAnsi="Courier New" w:cs="Courier New"/>
              </w:rPr>
              <w:t>1</w:t>
            </w:r>
            <w:r w:rsidR="009811C0">
              <w:rPr>
                <w:rFonts w:ascii="Courier New" w:hAnsi="Courier New" w:cs="Courier New"/>
              </w:rPr>
              <w:t>5</w:t>
            </w:r>
            <w:r w:rsidRPr="00FF623B">
              <w:rPr>
                <w:rFonts w:ascii="Courier New" w:hAnsi="Courier New" w:cs="Courier New"/>
              </w:rPr>
              <w:t>00,0</w:t>
            </w:r>
          </w:p>
        </w:tc>
      </w:tr>
      <w:tr w:rsidR="00FA6480" w:rsidRPr="00FF623B" w:rsidTr="00DF534E">
        <w:trPr>
          <w:jc w:val="center"/>
        </w:trPr>
        <w:tc>
          <w:tcPr>
            <w:tcW w:w="534" w:type="dxa"/>
          </w:tcPr>
          <w:p w:rsidR="00FA6480" w:rsidRPr="00FF623B" w:rsidRDefault="006067B3" w:rsidP="00F24C00">
            <w:pPr>
              <w:jc w:val="center"/>
              <w:rPr>
                <w:rFonts w:ascii="Courier New" w:hAnsi="Courier New" w:cs="Courier New"/>
              </w:rPr>
            </w:pPr>
            <w:r w:rsidRPr="00FF623B">
              <w:rPr>
                <w:rFonts w:ascii="Courier New" w:hAnsi="Courier New" w:cs="Courier New"/>
              </w:rPr>
              <w:t>9</w:t>
            </w:r>
          </w:p>
        </w:tc>
        <w:tc>
          <w:tcPr>
            <w:tcW w:w="2254" w:type="dxa"/>
            <w:vAlign w:val="center"/>
          </w:tcPr>
          <w:p w:rsidR="00FA6480" w:rsidRPr="00FF623B" w:rsidRDefault="00FA6480" w:rsidP="009149DD">
            <w:pPr>
              <w:jc w:val="center"/>
              <w:rPr>
                <w:rFonts w:ascii="Courier New" w:hAnsi="Courier New" w:cs="Courier New"/>
              </w:rPr>
            </w:pPr>
            <w:r w:rsidRPr="00FF623B">
              <w:rPr>
                <w:rFonts w:ascii="Courier New" w:hAnsi="Courier New" w:cs="Courier New"/>
              </w:rPr>
              <w:t>Иркутский район</w:t>
            </w:r>
          </w:p>
        </w:tc>
        <w:tc>
          <w:tcPr>
            <w:tcW w:w="1559" w:type="dxa"/>
          </w:tcPr>
          <w:p w:rsidR="00FA6480" w:rsidRPr="00FF623B" w:rsidRDefault="00FA6480" w:rsidP="009149D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FA6480" w:rsidRPr="00FF623B" w:rsidRDefault="00FA6480" w:rsidP="009149DD">
            <w:pPr>
              <w:jc w:val="center"/>
              <w:rPr>
                <w:rFonts w:ascii="Courier New" w:hAnsi="Courier New" w:cs="Courier New"/>
              </w:rPr>
            </w:pPr>
            <w:r w:rsidRPr="00FF623B">
              <w:rPr>
                <w:rFonts w:ascii="Courier New" w:hAnsi="Courier New" w:cs="Courier New"/>
              </w:rPr>
              <w:t>с. Оек</w:t>
            </w:r>
          </w:p>
        </w:tc>
        <w:tc>
          <w:tcPr>
            <w:tcW w:w="2409" w:type="dxa"/>
          </w:tcPr>
          <w:p w:rsidR="00FA6480" w:rsidRPr="00FF623B" w:rsidRDefault="00FA6480" w:rsidP="009149DD">
            <w:pPr>
              <w:jc w:val="center"/>
              <w:rPr>
                <w:rFonts w:ascii="Courier New" w:hAnsi="Courier New" w:cs="Courier New"/>
              </w:rPr>
            </w:pPr>
            <w:r w:rsidRPr="00FF623B">
              <w:rPr>
                <w:rFonts w:ascii="Courier New" w:hAnsi="Courier New" w:cs="Courier New"/>
              </w:rPr>
              <w:t>Коммунистическая</w:t>
            </w:r>
          </w:p>
        </w:tc>
        <w:tc>
          <w:tcPr>
            <w:tcW w:w="1559" w:type="dxa"/>
          </w:tcPr>
          <w:p w:rsidR="00FA6480" w:rsidRPr="00FF623B" w:rsidRDefault="00DF534E" w:rsidP="009149DD">
            <w:pPr>
              <w:jc w:val="center"/>
              <w:rPr>
                <w:rFonts w:ascii="Courier New" w:hAnsi="Courier New" w:cs="Courier New"/>
              </w:rPr>
            </w:pPr>
            <w:r w:rsidRPr="00FF623B">
              <w:rPr>
                <w:rFonts w:ascii="Courier New" w:hAnsi="Courier New" w:cs="Courier New"/>
              </w:rPr>
              <w:t>38</w:t>
            </w:r>
          </w:p>
        </w:tc>
        <w:tc>
          <w:tcPr>
            <w:tcW w:w="1276" w:type="dxa"/>
          </w:tcPr>
          <w:p w:rsidR="00FA6480" w:rsidRPr="00FF623B" w:rsidRDefault="005D1936" w:rsidP="009149DD">
            <w:pPr>
              <w:jc w:val="center"/>
              <w:rPr>
                <w:rFonts w:ascii="Courier New" w:hAnsi="Courier New" w:cs="Courier New"/>
              </w:rPr>
            </w:pPr>
            <w:r w:rsidRPr="00FF623B">
              <w:rPr>
                <w:rFonts w:ascii="Courier New" w:hAnsi="Courier New" w:cs="Courier New"/>
              </w:rPr>
              <w:t>700</w:t>
            </w:r>
          </w:p>
        </w:tc>
        <w:tc>
          <w:tcPr>
            <w:tcW w:w="1843" w:type="dxa"/>
          </w:tcPr>
          <w:p w:rsidR="00FA6480" w:rsidRPr="00FF623B" w:rsidRDefault="00EE16C0" w:rsidP="009149DD">
            <w:pPr>
              <w:jc w:val="center"/>
              <w:rPr>
                <w:rFonts w:ascii="Courier New" w:hAnsi="Courier New" w:cs="Courier New"/>
              </w:rPr>
            </w:pPr>
            <w:r w:rsidRPr="00FF623B">
              <w:rPr>
                <w:rFonts w:ascii="Courier New" w:hAnsi="Courier New" w:cs="Courier New"/>
              </w:rPr>
              <w:t>39</w:t>
            </w:r>
          </w:p>
        </w:tc>
        <w:tc>
          <w:tcPr>
            <w:tcW w:w="2119" w:type="dxa"/>
          </w:tcPr>
          <w:p w:rsidR="00FA6480" w:rsidRPr="00FF623B" w:rsidRDefault="00EE16C0" w:rsidP="009811C0">
            <w:pPr>
              <w:jc w:val="center"/>
              <w:rPr>
                <w:rFonts w:ascii="Courier New" w:hAnsi="Courier New" w:cs="Courier New"/>
              </w:rPr>
            </w:pPr>
            <w:r w:rsidRPr="00FF623B">
              <w:rPr>
                <w:rFonts w:ascii="Courier New" w:hAnsi="Courier New" w:cs="Courier New"/>
              </w:rPr>
              <w:t>1</w:t>
            </w:r>
            <w:r w:rsidR="009811C0">
              <w:rPr>
                <w:rFonts w:ascii="Courier New" w:hAnsi="Courier New" w:cs="Courier New"/>
              </w:rPr>
              <w:t>5</w:t>
            </w:r>
            <w:r w:rsidRPr="00FF623B">
              <w:rPr>
                <w:rFonts w:ascii="Courier New" w:hAnsi="Courier New" w:cs="Courier New"/>
              </w:rPr>
              <w:t>00,0</w:t>
            </w:r>
          </w:p>
        </w:tc>
      </w:tr>
    </w:tbl>
    <w:p w:rsidR="00AE2BE4" w:rsidRPr="00FF623B" w:rsidRDefault="00AE2BE4" w:rsidP="00F24C00">
      <w:pPr>
        <w:pStyle w:val="ConsPlusNormal"/>
        <w:tabs>
          <w:tab w:val="left" w:pos="1845"/>
        </w:tabs>
        <w:ind w:firstLine="709"/>
        <w:rPr>
          <w:rFonts w:ascii="Arial" w:hAnsi="Arial" w:cs="Arial"/>
          <w:sz w:val="24"/>
          <w:szCs w:val="24"/>
        </w:rPr>
      </w:pPr>
    </w:p>
    <w:p w:rsidR="00AE2BE4" w:rsidRPr="00FF623B" w:rsidRDefault="00AE2BE4" w:rsidP="00F24C00">
      <w:pPr>
        <w:tabs>
          <w:tab w:val="left" w:pos="8430"/>
        </w:tabs>
        <w:spacing w:after="0" w:line="240" w:lineRule="auto"/>
        <w:rPr>
          <w:lang w:eastAsia="ru-RU"/>
        </w:rPr>
      </w:pPr>
    </w:p>
    <w:p w:rsidR="00AE2BE4" w:rsidRPr="00FF623B" w:rsidRDefault="00AE2BE4" w:rsidP="00F24C00">
      <w:pPr>
        <w:spacing w:after="0" w:line="240" w:lineRule="auto"/>
        <w:rPr>
          <w:lang w:eastAsia="ru-RU"/>
        </w:rPr>
      </w:pPr>
    </w:p>
    <w:p w:rsidR="00310964" w:rsidRPr="00FF623B" w:rsidRDefault="00310964" w:rsidP="00F24C00">
      <w:pPr>
        <w:spacing w:after="0" w:line="240" w:lineRule="auto"/>
        <w:rPr>
          <w:lang w:eastAsia="ru-RU"/>
        </w:rPr>
        <w:sectPr w:rsidR="00310964" w:rsidRPr="00FF623B" w:rsidSect="00310964">
          <w:footerReference w:type="even" r:id="rId26"/>
          <w:footerReference w:type="default" r:id="rId27"/>
          <w:pgSz w:w="16837" w:h="11905" w:orient="landscape"/>
          <w:pgMar w:top="1134" w:right="567" w:bottom="1134" w:left="1701" w:header="720" w:footer="720" w:gutter="0"/>
          <w:cols w:space="720"/>
          <w:noEndnote/>
        </w:sectPr>
      </w:pPr>
    </w:p>
    <w:p w:rsidR="001233FE" w:rsidRPr="00FF623B" w:rsidRDefault="001233FE" w:rsidP="001233FE">
      <w:pPr>
        <w:spacing w:after="0" w:line="240" w:lineRule="auto"/>
        <w:ind w:firstLine="709"/>
        <w:jc w:val="right"/>
        <w:rPr>
          <w:rFonts w:ascii="Courier New" w:hAnsi="Courier New" w:cs="Courier New"/>
        </w:rPr>
      </w:pPr>
      <w:r w:rsidRPr="00FF623B">
        <w:rPr>
          <w:rFonts w:ascii="Courier New" w:hAnsi="Courier New" w:cs="Courier New"/>
        </w:rPr>
        <w:lastRenderedPageBreak/>
        <w:t xml:space="preserve">Приложение  №3  к муниципальной программе </w:t>
      </w:r>
    </w:p>
    <w:p w:rsidR="001233FE" w:rsidRPr="00FF623B" w:rsidRDefault="001233FE" w:rsidP="001233FE">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1233FE" w:rsidRPr="00FF623B" w:rsidRDefault="001233FE" w:rsidP="001233FE">
      <w:pPr>
        <w:spacing w:after="0" w:line="240" w:lineRule="auto"/>
        <w:ind w:firstLine="709"/>
        <w:jc w:val="right"/>
        <w:rPr>
          <w:rFonts w:ascii="Courier New" w:hAnsi="Courier New" w:cs="Courier New"/>
        </w:rPr>
      </w:pPr>
      <w:r w:rsidRPr="00FF623B">
        <w:rPr>
          <w:rFonts w:ascii="Courier New" w:hAnsi="Courier New" w:cs="Courier New"/>
        </w:rPr>
        <w:t xml:space="preserve">на  территории  Оекского  муниципального </w:t>
      </w:r>
    </w:p>
    <w:p w:rsidR="001233FE" w:rsidRPr="00FF623B" w:rsidRDefault="001233FE" w:rsidP="001233FE">
      <w:pPr>
        <w:spacing w:after="0" w:line="240" w:lineRule="auto"/>
        <w:ind w:firstLine="709"/>
        <w:jc w:val="right"/>
        <w:rPr>
          <w:rFonts w:ascii="Courier New" w:hAnsi="Courier New" w:cs="Courier New"/>
        </w:rPr>
      </w:pPr>
      <w:r w:rsidRPr="00FF623B">
        <w:rPr>
          <w:rFonts w:ascii="Courier New" w:hAnsi="Courier New" w:cs="Courier New"/>
        </w:rPr>
        <w:t>образования на 2018-2024 годы»</w:t>
      </w:r>
    </w:p>
    <w:p w:rsidR="001233FE" w:rsidRPr="00FF623B" w:rsidRDefault="001233FE" w:rsidP="001233FE">
      <w:pPr>
        <w:spacing w:after="0" w:line="240" w:lineRule="auto"/>
        <w:jc w:val="center"/>
        <w:rPr>
          <w:rFonts w:ascii="Arial" w:hAnsi="Arial" w:cs="Arial"/>
          <w:sz w:val="24"/>
          <w:szCs w:val="24"/>
        </w:rPr>
      </w:pPr>
    </w:p>
    <w:p w:rsidR="001233FE" w:rsidRPr="00FF623B" w:rsidRDefault="001233FE" w:rsidP="001233FE">
      <w:pPr>
        <w:spacing w:after="0" w:line="240" w:lineRule="auto"/>
        <w:ind w:left="-142"/>
        <w:jc w:val="center"/>
        <w:rPr>
          <w:rFonts w:ascii="Arial" w:hAnsi="Arial" w:cs="Arial"/>
          <w:b/>
          <w:sz w:val="24"/>
          <w:szCs w:val="24"/>
        </w:rPr>
      </w:pPr>
      <w:r w:rsidRPr="00FF623B">
        <w:rPr>
          <w:rFonts w:ascii="Arial" w:hAnsi="Arial" w:cs="Arial"/>
          <w:b/>
          <w:sz w:val="24"/>
          <w:szCs w:val="24"/>
        </w:rPr>
        <w:t xml:space="preserve">Адресный перечень  общественных территорий, нуждающихся в благоустройстве </w:t>
      </w:r>
    </w:p>
    <w:p w:rsidR="001233FE" w:rsidRPr="00FF623B" w:rsidRDefault="001233FE" w:rsidP="001233FE">
      <w:pPr>
        <w:spacing w:after="0" w:line="240" w:lineRule="auto"/>
        <w:ind w:left="-142"/>
        <w:jc w:val="center"/>
        <w:rPr>
          <w:rFonts w:ascii="Arial" w:hAnsi="Arial" w:cs="Arial"/>
          <w:b/>
          <w:sz w:val="24"/>
          <w:szCs w:val="24"/>
        </w:rPr>
      </w:pPr>
      <w:r w:rsidRPr="00FF623B">
        <w:rPr>
          <w:rFonts w:ascii="Arial" w:hAnsi="Arial" w:cs="Arial"/>
          <w:b/>
          <w:sz w:val="24"/>
          <w:szCs w:val="24"/>
        </w:rPr>
        <w:t>и подлежащих благоустройству в 2018-2024 году</w:t>
      </w:r>
    </w:p>
    <w:p w:rsidR="001233FE" w:rsidRPr="00FF623B" w:rsidRDefault="001233FE" w:rsidP="001233FE">
      <w:pPr>
        <w:spacing w:after="0" w:line="240" w:lineRule="auto"/>
        <w:jc w:val="center"/>
        <w:rPr>
          <w:rFonts w:ascii="Arial" w:hAnsi="Arial" w:cs="Arial"/>
          <w:sz w:val="20"/>
          <w:szCs w:val="20"/>
        </w:rPr>
      </w:pPr>
    </w:p>
    <w:tbl>
      <w:tblPr>
        <w:tblStyle w:val="a6"/>
        <w:tblW w:w="15041" w:type="dxa"/>
        <w:jc w:val="center"/>
        <w:tblLayout w:type="fixed"/>
        <w:tblLook w:val="04A0"/>
      </w:tblPr>
      <w:tblGrid>
        <w:gridCol w:w="534"/>
        <w:gridCol w:w="1984"/>
        <w:gridCol w:w="1559"/>
        <w:gridCol w:w="1560"/>
        <w:gridCol w:w="2409"/>
        <w:gridCol w:w="1559"/>
        <w:gridCol w:w="1276"/>
        <w:gridCol w:w="1843"/>
        <w:gridCol w:w="2317"/>
      </w:tblGrid>
      <w:tr w:rsidR="001233FE" w:rsidRPr="00FF623B" w:rsidTr="00DF534E">
        <w:trPr>
          <w:jc w:val="center"/>
        </w:trPr>
        <w:tc>
          <w:tcPr>
            <w:tcW w:w="534" w:type="dxa"/>
            <w:vMerge w:val="restart"/>
          </w:tcPr>
          <w:p w:rsidR="001233FE" w:rsidRPr="00FF623B" w:rsidRDefault="001233FE" w:rsidP="00DF534E">
            <w:pPr>
              <w:jc w:val="center"/>
              <w:rPr>
                <w:rFonts w:ascii="Courier New" w:hAnsi="Courier New" w:cs="Courier New"/>
              </w:rPr>
            </w:pPr>
            <w:r w:rsidRPr="00FF623B">
              <w:rPr>
                <w:rFonts w:ascii="Courier New" w:hAnsi="Courier New" w:cs="Courier New"/>
              </w:rPr>
              <w:t>№</w:t>
            </w:r>
          </w:p>
        </w:tc>
        <w:tc>
          <w:tcPr>
            <w:tcW w:w="9071" w:type="dxa"/>
            <w:gridSpan w:val="5"/>
          </w:tcPr>
          <w:p w:rsidR="001233FE" w:rsidRPr="00FF623B" w:rsidRDefault="001233FE" w:rsidP="00DF534E">
            <w:pPr>
              <w:jc w:val="center"/>
              <w:rPr>
                <w:rFonts w:ascii="Courier New" w:hAnsi="Courier New" w:cs="Courier New"/>
              </w:rPr>
            </w:pPr>
            <w:r w:rsidRPr="00FF623B">
              <w:rPr>
                <w:rFonts w:ascii="Courier New" w:hAnsi="Courier New" w:cs="Courier New"/>
              </w:rPr>
              <w:t>Адрес дворовой территории многоквартирного дома (домов)</w:t>
            </w:r>
          </w:p>
        </w:tc>
        <w:tc>
          <w:tcPr>
            <w:tcW w:w="1276" w:type="dxa"/>
            <w:vMerge w:val="restart"/>
          </w:tcPr>
          <w:p w:rsidR="001233FE" w:rsidRPr="00FF623B" w:rsidRDefault="001233FE" w:rsidP="000F5CED">
            <w:pPr>
              <w:jc w:val="center"/>
              <w:rPr>
                <w:rFonts w:ascii="Courier New" w:hAnsi="Courier New" w:cs="Courier New"/>
              </w:rPr>
            </w:pPr>
            <w:r w:rsidRPr="00FF623B">
              <w:rPr>
                <w:rFonts w:ascii="Courier New" w:hAnsi="Courier New" w:cs="Courier New"/>
              </w:rPr>
              <w:t>Общая площадь территории, кв.м.</w:t>
            </w:r>
          </w:p>
        </w:tc>
        <w:tc>
          <w:tcPr>
            <w:tcW w:w="1843" w:type="dxa"/>
            <w:vMerge w:val="restart"/>
          </w:tcPr>
          <w:p w:rsidR="001233FE" w:rsidRPr="00FF623B" w:rsidRDefault="001233FE" w:rsidP="000F5CED">
            <w:pPr>
              <w:jc w:val="center"/>
              <w:rPr>
                <w:rFonts w:ascii="Courier New" w:hAnsi="Courier New" w:cs="Courier New"/>
              </w:rPr>
            </w:pPr>
            <w:r w:rsidRPr="00FF623B">
              <w:rPr>
                <w:rFonts w:ascii="Courier New" w:hAnsi="Courier New" w:cs="Courier New"/>
              </w:rPr>
              <w:t>Численность населения, проживающего в пределах территории, чел.</w:t>
            </w:r>
          </w:p>
        </w:tc>
        <w:tc>
          <w:tcPr>
            <w:tcW w:w="2317" w:type="dxa"/>
            <w:vMerge w:val="restart"/>
          </w:tcPr>
          <w:p w:rsidR="001233FE" w:rsidRPr="00FF623B" w:rsidRDefault="001233FE" w:rsidP="00DF534E">
            <w:pPr>
              <w:jc w:val="center"/>
              <w:rPr>
                <w:rFonts w:ascii="Courier New" w:hAnsi="Courier New" w:cs="Courier New"/>
              </w:rPr>
            </w:pPr>
            <w:r w:rsidRPr="00FF623B">
              <w:rPr>
                <w:rFonts w:ascii="Courier New" w:hAnsi="Courier New" w:cs="Courier New"/>
              </w:rPr>
              <w:t xml:space="preserve">Оценка потребности в  финансировании на восстановление благоустройства территории, тыс.руб. </w:t>
            </w:r>
          </w:p>
        </w:tc>
      </w:tr>
      <w:tr w:rsidR="001233FE" w:rsidRPr="00FF623B" w:rsidTr="00DF534E">
        <w:trPr>
          <w:jc w:val="center"/>
        </w:trPr>
        <w:tc>
          <w:tcPr>
            <w:tcW w:w="534" w:type="dxa"/>
            <w:vMerge/>
          </w:tcPr>
          <w:p w:rsidR="001233FE" w:rsidRPr="00FF623B" w:rsidRDefault="001233FE" w:rsidP="00DF534E">
            <w:pPr>
              <w:jc w:val="center"/>
              <w:rPr>
                <w:rFonts w:ascii="Courier New" w:hAnsi="Courier New" w:cs="Courier New"/>
              </w:rPr>
            </w:pPr>
          </w:p>
        </w:tc>
        <w:tc>
          <w:tcPr>
            <w:tcW w:w="1984" w:type="dxa"/>
          </w:tcPr>
          <w:p w:rsidR="001233FE" w:rsidRPr="00FF623B" w:rsidRDefault="001233FE" w:rsidP="00DF534E">
            <w:pPr>
              <w:jc w:val="center"/>
              <w:rPr>
                <w:rFonts w:ascii="Courier New" w:hAnsi="Courier New" w:cs="Courier New"/>
              </w:rPr>
            </w:pPr>
            <w:r w:rsidRPr="00FF623B">
              <w:rPr>
                <w:rFonts w:ascii="Courier New" w:hAnsi="Courier New" w:cs="Courier New"/>
              </w:rPr>
              <w:t>муниципальный район Иркутской области/городской округ Иркутской области*</w:t>
            </w:r>
          </w:p>
        </w:tc>
        <w:tc>
          <w:tcPr>
            <w:tcW w:w="1559" w:type="dxa"/>
          </w:tcPr>
          <w:p w:rsidR="001233FE" w:rsidRPr="00FF623B" w:rsidRDefault="001233FE" w:rsidP="00DF534E">
            <w:pPr>
              <w:jc w:val="center"/>
              <w:rPr>
                <w:rFonts w:ascii="Courier New" w:hAnsi="Courier New" w:cs="Courier New"/>
              </w:rPr>
            </w:pPr>
            <w:r w:rsidRPr="00FF623B">
              <w:rPr>
                <w:rFonts w:ascii="Courier New" w:hAnsi="Courier New" w:cs="Courier New"/>
              </w:rPr>
              <w:t>городское, сельское поселение Иркутской области</w:t>
            </w:r>
          </w:p>
        </w:tc>
        <w:tc>
          <w:tcPr>
            <w:tcW w:w="1560" w:type="dxa"/>
          </w:tcPr>
          <w:p w:rsidR="001233FE" w:rsidRPr="00FF623B" w:rsidRDefault="001233FE" w:rsidP="00DF534E">
            <w:pPr>
              <w:jc w:val="center"/>
              <w:rPr>
                <w:rFonts w:ascii="Courier New" w:hAnsi="Courier New" w:cs="Courier New"/>
              </w:rPr>
            </w:pPr>
            <w:r w:rsidRPr="00FF623B">
              <w:rPr>
                <w:rFonts w:ascii="Courier New" w:hAnsi="Courier New" w:cs="Courier New"/>
              </w:rPr>
              <w:t>населенный пункт</w:t>
            </w:r>
          </w:p>
        </w:tc>
        <w:tc>
          <w:tcPr>
            <w:tcW w:w="2409" w:type="dxa"/>
          </w:tcPr>
          <w:p w:rsidR="001233FE" w:rsidRPr="00FF623B" w:rsidRDefault="001233FE" w:rsidP="00DF534E">
            <w:pPr>
              <w:jc w:val="center"/>
              <w:rPr>
                <w:rFonts w:ascii="Courier New" w:hAnsi="Courier New" w:cs="Courier New"/>
              </w:rPr>
            </w:pPr>
            <w:r w:rsidRPr="00FF623B">
              <w:rPr>
                <w:rFonts w:ascii="Courier New" w:hAnsi="Courier New" w:cs="Courier New"/>
              </w:rPr>
              <w:t xml:space="preserve">улица </w:t>
            </w:r>
          </w:p>
        </w:tc>
        <w:tc>
          <w:tcPr>
            <w:tcW w:w="1559" w:type="dxa"/>
          </w:tcPr>
          <w:p w:rsidR="001233FE" w:rsidRPr="00FF623B" w:rsidRDefault="001233FE" w:rsidP="00DF534E">
            <w:pPr>
              <w:jc w:val="center"/>
              <w:rPr>
                <w:rFonts w:ascii="Courier New" w:hAnsi="Courier New" w:cs="Courier New"/>
              </w:rPr>
            </w:pPr>
            <w:r w:rsidRPr="00FF623B">
              <w:rPr>
                <w:rFonts w:ascii="Courier New" w:hAnsi="Courier New" w:cs="Courier New"/>
              </w:rPr>
              <w:t>номер дома, домов, образующих дворовую территорию</w:t>
            </w:r>
          </w:p>
        </w:tc>
        <w:tc>
          <w:tcPr>
            <w:tcW w:w="1276" w:type="dxa"/>
            <w:vMerge/>
          </w:tcPr>
          <w:p w:rsidR="001233FE" w:rsidRPr="00FF623B" w:rsidRDefault="001233FE" w:rsidP="00DF534E">
            <w:pPr>
              <w:jc w:val="center"/>
              <w:rPr>
                <w:rFonts w:ascii="Courier New" w:hAnsi="Courier New" w:cs="Courier New"/>
              </w:rPr>
            </w:pPr>
          </w:p>
        </w:tc>
        <w:tc>
          <w:tcPr>
            <w:tcW w:w="1843" w:type="dxa"/>
            <w:vMerge/>
          </w:tcPr>
          <w:p w:rsidR="001233FE" w:rsidRPr="00FF623B" w:rsidRDefault="001233FE" w:rsidP="00DF534E">
            <w:pPr>
              <w:jc w:val="center"/>
              <w:rPr>
                <w:rFonts w:ascii="Courier New" w:hAnsi="Courier New" w:cs="Courier New"/>
              </w:rPr>
            </w:pPr>
          </w:p>
        </w:tc>
        <w:tc>
          <w:tcPr>
            <w:tcW w:w="2317" w:type="dxa"/>
            <w:vMerge/>
          </w:tcPr>
          <w:p w:rsidR="001233FE" w:rsidRPr="00FF623B" w:rsidRDefault="001233FE" w:rsidP="00DF534E">
            <w:pPr>
              <w:jc w:val="center"/>
              <w:rPr>
                <w:rFonts w:ascii="Courier New" w:hAnsi="Courier New" w:cs="Courier New"/>
              </w:rPr>
            </w:pPr>
          </w:p>
        </w:tc>
      </w:tr>
      <w:tr w:rsidR="001233FE" w:rsidRPr="00FF623B" w:rsidTr="00DF534E">
        <w:trPr>
          <w:jc w:val="center"/>
        </w:trPr>
        <w:tc>
          <w:tcPr>
            <w:tcW w:w="534" w:type="dxa"/>
          </w:tcPr>
          <w:p w:rsidR="001233FE" w:rsidRPr="00FF623B" w:rsidRDefault="001233FE" w:rsidP="00DF534E">
            <w:pPr>
              <w:jc w:val="center"/>
              <w:rPr>
                <w:rFonts w:ascii="Courier New" w:hAnsi="Courier New" w:cs="Courier New"/>
              </w:rPr>
            </w:pPr>
          </w:p>
        </w:tc>
        <w:tc>
          <w:tcPr>
            <w:tcW w:w="1984" w:type="dxa"/>
            <w:vAlign w:val="center"/>
          </w:tcPr>
          <w:p w:rsidR="001233FE" w:rsidRPr="00FF623B" w:rsidRDefault="00C60605" w:rsidP="00DF534E">
            <w:pPr>
              <w:jc w:val="center"/>
              <w:rPr>
                <w:rFonts w:ascii="Courier New" w:hAnsi="Courier New" w:cs="Courier New"/>
                <w:b/>
              </w:rPr>
            </w:pPr>
            <w:r w:rsidRPr="00FF623B">
              <w:rPr>
                <w:rFonts w:ascii="Courier New" w:hAnsi="Courier New" w:cs="Courier New"/>
                <w:b/>
              </w:rPr>
              <w:t>2019</w:t>
            </w:r>
            <w:r w:rsidR="001233FE" w:rsidRPr="00FF623B">
              <w:rPr>
                <w:rFonts w:ascii="Courier New" w:hAnsi="Courier New" w:cs="Courier New"/>
                <w:b/>
              </w:rPr>
              <w:t xml:space="preserve"> год</w:t>
            </w:r>
          </w:p>
        </w:tc>
        <w:tc>
          <w:tcPr>
            <w:tcW w:w="1559" w:type="dxa"/>
          </w:tcPr>
          <w:p w:rsidR="001233FE" w:rsidRPr="00FF623B" w:rsidRDefault="001233FE" w:rsidP="00DF534E">
            <w:pPr>
              <w:jc w:val="center"/>
              <w:rPr>
                <w:rFonts w:ascii="Courier New" w:hAnsi="Courier New" w:cs="Courier New"/>
              </w:rPr>
            </w:pPr>
          </w:p>
        </w:tc>
        <w:tc>
          <w:tcPr>
            <w:tcW w:w="1560" w:type="dxa"/>
          </w:tcPr>
          <w:p w:rsidR="001233FE" w:rsidRPr="00FF623B" w:rsidRDefault="001233FE" w:rsidP="00DF534E">
            <w:pPr>
              <w:jc w:val="center"/>
              <w:rPr>
                <w:rFonts w:ascii="Courier New" w:hAnsi="Courier New" w:cs="Courier New"/>
              </w:rPr>
            </w:pPr>
          </w:p>
        </w:tc>
        <w:tc>
          <w:tcPr>
            <w:tcW w:w="2409" w:type="dxa"/>
          </w:tcPr>
          <w:p w:rsidR="001233FE" w:rsidRPr="00FF623B" w:rsidRDefault="001233FE" w:rsidP="00DF534E">
            <w:pPr>
              <w:jc w:val="center"/>
              <w:rPr>
                <w:rFonts w:ascii="Courier New" w:hAnsi="Courier New" w:cs="Courier New"/>
              </w:rPr>
            </w:pPr>
          </w:p>
        </w:tc>
        <w:tc>
          <w:tcPr>
            <w:tcW w:w="1559" w:type="dxa"/>
          </w:tcPr>
          <w:p w:rsidR="001233FE" w:rsidRPr="00FF623B" w:rsidRDefault="001233FE" w:rsidP="00DF534E">
            <w:pPr>
              <w:jc w:val="center"/>
              <w:rPr>
                <w:rFonts w:ascii="Courier New" w:hAnsi="Courier New" w:cs="Courier New"/>
              </w:rPr>
            </w:pPr>
          </w:p>
        </w:tc>
        <w:tc>
          <w:tcPr>
            <w:tcW w:w="1276" w:type="dxa"/>
          </w:tcPr>
          <w:p w:rsidR="001233FE" w:rsidRPr="00FF623B" w:rsidRDefault="001233FE" w:rsidP="00DF534E">
            <w:pPr>
              <w:jc w:val="center"/>
              <w:rPr>
                <w:rFonts w:ascii="Courier New" w:hAnsi="Courier New" w:cs="Courier New"/>
              </w:rPr>
            </w:pPr>
          </w:p>
        </w:tc>
        <w:tc>
          <w:tcPr>
            <w:tcW w:w="1843" w:type="dxa"/>
          </w:tcPr>
          <w:p w:rsidR="001233FE" w:rsidRPr="00FF623B" w:rsidRDefault="001233FE" w:rsidP="00DF534E">
            <w:pPr>
              <w:jc w:val="center"/>
              <w:rPr>
                <w:rFonts w:ascii="Courier New" w:hAnsi="Courier New" w:cs="Courier New"/>
              </w:rPr>
            </w:pPr>
          </w:p>
        </w:tc>
        <w:tc>
          <w:tcPr>
            <w:tcW w:w="2317" w:type="dxa"/>
          </w:tcPr>
          <w:p w:rsidR="001233FE" w:rsidRPr="00FF623B" w:rsidRDefault="001233FE" w:rsidP="00DF534E">
            <w:pPr>
              <w:jc w:val="center"/>
              <w:rPr>
                <w:rFonts w:ascii="Courier New" w:hAnsi="Courier New" w:cs="Courier New"/>
              </w:rPr>
            </w:pPr>
          </w:p>
        </w:tc>
      </w:tr>
      <w:tr w:rsidR="001233FE" w:rsidRPr="00FF623B" w:rsidTr="00DF534E">
        <w:trPr>
          <w:jc w:val="center"/>
        </w:trPr>
        <w:tc>
          <w:tcPr>
            <w:tcW w:w="534" w:type="dxa"/>
          </w:tcPr>
          <w:p w:rsidR="001233FE" w:rsidRPr="00FF623B" w:rsidRDefault="006067B3" w:rsidP="00DF534E">
            <w:pPr>
              <w:jc w:val="center"/>
              <w:rPr>
                <w:rFonts w:ascii="Courier New" w:hAnsi="Courier New" w:cs="Courier New"/>
              </w:rPr>
            </w:pPr>
            <w:r w:rsidRPr="00FF623B">
              <w:rPr>
                <w:rFonts w:ascii="Courier New" w:hAnsi="Courier New" w:cs="Courier New"/>
              </w:rPr>
              <w:t>1</w:t>
            </w:r>
          </w:p>
        </w:tc>
        <w:tc>
          <w:tcPr>
            <w:tcW w:w="1984" w:type="dxa"/>
            <w:vAlign w:val="center"/>
          </w:tcPr>
          <w:p w:rsidR="001233FE" w:rsidRPr="00FF623B" w:rsidRDefault="001233FE" w:rsidP="00DF534E">
            <w:pPr>
              <w:jc w:val="center"/>
              <w:rPr>
                <w:rFonts w:ascii="Courier New" w:hAnsi="Courier New" w:cs="Courier New"/>
              </w:rPr>
            </w:pPr>
            <w:r w:rsidRPr="00FF623B">
              <w:rPr>
                <w:rFonts w:ascii="Courier New" w:hAnsi="Courier New" w:cs="Courier New"/>
              </w:rPr>
              <w:t>Иркутский район</w:t>
            </w:r>
          </w:p>
        </w:tc>
        <w:tc>
          <w:tcPr>
            <w:tcW w:w="1559" w:type="dxa"/>
          </w:tcPr>
          <w:p w:rsidR="001233FE" w:rsidRPr="00FF623B" w:rsidRDefault="001233F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1233FE" w:rsidRPr="00FF623B" w:rsidRDefault="001233FE" w:rsidP="00DF534E">
            <w:pPr>
              <w:jc w:val="center"/>
              <w:rPr>
                <w:rFonts w:ascii="Courier New" w:hAnsi="Courier New" w:cs="Courier New"/>
              </w:rPr>
            </w:pPr>
            <w:r w:rsidRPr="00FF623B">
              <w:rPr>
                <w:rFonts w:ascii="Courier New" w:hAnsi="Courier New" w:cs="Courier New"/>
              </w:rPr>
              <w:t>с. Оек</w:t>
            </w:r>
          </w:p>
        </w:tc>
        <w:tc>
          <w:tcPr>
            <w:tcW w:w="2409" w:type="dxa"/>
          </w:tcPr>
          <w:p w:rsidR="001233FE" w:rsidRPr="00FF623B" w:rsidRDefault="00C60605" w:rsidP="00DF534E">
            <w:pPr>
              <w:jc w:val="center"/>
              <w:rPr>
                <w:rFonts w:ascii="Courier New" w:hAnsi="Courier New" w:cs="Courier New"/>
              </w:rPr>
            </w:pPr>
            <w:r w:rsidRPr="00FF623B">
              <w:rPr>
                <w:rFonts w:ascii="Courier New" w:hAnsi="Courier New" w:cs="Courier New"/>
              </w:rPr>
              <w:t>Кирова</w:t>
            </w:r>
          </w:p>
        </w:tc>
        <w:tc>
          <w:tcPr>
            <w:tcW w:w="1559" w:type="dxa"/>
          </w:tcPr>
          <w:p w:rsidR="001233FE" w:rsidRPr="00FF623B" w:rsidRDefault="00C60605" w:rsidP="00DF534E">
            <w:pPr>
              <w:jc w:val="center"/>
              <w:rPr>
                <w:rFonts w:ascii="Courier New" w:hAnsi="Courier New" w:cs="Courier New"/>
              </w:rPr>
            </w:pPr>
            <w:r w:rsidRPr="00FF623B">
              <w:rPr>
                <w:rFonts w:ascii="Courier New" w:hAnsi="Courier New" w:cs="Courier New"/>
              </w:rPr>
              <w:t>91Д</w:t>
            </w:r>
          </w:p>
        </w:tc>
        <w:tc>
          <w:tcPr>
            <w:tcW w:w="1276" w:type="dxa"/>
          </w:tcPr>
          <w:p w:rsidR="001233FE" w:rsidRPr="00FF623B" w:rsidRDefault="00C60605" w:rsidP="00DF534E">
            <w:pPr>
              <w:jc w:val="center"/>
              <w:rPr>
                <w:rFonts w:ascii="Courier New" w:hAnsi="Courier New" w:cs="Courier New"/>
              </w:rPr>
            </w:pPr>
            <w:r w:rsidRPr="00FF623B">
              <w:rPr>
                <w:rFonts w:ascii="Courier New" w:hAnsi="Courier New" w:cs="Courier New"/>
              </w:rPr>
              <w:t>1500</w:t>
            </w:r>
          </w:p>
        </w:tc>
        <w:tc>
          <w:tcPr>
            <w:tcW w:w="1843" w:type="dxa"/>
          </w:tcPr>
          <w:p w:rsidR="001233FE" w:rsidRPr="00FF623B" w:rsidRDefault="00643A89" w:rsidP="00DF534E">
            <w:pPr>
              <w:jc w:val="center"/>
              <w:rPr>
                <w:rFonts w:ascii="Courier New" w:hAnsi="Courier New" w:cs="Courier New"/>
              </w:rPr>
            </w:pPr>
            <w:r w:rsidRPr="00FF623B">
              <w:rPr>
                <w:rFonts w:ascii="Courier New" w:hAnsi="Courier New" w:cs="Courier New"/>
              </w:rPr>
              <w:t>4126</w:t>
            </w:r>
          </w:p>
        </w:tc>
        <w:tc>
          <w:tcPr>
            <w:tcW w:w="2317" w:type="dxa"/>
          </w:tcPr>
          <w:p w:rsidR="001233FE" w:rsidRPr="00FF623B" w:rsidRDefault="00D86E29" w:rsidP="00DF534E">
            <w:pPr>
              <w:jc w:val="center"/>
              <w:rPr>
                <w:rFonts w:ascii="Courier New" w:hAnsi="Courier New" w:cs="Courier New"/>
              </w:rPr>
            </w:pPr>
            <w:r>
              <w:rPr>
                <w:rFonts w:ascii="Courier New" w:hAnsi="Courier New" w:cs="Courier New"/>
              </w:rPr>
              <w:t>4438,25</w:t>
            </w:r>
          </w:p>
        </w:tc>
      </w:tr>
      <w:tr w:rsidR="001233FE" w:rsidRPr="00FF623B" w:rsidTr="00DF534E">
        <w:trPr>
          <w:jc w:val="center"/>
        </w:trPr>
        <w:tc>
          <w:tcPr>
            <w:tcW w:w="534" w:type="dxa"/>
          </w:tcPr>
          <w:p w:rsidR="001233FE" w:rsidRPr="00FF623B" w:rsidRDefault="001233FE" w:rsidP="00DF534E">
            <w:pPr>
              <w:jc w:val="center"/>
              <w:rPr>
                <w:rFonts w:ascii="Courier New" w:hAnsi="Courier New" w:cs="Courier New"/>
              </w:rPr>
            </w:pPr>
          </w:p>
        </w:tc>
        <w:tc>
          <w:tcPr>
            <w:tcW w:w="1984" w:type="dxa"/>
            <w:vAlign w:val="center"/>
          </w:tcPr>
          <w:p w:rsidR="001233FE" w:rsidRPr="00FF623B" w:rsidRDefault="001233FE" w:rsidP="00DF534E">
            <w:pPr>
              <w:jc w:val="center"/>
              <w:rPr>
                <w:rFonts w:ascii="Courier New" w:hAnsi="Courier New" w:cs="Courier New"/>
                <w:b/>
              </w:rPr>
            </w:pPr>
            <w:r w:rsidRPr="00FF623B">
              <w:rPr>
                <w:rFonts w:ascii="Courier New" w:hAnsi="Courier New" w:cs="Courier New"/>
                <w:b/>
              </w:rPr>
              <w:t>2020 год</w:t>
            </w:r>
          </w:p>
        </w:tc>
        <w:tc>
          <w:tcPr>
            <w:tcW w:w="1559" w:type="dxa"/>
          </w:tcPr>
          <w:p w:rsidR="001233FE" w:rsidRPr="00FF623B" w:rsidRDefault="001233FE" w:rsidP="00DF534E">
            <w:pPr>
              <w:jc w:val="center"/>
              <w:rPr>
                <w:rFonts w:ascii="Courier New" w:hAnsi="Courier New" w:cs="Courier New"/>
              </w:rPr>
            </w:pPr>
          </w:p>
        </w:tc>
        <w:tc>
          <w:tcPr>
            <w:tcW w:w="1560" w:type="dxa"/>
          </w:tcPr>
          <w:p w:rsidR="001233FE" w:rsidRPr="00FF623B" w:rsidRDefault="001233FE" w:rsidP="00DF534E">
            <w:pPr>
              <w:jc w:val="center"/>
              <w:rPr>
                <w:rFonts w:ascii="Courier New" w:hAnsi="Courier New" w:cs="Courier New"/>
              </w:rPr>
            </w:pPr>
          </w:p>
        </w:tc>
        <w:tc>
          <w:tcPr>
            <w:tcW w:w="2409" w:type="dxa"/>
          </w:tcPr>
          <w:p w:rsidR="001233FE" w:rsidRPr="00FF623B" w:rsidRDefault="001233FE" w:rsidP="00DF534E">
            <w:pPr>
              <w:jc w:val="center"/>
              <w:rPr>
                <w:rFonts w:ascii="Courier New" w:hAnsi="Courier New" w:cs="Courier New"/>
              </w:rPr>
            </w:pPr>
          </w:p>
        </w:tc>
        <w:tc>
          <w:tcPr>
            <w:tcW w:w="1559" w:type="dxa"/>
          </w:tcPr>
          <w:p w:rsidR="001233FE" w:rsidRPr="00FF623B" w:rsidRDefault="001233FE" w:rsidP="00DF534E">
            <w:pPr>
              <w:jc w:val="center"/>
              <w:rPr>
                <w:rFonts w:ascii="Courier New" w:hAnsi="Courier New" w:cs="Courier New"/>
              </w:rPr>
            </w:pPr>
          </w:p>
        </w:tc>
        <w:tc>
          <w:tcPr>
            <w:tcW w:w="1276" w:type="dxa"/>
          </w:tcPr>
          <w:p w:rsidR="001233FE" w:rsidRPr="00FF623B" w:rsidRDefault="001233FE" w:rsidP="00DF534E">
            <w:pPr>
              <w:jc w:val="center"/>
              <w:rPr>
                <w:rFonts w:ascii="Courier New" w:hAnsi="Courier New" w:cs="Courier New"/>
              </w:rPr>
            </w:pPr>
          </w:p>
        </w:tc>
        <w:tc>
          <w:tcPr>
            <w:tcW w:w="1843" w:type="dxa"/>
          </w:tcPr>
          <w:p w:rsidR="001233FE" w:rsidRPr="00FF623B" w:rsidRDefault="001233FE" w:rsidP="00DF534E">
            <w:pPr>
              <w:jc w:val="center"/>
              <w:rPr>
                <w:rFonts w:ascii="Courier New" w:hAnsi="Courier New" w:cs="Courier New"/>
              </w:rPr>
            </w:pPr>
          </w:p>
        </w:tc>
        <w:tc>
          <w:tcPr>
            <w:tcW w:w="2317" w:type="dxa"/>
          </w:tcPr>
          <w:p w:rsidR="001233FE" w:rsidRPr="00FF623B" w:rsidRDefault="001233FE" w:rsidP="00DF534E">
            <w:pPr>
              <w:jc w:val="center"/>
              <w:rPr>
                <w:rFonts w:ascii="Courier New" w:hAnsi="Courier New" w:cs="Courier New"/>
              </w:rPr>
            </w:pPr>
          </w:p>
        </w:tc>
      </w:tr>
      <w:tr w:rsidR="001233FE" w:rsidRPr="00FF623B" w:rsidTr="00DF534E">
        <w:trPr>
          <w:jc w:val="center"/>
        </w:trPr>
        <w:tc>
          <w:tcPr>
            <w:tcW w:w="534" w:type="dxa"/>
          </w:tcPr>
          <w:p w:rsidR="001233FE" w:rsidRPr="00FF623B" w:rsidRDefault="006067B3" w:rsidP="00DF534E">
            <w:pPr>
              <w:jc w:val="center"/>
              <w:rPr>
                <w:rFonts w:ascii="Courier New" w:hAnsi="Courier New" w:cs="Courier New"/>
              </w:rPr>
            </w:pPr>
            <w:r w:rsidRPr="00FF623B">
              <w:rPr>
                <w:rFonts w:ascii="Courier New" w:hAnsi="Courier New" w:cs="Courier New"/>
              </w:rPr>
              <w:t>2</w:t>
            </w:r>
          </w:p>
        </w:tc>
        <w:tc>
          <w:tcPr>
            <w:tcW w:w="1984" w:type="dxa"/>
            <w:vAlign w:val="center"/>
          </w:tcPr>
          <w:p w:rsidR="001233FE" w:rsidRPr="00FF623B" w:rsidRDefault="001233FE" w:rsidP="00DF534E">
            <w:pPr>
              <w:jc w:val="center"/>
              <w:rPr>
                <w:rFonts w:ascii="Courier New" w:hAnsi="Courier New" w:cs="Courier New"/>
              </w:rPr>
            </w:pPr>
            <w:r w:rsidRPr="00FF623B">
              <w:rPr>
                <w:rFonts w:ascii="Courier New" w:hAnsi="Courier New" w:cs="Courier New"/>
              </w:rPr>
              <w:t>Иркутский район</w:t>
            </w:r>
          </w:p>
        </w:tc>
        <w:tc>
          <w:tcPr>
            <w:tcW w:w="1559" w:type="dxa"/>
          </w:tcPr>
          <w:p w:rsidR="001233FE" w:rsidRPr="00FF623B" w:rsidRDefault="001233F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1233FE" w:rsidRPr="00FF623B" w:rsidRDefault="001233FE" w:rsidP="00DF534E">
            <w:pPr>
              <w:jc w:val="center"/>
              <w:rPr>
                <w:rFonts w:ascii="Courier New" w:hAnsi="Courier New" w:cs="Courier New"/>
              </w:rPr>
            </w:pPr>
            <w:r w:rsidRPr="00FF623B">
              <w:rPr>
                <w:rFonts w:ascii="Courier New" w:hAnsi="Courier New" w:cs="Courier New"/>
              </w:rPr>
              <w:t>с. Оек</w:t>
            </w:r>
          </w:p>
        </w:tc>
        <w:tc>
          <w:tcPr>
            <w:tcW w:w="2409" w:type="dxa"/>
          </w:tcPr>
          <w:p w:rsidR="001233FE" w:rsidRPr="00FF623B" w:rsidRDefault="00C60605" w:rsidP="00DF534E">
            <w:pPr>
              <w:jc w:val="center"/>
              <w:rPr>
                <w:rFonts w:ascii="Courier New" w:hAnsi="Courier New" w:cs="Courier New"/>
              </w:rPr>
            </w:pPr>
            <w:r w:rsidRPr="00FF623B">
              <w:rPr>
                <w:rFonts w:ascii="Courier New" w:hAnsi="Courier New" w:cs="Courier New"/>
              </w:rPr>
              <w:t>Кирова</w:t>
            </w:r>
          </w:p>
        </w:tc>
        <w:tc>
          <w:tcPr>
            <w:tcW w:w="1559" w:type="dxa"/>
          </w:tcPr>
          <w:p w:rsidR="001233FE" w:rsidRPr="00FF623B" w:rsidRDefault="00C60605" w:rsidP="00DF534E">
            <w:pPr>
              <w:jc w:val="center"/>
              <w:rPr>
                <w:rFonts w:ascii="Courier New" w:hAnsi="Courier New" w:cs="Courier New"/>
              </w:rPr>
            </w:pPr>
            <w:r w:rsidRPr="00FF623B">
              <w:rPr>
                <w:rFonts w:ascii="Courier New" w:hAnsi="Courier New" w:cs="Courier New"/>
              </w:rPr>
              <w:t>91Г</w:t>
            </w:r>
          </w:p>
        </w:tc>
        <w:tc>
          <w:tcPr>
            <w:tcW w:w="1276" w:type="dxa"/>
          </w:tcPr>
          <w:p w:rsidR="001233FE" w:rsidRPr="00FF623B" w:rsidRDefault="0047619C" w:rsidP="00DF534E">
            <w:pPr>
              <w:jc w:val="center"/>
              <w:rPr>
                <w:rFonts w:ascii="Courier New" w:hAnsi="Courier New" w:cs="Courier New"/>
              </w:rPr>
            </w:pPr>
            <w:r w:rsidRPr="00FF623B">
              <w:rPr>
                <w:rFonts w:ascii="Courier New" w:hAnsi="Courier New" w:cs="Courier New"/>
              </w:rPr>
              <w:t>1625</w:t>
            </w:r>
          </w:p>
        </w:tc>
        <w:tc>
          <w:tcPr>
            <w:tcW w:w="1843" w:type="dxa"/>
          </w:tcPr>
          <w:p w:rsidR="001233FE" w:rsidRPr="00FF623B" w:rsidRDefault="00643A89" w:rsidP="00DF534E">
            <w:pPr>
              <w:jc w:val="center"/>
              <w:rPr>
                <w:rFonts w:ascii="Courier New" w:hAnsi="Courier New" w:cs="Courier New"/>
              </w:rPr>
            </w:pPr>
            <w:r w:rsidRPr="00FF623B">
              <w:rPr>
                <w:rFonts w:ascii="Courier New" w:hAnsi="Courier New" w:cs="Courier New"/>
              </w:rPr>
              <w:t>4126</w:t>
            </w:r>
          </w:p>
        </w:tc>
        <w:tc>
          <w:tcPr>
            <w:tcW w:w="2317" w:type="dxa"/>
          </w:tcPr>
          <w:p w:rsidR="001233FE" w:rsidRPr="00FF623B" w:rsidRDefault="00D86E29" w:rsidP="00DF534E">
            <w:pPr>
              <w:jc w:val="center"/>
              <w:rPr>
                <w:rFonts w:ascii="Courier New" w:hAnsi="Courier New" w:cs="Courier New"/>
              </w:rPr>
            </w:pPr>
            <w:r>
              <w:rPr>
                <w:rFonts w:ascii="Courier New" w:hAnsi="Courier New" w:cs="Courier New"/>
              </w:rPr>
              <w:t>3665,41</w:t>
            </w:r>
          </w:p>
        </w:tc>
      </w:tr>
      <w:tr w:rsidR="001233FE" w:rsidRPr="00FF623B" w:rsidTr="00DF534E">
        <w:trPr>
          <w:jc w:val="center"/>
        </w:trPr>
        <w:tc>
          <w:tcPr>
            <w:tcW w:w="534" w:type="dxa"/>
          </w:tcPr>
          <w:p w:rsidR="001233FE" w:rsidRPr="00FF623B" w:rsidRDefault="001233FE" w:rsidP="00DF534E">
            <w:pPr>
              <w:jc w:val="center"/>
              <w:rPr>
                <w:rFonts w:ascii="Courier New" w:hAnsi="Courier New" w:cs="Courier New"/>
              </w:rPr>
            </w:pPr>
          </w:p>
        </w:tc>
        <w:tc>
          <w:tcPr>
            <w:tcW w:w="1984" w:type="dxa"/>
            <w:vAlign w:val="center"/>
          </w:tcPr>
          <w:p w:rsidR="001233FE" w:rsidRPr="00FF623B" w:rsidRDefault="001233FE" w:rsidP="00DF534E">
            <w:pPr>
              <w:jc w:val="center"/>
              <w:rPr>
                <w:rFonts w:ascii="Courier New" w:hAnsi="Courier New" w:cs="Courier New"/>
                <w:b/>
              </w:rPr>
            </w:pPr>
            <w:r w:rsidRPr="00FF623B">
              <w:rPr>
                <w:rFonts w:ascii="Courier New" w:hAnsi="Courier New" w:cs="Courier New"/>
                <w:b/>
              </w:rPr>
              <w:t>2021 год</w:t>
            </w:r>
          </w:p>
        </w:tc>
        <w:tc>
          <w:tcPr>
            <w:tcW w:w="1559" w:type="dxa"/>
          </w:tcPr>
          <w:p w:rsidR="001233FE" w:rsidRPr="00FF623B" w:rsidRDefault="001233FE" w:rsidP="00DF534E">
            <w:pPr>
              <w:jc w:val="center"/>
              <w:rPr>
                <w:rFonts w:ascii="Courier New" w:hAnsi="Courier New" w:cs="Courier New"/>
              </w:rPr>
            </w:pPr>
          </w:p>
        </w:tc>
        <w:tc>
          <w:tcPr>
            <w:tcW w:w="1560" w:type="dxa"/>
          </w:tcPr>
          <w:p w:rsidR="001233FE" w:rsidRPr="00FF623B" w:rsidRDefault="001233FE" w:rsidP="00DF534E">
            <w:pPr>
              <w:jc w:val="center"/>
              <w:rPr>
                <w:rFonts w:ascii="Courier New" w:hAnsi="Courier New" w:cs="Courier New"/>
              </w:rPr>
            </w:pPr>
          </w:p>
        </w:tc>
        <w:tc>
          <w:tcPr>
            <w:tcW w:w="2409" w:type="dxa"/>
          </w:tcPr>
          <w:p w:rsidR="001233FE" w:rsidRPr="00FF623B" w:rsidRDefault="001233FE" w:rsidP="00DF534E">
            <w:pPr>
              <w:jc w:val="center"/>
              <w:rPr>
                <w:rFonts w:ascii="Courier New" w:hAnsi="Courier New" w:cs="Courier New"/>
              </w:rPr>
            </w:pPr>
          </w:p>
        </w:tc>
        <w:tc>
          <w:tcPr>
            <w:tcW w:w="1559" w:type="dxa"/>
          </w:tcPr>
          <w:p w:rsidR="001233FE" w:rsidRPr="00FF623B" w:rsidRDefault="001233FE" w:rsidP="00DF534E">
            <w:pPr>
              <w:jc w:val="center"/>
              <w:rPr>
                <w:rFonts w:ascii="Courier New" w:hAnsi="Courier New" w:cs="Courier New"/>
              </w:rPr>
            </w:pPr>
          </w:p>
        </w:tc>
        <w:tc>
          <w:tcPr>
            <w:tcW w:w="1276" w:type="dxa"/>
          </w:tcPr>
          <w:p w:rsidR="001233FE" w:rsidRPr="00FF623B" w:rsidRDefault="001233FE" w:rsidP="00DF534E">
            <w:pPr>
              <w:jc w:val="center"/>
              <w:rPr>
                <w:rFonts w:ascii="Courier New" w:hAnsi="Courier New" w:cs="Courier New"/>
              </w:rPr>
            </w:pPr>
          </w:p>
        </w:tc>
        <w:tc>
          <w:tcPr>
            <w:tcW w:w="1843" w:type="dxa"/>
          </w:tcPr>
          <w:p w:rsidR="001233FE" w:rsidRPr="00FF623B" w:rsidRDefault="001233FE" w:rsidP="00DF534E">
            <w:pPr>
              <w:jc w:val="center"/>
              <w:rPr>
                <w:rFonts w:ascii="Courier New" w:hAnsi="Courier New" w:cs="Courier New"/>
              </w:rPr>
            </w:pPr>
          </w:p>
        </w:tc>
        <w:tc>
          <w:tcPr>
            <w:tcW w:w="2317" w:type="dxa"/>
          </w:tcPr>
          <w:p w:rsidR="001233FE" w:rsidRPr="00FF623B" w:rsidRDefault="001233FE" w:rsidP="00DF534E">
            <w:pPr>
              <w:jc w:val="center"/>
              <w:rPr>
                <w:rFonts w:ascii="Courier New" w:hAnsi="Courier New" w:cs="Courier New"/>
              </w:rPr>
            </w:pPr>
          </w:p>
        </w:tc>
      </w:tr>
      <w:tr w:rsidR="001233FE" w:rsidRPr="00FF623B" w:rsidTr="00DF534E">
        <w:trPr>
          <w:jc w:val="center"/>
        </w:trPr>
        <w:tc>
          <w:tcPr>
            <w:tcW w:w="534" w:type="dxa"/>
          </w:tcPr>
          <w:p w:rsidR="001233FE" w:rsidRPr="00FF623B" w:rsidRDefault="006067B3" w:rsidP="00DF534E">
            <w:pPr>
              <w:jc w:val="center"/>
              <w:rPr>
                <w:rFonts w:ascii="Courier New" w:hAnsi="Courier New" w:cs="Courier New"/>
              </w:rPr>
            </w:pPr>
            <w:r w:rsidRPr="00FF623B">
              <w:rPr>
                <w:rFonts w:ascii="Courier New" w:hAnsi="Courier New" w:cs="Courier New"/>
              </w:rPr>
              <w:t>3</w:t>
            </w:r>
          </w:p>
        </w:tc>
        <w:tc>
          <w:tcPr>
            <w:tcW w:w="1984" w:type="dxa"/>
            <w:vAlign w:val="center"/>
          </w:tcPr>
          <w:p w:rsidR="001233FE" w:rsidRPr="00FF623B" w:rsidRDefault="001233FE" w:rsidP="00DF534E">
            <w:pPr>
              <w:jc w:val="center"/>
              <w:rPr>
                <w:rFonts w:ascii="Courier New" w:hAnsi="Courier New" w:cs="Courier New"/>
              </w:rPr>
            </w:pPr>
            <w:r w:rsidRPr="00FF623B">
              <w:rPr>
                <w:rFonts w:ascii="Courier New" w:hAnsi="Courier New" w:cs="Courier New"/>
              </w:rPr>
              <w:t>Иркутский район</w:t>
            </w:r>
          </w:p>
        </w:tc>
        <w:tc>
          <w:tcPr>
            <w:tcW w:w="1559" w:type="dxa"/>
          </w:tcPr>
          <w:p w:rsidR="001233FE" w:rsidRPr="00FF623B" w:rsidRDefault="001233F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1233FE" w:rsidRPr="00FF623B" w:rsidRDefault="001233FE" w:rsidP="00DF534E">
            <w:pPr>
              <w:jc w:val="center"/>
              <w:rPr>
                <w:rFonts w:ascii="Courier New" w:hAnsi="Courier New" w:cs="Courier New"/>
              </w:rPr>
            </w:pPr>
            <w:r w:rsidRPr="00FF623B">
              <w:rPr>
                <w:rFonts w:ascii="Courier New" w:hAnsi="Courier New" w:cs="Courier New"/>
              </w:rPr>
              <w:t>с. Оек</w:t>
            </w:r>
          </w:p>
        </w:tc>
        <w:tc>
          <w:tcPr>
            <w:tcW w:w="2409" w:type="dxa"/>
          </w:tcPr>
          <w:p w:rsidR="001233FE" w:rsidRPr="00FF623B" w:rsidRDefault="0047619C" w:rsidP="00DF534E">
            <w:pPr>
              <w:jc w:val="center"/>
              <w:rPr>
                <w:rFonts w:ascii="Courier New" w:hAnsi="Courier New" w:cs="Courier New"/>
              </w:rPr>
            </w:pPr>
            <w:r w:rsidRPr="00FF623B">
              <w:rPr>
                <w:rFonts w:ascii="Courier New" w:hAnsi="Courier New" w:cs="Courier New"/>
              </w:rPr>
              <w:t>Кирова</w:t>
            </w:r>
          </w:p>
        </w:tc>
        <w:tc>
          <w:tcPr>
            <w:tcW w:w="1559" w:type="dxa"/>
          </w:tcPr>
          <w:p w:rsidR="001233FE" w:rsidRPr="00FF623B" w:rsidRDefault="0047619C" w:rsidP="00DF534E">
            <w:pPr>
              <w:jc w:val="center"/>
              <w:rPr>
                <w:rFonts w:ascii="Courier New" w:hAnsi="Courier New" w:cs="Courier New"/>
              </w:rPr>
            </w:pPr>
            <w:r w:rsidRPr="00FF623B">
              <w:rPr>
                <w:rFonts w:ascii="Courier New" w:hAnsi="Courier New" w:cs="Courier New"/>
              </w:rPr>
              <w:t>91Б/1</w:t>
            </w:r>
          </w:p>
        </w:tc>
        <w:tc>
          <w:tcPr>
            <w:tcW w:w="1276" w:type="dxa"/>
          </w:tcPr>
          <w:p w:rsidR="001233FE" w:rsidRPr="00FF623B" w:rsidRDefault="0047619C" w:rsidP="00DF534E">
            <w:pPr>
              <w:jc w:val="center"/>
              <w:rPr>
                <w:rFonts w:ascii="Courier New" w:hAnsi="Courier New" w:cs="Courier New"/>
              </w:rPr>
            </w:pPr>
            <w:r w:rsidRPr="00FF623B">
              <w:rPr>
                <w:rFonts w:ascii="Courier New" w:hAnsi="Courier New" w:cs="Courier New"/>
              </w:rPr>
              <w:t>800</w:t>
            </w:r>
          </w:p>
        </w:tc>
        <w:tc>
          <w:tcPr>
            <w:tcW w:w="1843" w:type="dxa"/>
          </w:tcPr>
          <w:p w:rsidR="001233FE" w:rsidRPr="00FF623B" w:rsidRDefault="00643A89" w:rsidP="00DF534E">
            <w:pPr>
              <w:jc w:val="center"/>
              <w:rPr>
                <w:rFonts w:ascii="Courier New" w:hAnsi="Courier New" w:cs="Courier New"/>
              </w:rPr>
            </w:pPr>
            <w:r w:rsidRPr="00FF623B">
              <w:rPr>
                <w:rFonts w:ascii="Courier New" w:hAnsi="Courier New" w:cs="Courier New"/>
              </w:rPr>
              <w:t>4126</w:t>
            </w:r>
          </w:p>
        </w:tc>
        <w:tc>
          <w:tcPr>
            <w:tcW w:w="2317" w:type="dxa"/>
          </w:tcPr>
          <w:p w:rsidR="001233FE" w:rsidRPr="00FF623B" w:rsidRDefault="003159B8" w:rsidP="00DF534E">
            <w:pPr>
              <w:jc w:val="center"/>
              <w:rPr>
                <w:rFonts w:ascii="Courier New" w:hAnsi="Courier New" w:cs="Courier New"/>
              </w:rPr>
            </w:pPr>
            <w:r>
              <w:rPr>
                <w:rFonts w:ascii="Courier New" w:hAnsi="Courier New" w:cs="Courier New"/>
              </w:rPr>
              <w:t>5355,37</w:t>
            </w:r>
          </w:p>
        </w:tc>
      </w:tr>
      <w:tr w:rsidR="001233FE" w:rsidRPr="00FF623B" w:rsidTr="00DF534E">
        <w:trPr>
          <w:jc w:val="center"/>
        </w:trPr>
        <w:tc>
          <w:tcPr>
            <w:tcW w:w="534" w:type="dxa"/>
          </w:tcPr>
          <w:p w:rsidR="001233FE" w:rsidRPr="00FF623B" w:rsidRDefault="001233FE" w:rsidP="00DF534E">
            <w:pPr>
              <w:jc w:val="center"/>
              <w:rPr>
                <w:rFonts w:ascii="Courier New" w:hAnsi="Courier New" w:cs="Courier New"/>
              </w:rPr>
            </w:pPr>
          </w:p>
        </w:tc>
        <w:tc>
          <w:tcPr>
            <w:tcW w:w="1984" w:type="dxa"/>
            <w:vAlign w:val="center"/>
          </w:tcPr>
          <w:p w:rsidR="001233FE" w:rsidRPr="00FF623B" w:rsidRDefault="001233FE" w:rsidP="00DF534E">
            <w:pPr>
              <w:jc w:val="center"/>
              <w:rPr>
                <w:rFonts w:ascii="Courier New" w:hAnsi="Courier New" w:cs="Courier New"/>
                <w:b/>
              </w:rPr>
            </w:pPr>
            <w:r w:rsidRPr="00FF623B">
              <w:rPr>
                <w:rFonts w:ascii="Courier New" w:hAnsi="Courier New" w:cs="Courier New"/>
                <w:b/>
              </w:rPr>
              <w:t>2022 год</w:t>
            </w:r>
          </w:p>
        </w:tc>
        <w:tc>
          <w:tcPr>
            <w:tcW w:w="1559" w:type="dxa"/>
          </w:tcPr>
          <w:p w:rsidR="001233FE" w:rsidRPr="00FF623B" w:rsidRDefault="001233FE" w:rsidP="00DF534E">
            <w:pPr>
              <w:jc w:val="center"/>
              <w:rPr>
                <w:rFonts w:ascii="Courier New" w:hAnsi="Courier New" w:cs="Courier New"/>
              </w:rPr>
            </w:pPr>
          </w:p>
        </w:tc>
        <w:tc>
          <w:tcPr>
            <w:tcW w:w="1560" w:type="dxa"/>
          </w:tcPr>
          <w:p w:rsidR="001233FE" w:rsidRPr="00FF623B" w:rsidRDefault="001233FE" w:rsidP="00DF534E">
            <w:pPr>
              <w:jc w:val="center"/>
              <w:rPr>
                <w:rFonts w:ascii="Courier New" w:hAnsi="Courier New" w:cs="Courier New"/>
              </w:rPr>
            </w:pPr>
          </w:p>
        </w:tc>
        <w:tc>
          <w:tcPr>
            <w:tcW w:w="2409" w:type="dxa"/>
          </w:tcPr>
          <w:p w:rsidR="001233FE" w:rsidRPr="00FF623B" w:rsidRDefault="001233FE" w:rsidP="00DF534E">
            <w:pPr>
              <w:jc w:val="center"/>
              <w:rPr>
                <w:rFonts w:ascii="Courier New" w:hAnsi="Courier New" w:cs="Courier New"/>
              </w:rPr>
            </w:pPr>
          </w:p>
        </w:tc>
        <w:tc>
          <w:tcPr>
            <w:tcW w:w="1559" w:type="dxa"/>
          </w:tcPr>
          <w:p w:rsidR="001233FE" w:rsidRPr="00FF623B" w:rsidRDefault="001233FE" w:rsidP="00DF534E">
            <w:pPr>
              <w:jc w:val="center"/>
              <w:rPr>
                <w:rFonts w:ascii="Courier New" w:hAnsi="Courier New" w:cs="Courier New"/>
              </w:rPr>
            </w:pPr>
          </w:p>
        </w:tc>
        <w:tc>
          <w:tcPr>
            <w:tcW w:w="1276" w:type="dxa"/>
          </w:tcPr>
          <w:p w:rsidR="001233FE" w:rsidRPr="00FF623B" w:rsidRDefault="001233FE" w:rsidP="00DF534E">
            <w:pPr>
              <w:jc w:val="center"/>
              <w:rPr>
                <w:rFonts w:ascii="Courier New" w:hAnsi="Courier New" w:cs="Courier New"/>
              </w:rPr>
            </w:pPr>
          </w:p>
        </w:tc>
        <w:tc>
          <w:tcPr>
            <w:tcW w:w="1843" w:type="dxa"/>
          </w:tcPr>
          <w:p w:rsidR="001233FE" w:rsidRPr="00FF623B" w:rsidRDefault="001233FE" w:rsidP="00DF534E">
            <w:pPr>
              <w:jc w:val="center"/>
              <w:rPr>
                <w:rFonts w:ascii="Courier New" w:hAnsi="Courier New" w:cs="Courier New"/>
              </w:rPr>
            </w:pPr>
          </w:p>
        </w:tc>
        <w:tc>
          <w:tcPr>
            <w:tcW w:w="2317" w:type="dxa"/>
          </w:tcPr>
          <w:p w:rsidR="001233FE" w:rsidRPr="00FF623B" w:rsidRDefault="001233FE" w:rsidP="00DF534E">
            <w:pPr>
              <w:jc w:val="center"/>
              <w:rPr>
                <w:rFonts w:ascii="Courier New" w:hAnsi="Courier New" w:cs="Courier New"/>
              </w:rPr>
            </w:pPr>
          </w:p>
        </w:tc>
      </w:tr>
      <w:tr w:rsidR="003159B8" w:rsidRPr="00FF623B" w:rsidTr="00DF534E">
        <w:trPr>
          <w:jc w:val="center"/>
        </w:trPr>
        <w:tc>
          <w:tcPr>
            <w:tcW w:w="534" w:type="dxa"/>
          </w:tcPr>
          <w:p w:rsidR="003159B8" w:rsidRPr="00FF623B" w:rsidRDefault="00891875" w:rsidP="00DF534E">
            <w:pPr>
              <w:jc w:val="center"/>
              <w:rPr>
                <w:rFonts w:ascii="Courier New" w:hAnsi="Courier New" w:cs="Courier New"/>
              </w:rPr>
            </w:pPr>
            <w:r>
              <w:rPr>
                <w:rFonts w:ascii="Courier New" w:hAnsi="Courier New" w:cs="Courier New"/>
              </w:rPr>
              <w:t>4</w:t>
            </w:r>
          </w:p>
        </w:tc>
        <w:tc>
          <w:tcPr>
            <w:tcW w:w="1984" w:type="dxa"/>
            <w:vAlign w:val="center"/>
          </w:tcPr>
          <w:p w:rsidR="003159B8" w:rsidRPr="00FF623B" w:rsidRDefault="003159B8" w:rsidP="00835B1C">
            <w:pPr>
              <w:jc w:val="center"/>
              <w:rPr>
                <w:rFonts w:ascii="Courier New" w:hAnsi="Courier New" w:cs="Courier New"/>
              </w:rPr>
            </w:pPr>
            <w:r w:rsidRPr="00FF623B">
              <w:rPr>
                <w:rFonts w:ascii="Courier New" w:hAnsi="Courier New" w:cs="Courier New"/>
              </w:rPr>
              <w:t>Иркутский район</w:t>
            </w:r>
          </w:p>
        </w:tc>
        <w:tc>
          <w:tcPr>
            <w:tcW w:w="1559" w:type="dxa"/>
          </w:tcPr>
          <w:p w:rsidR="003159B8" w:rsidRPr="00FF623B" w:rsidRDefault="003159B8" w:rsidP="00835B1C">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3159B8" w:rsidRPr="00FF623B" w:rsidRDefault="003159B8" w:rsidP="00835B1C">
            <w:pPr>
              <w:jc w:val="center"/>
              <w:rPr>
                <w:rFonts w:ascii="Courier New" w:hAnsi="Courier New" w:cs="Courier New"/>
              </w:rPr>
            </w:pPr>
            <w:r w:rsidRPr="00FF623B">
              <w:rPr>
                <w:rFonts w:ascii="Courier New" w:hAnsi="Courier New" w:cs="Courier New"/>
              </w:rPr>
              <w:t>с. Оек</w:t>
            </w:r>
          </w:p>
        </w:tc>
        <w:tc>
          <w:tcPr>
            <w:tcW w:w="2409" w:type="dxa"/>
          </w:tcPr>
          <w:p w:rsidR="003159B8" w:rsidRPr="00FF623B" w:rsidRDefault="003159B8" w:rsidP="00835B1C">
            <w:pPr>
              <w:jc w:val="center"/>
              <w:rPr>
                <w:rFonts w:ascii="Courier New" w:hAnsi="Courier New" w:cs="Courier New"/>
              </w:rPr>
            </w:pPr>
            <w:r w:rsidRPr="00FF623B">
              <w:rPr>
                <w:rFonts w:ascii="Courier New" w:hAnsi="Courier New" w:cs="Courier New"/>
              </w:rPr>
              <w:t>Победы</w:t>
            </w:r>
          </w:p>
        </w:tc>
        <w:tc>
          <w:tcPr>
            <w:tcW w:w="1559" w:type="dxa"/>
          </w:tcPr>
          <w:p w:rsidR="003159B8" w:rsidRPr="00FF623B" w:rsidRDefault="003159B8" w:rsidP="00835B1C">
            <w:pPr>
              <w:jc w:val="center"/>
              <w:rPr>
                <w:rFonts w:ascii="Courier New" w:hAnsi="Courier New" w:cs="Courier New"/>
              </w:rPr>
            </w:pPr>
            <w:r w:rsidRPr="00FF623B">
              <w:rPr>
                <w:rFonts w:ascii="Courier New" w:hAnsi="Courier New" w:cs="Courier New"/>
              </w:rPr>
              <w:t>б/н</w:t>
            </w:r>
          </w:p>
        </w:tc>
        <w:tc>
          <w:tcPr>
            <w:tcW w:w="1276" w:type="dxa"/>
          </w:tcPr>
          <w:p w:rsidR="003159B8" w:rsidRPr="00FF623B" w:rsidRDefault="003159B8" w:rsidP="00835B1C">
            <w:pPr>
              <w:jc w:val="center"/>
              <w:rPr>
                <w:rFonts w:ascii="Courier New" w:hAnsi="Courier New" w:cs="Courier New"/>
              </w:rPr>
            </w:pPr>
            <w:r w:rsidRPr="00FF623B">
              <w:rPr>
                <w:rFonts w:ascii="Courier New" w:hAnsi="Courier New" w:cs="Courier New"/>
              </w:rPr>
              <w:t>4797</w:t>
            </w:r>
          </w:p>
        </w:tc>
        <w:tc>
          <w:tcPr>
            <w:tcW w:w="1843" w:type="dxa"/>
          </w:tcPr>
          <w:p w:rsidR="003159B8" w:rsidRPr="00FF623B" w:rsidRDefault="003159B8" w:rsidP="00835B1C">
            <w:pPr>
              <w:jc w:val="center"/>
              <w:rPr>
                <w:rFonts w:ascii="Courier New" w:hAnsi="Courier New" w:cs="Courier New"/>
              </w:rPr>
            </w:pPr>
            <w:r w:rsidRPr="00FF623B">
              <w:rPr>
                <w:rFonts w:ascii="Courier New" w:hAnsi="Courier New" w:cs="Courier New"/>
              </w:rPr>
              <w:t>1369</w:t>
            </w:r>
          </w:p>
        </w:tc>
        <w:tc>
          <w:tcPr>
            <w:tcW w:w="2317" w:type="dxa"/>
          </w:tcPr>
          <w:p w:rsidR="003159B8" w:rsidRPr="00FF623B" w:rsidRDefault="00D94E7A" w:rsidP="00835B1C">
            <w:pPr>
              <w:jc w:val="center"/>
              <w:rPr>
                <w:rFonts w:ascii="Courier New" w:hAnsi="Courier New" w:cs="Courier New"/>
              </w:rPr>
            </w:pPr>
            <w:r>
              <w:rPr>
                <w:rFonts w:ascii="Courier New" w:hAnsi="Courier New" w:cs="Courier New"/>
              </w:rPr>
              <w:t>9385,52</w:t>
            </w:r>
          </w:p>
        </w:tc>
      </w:tr>
      <w:tr w:rsidR="003159B8" w:rsidRPr="00FF623B" w:rsidTr="00DF534E">
        <w:trPr>
          <w:jc w:val="center"/>
        </w:trPr>
        <w:tc>
          <w:tcPr>
            <w:tcW w:w="534" w:type="dxa"/>
          </w:tcPr>
          <w:p w:rsidR="003159B8" w:rsidRPr="00FF623B" w:rsidRDefault="003159B8" w:rsidP="00DF534E">
            <w:pPr>
              <w:jc w:val="center"/>
              <w:rPr>
                <w:rFonts w:ascii="Courier New" w:hAnsi="Courier New" w:cs="Courier New"/>
              </w:rPr>
            </w:pPr>
          </w:p>
        </w:tc>
        <w:tc>
          <w:tcPr>
            <w:tcW w:w="1984" w:type="dxa"/>
            <w:vAlign w:val="center"/>
          </w:tcPr>
          <w:p w:rsidR="003159B8" w:rsidRPr="00FF623B" w:rsidRDefault="003159B8" w:rsidP="00DF534E">
            <w:pPr>
              <w:jc w:val="center"/>
              <w:rPr>
                <w:rFonts w:ascii="Courier New" w:hAnsi="Courier New" w:cs="Courier New"/>
                <w:b/>
              </w:rPr>
            </w:pPr>
            <w:r w:rsidRPr="00FF623B">
              <w:rPr>
                <w:rFonts w:ascii="Courier New" w:hAnsi="Courier New" w:cs="Courier New"/>
                <w:b/>
              </w:rPr>
              <w:t>2023 год</w:t>
            </w:r>
          </w:p>
        </w:tc>
        <w:tc>
          <w:tcPr>
            <w:tcW w:w="1559" w:type="dxa"/>
          </w:tcPr>
          <w:p w:rsidR="003159B8" w:rsidRPr="00FF623B" w:rsidRDefault="003159B8" w:rsidP="00DF534E">
            <w:pPr>
              <w:jc w:val="center"/>
              <w:rPr>
                <w:rFonts w:ascii="Courier New" w:hAnsi="Courier New" w:cs="Courier New"/>
              </w:rPr>
            </w:pPr>
          </w:p>
        </w:tc>
        <w:tc>
          <w:tcPr>
            <w:tcW w:w="1560" w:type="dxa"/>
          </w:tcPr>
          <w:p w:rsidR="003159B8" w:rsidRPr="00FF623B" w:rsidRDefault="003159B8" w:rsidP="00DF534E">
            <w:pPr>
              <w:jc w:val="center"/>
              <w:rPr>
                <w:rFonts w:ascii="Courier New" w:hAnsi="Courier New" w:cs="Courier New"/>
              </w:rPr>
            </w:pPr>
          </w:p>
        </w:tc>
        <w:tc>
          <w:tcPr>
            <w:tcW w:w="2409" w:type="dxa"/>
          </w:tcPr>
          <w:p w:rsidR="003159B8" w:rsidRPr="00FF623B" w:rsidRDefault="003159B8" w:rsidP="00DF534E">
            <w:pPr>
              <w:jc w:val="center"/>
              <w:rPr>
                <w:rFonts w:ascii="Courier New" w:hAnsi="Courier New" w:cs="Courier New"/>
              </w:rPr>
            </w:pPr>
          </w:p>
        </w:tc>
        <w:tc>
          <w:tcPr>
            <w:tcW w:w="1559" w:type="dxa"/>
          </w:tcPr>
          <w:p w:rsidR="003159B8" w:rsidRPr="00FF623B" w:rsidRDefault="003159B8" w:rsidP="00DF534E">
            <w:pPr>
              <w:jc w:val="center"/>
              <w:rPr>
                <w:rFonts w:ascii="Courier New" w:hAnsi="Courier New" w:cs="Courier New"/>
              </w:rPr>
            </w:pPr>
          </w:p>
        </w:tc>
        <w:tc>
          <w:tcPr>
            <w:tcW w:w="1276" w:type="dxa"/>
          </w:tcPr>
          <w:p w:rsidR="003159B8" w:rsidRPr="00FF623B" w:rsidRDefault="003159B8" w:rsidP="00DF534E">
            <w:pPr>
              <w:jc w:val="center"/>
              <w:rPr>
                <w:rFonts w:ascii="Courier New" w:hAnsi="Courier New" w:cs="Courier New"/>
              </w:rPr>
            </w:pPr>
          </w:p>
        </w:tc>
        <w:tc>
          <w:tcPr>
            <w:tcW w:w="1843" w:type="dxa"/>
          </w:tcPr>
          <w:p w:rsidR="003159B8" w:rsidRPr="00FF623B" w:rsidRDefault="003159B8" w:rsidP="00DF534E">
            <w:pPr>
              <w:jc w:val="center"/>
              <w:rPr>
                <w:rFonts w:ascii="Courier New" w:hAnsi="Courier New" w:cs="Courier New"/>
              </w:rPr>
            </w:pPr>
          </w:p>
        </w:tc>
        <w:tc>
          <w:tcPr>
            <w:tcW w:w="2317" w:type="dxa"/>
          </w:tcPr>
          <w:p w:rsidR="003159B8" w:rsidRPr="00FF623B" w:rsidRDefault="003159B8" w:rsidP="00DF534E">
            <w:pPr>
              <w:jc w:val="center"/>
              <w:rPr>
                <w:rFonts w:ascii="Courier New" w:hAnsi="Courier New" w:cs="Courier New"/>
              </w:rPr>
            </w:pPr>
          </w:p>
        </w:tc>
      </w:tr>
      <w:tr w:rsidR="003159B8" w:rsidRPr="00FF623B" w:rsidTr="00F852C2">
        <w:trPr>
          <w:jc w:val="center"/>
        </w:trPr>
        <w:tc>
          <w:tcPr>
            <w:tcW w:w="534" w:type="dxa"/>
            <w:shd w:val="clear" w:color="auto" w:fill="auto"/>
          </w:tcPr>
          <w:p w:rsidR="003159B8" w:rsidRPr="00F852C2" w:rsidRDefault="00891875" w:rsidP="00DF534E">
            <w:pPr>
              <w:jc w:val="center"/>
              <w:rPr>
                <w:rFonts w:ascii="Courier New" w:hAnsi="Courier New" w:cs="Courier New"/>
              </w:rPr>
            </w:pPr>
            <w:r w:rsidRPr="00F852C2">
              <w:rPr>
                <w:rFonts w:ascii="Courier New" w:hAnsi="Courier New" w:cs="Courier New"/>
              </w:rPr>
              <w:t>5</w:t>
            </w:r>
          </w:p>
        </w:tc>
        <w:tc>
          <w:tcPr>
            <w:tcW w:w="1984" w:type="dxa"/>
            <w:shd w:val="clear" w:color="auto" w:fill="auto"/>
            <w:vAlign w:val="center"/>
          </w:tcPr>
          <w:p w:rsidR="003159B8" w:rsidRPr="00F852C2" w:rsidRDefault="003159B8" w:rsidP="00835B1C">
            <w:pPr>
              <w:jc w:val="center"/>
              <w:rPr>
                <w:rFonts w:ascii="Courier New" w:hAnsi="Courier New" w:cs="Courier New"/>
              </w:rPr>
            </w:pPr>
            <w:r w:rsidRPr="00F852C2">
              <w:rPr>
                <w:rFonts w:ascii="Courier New" w:hAnsi="Courier New" w:cs="Courier New"/>
              </w:rPr>
              <w:t>Иркутский район</w:t>
            </w:r>
          </w:p>
        </w:tc>
        <w:tc>
          <w:tcPr>
            <w:tcW w:w="1559" w:type="dxa"/>
            <w:shd w:val="clear" w:color="auto" w:fill="auto"/>
          </w:tcPr>
          <w:p w:rsidR="003159B8" w:rsidRPr="00F852C2" w:rsidRDefault="003159B8" w:rsidP="00835B1C">
            <w:pPr>
              <w:jc w:val="center"/>
              <w:rPr>
                <w:rFonts w:ascii="Courier New" w:hAnsi="Courier New" w:cs="Courier New"/>
              </w:rPr>
            </w:pPr>
            <w:r w:rsidRPr="00F852C2">
              <w:rPr>
                <w:rFonts w:ascii="Courier New" w:hAnsi="Courier New" w:cs="Courier New"/>
              </w:rPr>
              <w:t>Оекское сельское поселение</w:t>
            </w:r>
          </w:p>
        </w:tc>
        <w:tc>
          <w:tcPr>
            <w:tcW w:w="1560" w:type="dxa"/>
            <w:shd w:val="clear" w:color="auto" w:fill="auto"/>
          </w:tcPr>
          <w:p w:rsidR="003159B8" w:rsidRPr="00F852C2" w:rsidRDefault="003159B8" w:rsidP="00835B1C">
            <w:pPr>
              <w:jc w:val="center"/>
              <w:rPr>
                <w:rFonts w:ascii="Courier New" w:hAnsi="Courier New" w:cs="Courier New"/>
              </w:rPr>
            </w:pPr>
            <w:r w:rsidRPr="00F852C2">
              <w:rPr>
                <w:rFonts w:ascii="Courier New" w:hAnsi="Courier New" w:cs="Courier New"/>
              </w:rPr>
              <w:t>с. Оек</w:t>
            </w:r>
          </w:p>
        </w:tc>
        <w:tc>
          <w:tcPr>
            <w:tcW w:w="2409" w:type="dxa"/>
            <w:shd w:val="clear" w:color="auto" w:fill="auto"/>
          </w:tcPr>
          <w:p w:rsidR="003159B8" w:rsidRPr="00F852C2" w:rsidRDefault="00F852C2" w:rsidP="00835B1C">
            <w:pPr>
              <w:jc w:val="center"/>
              <w:rPr>
                <w:rFonts w:ascii="Courier New" w:hAnsi="Courier New" w:cs="Courier New"/>
              </w:rPr>
            </w:pPr>
            <w:r w:rsidRPr="00F852C2">
              <w:rPr>
                <w:rFonts w:ascii="Courier New" w:hAnsi="Courier New" w:cs="Courier New"/>
              </w:rPr>
              <w:t>Декабристов</w:t>
            </w:r>
          </w:p>
        </w:tc>
        <w:tc>
          <w:tcPr>
            <w:tcW w:w="1559" w:type="dxa"/>
            <w:shd w:val="clear" w:color="auto" w:fill="auto"/>
          </w:tcPr>
          <w:p w:rsidR="003159B8" w:rsidRPr="00F852C2" w:rsidRDefault="00F852C2" w:rsidP="00835B1C">
            <w:pPr>
              <w:jc w:val="center"/>
              <w:rPr>
                <w:rFonts w:ascii="Courier New" w:hAnsi="Courier New" w:cs="Courier New"/>
              </w:rPr>
            </w:pPr>
            <w:r w:rsidRPr="00F852C2">
              <w:rPr>
                <w:rFonts w:ascii="Courier New" w:hAnsi="Courier New" w:cs="Courier New"/>
              </w:rPr>
              <w:t>34</w:t>
            </w:r>
          </w:p>
        </w:tc>
        <w:tc>
          <w:tcPr>
            <w:tcW w:w="1276" w:type="dxa"/>
            <w:shd w:val="clear" w:color="auto" w:fill="auto"/>
          </w:tcPr>
          <w:p w:rsidR="003159B8" w:rsidRPr="00F852C2" w:rsidRDefault="00F852C2" w:rsidP="00835B1C">
            <w:pPr>
              <w:jc w:val="center"/>
              <w:rPr>
                <w:rFonts w:ascii="Courier New" w:hAnsi="Courier New" w:cs="Courier New"/>
              </w:rPr>
            </w:pPr>
            <w:r w:rsidRPr="00F852C2">
              <w:rPr>
                <w:rFonts w:ascii="Courier New" w:hAnsi="Courier New" w:cs="Courier New"/>
              </w:rPr>
              <w:t>1822</w:t>
            </w:r>
          </w:p>
        </w:tc>
        <w:tc>
          <w:tcPr>
            <w:tcW w:w="1843" w:type="dxa"/>
          </w:tcPr>
          <w:p w:rsidR="003159B8" w:rsidRPr="00F852C2" w:rsidRDefault="003159B8" w:rsidP="00835B1C">
            <w:pPr>
              <w:jc w:val="center"/>
              <w:rPr>
                <w:rFonts w:ascii="Courier New" w:hAnsi="Courier New" w:cs="Courier New"/>
              </w:rPr>
            </w:pPr>
            <w:r w:rsidRPr="00F852C2">
              <w:rPr>
                <w:rFonts w:ascii="Courier New" w:hAnsi="Courier New" w:cs="Courier New"/>
              </w:rPr>
              <w:t>654</w:t>
            </w:r>
          </w:p>
        </w:tc>
        <w:tc>
          <w:tcPr>
            <w:tcW w:w="2317" w:type="dxa"/>
          </w:tcPr>
          <w:p w:rsidR="003159B8" w:rsidRPr="00F852C2" w:rsidRDefault="00F852C2" w:rsidP="00835B1C">
            <w:pPr>
              <w:jc w:val="center"/>
              <w:rPr>
                <w:rFonts w:ascii="Courier New" w:hAnsi="Courier New" w:cs="Courier New"/>
              </w:rPr>
            </w:pPr>
            <w:r>
              <w:rPr>
                <w:rFonts w:ascii="Courier New" w:hAnsi="Courier New" w:cs="Courier New"/>
              </w:rPr>
              <w:t>6</w:t>
            </w:r>
            <w:r w:rsidR="003159B8" w:rsidRPr="00F852C2">
              <w:rPr>
                <w:rFonts w:ascii="Courier New" w:hAnsi="Courier New" w:cs="Courier New"/>
              </w:rPr>
              <w:t>000,0</w:t>
            </w:r>
          </w:p>
        </w:tc>
      </w:tr>
      <w:tr w:rsidR="003159B8" w:rsidRPr="00FF623B" w:rsidTr="00DF534E">
        <w:trPr>
          <w:jc w:val="center"/>
        </w:trPr>
        <w:tc>
          <w:tcPr>
            <w:tcW w:w="534" w:type="dxa"/>
          </w:tcPr>
          <w:p w:rsidR="003159B8" w:rsidRPr="00FF623B" w:rsidRDefault="00891875" w:rsidP="00DF534E">
            <w:pPr>
              <w:jc w:val="center"/>
              <w:rPr>
                <w:rFonts w:ascii="Courier New" w:hAnsi="Courier New" w:cs="Courier New"/>
              </w:rPr>
            </w:pPr>
            <w:r>
              <w:rPr>
                <w:rFonts w:ascii="Courier New" w:hAnsi="Courier New" w:cs="Courier New"/>
              </w:rPr>
              <w:lastRenderedPageBreak/>
              <w:t>6</w:t>
            </w:r>
          </w:p>
        </w:tc>
        <w:tc>
          <w:tcPr>
            <w:tcW w:w="1984" w:type="dxa"/>
            <w:vAlign w:val="center"/>
          </w:tcPr>
          <w:p w:rsidR="003159B8" w:rsidRPr="00FF623B" w:rsidRDefault="003159B8" w:rsidP="00835B1C">
            <w:pPr>
              <w:jc w:val="center"/>
              <w:rPr>
                <w:rFonts w:ascii="Courier New" w:hAnsi="Courier New" w:cs="Courier New"/>
              </w:rPr>
            </w:pPr>
            <w:r w:rsidRPr="00FF623B">
              <w:rPr>
                <w:rFonts w:ascii="Courier New" w:hAnsi="Courier New" w:cs="Courier New"/>
              </w:rPr>
              <w:t>Иркутский район</w:t>
            </w:r>
          </w:p>
        </w:tc>
        <w:tc>
          <w:tcPr>
            <w:tcW w:w="1559" w:type="dxa"/>
          </w:tcPr>
          <w:p w:rsidR="003159B8" w:rsidRPr="00FF623B" w:rsidRDefault="003159B8" w:rsidP="00835B1C">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3159B8" w:rsidRPr="00FF623B" w:rsidRDefault="003159B8" w:rsidP="00835B1C">
            <w:pPr>
              <w:jc w:val="center"/>
              <w:rPr>
                <w:rFonts w:ascii="Courier New" w:hAnsi="Courier New" w:cs="Courier New"/>
              </w:rPr>
            </w:pPr>
            <w:r w:rsidRPr="00FF623B">
              <w:rPr>
                <w:rFonts w:ascii="Courier New" w:hAnsi="Courier New" w:cs="Courier New"/>
              </w:rPr>
              <w:t>с. Оек</w:t>
            </w:r>
          </w:p>
        </w:tc>
        <w:tc>
          <w:tcPr>
            <w:tcW w:w="2409" w:type="dxa"/>
          </w:tcPr>
          <w:p w:rsidR="003159B8" w:rsidRPr="00FF623B" w:rsidRDefault="003159B8" w:rsidP="00835B1C">
            <w:pPr>
              <w:jc w:val="center"/>
              <w:rPr>
                <w:rFonts w:ascii="Courier New" w:hAnsi="Courier New" w:cs="Courier New"/>
              </w:rPr>
            </w:pPr>
            <w:r w:rsidRPr="00FF623B">
              <w:rPr>
                <w:rFonts w:ascii="Courier New" w:hAnsi="Courier New" w:cs="Courier New"/>
              </w:rPr>
              <w:t>Кирова</w:t>
            </w:r>
          </w:p>
        </w:tc>
        <w:tc>
          <w:tcPr>
            <w:tcW w:w="1559" w:type="dxa"/>
          </w:tcPr>
          <w:p w:rsidR="003159B8" w:rsidRPr="00FF623B" w:rsidRDefault="003159B8" w:rsidP="00835B1C">
            <w:pPr>
              <w:jc w:val="center"/>
              <w:rPr>
                <w:rFonts w:ascii="Courier New" w:hAnsi="Courier New" w:cs="Courier New"/>
              </w:rPr>
            </w:pPr>
            <w:r w:rsidRPr="00FF623B">
              <w:rPr>
                <w:rFonts w:ascii="Courier New" w:hAnsi="Courier New" w:cs="Courier New"/>
              </w:rPr>
              <w:t>72</w:t>
            </w:r>
          </w:p>
        </w:tc>
        <w:tc>
          <w:tcPr>
            <w:tcW w:w="1276" w:type="dxa"/>
          </w:tcPr>
          <w:p w:rsidR="003159B8" w:rsidRPr="00FF623B" w:rsidRDefault="003159B8" w:rsidP="00835B1C">
            <w:pPr>
              <w:jc w:val="center"/>
              <w:rPr>
                <w:rFonts w:ascii="Courier New" w:hAnsi="Courier New" w:cs="Courier New"/>
              </w:rPr>
            </w:pPr>
            <w:r w:rsidRPr="00FF623B">
              <w:rPr>
                <w:rFonts w:ascii="Courier New" w:hAnsi="Courier New" w:cs="Courier New"/>
              </w:rPr>
              <w:t>1500</w:t>
            </w:r>
          </w:p>
        </w:tc>
        <w:tc>
          <w:tcPr>
            <w:tcW w:w="1843" w:type="dxa"/>
          </w:tcPr>
          <w:p w:rsidR="003159B8" w:rsidRPr="00FF623B" w:rsidRDefault="000F5CED" w:rsidP="00835B1C">
            <w:pPr>
              <w:jc w:val="center"/>
              <w:rPr>
                <w:rFonts w:ascii="Courier New" w:hAnsi="Courier New" w:cs="Courier New"/>
              </w:rPr>
            </w:pPr>
            <w:r>
              <w:rPr>
                <w:rFonts w:ascii="Courier New" w:hAnsi="Courier New" w:cs="Courier New"/>
              </w:rPr>
              <w:t>1230</w:t>
            </w:r>
          </w:p>
        </w:tc>
        <w:tc>
          <w:tcPr>
            <w:tcW w:w="2317" w:type="dxa"/>
          </w:tcPr>
          <w:p w:rsidR="003159B8" w:rsidRPr="00FF623B" w:rsidRDefault="003159B8" w:rsidP="00835B1C">
            <w:pPr>
              <w:jc w:val="center"/>
              <w:rPr>
                <w:rFonts w:ascii="Courier New" w:hAnsi="Courier New" w:cs="Courier New"/>
              </w:rPr>
            </w:pPr>
            <w:r w:rsidRPr="00FF623B">
              <w:rPr>
                <w:rFonts w:ascii="Courier New" w:hAnsi="Courier New" w:cs="Courier New"/>
              </w:rPr>
              <w:t>3000,0</w:t>
            </w:r>
          </w:p>
        </w:tc>
      </w:tr>
      <w:tr w:rsidR="003159B8" w:rsidRPr="00FF623B" w:rsidTr="00DF534E">
        <w:trPr>
          <w:jc w:val="center"/>
        </w:trPr>
        <w:tc>
          <w:tcPr>
            <w:tcW w:w="534" w:type="dxa"/>
          </w:tcPr>
          <w:p w:rsidR="003159B8" w:rsidRPr="00FF623B" w:rsidRDefault="003159B8" w:rsidP="00DF534E">
            <w:pPr>
              <w:jc w:val="center"/>
              <w:rPr>
                <w:rFonts w:ascii="Courier New" w:hAnsi="Courier New" w:cs="Courier New"/>
              </w:rPr>
            </w:pPr>
          </w:p>
        </w:tc>
        <w:tc>
          <w:tcPr>
            <w:tcW w:w="1984" w:type="dxa"/>
            <w:vAlign w:val="center"/>
          </w:tcPr>
          <w:p w:rsidR="003159B8" w:rsidRPr="00FF623B" w:rsidRDefault="003159B8" w:rsidP="00DF534E">
            <w:pPr>
              <w:jc w:val="center"/>
              <w:rPr>
                <w:rFonts w:ascii="Courier New" w:hAnsi="Courier New" w:cs="Courier New"/>
                <w:b/>
              </w:rPr>
            </w:pPr>
            <w:r w:rsidRPr="00FF623B">
              <w:rPr>
                <w:rFonts w:ascii="Courier New" w:hAnsi="Courier New" w:cs="Courier New"/>
                <w:b/>
              </w:rPr>
              <w:t>2024 год</w:t>
            </w:r>
          </w:p>
        </w:tc>
        <w:tc>
          <w:tcPr>
            <w:tcW w:w="1559" w:type="dxa"/>
          </w:tcPr>
          <w:p w:rsidR="003159B8" w:rsidRPr="00FF623B" w:rsidRDefault="003159B8" w:rsidP="00DF534E">
            <w:pPr>
              <w:jc w:val="center"/>
              <w:rPr>
                <w:rFonts w:ascii="Courier New" w:hAnsi="Courier New" w:cs="Courier New"/>
              </w:rPr>
            </w:pPr>
          </w:p>
        </w:tc>
        <w:tc>
          <w:tcPr>
            <w:tcW w:w="1560" w:type="dxa"/>
          </w:tcPr>
          <w:p w:rsidR="003159B8" w:rsidRPr="00FF623B" w:rsidRDefault="003159B8" w:rsidP="00DF534E">
            <w:pPr>
              <w:jc w:val="center"/>
              <w:rPr>
                <w:rFonts w:ascii="Courier New" w:hAnsi="Courier New" w:cs="Courier New"/>
              </w:rPr>
            </w:pPr>
          </w:p>
        </w:tc>
        <w:tc>
          <w:tcPr>
            <w:tcW w:w="2409" w:type="dxa"/>
          </w:tcPr>
          <w:p w:rsidR="003159B8" w:rsidRPr="00FF623B" w:rsidRDefault="003159B8" w:rsidP="00DF534E">
            <w:pPr>
              <w:jc w:val="center"/>
              <w:rPr>
                <w:rFonts w:ascii="Courier New" w:hAnsi="Courier New" w:cs="Courier New"/>
              </w:rPr>
            </w:pPr>
          </w:p>
        </w:tc>
        <w:tc>
          <w:tcPr>
            <w:tcW w:w="1559" w:type="dxa"/>
          </w:tcPr>
          <w:p w:rsidR="003159B8" w:rsidRPr="00FF623B" w:rsidRDefault="003159B8" w:rsidP="00DF534E">
            <w:pPr>
              <w:jc w:val="center"/>
              <w:rPr>
                <w:rFonts w:ascii="Courier New" w:hAnsi="Courier New" w:cs="Courier New"/>
              </w:rPr>
            </w:pPr>
          </w:p>
        </w:tc>
        <w:tc>
          <w:tcPr>
            <w:tcW w:w="1276" w:type="dxa"/>
          </w:tcPr>
          <w:p w:rsidR="003159B8" w:rsidRPr="00FF623B" w:rsidRDefault="003159B8" w:rsidP="00DF534E">
            <w:pPr>
              <w:jc w:val="center"/>
              <w:rPr>
                <w:rFonts w:ascii="Courier New" w:hAnsi="Courier New" w:cs="Courier New"/>
              </w:rPr>
            </w:pPr>
          </w:p>
        </w:tc>
        <w:tc>
          <w:tcPr>
            <w:tcW w:w="1843" w:type="dxa"/>
          </w:tcPr>
          <w:p w:rsidR="003159B8" w:rsidRPr="00FF623B" w:rsidRDefault="003159B8" w:rsidP="00DF534E">
            <w:pPr>
              <w:jc w:val="center"/>
              <w:rPr>
                <w:rFonts w:ascii="Courier New" w:hAnsi="Courier New" w:cs="Courier New"/>
              </w:rPr>
            </w:pPr>
          </w:p>
        </w:tc>
        <w:tc>
          <w:tcPr>
            <w:tcW w:w="2317" w:type="dxa"/>
          </w:tcPr>
          <w:p w:rsidR="003159B8" w:rsidRPr="00FF623B" w:rsidRDefault="003159B8" w:rsidP="00DF534E">
            <w:pPr>
              <w:jc w:val="center"/>
              <w:rPr>
                <w:rFonts w:ascii="Courier New" w:hAnsi="Courier New" w:cs="Courier New"/>
              </w:rPr>
            </w:pPr>
          </w:p>
        </w:tc>
      </w:tr>
      <w:tr w:rsidR="003159B8" w:rsidRPr="00FF623B" w:rsidTr="00DF534E">
        <w:trPr>
          <w:jc w:val="center"/>
        </w:trPr>
        <w:tc>
          <w:tcPr>
            <w:tcW w:w="534" w:type="dxa"/>
          </w:tcPr>
          <w:p w:rsidR="003159B8" w:rsidRPr="00FF623B" w:rsidRDefault="003159B8" w:rsidP="00DF534E">
            <w:pPr>
              <w:jc w:val="center"/>
              <w:rPr>
                <w:rFonts w:ascii="Courier New" w:hAnsi="Courier New" w:cs="Courier New"/>
              </w:rPr>
            </w:pPr>
            <w:r w:rsidRPr="00FF623B">
              <w:rPr>
                <w:rFonts w:ascii="Courier New" w:hAnsi="Courier New" w:cs="Courier New"/>
              </w:rPr>
              <w:t>7</w:t>
            </w:r>
          </w:p>
        </w:tc>
        <w:tc>
          <w:tcPr>
            <w:tcW w:w="1984" w:type="dxa"/>
            <w:vAlign w:val="center"/>
          </w:tcPr>
          <w:p w:rsidR="003159B8" w:rsidRPr="00FF623B" w:rsidRDefault="003159B8" w:rsidP="00835B1C">
            <w:pPr>
              <w:jc w:val="center"/>
              <w:rPr>
                <w:rFonts w:ascii="Courier New" w:hAnsi="Courier New" w:cs="Courier New"/>
              </w:rPr>
            </w:pPr>
            <w:r w:rsidRPr="00FF623B">
              <w:rPr>
                <w:rFonts w:ascii="Courier New" w:hAnsi="Courier New" w:cs="Courier New"/>
              </w:rPr>
              <w:t>Иркутский район</w:t>
            </w:r>
          </w:p>
        </w:tc>
        <w:tc>
          <w:tcPr>
            <w:tcW w:w="1559" w:type="dxa"/>
          </w:tcPr>
          <w:p w:rsidR="003159B8" w:rsidRPr="00FF623B" w:rsidRDefault="003159B8" w:rsidP="00835B1C">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3159B8" w:rsidRPr="00FF623B" w:rsidRDefault="003159B8" w:rsidP="00835B1C">
            <w:pPr>
              <w:jc w:val="center"/>
              <w:rPr>
                <w:rFonts w:ascii="Courier New" w:hAnsi="Courier New" w:cs="Courier New"/>
              </w:rPr>
            </w:pPr>
            <w:r w:rsidRPr="00FF623B">
              <w:rPr>
                <w:rFonts w:ascii="Courier New" w:hAnsi="Courier New" w:cs="Courier New"/>
              </w:rPr>
              <w:t>с. Оек</w:t>
            </w:r>
          </w:p>
        </w:tc>
        <w:tc>
          <w:tcPr>
            <w:tcW w:w="2409" w:type="dxa"/>
          </w:tcPr>
          <w:p w:rsidR="003159B8" w:rsidRPr="00FF623B" w:rsidRDefault="003159B8" w:rsidP="00835B1C">
            <w:pPr>
              <w:jc w:val="center"/>
              <w:rPr>
                <w:rFonts w:ascii="Courier New" w:hAnsi="Courier New" w:cs="Courier New"/>
              </w:rPr>
            </w:pPr>
            <w:r w:rsidRPr="00FF623B">
              <w:rPr>
                <w:rFonts w:ascii="Courier New" w:hAnsi="Courier New" w:cs="Courier New"/>
              </w:rPr>
              <w:t>Кирова</w:t>
            </w:r>
          </w:p>
        </w:tc>
        <w:tc>
          <w:tcPr>
            <w:tcW w:w="1559" w:type="dxa"/>
          </w:tcPr>
          <w:p w:rsidR="003159B8" w:rsidRPr="00FF623B" w:rsidRDefault="003159B8" w:rsidP="00835B1C">
            <w:pPr>
              <w:jc w:val="center"/>
              <w:rPr>
                <w:rFonts w:ascii="Courier New" w:hAnsi="Courier New" w:cs="Courier New"/>
              </w:rPr>
            </w:pPr>
            <w:r w:rsidRPr="00FF623B">
              <w:rPr>
                <w:rFonts w:ascii="Courier New" w:hAnsi="Courier New" w:cs="Courier New"/>
              </w:rPr>
              <w:t>84</w:t>
            </w:r>
          </w:p>
        </w:tc>
        <w:tc>
          <w:tcPr>
            <w:tcW w:w="1276" w:type="dxa"/>
          </w:tcPr>
          <w:p w:rsidR="003159B8" w:rsidRPr="00FF623B" w:rsidRDefault="003159B8" w:rsidP="00835B1C">
            <w:pPr>
              <w:jc w:val="center"/>
              <w:rPr>
                <w:rFonts w:ascii="Courier New" w:hAnsi="Courier New" w:cs="Courier New"/>
              </w:rPr>
            </w:pPr>
            <w:r w:rsidRPr="00FF623B">
              <w:rPr>
                <w:rFonts w:ascii="Courier New" w:hAnsi="Courier New" w:cs="Courier New"/>
              </w:rPr>
              <w:t>3600</w:t>
            </w:r>
          </w:p>
        </w:tc>
        <w:tc>
          <w:tcPr>
            <w:tcW w:w="1843" w:type="dxa"/>
          </w:tcPr>
          <w:p w:rsidR="003159B8" w:rsidRPr="00FF623B" w:rsidRDefault="000F5CED" w:rsidP="00835B1C">
            <w:pPr>
              <w:jc w:val="center"/>
              <w:rPr>
                <w:rFonts w:ascii="Courier New" w:hAnsi="Courier New" w:cs="Courier New"/>
              </w:rPr>
            </w:pPr>
            <w:r>
              <w:rPr>
                <w:rFonts w:ascii="Courier New" w:hAnsi="Courier New" w:cs="Courier New"/>
              </w:rPr>
              <w:t>1230</w:t>
            </w:r>
          </w:p>
        </w:tc>
        <w:tc>
          <w:tcPr>
            <w:tcW w:w="2317" w:type="dxa"/>
          </w:tcPr>
          <w:p w:rsidR="003159B8" w:rsidRPr="00FF623B" w:rsidRDefault="00891875" w:rsidP="00835B1C">
            <w:pPr>
              <w:jc w:val="center"/>
              <w:rPr>
                <w:rFonts w:ascii="Courier New" w:hAnsi="Courier New" w:cs="Courier New"/>
              </w:rPr>
            </w:pPr>
            <w:r>
              <w:rPr>
                <w:rFonts w:ascii="Courier New" w:hAnsi="Courier New" w:cs="Courier New"/>
              </w:rPr>
              <w:t>7</w:t>
            </w:r>
            <w:r w:rsidR="003159B8" w:rsidRPr="00FF623B">
              <w:rPr>
                <w:rFonts w:ascii="Courier New" w:hAnsi="Courier New" w:cs="Courier New"/>
              </w:rPr>
              <w:t>000,0</w:t>
            </w:r>
          </w:p>
        </w:tc>
      </w:tr>
    </w:tbl>
    <w:p w:rsidR="001233FE" w:rsidRPr="00FF623B" w:rsidRDefault="001233FE" w:rsidP="001233FE">
      <w:pPr>
        <w:spacing w:after="0" w:line="240" w:lineRule="auto"/>
        <w:jc w:val="center"/>
        <w:rPr>
          <w:rFonts w:ascii="Arial" w:hAnsi="Arial" w:cs="Arial"/>
          <w:sz w:val="20"/>
          <w:szCs w:val="20"/>
        </w:rPr>
      </w:pPr>
    </w:p>
    <w:p w:rsidR="001233FE" w:rsidRPr="00FF623B" w:rsidRDefault="001233FE" w:rsidP="001233FE">
      <w:pPr>
        <w:spacing w:after="0" w:line="240" w:lineRule="auto"/>
        <w:jc w:val="center"/>
        <w:rPr>
          <w:rFonts w:ascii="Arial" w:hAnsi="Arial" w:cs="Arial"/>
          <w:sz w:val="20"/>
          <w:szCs w:val="20"/>
        </w:rPr>
      </w:pPr>
    </w:p>
    <w:p w:rsidR="001233FE" w:rsidRPr="00FF623B" w:rsidRDefault="001233FE" w:rsidP="001233FE">
      <w:pPr>
        <w:spacing w:after="0" w:line="240" w:lineRule="auto"/>
        <w:jc w:val="center"/>
        <w:rPr>
          <w:rFonts w:ascii="Arial" w:hAnsi="Arial" w:cs="Arial"/>
          <w:sz w:val="20"/>
          <w:szCs w:val="20"/>
        </w:rPr>
        <w:sectPr w:rsidR="001233FE" w:rsidRPr="00FF623B" w:rsidSect="001233FE">
          <w:pgSz w:w="16838" w:h="11906" w:orient="landscape"/>
          <w:pgMar w:top="851" w:right="1134" w:bottom="1701" w:left="1134" w:header="709" w:footer="709" w:gutter="0"/>
          <w:cols w:space="708"/>
          <w:docGrid w:linePitch="360"/>
        </w:sectPr>
      </w:pPr>
    </w:p>
    <w:p w:rsidR="005F0C7D" w:rsidRPr="00FF623B" w:rsidRDefault="005F0C7D" w:rsidP="005F0C7D">
      <w:pPr>
        <w:spacing w:after="0" w:line="240" w:lineRule="auto"/>
        <w:ind w:firstLine="709"/>
        <w:jc w:val="right"/>
        <w:rPr>
          <w:rFonts w:ascii="Courier New" w:hAnsi="Courier New" w:cs="Courier New"/>
        </w:rPr>
      </w:pPr>
      <w:r w:rsidRPr="00FF623B">
        <w:rPr>
          <w:rFonts w:ascii="Courier New" w:hAnsi="Courier New" w:cs="Courier New"/>
        </w:rPr>
        <w:lastRenderedPageBreak/>
        <w:t xml:space="preserve">Приложение  №4  к муниципальной программе </w:t>
      </w:r>
    </w:p>
    <w:p w:rsidR="005F0C7D" w:rsidRPr="00FF623B" w:rsidRDefault="005F0C7D" w:rsidP="005F0C7D">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5F0C7D" w:rsidRPr="00FF623B" w:rsidRDefault="005F0C7D" w:rsidP="005F0C7D">
      <w:pPr>
        <w:spacing w:after="0" w:line="240" w:lineRule="auto"/>
        <w:ind w:firstLine="709"/>
        <w:jc w:val="right"/>
        <w:rPr>
          <w:rFonts w:ascii="Courier New" w:hAnsi="Courier New" w:cs="Courier New"/>
        </w:rPr>
      </w:pPr>
      <w:r w:rsidRPr="00FF623B">
        <w:rPr>
          <w:rFonts w:ascii="Courier New" w:hAnsi="Courier New" w:cs="Courier New"/>
        </w:rPr>
        <w:t xml:space="preserve">на  территории  Оекского  муниципального </w:t>
      </w:r>
    </w:p>
    <w:p w:rsidR="005F0C7D" w:rsidRPr="00FF623B" w:rsidRDefault="005F0C7D" w:rsidP="005F0C7D">
      <w:pPr>
        <w:spacing w:after="0" w:line="240" w:lineRule="auto"/>
        <w:ind w:firstLine="709"/>
        <w:jc w:val="right"/>
        <w:rPr>
          <w:rFonts w:ascii="Courier New" w:hAnsi="Courier New" w:cs="Courier New"/>
        </w:rPr>
      </w:pPr>
      <w:r w:rsidRPr="00FF623B">
        <w:rPr>
          <w:rFonts w:ascii="Courier New" w:hAnsi="Courier New" w:cs="Courier New"/>
        </w:rPr>
        <w:t>образования на 2018-2024 годы»</w:t>
      </w:r>
    </w:p>
    <w:p w:rsidR="00310964" w:rsidRPr="00FF623B" w:rsidRDefault="00310964" w:rsidP="00F24C00">
      <w:pPr>
        <w:spacing w:after="0" w:line="240" w:lineRule="auto"/>
        <w:ind w:firstLine="709"/>
        <w:jc w:val="right"/>
        <w:rPr>
          <w:rFonts w:ascii="Arial" w:hAnsi="Arial" w:cs="Arial"/>
          <w:sz w:val="24"/>
          <w:szCs w:val="24"/>
        </w:rPr>
      </w:pPr>
    </w:p>
    <w:p w:rsidR="009D5F2E" w:rsidRPr="00FF623B" w:rsidRDefault="009D5F2E" w:rsidP="009D5F2E">
      <w:pPr>
        <w:spacing w:after="0" w:line="240" w:lineRule="auto"/>
        <w:ind w:firstLine="709"/>
        <w:jc w:val="center"/>
        <w:rPr>
          <w:rFonts w:ascii="Arial" w:hAnsi="Arial" w:cs="Arial"/>
          <w:sz w:val="24"/>
          <w:szCs w:val="24"/>
        </w:rPr>
      </w:pPr>
      <w:r w:rsidRPr="00FF623B">
        <w:rPr>
          <w:rFonts w:ascii="Arial" w:hAnsi="Arial" w:cs="Arial"/>
          <w:sz w:val="24"/>
          <w:szCs w:val="24"/>
        </w:rPr>
        <w:t>Порядок разработки, обсуждения с заинтересованными лицами и утверждения дизайн-проекта благоустройства дворовой территории, включенной в муниципальную программу, предусматривающего текстовое</w:t>
      </w:r>
    </w:p>
    <w:p w:rsidR="009D5F2E" w:rsidRPr="00FF623B" w:rsidRDefault="009D5F2E" w:rsidP="009D5F2E">
      <w:pPr>
        <w:spacing w:after="0" w:line="240" w:lineRule="auto"/>
        <w:ind w:firstLine="709"/>
        <w:jc w:val="center"/>
        <w:rPr>
          <w:rFonts w:ascii="Arial" w:hAnsi="Arial" w:cs="Arial"/>
          <w:sz w:val="24"/>
          <w:szCs w:val="24"/>
        </w:rPr>
      </w:pPr>
      <w:r w:rsidRPr="00FF623B">
        <w:rPr>
          <w:rFonts w:ascii="Arial" w:hAnsi="Arial" w:cs="Arial"/>
          <w:sz w:val="24"/>
          <w:szCs w:val="24"/>
        </w:rPr>
        <w:t>и визуальное описание предлагаемого проекта, перечня</w:t>
      </w:r>
    </w:p>
    <w:p w:rsidR="009D5F2E" w:rsidRPr="00FF623B" w:rsidRDefault="009D5F2E" w:rsidP="009D5F2E">
      <w:pPr>
        <w:spacing w:after="0" w:line="240" w:lineRule="auto"/>
        <w:ind w:firstLine="709"/>
        <w:jc w:val="center"/>
        <w:rPr>
          <w:rFonts w:ascii="Arial" w:hAnsi="Arial" w:cs="Arial"/>
          <w:sz w:val="24"/>
          <w:szCs w:val="24"/>
        </w:rPr>
      </w:pPr>
      <w:r w:rsidRPr="00FF623B">
        <w:rPr>
          <w:rFonts w:ascii="Arial" w:hAnsi="Arial" w:cs="Arial"/>
          <w:sz w:val="24"/>
          <w:szCs w:val="24"/>
        </w:rP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9D5F2E" w:rsidRPr="00FF623B" w:rsidRDefault="009D5F2E" w:rsidP="009D5F2E">
      <w:pPr>
        <w:spacing w:after="0" w:line="240" w:lineRule="auto"/>
        <w:ind w:firstLine="709"/>
        <w:rPr>
          <w:rFonts w:ascii="Arial" w:hAnsi="Arial" w:cs="Arial"/>
          <w:bCs/>
          <w:sz w:val="24"/>
          <w:szCs w:val="24"/>
        </w:rPr>
      </w:pPr>
    </w:p>
    <w:p w:rsidR="009D5F2E" w:rsidRPr="00FF623B" w:rsidRDefault="009D5F2E" w:rsidP="009D5F2E">
      <w:pPr>
        <w:spacing w:after="0" w:line="240" w:lineRule="auto"/>
        <w:ind w:firstLine="709"/>
        <w:jc w:val="center"/>
        <w:rPr>
          <w:rFonts w:ascii="Arial" w:hAnsi="Arial" w:cs="Arial"/>
          <w:b/>
          <w:sz w:val="24"/>
          <w:szCs w:val="24"/>
        </w:rPr>
      </w:pPr>
      <w:r w:rsidRPr="00FF623B">
        <w:rPr>
          <w:rFonts w:ascii="Arial" w:hAnsi="Arial" w:cs="Arial"/>
          <w:b/>
          <w:sz w:val="24"/>
          <w:szCs w:val="24"/>
        </w:rPr>
        <w:t>Общие положения</w:t>
      </w:r>
    </w:p>
    <w:p w:rsidR="009D5F2E" w:rsidRPr="00FF623B" w:rsidRDefault="009D5F2E" w:rsidP="009D5F2E">
      <w:pPr>
        <w:spacing w:after="0" w:line="240" w:lineRule="auto"/>
        <w:ind w:firstLine="709"/>
        <w:jc w:val="both"/>
        <w:rPr>
          <w:rFonts w:ascii="Arial" w:hAnsi="Arial" w:cs="Arial"/>
          <w:bCs/>
          <w:sz w:val="24"/>
          <w:szCs w:val="24"/>
        </w:rPr>
      </w:pPr>
      <w:r w:rsidRPr="00FF623B">
        <w:rPr>
          <w:rFonts w:ascii="Arial" w:hAnsi="Arial" w:cs="Arial"/>
          <w:sz w:val="24"/>
          <w:szCs w:val="24"/>
        </w:rPr>
        <w:t>1.1. Порядок регламентирует процедуру разработки, обсуждения с заинтересованными лицами и утверждения дизайн-проекта благоустройства дворовой территории многоквартирного дома.</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 xml:space="preserve">1.2. Под дизайн-проектом понимается графический и текстовый материал, включающий в себя визуализированное описание предполагаемого проекта, изображение дворовой территории или общественная территория, представленный в нескольких ракурсах, с планировочной схемой, фото фиксацией существующего положения, с описанием работ,  мероприятий, предлагаемых к выполнению и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(далее – дизайн проект). </w:t>
      </w:r>
    </w:p>
    <w:p w:rsidR="009D5F2E" w:rsidRPr="00FF623B" w:rsidRDefault="009D5F2E" w:rsidP="009D5F2E">
      <w:pPr>
        <w:spacing w:after="0" w:line="240" w:lineRule="auto"/>
        <w:ind w:firstLine="709"/>
        <w:jc w:val="both"/>
        <w:rPr>
          <w:rFonts w:ascii="Arial" w:hAnsi="Arial" w:cs="Arial"/>
          <w:iCs/>
          <w:sz w:val="24"/>
          <w:szCs w:val="24"/>
        </w:rPr>
      </w:pPr>
      <w:r w:rsidRPr="00FF623B">
        <w:rPr>
          <w:rFonts w:ascii="Arial" w:hAnsi="Arial" w:cs="Arial"/>
          <w:iCs/>
          <w:sz w:val="24"/>
          <w:szCs w:val="24"/>
        </w:rPr>
        <w:t xml:space="preserve">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общественная территория с описанием работ и мероприятий, предлагаемых к выполнению </w:t>
      </w:r>
      <w:r w:rsidRPr="00FF623B">
        <w:rPr>
          <w:rFonts w:ascii="Arial" w:hAnsi="Arial" w:cs="Arial"/>
          <w:sz w:val="24"/>
          <w:szCs w:val="24"/>
        </w:rPr>
        <w:t>и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r w:rsidRPr="00FF623B">
        <w:rPr>
          <w:rFonts w:ascii="Arial" w:hAnsi="Arial" w:cs="Arial"/>
          <w:iCs/>
          <w:sz w:val="24"/>
          <w:szCs w:val="24"/>
        </w:rPr>
        <w:t>.</w:t>
      </w:r>
    </w:p>
    <w:p w:rsidR="009D5F2E" w:rsidRPr="00FF623B" w:rsidRDefault="009D5F2E" w:rsidP="009D5F2E">
      <w:pPr>
        <w:spacing w:after="0" w:line="240" w:lineRule="auto"/>
        <w:ind w:firstLine="709"/>
        <w:rPr>
          <w:rFonts w:ascii="Arial" w:hAnsi="Arial" w:cs="Arial"/>
          <w:sz w:val="24"/>
          <w:szCs w:val="24"/>
        </w:rPr>
      </w:pPr>
    </w:p>
    <w:p w:rsidR="009D5F2E" w:rsidRPr="00FF623B" w:rsidRDefault="009D5F2E" w:rsidP="009D5F2E">
      <w:pPr>
        <w:spacing w:after="0" w:line="240" w:lineRule="auto"/>
        <w:ind w:firstLine="709"/>
        <w:jc w:val="center"/>
        <w:rPr>
          <w:rFonts w:ascii="Arial" w:hAnsi="Arial" w:cs="Arial"/>
          <w:b/>
          <w:sz w:val="24"/>
          <w:szCs w:val="24"/>
        </w:rPr>
      </w:pPr>
      <w:r w:rsidRPr="00FF623B">
        <w:rPr>
          <w:rFonts w:ascii="Arial" w:hAnsi="Arial" w:cs="Arial"/>
          <w:b/>
          <w:sz w:val="24"/>
          <w:szCs w:val="24"/>
        </w:rPr>
        <w:t>2. Разработка дизайн-проектов</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2.1. Разработка дизайн-проекта осуществляется с учетом Правил благоустройства территории Оекского муниципального образования</w:t>
      </w:r>
      <w:r w:rsidRPr="00FF623B">
        <w:rPr>
          <w:rFonts w:ascii="Arial" w:hAnsi="Arial" w:cs="Arial"/>
          <w:bCs/>
          <w:sz w:val="24"/>
          <w:szCs w:val="24"/>
        </w:rPr>
        <w:t xml:space="preserve">, </w:t>
      </w:r>
      <w:r w:rsidRPr="00FF623B">
        <w:rPr>
          <w:rFonts w:ascii="Arial" w:hAnsi="Arial" w:cs="Arial"/>
          <w:sz w:val="24"/>
          <w:szCs w:val="24"/>
        </w:rPr>
        <w:t>а также действующими строительными, санитарными и иными нормами и правилами.</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2.2. Разработка дизайн-проекта может осуществляться как заинтересованными лицами, так и администрацией Оекского муниципального образования, а также совместно (далее – разработчик).</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2.3. Разработка дизайн-проекта осуществляется с учетом минимальных и дополнительных перечней работ по благоустройству дворовой территории, установленных настоящей программой и утвержденных протоколом общего собрания собственников помещений в многоквартирном доме, в отношении которой разрабатывается дизайн-проект.</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2.4 Срок разработки дизайн-проекта – в течение 20 календарных дней с момента включения в адресный перечень многоквартирных домов, дворовых территорий муниципальной программы.</w:t>
      </w:r>
    </w:p>
    <w:p w:rsidR="009D5F2E" w:rsidRPr="00FF623B" w:rsidRDefault="009D5F2E" w:rsidP="009D5F2E">
      <w:pPr>
        <w:spacing w:after="0" w:line="240" w:lineRule="auto"/>
        <w:ind w:firstLine="709"/>
        <w:jc w:val="both"/>
        <w:rPr>
          <w:rFonts w:ascii="Arial" w:hAnsi="Arial" w:cs="Arial"/>
          <w:b/>
          <w:sz w:val="24"/>
          <w:szCs w:val="24"/>
        </w:rPr>
      </w:pPr>
    </w:p>
    <w:p w:rsidR="009D5F2E" w:rsidRPr="00FF623B" w:rsidRDefault="009D5F2E" w:rsidP="009D5F2E">
      <w:pPr>
        <w:spacing w:after="0" w:line="240" w:lineRule="auto"/>
        <w:ind w:firstLine="709"/>
        <w:jc w:val="center"/>
        <w:rPr>
          <w:rFonts w:ascii="Arial" w:hAnsi="Arial" w:cs="Arial"/>
          <w:sz w:val="24"/>
          <w:szCs w:val="24"/>
        </w:rPr>
      </w:pPr>
      <w:r w:rsidRPr="00FF623B">
        <w:rPr>
          <w:rFonts w:ascii="Arial" w:hAnsi="Arial" w:cs="Arial"/>
          <w:b/>
          <w:sz w:val="24"/>
          <w:szCs w:val="24"/>
        </w:rPr>
        <w:t>3. Обсуждение, согласование и утверждение дизайн-проекта</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 xml:space="preserve">3.1. Обсуждение дизайн-проекта осуществляется </w:t>
      </w:r>
      <w:r w:rsidRPr="00FF623B">
        <w:rPr>
          <w:rFonts w:ascii="Arial" w:hAnsi="Arial" w:cs="Arial"/>
          <w:bCs/>
          <w:sz w:val="24"/>
          <w:szCs w:val="24"/>
        </w:rPr>
        <w:t>на официальном сайте администрации Оекского муниципального образования, на собраниях граждан с привлечением разработчика.</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lastRenderedPageBreak/>
        <w:t>3.2 Срок обсуждений дизайн-проекта – в течение 10 календарных дней с момента разработки дизайн-проекта.</w:t>
      </w:r>
    </w:p>
    <w:p w:rsidR="009D5F2E" w:rsidRPr="00FF623B" w:rsidRDefault="009D5F2E" w:rsidP="009D5F2E">
      <w:pPr>
        <w:spacing w:after="0" w:line="240" w:lineRule="auto"/>
        <w:ind w:firstLine="709"/>
        <w:jc w:val="both"/>
        <w:rPr>
          <w:rFonts w:ascii="Arial" w:hAnsi="Arial" w:cs="Arial"/>
          <w:color w:val="00000A"/>
          <w:sz w:val="24"/>
          <w:szCs w:val="24"/>
        </w:rPr>
      </w:pPr>
      <w:r w:rsidRPr="00FF623B">
        <w:rPr>
          <w:rFonts w:ascii="Arial" w:hAnsi="Arial" w:cs="Arial"/>
          <w:sz w:val="24"/>
          <w:szCs w:val="24"/>
        </w:rPr>
        <w:t xml:space="preserve">3.3. </w:t>
      </w:r>
      <w:r w:rsidRPr="00FF623B">
        <w:rPr>
          <w:rFonts w:ascii="Arial" w:hAnsi="Arial" w:cs="Arial"/>
          <w:color w:val="00000A"/>
          <w:sz w:val="24"/>
          <w:szCs w:val="24"/>
        </w:rPr>
        <w:t xml:space="preserve">Согласование дизайн-проекта осуществляется уполномоченным </w:t>
      </w:r>
    </w:p>
    <w:p w:rsidR="009D5F2E" w:rsidRPr="00FF623B" w:rsidRDefault="009D5F2E" w:rsidP="009D5F2E">
      <w:pPr>
        <w:spacing w:after="0" w:line="240" w:lineRule="auto"/>
        <w:jc w:val="both"/>
        <w:rPr>
          <w:rFonts w:ascii="Arial" w:hAnsi="Arial" w:cs="Arial"/>
          <w:color w:val="00000A"/>
          <w:sz w:val="24"/>
          <w:szCs w:val="24"/>
        </w:rPr>
      </w:pPr>
      <w:r w:rsidRPr="00FF623B">
        <w:rPr>
          <w:rFonts w:ascii="Arial" w:hAnsi="Arial" w:cs="Arial"/>
          <w:color w:val="00000A"/>
          <w:sz w:val="24"/>
          <w:szCs w:val="24"/>
        </w:rPr>
        <w:t>представителем (представителями) заинтересованных лиц в письменной форме в течение 5 календарный  дней с момента окончания срока обсуждения.</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3.4. Утверждение дизайн-проекта благоустройства дворовой территории многоквартирного дома, в которой включается текстовое и 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осуществляется нормативно правовым актом администрации.</w:t>
      </w:r>
    </w:p>
    <w:p w:rsidR="009D5F2E" w:rsidRPr="009D5F2E" w:rsidRDefault="009D5F2E" w:rsidP="009D5F2E">
      <w:pPr>
        <w:spacing w:after="0" w:line="240" w:lineRule="auto"/>
        <w:ind w:firstLine="709"/>
        <w:jc w:val="both"/>
        <w:rPr>
          <w:rFonts w:ascii="Arial" w:hAnsi="Arial" w:cs="Arial"/>
          <w:bCs/>
          <w:sz w:val="24"/>
          <w:szCs w:val="24"/>
        </w:rPr>
      </w:pPr>
      <w:r w:rsidRPr="00FF623B">
        <w:rPr>
          <w:rFonts w:ascii="Arial" w:hAnsi="Arial" w:cs="Arial"/>
          <w:sz w:val="24"/>
          <w:szCs w:val="24"/>
        </w:rPr>
        <w:t xml:space="preserve">3.5. Утвержденный дизайн-проект подлежит размещению на </w:t>
      </w:r>
      <w:r w:rsidRPr="00FF623B">
        <w:rPr>
          <w:rFonts w:ascii="Arial" w:hAnsi="Arial" w:cs="Arial"/>
          <w:bCs/>
          <w:sz w:val="24"/>
          <w:szCs w:val="24"/>
        </w:rPr>
        <w:t>официальном сайте администрации Оекского муниципального образования.</w:t>
      </w: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sectPr w:rsidR="008A390E" w:rsidSect="00B759D7">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ABD" w:rsidRDefault="00F61ABD" w:rsidP="00165286">
      <w:pPr>
        <w:spacing w:after="0" w:line="240" w:lineRule="auto"/>
      </w:pPr>
      <w:r>
        <w:separator/>
      </w:r>
    </w:p>
  </w:endnote>
  <w:endnote w:type="continuationSeparator" w:id="1">
    <w:p w:rsidR="00F61ABD" w:rsidRDefault="00F61ABD" w:rsidP="001652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723" w:rsidRDefault="00D60487" w:rsidP="00310964">
    <w:pPr>
      <w:pStyle w:val="af"/>
      <w:framePr w:wrap="around" w:vAnchor="text" w:hAnchor="margin" w:xAlign="center" w:y="1"/>
      <w:rPr>
        <w:rStyle w:val="af1"/>
      </w:rPr>
    </w:pPr>
    <w:r>
      <w:rPr>
        <w:rStyle w:val="af1"/>
      </w:rPr>
      <w:fldChar w:fldCharType="begin"/>
    </w:r>
    <w:r w:rsidR="00DA2723">
      <w:rPr>
        <w:rStyle w:val="af1"/>
      </w:rPr>
      <w:instrText xml:space="preserve">PAGE  </w:instrText>
    </w:r>
    <w:r>
      <w:rPr>
        <w:rStyle w:val="af1"/>
      </w:rPr>
      <w:fldChar w:fldCharType="end"/>
    </w:r>
  </w:p>
  <w:p w:rsidR="00DA2723" w:rsidRDefault="00DA2723">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723" w:rsidRDefault="00DA272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ABD" w:rsidRDefault="00F61ABD" w:rsidP="00165286">
      <w:pPr>
        <w:spacing w:after="0" w:line="240" w:lineRule="auto"/>
      </w:pPr>
      <w:r>
        <w:separator/>
      </w:r>
    </w:p>
  </w:footnote>
  <w:footnote w:type="continuationSeparator" w:id="1">
    <w:p w:rsidR="00F61ABD" w:rsidRDefault="00F61ABD" w:rsidP="001652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9BB"/>
    <w:multiLevelType w:val="multilevel"/>
    <w:tmpl w:val="6F8CD0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71137B3"/>
    <w:multiLevelType w:val="hybridMultilevel"/>
    <w:tmpl w:val="FB2A1F48"/>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794165"/>
    <w:multiLevelType w:val="multilevel"/>
    <w:tmpl w:val="2166A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C2E7D4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3E7E6A"/>
    <w:multiLevelType w:val="multilevel"/>
    <w:tmpl w:val="2ABA8B70"/>
    <w:lvl w:ilvl="0">
      <w:start w:val="1"/>
      <w:numFmt w:val="decimal"/>
      <w:lvlText w:val="%1."/>
      <w:lvlJc w:val="left"/>
      <w:pPr>
        <w:ind w:left="2261" w:hanging="1410"/>
      </w:pPr>
      <w:rPr>
        <w:rFonts w:hint="default"/>
      </w:rPr>
    </w:lvl>
    <w:lvl w:ilvl="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5">
    <w:nsid w:val="10E85457"/>
    <w:multiLevelType w:val="hybridMultilevel"/>
    <w:tmpl w:val="B3C66156"/>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157710"/>
    <w:multiLevelType w:val="multilevel"/>
    <w:tmpl w:val="2166A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8D1209A"/>
    <w:multiLevelType w:val="hybridMultilevel"/>
    <w:tmpl w:val="DE027FAC"/>
    <w:lvl w:ilvl="0" w:tplc="A79A52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899165B"/>
    <w:multiLevelType w:val="hybridMultilevel"/>
    <w:tmpl w:val="CAE6670E"/>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DA0F2E"/>
    <w:multiLevelType w:val="hybridMultilevel"/>
    <w:tmpl w:val="EEFE0760"/>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F3077E"/>
    <w:multiLevelType w:val="multilevel"/>
    <w:tmpl w:val="6F8CD0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438058C8"/>
    <w:multiLevelType w:val="hybridMultilevel"/>
    <w:tmpl w:val="646853EA"/>
    <w:lvl w:ilvl="0" w:tplc="A79A52A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0574EC"/>
    <w:multiLevelType w:val="hybridMultilevel"/>
    <w:tmpl w:val="CCA693A0"/>
    <w:lvl w:ilvl="0" w:tplc="1DBAB3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B750EE3"/>
    <w:multiLevelType w:val="hybridMultilevel"/>
    <w:tmpl w:val="D0B65A9E"/>
    <w:lvl w:ilvl="0" w:tplc="0419000F">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4">
    <w:nsid w:val="55916FF8"/>
    <w:multiLevelType w:val="multilevel"/>
    <w:tmpl w:val="E63071B8"/>
    <w:lvl w:ilvl="0">
      <w:start w:val="1"/>
      <w:numFmt w:val="decimal"/>
      <w:pStyle w:val="1"/>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6"/>
        <w:vertAlign w:val="baseline"/>
      </w:rPr>
    </w:lvl>
    <w:lvl w:ilvl="3">
      <w:start w:val="1"/>
      <w:numFmt w:val="decimal"/>
      <w:pStyle w:val="1111"/>
      <w:lvlText w:val="%1.%2.%3.%4."/>
      <w:lvlJc w:val="left"/>
      <w:pPr>
        <w:tabs>
          <w:tab w:val="num" w:pos="1588"/>
        </w:tabs>
        <w:ind w:left="697" w:firstLine="12"/>
      </w:pPr>
      <w:rPr>
        <w:rFonts w:ascii="Times New Roman" w:hAnsi="Times New Roman" w:hint="default"/>
        <w:b w:val="0"/>
        <w:i w:val="0"/>
        <w:caps w:val="0"/>
        <w:strike w:val="0"/>
        <w:dstrike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vanish w:val="0"/>
        <w:color w:val="auto"/>
        <w:sz w:val="26"/>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15">
    <w:nsid w:val="5EE959A5"/>
    <w:multiLevelType w:val="hybridMultilevel"/>
    <w:tmpl w:val="9990CBF0"/>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8E5A8F"/>
    <w:multiLevelType w:val="hybridMultilevel"/>
    <w:tmpl w:val="62A02F38"/>
    <w:lvl w:ilvl="0" w:tplc="B41630CC">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7F271A"/>
    <w:multiLevelType w:val="hybridMultilevel"/>
    <w:tmpl w:val="8B801588"/>
    <w:lvl w:ilvl="0" w:tplc="D4CC3346">
      <w:start w:val="3"/>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325A50"/>
    <w:multiLevelType w:val="hybridMultilevel"/>
    <w:tmpl w:val="2ABA8B70"/>
    <w:lvl w:ilvl="0" w:tplc="713A5D84">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F1C37A7"/>
    <w:multiLevelType w:val="hybridMultilevel"/>
    <w:tmpl w:val="9C1E9CB4"/>
    <w:lvl w:ilvl="0" w:tplc="235E382A">
      <w:start w:val="1"/>
      <w:numFmt w:val="decimal"/>
      <w:lvlText w:val="%1."/>
      <w:lvlJc w:val="left"/>
      <w:pPr>
        <w:ind w:left="102" w:hanging="281"/>
        <w:jc w:val="left"/>
      </w:pPr>
      <w:rPr>
        <w:rFonts w:ascii="Courier New" w:eastAsia="Times New Roman" w:hAnsi="Courier New" w:cs="Courier New" w:hint="default"/>
        <w:sz w:val="22"/>
        <w:szCs w:val="22"/>
      </w:rPr>
    </w:lvl>
    <w:lvl w:ilvl="1" w:tplc="65D8A462">
      <w:start w:val="1"/>
      <w:numFmt w:val="bullet"/>
      <w:lvlText w:val="•"/>
      <w:lvlJc w:val="left"/>
      <w:pPr>
        <w:ind w:left="459" w:hanging="281"/>
      </w:pPr>
      <w:rPr>
        <w:rFonts w:hint="default"/>
      </w:rPr>
    </w:lvl>
    <w:lvl w:ilvl="2" w:tplc="E2B27EEE">
      <w:start w:val="1"/>
      <w:numFmt w:val="bullet"/>
      <w:lvlText w:val="•"/>
      <w:lvlJc w:val="left"/>
      <w:pPr>
        <w:ind w:left="816" w:hanging="281"/>
      </w:pPr>
      <w:rPr>
        <w:rFonts w:hint="default"/>
      </w:rPr>
    </w:lvl>
    <w:lvl w:ilvl="3" w:tplc="090A1E60">
      <w:start w:val="1"/>
      <w:numFmt w:val="bullet"/>
      <w:lvlText w:val="•"/>
      <w:lvlJc w:val="left"/>
      <w:pPr>
        <w:ind w:left="1174" w:hanging="281"/>
      </w:pPr>
      <w:rPr>
        <w:rFonts w:hint="default"/>
      </w:rPr>
    </w:lvl>
    <w:lvl w:ilvl="4" w:tplc="B0147D06">
      <w:start w:val="1"/>
      <w:numFmt w:val="bullet"/>
      <w:lvlText w:val="•"/>
      <w:lvlJc w:val="left"/>
      <w:pPr>
        <w:ind w:left="1531" w:hanging="281"/>
      </w:pPr>
      <w:rPr>
        <w:rFonts w:hint="default"/>
      </w:rPr>
    </w:lvl>
    <w:lvl w:ilvl="5" w:tplc="AC6E9C82">
      <w:start w:val="1"/>
      <w:numFmt w:val="bullet"/>
      <w:lvlText w:val="•"/>
      <w:lvlJc w:val="left"/>
      <w:pPr>
        <w:ind w:left="1888" w:hanging="281"/>
      </w:pPr>
      <w:rPr>
        <w:rFonts w:hint="default"/>
      </w:rPr>
    </w:lvl>
    <w:lvl w:ilvl="6" w:tplc="90662AB0">
      <w:start w:val="1"/>
      <w:numFmt w:val="bullet"/>
      <w:lvlText w:val="•"/>
      <w:lvlJc w:val="left"/>
      <w:pPr>
        <w:ind w:left="2246" w:hanging="281"/>
      </w:pPr>
      <w:rPr>
        <w:rFonts w:hint="default"/>
      </w:rPr>
    </w:lvl>
    <w:lvl w:ilvl="7" w:tplc="22A22766">
      <w:start w:val="1"/>
      <w:numFmt w:val="bullet"/>
      <w:lvlText w:val="•"/>
      <w:lvlJc w:val="left"/>
      <w:pPr>
        <w:ind w:left="2603" w:hanging="281"/>
      </w:pPr>
      <w:rPr>
        <w:rFonts w:hint="default"/>
      </w:rPr>
    </w:lvl>
    <w:lvl w:ilvl="8" w:tplc="F6DAD406">
      <w:start w:val="1"/>
      <w:numFmt w:val="bullet"/>
      <w:lvlText w:val="•"/>
      <w:lvlJc w:val="left"/>
      <w:pPr>
        <w:ind w:left="2960" w:hanging="281"/>
      </w:pPr>
      <w:rPr>
        <w:rFonts w:hint="default"/>
      </w:rPr>
    </w:lvl>
  </w:abstractNum>
  <w:num w:numId="1">
    <w:abstractNumId w:val="0"/>
  </w:num>
  <w:num w:numId="2">
    <w:abstractNumId w:val="3"/>
  </w:num>
  <w:num w:numId="3">
    <w:abstractNumId w:val="10"/>
  </w:num>
  <w:num w:numId="4">
    <w:abstractNumId w:val="18"/>
  </w:num>
  <w:num w:numId="5">
    <w:abstractNumId w:val="8"/>
  </w:num>
  <w:num w:numId="6">
    <w:abstractNumId w:val="4"/>
  </w:num>
  <w:num w:numId="7">
    <w:abstractNumId w:val="13"/>
  </w:num>
  <w:num w:numId="8">
    <w:abstractNumId w:val="16"/>
  </w:num>
  <w:num w:numId="9">
    <w:abstractNumId w:val="9"/>
  </w:num>
  <w:num w:numId="10">
    <w:abstractNumId w:val="6"/>
  </w:num>
  <w:num w:numId="11">
    <w:abstractNumId w:val="15"/>
  </w:num>
  <w:num w:numId="12">
    <w:abstractNumId w:val="2"/>
  </w:num>
  <w:num w:numId="13">
    <w:abstractNumId w:val="5"/>
  </w:num>
  <w:num w:numId="14">
    <w:abstractNumId w:val="1"/>
  </w:num>
  <w:num w:numId="15">
    <w:abstractNumId w:val="11"/>
  </w:num>
  <w:num w:numId="16">
    <w:abstractNumId w:val="7"/>
  </w:num>
  <w:num w:numId="17">
    <w:abstractNumId w:val="12"/>
  </w:num>
  <w:num w:numId="18">
    <w:abstractNumId w:val="14"/>
  </w:num>
  <w:num w:numId="19">
    <w:abstractNumId w:val="19"/>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054FB"/>
    <w:rsid w:val="00001204"/>
    <w:rsid w:val="00002EB3"/>
    <w:rsid w:val="0000469B"/>
    <w:rsid w:val="00010351"/>
    <w:rsid w:val="00033481"/>
    <w:rsid w:val="00036359"/>
    <w:rsid w:val="000367EB"/>
    <w:rsid w:val="0005622F"/>
    <w:rsid w:val="000605FF"/>
    <w:rsid w:val="00061472"/>
    <w:rsid w:val="00082A9F"/>
    <w:rsid w:val="000B133C"/>
    <w:rsid w:val="000B1BBC"/>
    <w:rsid w:val="000B46CF"/>
    <w:rsid w:val="000C78E0"/>
    <w:rsid w:val="000D51A0"/>
    <w:rsid w:val="000E37DF"/>
    <w:rsid w:val="000E5886"/>
    <w:rsid w:val="000F170D"/>
    <w:rsid w:val="000F5CED"/>
    <w:rsid w:val="00120817"/>
    <w:rsid w:val="001233FE"/>
    <w:rsid w:val="00135DFB"/>
    <w:rsid w:val="001453EE"/>
    <w:rsid w:val="00147B81"/>
    <w:rsid w:val="001515A8"/>
    <w:rsid w:val="00154F3D"/>
    <w:rsid w:val="001641B7"/>
    <w:rsid w:val="00165286"/>
    <w:rsid w:val="001700B0"/>
    <w:rsid w:val="00171F7E"/>
    <w:rsid w:val="00177E8D"/>
    <w:rsid w:val="00184F10"/>
    <w:rsid w:val="00187B63"/>
    <w:rsid w:val="001B2494"/>
    <w:rsid w:val="001C01AA"/>
    <w:rsid w:val="001D4EDB"/>
    <w:rsid w:val="001D584C"/>
    <w:rsid w:val="001E3146"/>
    <w:rsid w:val="001E3B25"/>
    <w:rsid w:val="001E4ACD"/>
    <w:rsid w:val="001F58A2"/>
    <w:rsid w:val="001F7DCE"/>
    <w:rsid w:val="00210882"/>
    <w:rsid w:val="002136E3"/>
    <w:rsid w:val="00215110"/>
    <w:rsid w:val="002226D3"/>
    <w:rsid w:val="00224708"/>
    <w:rsid w:val="00233349"/>
    <w:rsid w:val="002336F8"/>
    <w:rsid w:val="00243D95"/>
    <w:rsid w:val="00250D04"/>
    <w:rsid w:val="00253449"/>
    <w:rsid w:val="0025649D"/>
    <w:rsid w:val="00257525"/>
    <w:rsid w:val="0026289F"/>
    <w:rsid w:val="00273D68"/>
    <w:rsid w:val="00275FAB"/>
    <w:rsid w:val="0028263A"/>
    <w:rsid w:val="002B53A8"/>
    <w:rsid w:val="002C16E9"/>
    <w:rsid w:val="002D37B9"/>
    <w:rsid w:val="002D6F14"/>
    <w:rsid w:val="002E69A3"/>
    <w:rsid w:val="002F12A0"/>
    <w:rsid w:val="002F5F3C"/>
    <w:rsid w:val="0030162D"/>
    <w:rsid w:val="00302BBB"/>
    <w:rsid w:val="00306266"/>
    <w:rsid w:val="00310964"/>
    <w:rsid w:val="003159B8"/>
    <w:rsid w:val="00325A35"/>
    <w:rsid w:val="00330550"/>
    <w:rsid w:val="00334019"/>
    <w:rsid w:val="00363956"/>
    <w:rsid w:val="0037254D"/>
    <w:rsid w:val="00374138"/>
    <w:rsid w:val="003752CD"/>
    <w:rsid w:val="00376EA1"/>
    <w:rsid w:val="003815B8"/>
    <w:rsid w:val="00391ED9"/>
    <w:rsid w:val="00395A09"/>
    <w:rsid w:val="00397DB8"/>
    <w:rsid w:val="003A4AC4"/>
    <w:rsid w:val="003B0837"/>
    <w:rsid w:val="003C4241"/>
    <w:rsid w:val="003C509C"/>
    <w:rsid w:val="003D16D8"/>
    <w:rsid w:val="003E4FA6"/>
    <w:rsid w:val="003E5577"/>
    <w:rsid w:val="003F1380"/>
    <w:rsid w:val="003F64B2"/>
    <w:rsid w:val="004147EF"/>
    <w:rsid w:val="00416AD3"/>
    <w:rsid w:val="00422C27"/>
    <w:rsid w:val="00431613"/>
    <w:rsid w:val="00432092"/>
    <w:rsid w:val="00432175"/>
    <w:rsid w:val="004344F5"/>
    <w:rsid w:val="0043548E"/>
    <w:rsid w:val="00443D5E"/>
    <w:rsid w:val="004445FA"/>
    <w:rsid w:val="00445877"/>
    <w:rsid w:val="0045626C"/>
    <w:rsid w:val="00457F4F"/>
    <w:rsid w:val="004647C5"/>
    <w:rsid w:val="00464F8F"/>
    <w:rsid w:val="00475857"/>
    <w:rsid w:val="0047619C"/>
    <w:rsid w:val="00477EAF"/>
    <w:rsid w:val="0048186D"/>
    <w:rsid w:val="004819E4"/>
    <w:rsid w:val="004A0045"/>
    <w:rsid w:val="004B1470"/>
    <w:rsid w:val="004B715E"/>
    <w:rsid w:val="004C1A05"/>
    <w:rsid w:val="004C2F58"/>
    <w:rsid w:val="004C4619"/>
    <w:rsid w:val="004C4E5F"/>
    <w:rsid w:val="004C5DA9"/>
    <w:rsid w:val="004E6478"/>
    <w:rsid w:val="004E71F9"/>
    <w:rsid w:val="005032ED"/>
    <w:rsid w:val="00503907"/>
    <w:rsid w:val="005161E3"/>
    <w:rsid w:val="00535F19"/>
    <w:rsid w:val="00550623"/>
    <w:rsid w:val="005509E9"/>
    <w:rsid w:val="0055302C"/>
    <w:rsid w:val="0056066D"/>
    <w:rsid w:val="00562921"/>
    <w:rsid w:val="00572A89"/>
    <w:rsid w:val="00586F78"/>
    <w:rsid w:val="0059290F"/>
    <w:rsid w:val="00593C41"/>
    <w:rsid w:val="005A208F"/>
    <w:rsid w:val="005C432B"/>
    <w:rsid w:val="005D1936"/>
    <w:rsid w:val="005E1D90"/>
    <w:rsid w:val="005E5D00"/>
    <w:rsid w:val="005F0C7D"/>
    <w:rsid w:val="006030FA"/>
    <w:rsid w:val="006067B3"/>
    <w:rsid w:val="00612193"/>
    <w:rsid w:val="00633226"/>
    <w:rsid w:val="006367CD"/>
    <w:rsid w:val="00640116"/>
    <w:rsid w:val="00641D74"/>
    <w:rsid w:val="00643A89"/>
    <w:rsid w:val="0064502F"/>
    <w:rsid w:val="00657B9C"/>
    <w:rsid w:val="0066083A"/>
    <w:rsid w:val="006611BB"/>
    <w:rsid w:val="006638DF"/>
    <w:rsid w:val="00666C3D"/>
    <w:rsid w:val="00676692"/>
    <w:rsid w:val="00682A1B"/>
    <w:rsid w:val="00684816"/>
    <w:rsid w:val="006931EB"/>
    <w:rsid w:val="00693EBE"/>
    <w:rsid w:val="00695A8D"/>
    <w:rsid w:val="00696BF7"/>
    <w:rsid w:val="006C1938"/>
    <w:rsid w:val="006D1CCE"/>
    <w:rsid w:val="006E3583"/>
    <w:rsid w:val="00700CBD"/>
    <w:rsid w:val="007054FB"/>
    <w:rsid w:val="00706F67"/>
    <w:rsid w:val="00711A27"/>
    <w:rsid w:val="00712F49"/>
    <w:rsid w:val="007153A7"/>
    <w:rsid w:val="007312AB"/>
    <w:rsid w:val="00750481"/>
    <w:rsid w:val="0075213C"/>
    <w:rsid w:val="00752E95"/>
    <w:rsid w:val="00753A4E"/>
    <w:rsid w:val="007824BB"/>
    <w:rsid w:val="00786969"/>
    <w:rsid w:val="007955C1"/>
    <w:rsid w:val="007A0521"/>
    <w:rsid w:val="007A55AF"/>
    <w:rsid w:val="007A64B6"/>
    <w:rsid w:val="007B1D2B"/>
    <w:rsid w:val="007B3F62"/>
    <w:rsid w:val="007C2811"/>
    <w:rsid w:val="007E5F1E"/>
    <w:rsid w:val="007F214D"/>
    <w:rsid w:val="007F273C"/>
    <w:rsid w:val="007F6FC9"/>
    <w:rsid w:val="008037FE"/>
    <w:rsid w:val="00817814"/>
    <w:rsid w:val="00817BBE"/>
    <w:rsid w:val="00821733"/>
    <w:rsid w:val="008252B1"/>
    <w:rsid w:val="00831874"/>
    <w:rsid w:val="00831C5D"/>
    <w:rsid w:val="00835B1C"/>
    <w:rsid w:val="008462C9"/>
    <w:rsid w:val="008617BC"/>
    <w:rsid w:val="008619BD"/>
    <w:rsid w:val="008622F5"/>
    <w:rsid w:val="008649D5"/>
    <w:rsid w:val="00891875"/>
    <w:rsid w:val="0089339C"/>
    <w:rsid w:val="008952F1"/>
    <w:rsid w:val="008A006B"/>
    <w:rsid w:val="008A244B"/>
    <w:rsid w:val="008A390E"/>
    <w:rsid w:val="008A4C4A"/>
    <w:rsid w:val="008C1820"/>
    <w:rsid w:val="008C2EC2"/>
    <w:rsid w:val="008C4395"/>
    <w:rsid w:val="008C63F4"/>
    <w:rsid w:val="008C6FAC"/>
    <w:rsid w:val="008D21DF"/>
    <w:rsid w:val="008D51B0"/>
    <w:rsid w:val="008D5973"/>
    <w:rsid w:val="008E326B"/>
    <w:rsid w:val="008E4FB9"/>
    <w:rsid w:val="008E52DA"/>
    <w:rsid w:val="008F2C3E"/>
    <w:rsid w:val="0090564B"/>
    <w:rsid w:val="009149DD"/>
    <w:rsid w:val="00942FB1"/>
    <w:rsid w:val="00953EE6"/>
    <w:rsid w:val="00957D4C"/>
    <w:rsid w:val="00964F72"/>
    <w:rsid w:val="00970737"/>
    <w:rsid w:val="00974232"/>
    <w:rsid w:val="00974519"/>
    <w:rsid w:val="009811C0"/>
    <w:rsid w:val="00986FB2"/>
    <w:rsid w:val="00993A3F"/>
    <w:rsid w:val="00997981"/>
    <w:rsid w:val="009A5C4F"/>
    <w:rsid w:val="009C13F4"/>
    <w:rsid w:val="009D5F2E"/>
    <w:rsid w:val="009F01AF"/>
    <w:rsid w:val="00A00335"/>
    <w:rsid w:val="00A013BD"/>
    <w:rsid w:val="00A06CC1"/>
    <w:rsid w:val="00A16F50"/>
    <w:rsid w:val="00A40BC7"/>
    <w:rsid w:val="00A53CCE"/>
    <w:rsid w:val="00A62FE5"/>
    <w:rsid w:val="00A700C5"/>
    <w:rsid w:val="00A76B19"/>
    <w:rsid w:val="00A82058"/>
    <w:rsid w:val="00A941A2"/>
    <w:rsid w:val="00A96381"/>
    <w:rsid w:val="00AA4BD6"/>
    <w:rsid w:val="00AB594F"/>
    <w:rsid w:val="00AD364D"/>
    <w:rsid w:val="00AE2BE4"/>
    <w:rsid w:val="00AE47D4"/>
    <w:rsid w:val="00AE7C56"/>
    <w:rsid w:val="00B005FE"/>
    <w:rsid w:val="00B0340E"/>
    <w:rsid w:val="00B039CC"/>
    <w:rsid w:val="00B12875"/>
    <w:rsid w:val="00B22885"/>
    <w:rsid w:val="00B26315"/>
    <w:rsid w:val="00B300F6"/>
    <w:rsid w:val="00B368D3"/>
    <w:rsid w:val="00B52831"/>
    <w:rsid w:val="00B53674"/>
    <w:rsid w:val="00B6012B"/>
    <w:rsid w:val="00B759AB"/>
    <w:rsid w:val="00B759D7"/>
    <w:rsid w:val="00B95A23"/>
    <w:rsid w:val="00BC713F"/>
    <w:rsid w:val="00BD339A"/>
    <w:rsid w:val="00BD3DEA"/>
    <w:rsid w:val="00BD4AA5"/>
    <w:rsid w:val="00C17556"/>
    <w:rsid w:val="00C23D27"/>
    <w:rsid w:val="00C3515E"/>
    <w:rsid w:val="00C36E4F"/>
    <w:rsid w:val="00C3798F"/>
    <w:rsid w:val="00C50B95"/>
    <w:rsid w:val="00C54324"/>
    <w:rsid w:val="00C60605"/>
    <w:rsid w:val="00C619E3"/>
    <w:rsid w:val="00C77E3B"/>
    <w:rsid w:val="00C82C9C"/>
    <w:rsid w:val="00C8335A"/>
    <w:rsid w:val="00C84AC4"/>
    <w:rsid w:val="00C95D41"/>
    <w:rsid w:val="00CA44D3"/>
    <w:rsid w:val="00CA5C45"/>
    <w:rsid w:val="00CC418C"/>
    <w:rsid w:val="00CD0CA8"/>
    <w:rsid w:val="00CD105C"/>
    <w:rsid w:val="00CD1B10"/>
    <w:rsid w:val="00CD51D2"/>
    <w:rsid w:val="00CD7068"/>
    <w:rsid w:val="00CE1904"/>
    <w:rsid w:val="00CE19BE"/>
    <w:rsid w:val="00CE1A5A"/>
    <w:rsid w:val="00CF568A"/>
    <w:rsid w:val="00D07C39"/>
    <w:rsid w:val="00D1262E"/>
    <w:rsid w:val="00D14147"/>
    <w:rsid w:val="00D240E4"/>
    <w:rsid w:val="00D3312B"/>
    <w:rsid w:val="00D51BB7"/>
    <w:rsid w:val="00D5514E"/>
    <w:rsid w:val="00D60487"/>
    <w:rsid w:val="00D6097B"/>
    <w:rsid w:val="00D83E4D"/>
    <w:rsid w:val="00D86E29"/>
    <w:rsid w:val="00D9394F"/>
    <w:rsid w:val="00D947A2"/>
    <w:rsid w:val="00D94E7A"/>
    <w:rsid w:val="00DA182B"/>
    <w:rsid w:val="00DA2723"/>
    <w:rsid w:val="00DB487A"/>
    <w:rsid w:val="00DC63E9"/>
    <w:rsid w:val="00DD06FB"/>
    <w:rsid w:val="00DD7658"/>
    <w:rsid w:val="00DF534E"/>
    <w:rsid w:val="00E00FD0"/>
    <w:rsid w:val="00E12095"/>
    <w:rsid w:val="00E16903"/>
    <w:rsid w:val="00E25A39"/>
    <w:rsid w:val="00E30CB7"/>
    <w:rsid w:val="00E43362"/>
    <w:rsid w:val="00E4495B"/>
    <w:rsid w:val="00E527FA"/>
    <w:rsid w:val="00E53D3A"/>
    <w:rsid w:val="00E56441"/>
    <w:rsid w:val="00E56B73"/>
    <w:rsid w:val="00E62826"/>
    <w:rsid w:val="00E65588"/>
    <w:rsid w:val="00E67D41"/>
    <w:rsid w:val="00E728DE"/>
    <w:rsid w:val="00E764E5"/>
    <w:rsid w:val="00E92C1C"/>
    <w:rsid w:val="00E96B8A"/>
    <w:rsid w:val="00EB210D"/>
    <w:rsid w:val="00EB2848"/>
    <w:rsid w:val="00EB2EDF"/>
    <w:rsid w:val="00EB5FFC"/>
    <w:rsid w:val="00EC11DF"/>
    <w:rsid w:val="00EC3F07"/>
    <w:rsid w:val="00EE16C0"/>
    <w:rsid w:val="00EE4D41"/>
    <w:rsid w:val="00EF4825"/>
    <w:rsid w:val="00F06150"/>
    <w:rsid w:val="00F15D26"/>
    <w:rsid w:val="00F228C2"/>
    <w:rsid w:val="00F24C00"/>
    <w:rsid w:val="00F266D7"/>
    <w:rsid w:val="00F35574"/>
    <w:rsid w:val="00F44171"/>
    <w:rsid w:val="00F61ABD"/>
    <w:rsid w:val="00F75575"/>
    <w:rsid w:val="00F769F4"/>
    <w:rsid w:val="00F80BBE"/>
    <w:rsid w:val="00F84963"/>
    <w:rsid w:val="00F852C2"/>
    <w:rsid w:val="00F87F30"/>
    <w:rsid w:val="00F90AFB"/>
    <w:rsid w:val="00F94390"/>
    <w:rsid w:val="00FA16C9"/>
    <w:rsid w:val="00FA6480"/>
    <w:rsid w:val="00FB0EC1"/>
    <w:rsid w:val="00FB2CC0"/>
    <w:rsid w:val="00FB4E23"/>
    <w:rsid w:val="00FC5730"/>
    <w:rsid w:val="00FD02FA"/>
    <w:rsid w:val="00FD2DE3"/>
    <w:rsid w:val="00FD6B13"/>
    <w:rsid w:val="00FD7BE4"/>
    <w:rsid w:val="00FD7DB1"/>
    <w:rsid w:val="00FE0E3C"/>
    <w:rsid w:val="00FE3B31"/>
    <w:rsid w:val="00FE60F3"/>
    <w:rsid w:val="00FF623B"/>
    <w:rsid w:val="00FF6F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1262E"/>
  </w:style>
  <w:style w:type="paragraph" w:styleId="12">
    <w:name w:val="heading 1"/>
    <w:basedOn w:val="a0"/>
    <w:next w:val="a0"/>
    <w:link w:val="13"/>
    <w:uiPriority w:val="99"/>
    <w:qFormat/>
    <w:rsid w:val="0056066D"/>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12"/>
    <w:next w:val="a0"/>
    <w:link w:val="20"/>
    <w:uiPriority w:val="99"/>
    <w:qFormat/>
    <w:rsid w:val="0056066D"/>
    <w:pPr>
      <w:spacing w:before="0" w:after="0"/>
      <w:jc w:val="both"/>
      <w:outlineLvl w:val="1"/>
    </w:pPr>
    <w:rPr>
      <w:b w:val="0"/>
      <w:bCs w:val="0"/>
      <w:color w:val="auto"/>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1"/>
    <w:qFormat/>
    <w:rsid w:val="007054FB"/>
    <w:pPr>
      <w:ind w:left="720"/>
      <w:contextualSpacing/>
    </w:pPr>
  </w:style>
  <w:style w:type="character" w:styleId="a5">
    <w:name w:val="Hyperlink"/>
    <w:basedOn w:val="a1"/>
    <w:uiPriority w:val="99"/>
    <w:unhideWhenUsed/>
    <w:rsid w:val="00F94390"/>
    <w:rPr>
      <w:color w:val="0000FF" w:themeColor="hyperlink"/>
      <w:u w:val="single"/>
    </w:rPr>
  </w:style>
  <w:style w:type="table" w:styleId="a6">
    <w:name w:val="Table Grid"/>
    <w:basedOn w:val="a2"/>
    <w:uiPriority w:val="59"/>
    <w:rsid w:val="003741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0"/>
    <w:link w:val="a8"/>
    <w:uiPriority w:val="99"/>
    <w:semiHidden/>
    <w:unhideWhenUsed/>
    <w:rsid w:val="00E16903"/>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E16903"/>
    <w:rPr>
      <w:rFonts w:ascii="Tahoma" w:hAnsi="Tahoma" w:cs="Tahoma"/>
      <w:sz w:val="16"/>
      <w:szCs w:val="16"/>
    </w:rPr>
  </w:style>
  <w:style w:type="character" w:customStyle="1" w:styleId="13">
    <w:name w:val="Заголовок 1 Знак"/>
    <w:basedOn w:val="a1"/>
    <w:link w:val="12"/>
    <w:uiPriority w:val="9"/>
    <w:rsid w:val="0056066D"/>
    <w:rPr>
      <w:rFonts w:ascii="Arial" w:eastAsiaTheme="minorEastAsia" w:hAnsi="Arial" w:cs="Arial"/>
      <w:b/>
      <w:bCs/>
      <w:color w:val="26282F"/>
      <w:sz w:val="24"/>
      <w:szCs w:val="24"/>
      <w:lang w:eastAsia="ru-RU"/>
    </w:rPr>
  </w:style>
  <w:style w:type="character" w:customStyle="1" w:styleId="20">
    <w:name w:val="Заголовок 2 Знак"/>
    <w:basedOn w:val="a1"/>
    <w:link w:val="2"/>
    <w:uiPriority w:val="99"/>
    <w:rsid w:val="0056066D"/>
    <w:rPr>
      <w:rFonts w:ascii="Arial" w:eastAsiaTheme="minorEastAsia" w:hAnsi="Arial" w:cs="Arial"/>
      <w:sz w:val="24"/>
      <w:szCs w:val="24"/>
      <w:lang w:eastAsia="ru-RU"/>
    </w:rPr>
  </w:style>
  <w:style w:type="paragraph" w:styleId="a9">
    <w:name w:val="Body Text"/>
    <w:basedOn w:val="a0"/>
    <w:link w:val="aa"/>
    <w:rsid w:val="0056066D"/>
    <w:pPr>
      <w:spacing w:after="0" w:line="240" w:lineRule="auto"/>
      <w:jc w:val="both"/>
    </w:pPr>
    <w:rPr>
      <w:rFonts w:ascii="Times New Roman" w:eastAsia="Times New Roman" w:hAnsi="Times New Roman" w:cs="Times New Roman"/>
      <w:sz w:val="24"/>
      <w:szCs w:val="20"/>
      <w:lang w:eastAsia="ru-RU"/>
    </w:rPr>
  </w:style>
  <w:style w:type="character" w:customStyle="1" w:styleId="aa">
    <w:name w:val="Основной текст Знак"/>
    <w:basedOn w:val="a1"/>
    <w:link w:val="a9"/>
    <w:rsid w:val="0056066D"/>
    <w:rPr>
      <w:rFonts w:ascii="Times New Roman" w:eastAsia="Times New Roman" w:hAnsi="Times New Roman" w:cs="Times New Roman"/>
      <w:sz w:val="24"/>
      <w:szCs w:val="20"/>
      <w:lang w:eastAsia="ru-RU"/>
    </w:rPr>
  </w:style>
  <w:style w:type="character" w:customStyle="1" w:styleId="ab">
    <w:name w:val="Цветовое выделение"/>
    <w:uiPriority w:val="99"/>
    <w:rsid w:val="00E00FD0"/>
    <w:rPr>
      <w:b/>
      <w:bCs/>
      <w:color w:val="26282F"/>
    </w:rPr>
  </w:style>
  <w:style w:type="character" w:customStyle="1" w:styleId="ac">
    <w:name w:val="Гипертекстовая ссылка"/>
    <w:basedOn w:val="ab"/>
    <w:uiPriority w:val="99"/>
    <w:rsid w:val="00E00FD0"/>
    <w:rPr>
      <w:b/>
      <w:bCs/>
      <w:color w:val="106BBE"/>
    </w:rPr>
  </w:style>
  <w:style w:type="paragraph" w:customStyle="1" w:styleId="ad">
    <w:name w:val="Нормальный (таблица)"/>
    <w:basedOn w:val="a0"/>
    <w:next w:val="a0"/>
    <w:uiPriority w:val="99"/>
    <w:rsid w:val="00E00FD0"/>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e">
    <w:name w:val="Прижатый влево"/>
    <w:basedOn w:val="a0"/>
    <w:next w:val="a0"/>
    <w:uiPriority w:val="99"/>
    <w:rsid w:val="00E00FD0"/>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ConsPlusNormal">
    <w:name w:val="ConsPlusNormal"/>
    <w:rsid w:val="00306266"/>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Стиль приложения 1."/>
    <w:basedOn w:val="a0"/>
    <w:rsid w:val="00306266"/>
    <w:pPr>
      <w:numPr>
        <w:numId w:val="18"/>
      </w:numPr>
      <w:spacing w:after="0" w:line="240" w:lineRule="auto"/>
      <w:jc w:val="center"/>
    </w:pPr>
    <w:rPr>
      <w:rFonts w:ascii="Times New Roman" w:eastAsia="Times New Roman" w:hAnsi="Times New Roman" w:cs="Times New Roman"/>
      <w:sz w:val="26"/>
      <w:szCs w:val="20"/>
      <w:lang w:eastAsia="ru-RU"/>
    </w:rPr>
  </w:style>
  <w:style w:type="paragraph" w:customStyle="1" w:styleId="11">
    <w:name w:val="Стиль приложения 1.1."/>
    <w:basedOn w:val="a0"/>
    <w:rsid w:val="00306266"/>
    <w:pPr>
      <w:numPr>
        <w:ilvl w:val="1"/>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111">
    <w:name w:val="Стиль приложения 1.1.1."/>
    <w:basedOn w:val="a0"/>
    <w:rsid w:val="00306266"/>
    <w:pPr>
      <w:numPr>
        <w:ilvl w:val="2"/>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1111">
    <w:name w:val="Стиль приложения 1.1.1.1."/>
    <w:basedOn w:val="a0"/>
    <w:rsid w:val="00306266"/>
    <w:pPr>
      <w:numPr>
        <w:ilvl w:val="3"/>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10">
    <w:name w:val="Стиль приложения_1)"/>
    <w:basedOn w:val="a0"/>
    <w:rsid w:val="00306266"/>
    <w:pPr>
      <w:numPr>
        <w:ilvl w:val="4"/>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a">
    <w:name w:val="Стиль приложения_а)"/>
    <w:basedOn w:val="a0"/>
    <w:rsid w:val="00306266"/>
    <w:pPr>
      <w:numPr>
        <w:ilvl w:val="5"/>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ConsPlusNonformat">
    <w:name w:val="ConsPlusNonformat"/>
    <w:uiPriority w:val="99"/>
    <w:rsid w:val="003109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0"/>
    <w:link w:val="af0"/>
    <w:uiPriority w:val="99"/>
    <w:rsid w:val="00310964"/>
    <w:pPr>
      <w:tabs>
        <w:tab w:val="center" w:pos="4677"/>
        <w:tab w:val="right" w:pos="9355"/>
      </w:tabs>
      <w:spacing w:after="0" w:line="240" w:lineRule="auto"/>
    </w:pPr>
    <w:rPr>
      <w:rFonts w:ascii="Calibri" w:eastAsia="Times New Roman" w:hAnsi="Calibri" w:cs="Times New Roman"/>
    </w:rPr>
  </w:style>
  <w:style w:type="character" w:customStyle="1" w:styleId="af0">
    <w:name w:val="Нижний колонтитул Знак"/>
    <w:basedOn w:val="a1"/>
    <w:link w:val="af"/>
    <w:uiPriority w:val="99"/>
    <w:rsid w:val="00310964"/>
    <w:rPr>
      <w:rFonts w:ascii="Calibri" w:eastAsia="Times New Roman" w:hAnsi="Calibri" w:cs="Times New Roman"/>
    </w:rPr>
  </w:style>
  <w:style w:type="character" w:styleId="af1">
    <w:name w:val="page number"/>
    <w:basedOn w:val="a1"/>
    <w:uiPriority w:val="99"/>
    <w:rsid w:val="00310964"/>
    <w:rPr>
      <w:rFonts w:cs="Times New Roman"/>
    </w:rPr>
  </w:style>
  <w:style w:type="paragraph" w:styleId="af2">
    <w:name w:val="header"/>
    <w:basedOn w:val="a0"/>
    <w:link w:val="af3"/>
    <w:uiPriority w:val="99"/>
    <w:semiHidden/>
    <w:unhideWhenUsed/>
    <w:rsid w:val="0090564B"/>
    <w:pPr>
      <w:tabs>
        <w:tab w:val="center" w:pos="4677"/>
        <w:tab w:val="right" w:pos="9355"/>
      </w:tabs>
      <w:spacing w:after="0" w:line="240" w:lineRule="auto"/>
    </w:pPr>
  </w:style>
  <w:style w:type="character" w:customStyle="1" w:styleId="af3">
    <w:name w:val="Верхний колонтитул Знак"/>
    <w:basedOn w:val="a1"/>
    <w:link w:val="af2"/>
    <w:uiPriority w:val="99"/>
    <w:semiHidden/>
    <w:rsid w:val="0090564B"/>
  </w:style>
  <w:style w:type="paragraph" w:customStyle="1" w:styleId="TableParagraph">
    <w:name w:val="Table Paragraph"/>
    <w:basedOn w:val="a0"/>
    <w:uiPriority w:val="1"/>
    <w:qFormat/>
    <w:rsid w:val="008E52DA"/>
    <w:pPr>
      <w:widowControl w:val="0"/>
      <w:spacing w:after="0" w:line="240" w:lineRule="auto"/>
    </w:pPr>
    <w:rPr>
      <w:lang w:val="en-US"/>
    </w:rPr>
  </w:style>
  <w:style w:type="paragraph" w:styleId="af4">
    <w:name w:val="No Spacing"/>
    <w:uiPriority w:val="1"/>
    <w:qFormat/>
    <w:rsid w:val="00CE1A5A"/>
    <w:pPr>
      <w:spacing w:after="0" w:line="240" w:lineRule="auto"/>
    </w:pPr>
    <w:rPr>
      <w:rFonts w:ascii="Calibri" w:eastAsia="Calibri" w:hAnsi="Calibri" w:cs="Times New Roman"/>
    </w:rPr>
  </w:style>
  <w:style w:type="paragraph" w:styleId="af5">
    <w:name w:val="Normal (Web)"/>
    <w:basedOn w:val="a0"/>
    <w:uiPriority w:val="99"/>
    <w:rsid w:val="00CA44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4FB"/>
    <w:pPr>
      <w:ind w:left="720"/>
      <w:contextualSpacing/>
    </w:pPr>
  </w:style>
  <w:style w:type="character" w:styleId="a4">
    <w:name w:val="Hyperlink"/>
    <w:basedOn w:val="a0"/>
    <w:uiPriority w:val="99"/>
    <w:unhideWhenUsed/>
    <w:rsid w:val="00F94390"/>
    <w:rPr>
      <w:color w:val="0000FF" w:themeColor="hyperlink"/>
      <w:u w:val="single"/>
    </w:rPr>
  </w:style>
  <w:style w:type="table" w:styleId="a5">
    <w:name w:val="Table Grid"/>
    <w:basedOn w:val="a1"/>
    <w:uiPriority w:val="59"/>
    <w:rsid w:val="003741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1690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69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6587048">
      <w:bodyDiv w:val="1"/>
      <w:marLeft w:val="0"/>
      <w:marRight w:val="0"/>
      <w:marTop w:val="0"/>
      <w:marBottom w:val="0"/>
      <w:divBdr>
        <w:top w:val="none" w:sz="0" w:space="0" w:color="auto"/>
        <w:left w:val="none" w:sz="0" w:space="0" w:color="auto"/>
        <w:bottom w:val="none" w:sz="0" w:space="0" w:color="auto"/>
        <w:right w:val="none" w:sz="0" w:space="0" w:color="auto"/>
      </w:divBdr>
    </w:div>
    <w:div w:id="1349258852">
      <w:bodyDiv w:val="1"/>
      <w:marLeft w:val="0"/>
      <w:marRight w:val="0"/>
      <w:marTop w:val="0"/>
      <w:marBottom w:val="0"/>
      <w:divBdr>
        <w:top w:val="none" w:sz="0" w:space="0" w:color="auto"/>
        <w:left w:val="none" w:sz="0" w:space="0" w:color="auto"/>
        <w:bottom w:val="none" w:sz="0" w:space="0" w:color="auto"/>
        <w:right w:val="none" w:sz="0" w:space="0" w:color="auto"/>
      </w:divBdr>
    </w:div>
    <w:div w:id="199742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hyperlink" Target="consultantplus://offline/ref=5A00DCF25101914D7D8E168DB43959CFF10EBA7EC275F757EEC82EA6C93852CC9244D08297C32BA5CA9B8FC6BFO2JFJ" TargetMode="External"/><Relationship Id="rId19" Type="http://schemas.openxmlformats.org/officeDocument/2006/relationships/image" Target="media/image10.jpeg"/><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81B581DD4834EFF393C45248F99859BFEDC27D990F354152BADDEC1B80F120CF09154FH"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A273E-8FC1-4DC9-86E0-67DFB46D8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7575</Words>
  <Characters>43180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Eco1</dc:creator>
  <cp:lastModifiedBy>Надежда Петровна</cp:lastModifiedBy>
  <cp:revision>29</cp:revision>
  <cp:lastPrinted>2022-04-04T01:20:00Z</cp:lastPrinted>
  <dcterms:created xsi:type="dcterms:W3CDTF">2021-08-24T03:08:00Z</dcterms:created>
  <dcterms:modified xsi:type="dcterms:W3CDTF">2022-04-04T01:30:00Z</dcterms:modified>
</cp:coreProperties>
</file>