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0D3D" w14:textId="77777777" w:rsidR="0094673B" w:rsidRDefault="0063375F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  <w:r w:rsidRPr="0063375F">
        <w:rPr>
          <w:rStyle w:val="a4"/>
          <w:rFonts w:ascii="Arial" w:hAnsi="Arial" w:cs="Arial"/>
          <w:sz w:val="28"/>
          <w:szCs w:val="28"/>
        </w:rPr>
        <w:t xml:space="preserve">Доклад, </w:t>
      </w:r>
    </w:p>
    <w:p w14:paraId="4069AD02" w14:textId="70EBB704" w:rsidR="002D2C33" w:rsidRDefault="0063375F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  <w:r w:rsidRPr="0063375F">
        <w:rPr>
          <w:rStyle w:val="a4"/>
          <w:rFonts w:ascii="Arial" w:hAnsi="Arial" w:cs="Arial"/>
          <w:sz w:val="28"/>
          <w:szCs w:val="28"/>
        </w:rPr>
        <w:t>содержащий результаты обобщения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правоприменительной практики контрольного</w:t>
      </w:r>
      <w:r w:rsidR="0094673B">
        <w:rPr>
          <w:rStyle w:val="a4"/>
          <w:rFonts w:ascii="Arial" w:hAnsi="Arial" w:cs="Arial"/>
          <w:sz w:val="28"/>
          <w:szCs w:val="28"/>
        </w:rPr>
        <w:t xml:space="preserve"> (</w:t>
      </w:r>
      <w:r>
        <w:rPr>
          <w:rStyle w:val="a4"/>
          <w:rFonts w:ascii="Arial" w:hAnsi="Arial" w:cs="Arial"/>
          <w:sz w:val="28"/>
          <w:szCs w:val="28"/>
        </w:rPr>
        <w:t>надзорного)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органа</w:t>
      </w:r>
    </w:p>
    <w:p w14:paraId="3AC282BE" w14:textId="77777777" w:rsidR="0094673B" w:rsidRPr="0063375F" w:rsidRDefault="0094673B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</w:p>
    <w:p w14:paraId="4DACEB1F" w14:textId="7A5E9B73" w:rsidR="0063375F" w:rsidRPr="0094673B" w:rsidRDefault="0094673B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  <w:r w:rsidRPr="0094673B">
        <w:rPr>
          <w:rFonts w:ascii="Arial" w:hAnsi="Arial" w:cs="Arial"/>
          <w:bCs/>
          <w:kern w:val="2"/>
        </w:rPr>
        <w:t xml:space="preserve">В соответствии с решением Думы </w:t>
      </w:r>
      <w:proofErr w:type="spellStart"/>
      <w:r w:rsidRPr="0094673B">
        <w:rPr>
          <w:rFonts w:ascii="Arial" w:hAnsi="Arial" w:cs="Arial"/>
          <w:bCs/>
          <w:kern w:val="2"/>
        </w:rPr>
        <w:t>Оекского</w:t>
      </w:r>
      <w:proofErr w:type="spellEnd"/>
      <w:r w:rsidRPr="0094673B">
        <w:rPr>
          <w:rFonts w:ascii="Arial" w:hAnsi="Arial" w:cs="Arial"/>
          <w:bCs/>
          <w:kern w:val="2"/>
        </w:rPr>
        <w:t xml:space="preserve"> муниципального образования от 24.12.2021 года №50-68 «Об утверждении </w:t>
      </w:r>
      <w:r w:rsidRPr="0094673B">
        <w:rPr>
          <w:rFonts w:ascii="Arial" w:hAnsi="Arial" w:cs="Arial"/>
          <w:color w:val="000000"/>
        </w:rPr>
        <w:t xml:space="preserve">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94673B">
        <w:rPr>
          <w:rFonts w:ascii="Arial" w:hAnsi="Arial" w:cs="Arial"/>
          <w:color w:val="000000"/>
        </w:rPr>
        <w:t>Оекского</w:t>
      </w:r>
      <w:proofErr w:type="spellEnd"/>
      <w:r w:rsidRPr="0094673B">
        <w:rPr>
          <w:rFonts w:ascii="Arial" w:hAnsi="Arial" w:cs="Arial"/>
          <w:color w:val="000000"/>
        </w:rPr>
        <w:t xml:space="preserve"> муниципального образования</w:t>
      </w:r>
      <w:r w:rsidRPr="0094673B">
        <w:rPr>
          <w:rFonts w:ascii="Arial" w:hAnsi="Arial" w:cs="Arial"/>
          <w:bCs/>
          <w:kern w:val="2"/>
        </w:rPr>
        <w:t>»</w:t>
      </w:r>
      <w:r w:rsidR="0063375F" w:rsidRPr="0094673B">
        <w:rPr>
          <w:rFonts w:ascii="Arial" w:hAnsi="Arial" w:cs="Arial"/>
          <w:color w:val="555555"/>
        </w:rPr>
        <w:t>, муниципальный контроль осуществляется без проведения плановых контрольных (надзорных) мероприятий.</w:t>
      </w:r>
    </w:p>
    <w:p w14:paraId="7DC4E3CB" w14:textId="77777777" w:rsidR="0063375F" w:rsidRP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  <w:r w:rsidRPr="0063375F">
        <w:rPr>
          <w:rFonts w:ascii="Arial" w:hAnsi="Arial" w:cs="Arial"/>
          <w:color w:val="555555"/>
        </w:rPr>
        <w:t>В 2022 году внеплановые мероприятия не проводились.</w:t>
      </w:r>
    </w:p>
    <w:p w14:paraId="0563D34B" w14:textId="77777777" w:rsidR="0063375F" w:rsidRP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  <w:r w:rsidRPr="0063375F">
        <w:rPr>
          <w:rFonts w:ascii="Arial" w:hAnsi="Arial" w:cs="Arial"/>
          <w:color w:val="555555"/>
        </w:rPr>
        <w:t>Число обоснованных жалоб на действия (бездействие) контрольного органа и (или) его должностного лица при проведении контрольных мероприятий – 0.</w:t>
      </w:r>
    </w:p>
    <w:p w14:paraId="61AD9120" w14:textId="77777777" w:rsidR="0063375F" w:rsidRP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  <w:r w:rsidRPr="0063375F">
        <w:rPr>
          <w:rFonts w:ascii="Arial" w:hAnsi="Arial" w:cs="Arial"/>
          <w:color w:val="555555"/>
        </w:rPr>
        <w:t>Число отмененных результатов контрольных мероприятий – 0.</w:t>
      </w:r>
    </w:p>
    <w:p w14:paraId="5AA57142" w14:textId="77777777" w:rsidR="0063375F" w:rsidRP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  <w:r w:rsidRPr="0063375F">
        <w:rPr>
          <w:rFonts w:ascii="Arial" w:hAnsi="Arial" w:cs="Arial"/>
          <w:color w:val="555555"/>
        </w:rPr>
        <w:t>Число контрольных мероприятий, по результатам которых были выявлены нарушения, но не приняты соответствующие меры административного воздействия – 0.</w:t>
      </w:r>
    </w:p>
    <w:p w14:paraId="17F6DBC1" w14:textId="77777777" w:rsidR="0063375F" w:rsidRP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  <w:r w:rsidRPr="0063375F">
        <w:rPr>
          <w:rFonts w:ascii="Arial" w:hAnsi="Arial" w:cs="Arial"/>
          <w:color w:val="555555"/>
        </w:rPr>
        <w:t>Число вынесенных судебных решений о назначении административного наказания по материалам контрольного органа – 0.</w:t>
      </w:r>
    </w:p>
    <w:p w14:paraId="7459285E" w14:textId="77777777" w:rsidR="0063375F" w:rsidRP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  <w:r w:rsidRPr="0063375F">
        <w:rPr>
          <w:rFonts w:ascii="Arial" w:hAnsi="Arial" w:cs="Arial"/>
          <w:color w:val="555555"/>
        </w:rPr>
        <w:t>Число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– 0.</w:t>
      </w:r>
    </w:p>
    <w:p w14:paraId="7921795B" w14:textId="77777777" w:rsidR="002D2C33" w:rsidRPr="0063375F" w:rsidRDefault="002D2C33" w:rsidP="0063375F">
      <w:pPr>
        <w:pStyle w:val="a3"/>
        <w:shd w:val="clear" w:color="auto" w:fill="FFFFFF"/>
        <w:ind w:firstLine="708"/>
        <w:jc w:val="both"/>
        <w:rPr>
          <w:rFonts w:ascii="Arial" w:hAnsi="Arial" w:cs="Arial"/>
        </w:rPr>
      </w:pPr>
    </w:p>
    <w:sectPr w:rsidR="002D2C33" w:rsidRPr="0063375F" w:rsidSect="00C0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34"/>
    <w:rsid w:val="00061CB8"/>
    <w:rsid w:val="001704B7"/>
    <w:rsid w:val="00285B8A"/>
    <w:rsid w:val="002D2C33"/>
    <w:rsid w:val="002D6CF9"/>
    <w:rsid w:val="003145BD"/>
    <w:rsid w:val="0044671A"/>
    <w:rsid w:val="00517858"/>
    <w:rsid w:val="00532852"/>
    <w:rsid w:val="005559C7"/>
    <w:rsid w:val="00622BED"/>
    <w:rsid w:val="0063375F"/>
    <w:rsid w:val="00643634"/>
    <w:rsid w:val="0064721D"/>
    <w:rsid w:val="00745E4A"/>
    <w:rsid w:val="00756D06"/>
    <w:rsid w:val="00766C1C"/>
    <w:rsid w:val="008626B7"/>
    <w:rsid w:val="008B7143"/>
    <w:rsid w:val="008E04DB"/>
    <w:rsid w:val="008E596B"/>
    <w:rsid w:val="0094673B"/>
    <w:rsid w:val="009D6D12"/>
    <w:rsid w:val="00AA560E"/>
    <w:rsid w:val="00AB193C"/>
    <w:rsid w:val="00AC7E43"/>
    <w:rsid w:val="00B210EB"/>
    <w:rsid w:val="00BF04B8"/>
    <w:rsid w:val="00C0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E146"/>
  <w15:docId w15:val="{6EA957A1-0E6D-4ECF-B35A-38F34E7D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2018-06-04T07:32:00Z</cp:lastPrinted>
  <dcterms:created xsi:type="dcterms:W3CDTF">2023-10-20T06:08:00Z</dcterms:created>
  <dcterms:modified xsi:type="dcterms:W3CDTF">2023-10-20T06:08:00Z</dcterms:modified>
</cp:coreProperties>
</file>