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FB" w:rsidRPr="00E64CFB" w:rsidRDefault="00E64CFB" w:rsidP="00E64CF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4C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Сводный отчет</w:t>
      </w:r>
    </w:p>
    <w:p w:rsidR="00E64CFB" w:rsidRPr="00E64CFB" w:rsidRDefault="00E64CFB" w:rsidP="00E64C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4C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по обращениям граждан в администрацию </w:t>
      </w:r>
      <w:proofErr w:type="spellStart"/>
      <w:r w:rsidRPr="00E64C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</w:t>
      </w:r>
      <w:proofErr w:type="spellEnd"/>
      <w:r w:rsidRPr="00E64C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64CFB" w:rsidRPr="00E64CFB" w:rsidRDefault="00E64CFB" w:rsidP="00E64C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E64C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  1</w:t>
      </w:r>
      <w:proofErr w:type="gramEnd"/>
      <w:r w:rsidRPr="00E64C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-й квартал 2014 года   </w:t>
      </w:r>
    </w:p>
    <w:p w:rsidR="00E64CFB" w:rsidRPr="00E64CFB" w:rsidRDefault="00E64CFB" w:rsidP="00E64CF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4C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pPr w:leftFromText="171" w:rightFromText="17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155"/>
        <w:gridCol w:w="1337"/>
        <w:gridCol w:w="1386"/>
        <w:gridCol w:w="942"/>
        <w:gridCol w:w="965"/>
        <w:gridCol w:w="986"/>
      </w:tblGrid>
      <w:tr w:rsidR="00E64CFB" w:rsidRPr="00E64CFB" w:rsidTr="00E64CFB">
        <w:trPr>
          <w:trHeight w:val="510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i/>
                <w:iCs/>
                <w:sz w:val="22"/>
                <w:lang w:eastAsia="ru-RU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i/>
                <w:iCs/>
                <w:sz w:val="22"/>
                <w:lang w:eastAsia="ru-RU"/>
              </w:rPr>
              <w:t>Вопросы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i/>
                <w:iCs/>
                <w:sz w:val="22"/>
                <w:lang w:eastAsia="ru-RU"/>
              </w:rPr>
              <w:t>Жалобы письменные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i/>
                <w:iCs/>
                <w:sz w:val="22"/>
                <w:lang w:eastAsia="ru-RU"/>
              </w:rPr>
              <w:t>Письменные обращения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i/>
                <w:iCs/>
                <w:sz w:val="22"/>
                <w:lang w:eastAsia="ru-RU"/>
              </w:rPr>
              <w:t>Прием граждан по личным вопросам /устные/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i/>
                <w:iCs/>
                <w:sz w:val="22"/>
                <w:lang w:eastAsia="ru-RU"/>
              </w:rPr>
              <w:t>ИТОГО</w:t>
            </w:r>
          </w:p>
        </w:tc>
      </w:tr>
      <w:tr w:rsidR="00E64CFB" w:rsidRPr="00E64CFB" w:rsidTr="00E64CFB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CFB" w:rsidRPr="00E64CFB" w:rsidRDefault="00E64CFB" w:rsidP="00E64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CFB" w:rsidRPr="00E64CFB" w:rsidRDefault="00E64CFB" w:rsidP="00E64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CFB" w:rsidRPr="00E64CFB" w:rsidRDefault="00E64CFB" w:rsidP="00E64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CFB" w:rsidRPr="00E64CFB" w:rsidRDefault="00E64CFB" w:rsidP="00E64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i/>
                <w:iCs/>
                <w:sz w:val="22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i/>
                <w:iCs/>
                <w:sz w:val="22"/>
                <w:lang w:eastAsia="ru-RU"/>
              </w:rPr>
              <w:t xml:space="preserve">в </w:t>
            </w:r>
            <w:proofErr w:type="spellStart"/>
            <w:r w:rsidRPr="00E64CFB">
              <w:rPr>
                <w:rFonts w:eastAsia="Times New Roman" w:cs="Times New Roman"/>
                <w:i/>
                <w:iCs/>
                <w:sz w:val="22"/>
                <w:lang w:eastAsia="ru-RU"/>
              </w:rPr>
              <w:t>т.ч</w:t>
            </w:r>
            <w:proofErr w:type="spellEnd"/>
            <w:r w:rsidRPr="00E64CFB">
              <w:rPr>
                <w:rFonts w:eastAsia="Times New Roman" w:cs="Times New Roman"/>
                <w:i/>
                <w:iCs/>
                <w:sz w:val="22"/>
                <w:lang w:eastAsia="ru-RU"/>
              </w:rPr>
              <w:t>. главой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CFB" w:rsidRPr="00E64CFB" w:rsidRDefault="00E64CFB" w:rsidP="00E64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4CFB" w:rsidRPr="00E64CFB" w:rsidTr="00E64CFB">
        <w:trPr>
          <w:trHeight w:val="1291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Земельные вопросы: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 выдаче выписки из </w:t>
            </w:r>
            <w:proofErr w:type="spellStart"/>
            <w:r w:rsidRPr="00E64CFB">
              <w:rPr>
                <w:rFonts w:eastAsia="Times New Roman" w:cs="Times New Roman"/>
                <w:sz w:val="22"/>
                <w:lang w:eastAsia="ru-RU"/>
              </w:rPr>
              <w:t>похозяйственной</w:t>
            </w:r>
            <w:proofErr w:type="spellEnd"/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 книги на земельный участок, домовладение – 33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выдаче градостроительного плана земельного участка -8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Об изменении вида разрешенного использования земельного участка –7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проведении публичных слушаний -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закреплении земельного участка-2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выделении земельного участка-10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признании права собственности на земельный участок –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 согласовании </w:t>
            </w:r>
            <w:proofErr w:type="spellStart"/>
            <w:proofErr w:type="gramStart"/>
            <w:r w:rsidRPr="00E64CFB">
              <w:rPr>
                <w:rFonts w:eastAsia="Times New Roman" w:cs="Times New Roman"/>
                <w:sz w:val="22"/>
                <w:lang w:eastAsia="ru-RU"/>
              </w:rPr>
              <w:t>зем.участка</w:t>
            </w:r>
            <w:proofErr w:type="spellEnd"/>
            <w:proofErr w:type="gramEnd"/>
            <w:r w:rsidRPr="00E64CFB">
              <w:rPr>
                <w:rFonts w:eastAsia="Times New Roman" w:cs="Times New Roman"/>
                <w:sz w:val="22"/>
                <w:lang w:eastAsia="ru-RU"/>
              </w:rPr>
              <w:t>- 21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 выдаче ситуационного плана </w:t>
            </w:r>
            <w:proofErr w:type="gramStart"/>
            <w:r w:rsidRPr="00E64CFB">
              <w:rPr>
                <w:rFonts w:eastAsia="Times New Roman" w:cs="Times New Roman"/>
                <w:sz w:val="22"/>
                <w:lang w:eastAsia="ru-RU"/>
              </w:rPr>
              <w:t>зем.участка</w:t>
            </w:r>
            <w:proofErr w:type="gramEnd"/>
            <w:r w:rsidRPr="00E64CFB">
              <w:rPr>
                <w:rFonts w:eastAsia="Times New Roman" w:cs="Times New Roman"/>
                <w:sz w:val="22"/>
                <w:lang w:eastAsia="ru-RU"/>
              </w:rPr>
              <w:t>-16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Об обследовании </w:t>
            </w:r>
            <w:proofErr w:type="gramStart"/>
            <w:r w:rsidRPr="00E64CFB">
              <w:rPr>
                <w:rFonts w:eastAsia="Times New Roman" w:cs="Times New Roman"/>
                <w:sz w:val="22"/>
                <w:lang w:eastAsia="ru-RU"/>
              </w:rPr>
              <w:t>зем.участка</w:t>
            </w:r>
            <w:proofErr w:type="gramEnd"/>
            <w:r w:rsidRPr="00E64CFB">
              <w:rPr>
                <w:rFonts w:eastAsia="Times New Roman" w:cs="Times New Roman"/>
                <w:sz w:val="22"/>
                <w:lang w:eastAsia="ru-RU"/>
              </w:rPr>
              <w:t>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    98</w:t>
            </w:r>
          </w:p>
        </w:tc>
      </w:tr>
      <w:tr w:rsidR="00E64CFB" w:rsidRPr="00E64CFB" w:rsidTr="00E64CF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Вопросы архитектуры: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Об изменении, присвоении почтового адреса домовладению и </w:t>
            </w:r>
            <w:proofErr w:type="spellStart"/>
            <w:proofErr w:type="gramStart"/>
            <w:r w:rsidRPr="00E64CFB">
              <w:rPr>
                <w:rFonts w:eastAsia="Times New Roman" w:cs="Times New Roman"/>
                <w:sz w:val="22"/>
                <w:lang w:eastAsia="ru-RU"/>
              </w:rPr>
              <w:t>зем.участкам</w:t>
            </w:r>
            <w:proofErr w:type="spellEnd"/>
            <w:proofErr w:type="gramEnd"/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 –44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дома-9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внесении изменений на строительство дома-1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магазина-1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внесении изменений в генеральный план, выписка из ПЗЗ -  13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lastRenderedPageBreak/>
              <w:t>О запрете на строительство пилорамы-1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69</w:t>
            </w:r>
          </w:p>
        </w:tc>
      </w:tr>
      <w:tr w:rsidR="00E64CFB" w:rsidRPr="00E64CFB" w:rsidTr="00E64CFB">
        <w:trPr>
          <w:trHeight w:val="27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Вопросы социального обеспечения: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выделении социального работника –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едином социальном проездном билете-6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мерах соц. поддержки (возмещение за покупку дров)-2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присвоении статуса «Детей ВОВ»-27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35</w:t>
            </w:r>
          </w:p>
        </w:tc>
      </w:tr>
      <w:tr w:rsidR="00E64CFB" w:rsidRPr="00E64CFB" w:rsidTr="00E64CFB">
        <w:trPr>
          <w:trHeight w:val="35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Оказание материальной помощи: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Об оформлении документов на оказание социальной помощи в органах </w:t>
            </w:r>
            <w:proofErr w:type="spellStart"/>
            <w:proofErr w:type="gramStart"/>
            <w:r w:rsidRPr="00E64CFB">
              <w:rPr>
                <w:rFonts w:eastAsia="Times New Roman" w:cs="Times New Roman"/>
                <w:sz w:val="22"/>
                <w:lang w:eastAsia="ru-RU"/>
              </w:rPr>
              <w:t>соц.защиты</w:t>
            </w:r>
            <w:proofErr w:type="spellEnd"/>
            <w:proofErr w:type="gramEnd"/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 – 10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Об акте обследования на социальную стипендию –3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Об оказании мат. помощи после пожара-1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Об акте обследования ЖБУ для вступления в программу-1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выделении новогодних подарков ветеранам – 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ходатайстве на деловую древесину (акт обследования)-8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Об акте ЖБУ на материнский капитал-4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</w:tr>
      <w:tr w:rsidR="00E64CFB" w:rsidRPr="00E64CFB" w:rsidTr="00E64CFB">
        <w:trPr>
          <w:trHeight w:val="495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Вопросы жилищного хозяйства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Об акте обследования жилищно-бытовых условий для получения льгот - 2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Об улучшении жилищных условий (постановка на очередь) – 21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снятии с очереди улучшения жилищных условий-1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постановке на учет как переселенцев-1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передаче квартиры в долевую собственность – 3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 заключении договора </w:t>
            </w:r>
            <w:proofErr w:type="spellStart"/>
            <w:proofErr w:type="gramStart"/>
            <w:r w:rsidRPr="00E64CFB">
              <w:rPr>
                <w:rFonts w:eastAsia="Times New Roman" w:cs="Times New Roman"/>
                <w:sz w:val="22"/>
                <w:lang w:eastAsia="ru-RU"/>
              </w:rPr>
              <w:t>соц.найма</w:t>
            </w:r>
            <w:proofErr w:type="spellEnd"/>
            <w:proofErr w:type="gramEnd"/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 – 4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 внесении изменений в договор </w:t>
            </w:r>
            <w:proofErr w:type="gramStart"/>
            <w:r w:rsidRPr="00E64CFB">
              <w:rPr>
                <w:rFonts w:eastAsia="Times New Roman" w:cs="Times New Roman"/>
                <w:sz w:val="22"/>
                <w:lang w:eastAsia="ru-RU"/>
              </w:rPr>
              <w:t>соц.найма</w:t>
            </w:r>
            <w:proofErr w:type="gramEnd"/>
            <w:r w:rsidRPr="00E64CFB">
              <w:rPr>
                <w:rFonts w:eastAsia="Times New Roman" w:cs="Times New Roman"/>
                <w:sz w:val="22"/>
                <w:lang w:eastAsia="ru-RU"/>
              </w:rPr>
              <w:t>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приватизации жилья-1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продлении аренды нежилого помещения-2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заключении договора аренды-2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предоставлении жилого помещения после пожара-1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39</w:t>
            </w:r>
          </w:p>
        </w:tc>
      </w:tr>
      <w:tr w:rsidR="00E64CFB" w:rsidRPr="00E64CFB" w:rsidTr="00E64CF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Вопросы коммунального хозяйства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вывозе мусора – 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замене фонаря уличного освещения -4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 расчистке дороги (д. </w:t>
            </w:r>
            <w:proofErr w:type="spellStart"/>
            <w:r w:rsidRPr="00E64CFB">
              <w:rPr>
                <w:rFonts w:eastAsia="Times New Roman" w:cs="Times New Roman"/>
                <w:sz w:val="22"/>
                <w:lang w:eastAsia="ru-RU"/>
              </w:rPr>
              <w:t>Бутырки</w:t>
            </w:r>
            <w:proofErr w:type="spellEnd"/>
            <w:r w:rsidRPr="00E64CFB">
              <w:rPr>
                <w:rFonts w:eastAsia="Times New Roman" w:cs="Times New Roman"/>
                <w:sz w:val="22"/>
                <w:lang w:eastAsia="ru-RU"/>
              </w:rPr>
              <w:t>)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E64CFB" w:rsidRPr="00E64CFB" w:rsidTr="00E64CF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Вопросы транспорта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подвозе детей в школу и домой после занятий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E64CFB" w:rsidRPr="00E64CFB" w:rsidTr="00E64CF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Вопросы связи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E64CFB" w:rsidRPr="00E64CFB" w:rsidTr="00E64CF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Вопросы торговли и общественного питания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E64CFB" w:rsidRPr="00E64CFB" w:rsidTr="00E64CFB">
        <w:trPr>
          <w:trHeight w:val="33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Лесные вопросы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вырубке леса в д. Жердовка-1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E64CFB" w:rsidRPr="00E64CFB" w:rsidTr="00E64CF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Обеспечение законности и правопорядка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 принятии мер к несовершеннолетним детям </w:t>
            </w:r>
            <w:r w:rsidRPr="00E64CFB">
              <w:rPr>
                <w:rFonts w:eastAsia="Times New Roman" w:cs="Times New Roman"/>
                <w:sz w:val="22"/>
                <w:lang w:eastAsia="ru-RU"/>
              </w:rPr>
              <w:lastRenderedPageBreak/>
              <w:t>совершившим правонарушение-1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E64CFB" w:rsidRPr="00E64CFB" w:rsidTr="00E64CF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lastRenderedPageBreak/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Воспитание и обучение детей, подростков и молодежи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ненадлежащем воспитании детей – 3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ненадлежащем отношении детей к престарелой матери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 w:rsidR="00E64CFB" w:rsidRPr="00E64CFB" w:rsidTr="00E64CFB">
        <w:trPr>
          <w:trHeight w:val="5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Вопросы награждения и присвоения почетных званий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E64CFB" w:rsidRPr="00E64CFB" w:rsidTr="00E64CF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Вопросы культурно-просветительной работы, физической культуры и спорта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приобретении футболок ветеранам-1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Об оказании помощи в проведении  мероприятия – «Проводы зимы»-1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E64CFB" w:rsidRPr="00E64CFB" w:rsidTr="00E64CFB">
        <w:trPr>
          <w:trHeight w:val="44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Вопросы здравоохранения: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Об отсутствии фельдшера в д. Бутырки-1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E64CFB" w:rsidRPr="00E64CFB" w:rsidTr="00E64CFB">
        <w:trPr>
          <w:trHeight w:val="46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Вопросы сельского хозяйства: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E64CFB" w:rsidRPr="00E64CFB" w:rsidTr="00E64CF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Другие вопросы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восстановлении завещания-1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выдаче оригинала постановления-1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жалобе на ген. директора СКСК-1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 выдаче копии из </w:t>
            </w:r>
            <w:proofErr w:type="spellStart"/>
            <w:r w:rsidRPr="00E64CFB">
              <w:rPr>
                <w:rFonts w:eastAsia="Times New Roman" w:cs="Times New Roman"/>
                <w:sz w:val="22"/>
                <w:lang w:eastAsia="ru-RU"/>
              </w:rPr>
              <w:t>похоз</w:t>
            </w:r>
            <w:proofErr w:type="spellEnd"/>
            <w:r w:rsidRPr="00E64CFB">
              <w:rPr>
                <w:rFonts w:eastAsia="Times New Roman" w:cs="Times New Roman"/>
                <w:sz w:val="22"/>
                <w:lang w:eastAsia="ru-RU"/>
              </w:rPr>
              <w:t>.  книг-2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выдаче копии постановления-1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выдаче справки что завещание не отменено и не изменено-1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выделении эксковатора-1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подтверждении стажа-1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выдаче дубликата договора – 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выдаче оригинала свидетельства на землю 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ненадлежащем содержании домашних животных (собак)-2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 конфликте с соседями по несоблюдению мер пожарной </w:t>
            </w:r>
            <w:proofErr w:type="gramStart"/>
            <w:r w:rsidRPr="00E64CFB">
              <w:rPr>
                <w:rFonts w:eastAsia="Times New Roman" w:cs="Times New Roman"/>
                <w:sz w:val="22"/>
                <w:lang w:eastAsia="ru-RU"/>
              </w:rPr>
              <w:t>безопас.-</w:t>
            </w:r>
            <w:proofErr w:type="gramEnd"/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 подтверждении очереди в качестве нуждающихся в жилых </w:t>
            </w:r>
            <w:proofErr w:type="gramStart"/>
            <w:r w:rsidRPr="00E64CFB">
              <w:rPr>
                <w:rFonts w:eastAsia="Times New Roman" w:cs="Times New Roman"/>
                <w:sz w:val="22"/>
                <w:lang w:eastAsia="ru-RU"/>
              </w:rPr>
              <w:t>помещ.-</w:t>
            </w:r>
            <w:proofErr w:type="gramEnd"/>
            <w:r w:rsidRPr="00E64CF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признании квартиры аварийной-1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Об устранении наложения на </w:t>
            </w:r>
            <w:proofErr w:type="gramStart"/>
            <w:r w:rsidRPr="00E64CFB">
              <w:rPr>
                <w:rFonts w:eastAsia="Times New Roman" w:cs="Times New Roman"/>
                <w:sz w:val="22"/>
                <w:lang w:eastAsia="ru-RU"/>
              </w:rPr>
              <w:t>зем.участок</w:t>
            </w:r>
            <w:proofErr w:type="gramEnd"/>
            <w:r w:rsidRPr="00E64CFB">
              <w:rPr>
                <w:rFonts w:eastAsia="Times New Roman" w:cs="Times New Roman"/>
                <w:sz w:val="22"/>
                <w:lang w:eastAsia="ru-RU"/>
              </w:rPr>
              <w:t>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выписке из домовой книги-1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О информации по </w:t>
            </w:r>
            <w:proofErr w:type="spellStart"/>
            <w:r w:rsidRPr="00E64CFB">
              <w:rPr>
                <w:rFonts w:eastAsia="Times New Roman" w:cs="Times New Roman"/>
                <w:sz w:val="22"/>
                <w:lang w:eastAsia="ru-RU"/>
              </w:rPr>
              <w:t>зем</w:t>
            </w:r>
            <w:proofErr w:type="spellEnd"/>
            <w:r w:rsidRPr="00E64CFB">
              <w:rPr>
                <w:rFonts w:eastAsia="Times New Roman" w:cs="Times New Roman"/>
                <w:sz w:val="22"/>
                <w:lang w:eastAsia="ru-RU"/>
              </w:rPr>
              <w:t xml:space="preserve"> участку в соответствии с ПЗЗ-1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Об изменении маршрута движения лесовозов-1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выдаче справки ф. С-7-1</w:t>
            </w:r>
          </w:p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О причинах роста тарифов за перевозку граждан-1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</w:tr>
      <w:tr w:rsidR="00E64CFB" w:rsidRPr="00E64CFB" w:rsidTr="00E64CFB">
        <w:trPr>
          <w:trHeight w:val="32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B" w:rsidRPr="00E64CFB" w:rsidRDefault="00E64CFB" w:rsidP="00E64CF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FB">
              <w:rPr>
                <w:rFonts w:eastAsia="Times New Roman" w:cs="Times New Roman"/>
                <w:sz w:val="22"/>
                <w:lang w:eastAsia="ru-RU"/>
              </w:rPr>
              <w:t>   305</w:t>
            </w:r>
          </w:p>
        </w:tc>
      </w:tr>
    </w:tbl>
    <w:p w:rsidR="00E64CFB" w:rsidRPr="00E64CFB" w:rsidRDefault="00E64CFB" w:rsidP="00E64CF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4C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D4535"/>
    <w:rsid w:val="009E5871"/>
    <w:rsid w:val="00A121BC"/>
    <w:rsid w:val="00A20E66"/>
    <w:rsid w:val="00A25444"/>
    <w:rsid w:val="00A33055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324</cp:revision>
  <dcterms:created xsi:type="dcterms:W3CDTF">2022-11-02T01:23:00Z</dcterms:created>
  <dcterms:modified xsi:type="dcterms:W3CDTF">2022-11-02T07:42:00Z</dcterms:modified>
</cp:coreProperties>
</file>