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B1B" w:rsidRDefault="00883B1B" w:rsidP="00CC6A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404ED1A" wp14:editId="0D80B676">
            <wp:extent cx="3753016" cy="2798859"/>
            <wp:effectExtent l="0" t="0" r="0" b="1905"/>
            <wp:docPr id="4" name="Рисунок 4" descr="https://avatars.mds.yandex.net/i?id=b0a6aa123f388fbb68622d0bbbe70dd86a7548a1-767360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i?id=b0a6aa123f388fbb68622d0bbbe70dd86a7548a1-767360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016" cy="279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B1B" w:rsidRDefault="00883B1B" w:rsidP="00CC6A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3B1B" w:rsidRPr="00883B1B" w:rsidRDefault="00883B1B" w:rsidP="00883B1B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bookmarkStart w:id="0" w:name="_GoBack"/>
      <w:r w:rsidRPr="00883B1B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Лучшее предприятие торговли на территории Иркутского района</w:t>
      </w:r>
    </w:p>
    <w:bookmarkEnd w:id="0"/>
    <w:p w:rsidR="00883B1B" w:rsidRDefault="00883B1B" w:rsidP="00BE686D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5BED" w:rsidRPr="00E12622" w:rsidRDefault="00E97C64" w:rsidP="00BE686D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12622">
        <w:rPr>
          <w:rFonts w:ascii="Times New Roman" w:hAnsi="Times New Roman" w:cs="Times New Roman"/>
          <w:color w:val="000000"/>
          <w:sz w:val="26"/>
          <w:szCs w:val="26"/>
        </w:rPr>
        <w:t xml:space="preserve">Уважаемые руководители </w:t>
      </w:r>
      <w:r w:rsidR="00437F82" w:rsidRPr="00E12622">
        <w:rPr>
          <w:rFonts w:ascii="Times New Roman" w:hAnsi="Times New Roman" w:cs="Times New Roman"/>
          <w:sz w:val="26"/>
          <w:szCs w:val="26"/>
        </w:rPr>
        <w:t>организаци</w:t>
      </w:r>
      <w:r w:rsidR="0015682D" w:rsidRPr="00E12622">
        <w:rPr>
          <w:rFonts w:ascii="Times New Roman" w:hAnsi="Times New Roman" w:cs="Times New Roman"/>
          <w:sz w:val="26"/>
          <w:szCs w:val="26"/>
        </w:rPr>
        <w:t>й</w:t>
      </w:r>
      <w:r w:rsidR="00437F82" w:rsidRPr="00E12622">
        <w:rPr>
          <w:rFonts w:ascii="Times New Roman" w:hAnsi="Times New Roman" w:cs="Times New Roman"/>
          <w:sz w:val="26"/>
          <w:szCs w:val="26"/>
        </w:rPr>
        <w:t xml:space="preserve"> розничной торговли</w:t>
      </w:r>
      <w:r w:rsidR="00C65BED" w:rsidRPr="00E12622">
        <w:rPr>
          <w:rFonts w:ascii="Times New Roman" w:hAnsi="Times New Roman" w:cs="Times New Roman"/>
          <w:sz w:val="26"/>
          <w:szCs w:val="26"/>
        </w:rPr>
        <w:t>,</w:t>
      </w:r>
      <w:r w:rsidR="00437F82" w:rsidRPr="00E12622">
        <w:rPr>
          <w:rFonts w:ascii="Times New Roman" w:hAnsi="Times New Roman" w:cs="Times New Roman"/>
          <w:sz w:val="26"/>
          <w:szCs w:val="26"/>
        </w:rPr>
        <w:t xml:space="preserve"> осуществляющие торговую деятельность на территории Иркутского района</w:t>
      </w:r>
      <w:r w:rsidR="00C65BED" w:rsidRPr="00E12622">
        <w:rPr>
          <w:rFonts w:ascii="Times New Roman" w:hAnsi="Times New Roman" w:cs="Times New Roman"/>
          <w:color w:val="000000"/>
          <w:sz w:val="26"/>
          <w:szCs w:val="26"/>
        </w:rPr>
        <w:t>!</w:t>
      </w:r>
    </w:p>
    <w:p w:rsidR="00C65BED" w:rsidRPr="00E12622" w:rsidRDefault="00C65BED" w:rsidP="00BE686D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622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E97C64" w:rsidRPr="00E12622">
        <w:rPr>
          <w:rFonts w:ascii="Times New Roman" w:hAnsi="Times New Roman" w:cs="Times New Roman"/>
          <w:color w:val="000000"/>
          <w:sz w:val="26"/>
          <w:szCs w:val="26"/>
        </w:rPr>
        <w:t>дминистрация Иркутского район</w:t>
      </w:r>
      <w:r w:rsidR="00CB55A2" w:rsidRPr="00E12622">
        <w:rPr>
          <w:rFonts w:ascii="Times New Roman" w:hAnsi="Times New Roman" w:cs="Times New Roman"/>
          <w:color w:val="000000"/>
          <w:sz w:val="26"/>
          <w:szCs w:val="26"/>
        </w:rPr>
        <w:t>ного муниципального образования информирует вас</w:t>
      </w:r>
      <w:r w:rsidR="00E97C64" w:rsidRPr="00E1262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55A2" w:rsidRPr="00E1262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 начале  </w:t>
      </w:r>
      <w:r w:rsidR="00CB55A2" w:rsidRPr="004C114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приема  заявок</w:t>
      </w:r>
      <w:r w:rsidR="00CB55A2" w:rsidRPr="004C114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</w:t>
      </w:r>
      <w:r w:rsidR="00E12622" w:rsidRPr="004C114A">
        <w:rPr>
          <w:rFonts w:ascii="Times New Roman" w:hAnsi="Times New Roman" w:cs="Times New Roman"/>
          <w:b/>
          <w:sz w:val="26"/>
          <w:szCs w:val="26"/>
        </w:rPr>
        <w:t>к</w:t>
      </w:r>
      <w:r w:rsidR="006A2136" w:rsidRPr="004C114A">
        <w:rPr>
          <w:rFonts w:ascii="Times New Roman" w:hAnsi="Times New Roman" w:cs="Times New Roman"/>
          <w:b/>
          <w:sz w:val="26"/>
          <w:szCs w:val="26"/>
        </w:rPr>
        <w:t>онкурс</w:t>
      </w:r>
      <w:r w:rsidR="006A2136" w:rsidRPr="004C114A">
        <w:rPr>
          <w:rFonts w:ascii="Times New Roman" w:hAnsi="Times New Roman" w:cs="Times New Roman"/>
          <w:sz w:val="26"/>
          <w:szCs w:val="26"/>
        </w:rPr>
        <w:t xml:space="preserve"> </w:t>
      </w:r>
      <w:r w:rsidR="006A2136" w:rsidRPr="00E12622">
        <w:rPr>
          <w:rFonts w:ascii="Times New Roman" w:hAnsi="Times New Roman" w:cs="Times New Roman"/>
          <w:b/>
          <w:sz w:val="26"/>
          <w:szCs w:val="26"/>
        </w:rPr>
        <w:t xml:space="preserve">«Лучшее </w:t>
      </w:r>
      <w:r w:rsidR="006A2136" w:rsidRPr="00E1262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предприятие торговли на территории Иркутского района</w:t>
      </w:r>
      <w:r w:rsidR="006A2136" w:rsidRPr="00E12622">
        <w:rPr>
          <w:rFonts w:ascii="Times New Roman" w:hAnsi="Times New Roman" w:cs="Times New Roman"/>
          <w:b/>
          <w:sz w:val="26"/>
          <w:szCs w:val="26"/>
        </w:rPr>
        <w:t>».</w:t>
      </w:r>
      <w:r w:rsidR="006A2136" w:rsidRPr="00E12622">
        <w:rPr>
          <w:rFonts w:ascii="Times New Roman" w:hAnsi="Times New Roman" w:cs="Times New Roman"/>
          <w:sz w:val="26"/>
          <w:szCs w:val="26"/>
        </w:rPr>
        <w:t> </w:t>
      </w:r>
    </w:p>
    <w:p w:rsidR="006A2136" w:rsidRPr="00E12622" w:rsidRDefault="00E11E1F" w:rsidP="00BE686D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6A2136"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>ля участия</w:t>
      </w:r>
      <w:r w:rsidR="00467984"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конкурсе</w:t>
      </w:r>
      <w:r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положению об организации </w:t>
      </w:r>
      <w:r w:rsidR="00E157D3"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проведении </w:t>
      </w:r>
      <w:r w:rsidR="00147588"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онкурса</w:t>
      </w:r>
      <w:r w:rsidR="00E157D3" w:rsidRPr="004C11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6A2136" w:rsidRPr="004C11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53B3E" w:rsidRPr="004C11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срок</w:t>
      </w:r>
      <w:r w:rsidR="004C114A" w:rsidRPr="004C11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 позднее</w:t>
      </w:r>
      <w:r w:rsidR="009737D0" w:rsidRPr="004C11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30</w:t>
      </w:r>
      <w:r w:rsidR="009737D0" w:rsidRPr="00E126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июня 202</w:t>
      </w:r>
      <w:r w:rsidR="00883B1B" w:rsidRPr="00E126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9737D0" w:rsidRPr="00E126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="006A2136"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3B3E"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необходимо </w:t>
      </w:r>
      <w:r w:rsidR="00437F82"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подать</w:t>
      </w:r>
      <w:r w:rsidR="006A2136"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заявку </w:t>
      </w:r>
      <w:r w:rsidR="006D6ADC"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участие</w:t>
      </w:r>
      <w:r w:rsidR="00853B3E"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D6ADC"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7F82"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предоставлением </w:t>
      </w:r>
      <w:r w:rsidR="00437F82"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</w:t>
      </w:r>
      <w:r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437F82"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пакет</w:t>
      </w:r>
      <w:r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37F82"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конкурсных материалов </w:t>
      </w:r>
      <w:r w:rsidR="004C114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A2136"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отдел потребительского рынка администрации Иркутского района по адресу: 664001, г</w:t>
      </w:r>
      <w:r w:rsidR="004C11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A2136"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Иркутск,</w:t>
      </w:r>
      <w:r w:rsidR="00467984"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2136"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Рабочего Штаба,</w:t>
      </w:r>
      <w:r w:rsidR="00467984"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</w:t>
      </w:r>
      <w:r w:rsidR="006A2136"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17, 1 этаж, </w:t>
      </w:r>
      <w:proofErr w:type="spellStart"/>
      <w:r w:rsidR="006A2136"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4C11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A2136"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16, либо на </w:t>
      </w:r>
      <w:r w:rsidR="00467984"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</w:t>
      </w:r>
      <w:r w:rsidR="006A2136"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</w:t>
      </w:r>
      <w:r w:rsidR="00467984"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6A2136"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почт</w:t>
      </w:r>
      <w:r w:rsidR="00467984"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>ы:</w:t>
      </w:r>
      <w:r w:rsidR="006A2136"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hyperlink r:id="rId6" w:history="1">
        <w:r w:rsidR="005A771B" w:rsidRPr="00E12622">
          <w:rPr>
            <w:rStyle w:val="a4"/>
            <w:rFonts w:ascii="Times New Roman" w:eastAsia="Times New Roman" w:hAnsi="Times New Roman" w:cs="Times New Roman"/>
            <w:iCs/>
            <w:color w:val="auto"/>
            <w:sz w:val="26"/>
            <w:szCs w:val="26"/>
            <w:u w:val="none"/>
            <w:lang w:eastAsia="ru-RU"/>
          </w:rPr>
          <w:t>torgovla@irkraion.ru</w:t>
        </w:r>
      </w:hyperlink>
      <w:r w:rsidR="006A2136" w:rsidRPr="00E1262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E12622" w:rsidRPr="00E12622" w:rsidRDefault="00E12622" w:rsidP="00BE686D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E12622" w:rsidRPr="00BE686D" w:rsidRDefault="005A771B" w:rsidP="00BE686D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</w:pPr>
      <w:r w:rsidRPr="00BE686D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Основны</w:t>
      </w:r>
      <w:r w:rsidR="00E12622" w:rsidRPr="00BE686D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е</w:t>
      </w:r>
      <w:r w:rsidRPr="00BE686D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 xml:space="preserve"> критерии при подведении итогов </w:t>
      </w:r>
      <w:r w:rsidR="00E12622" w:rsidRPr="00BE686D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к</w:t>
      </w:r>
      <w:r w:rsidRPr="00BE686D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онкурса являются</w:t>
      </w:r>
      <w:r w:rsidR="00E12622" w:rsidRPr="00BE686D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:</w:t>
      </w:r>
    </w:p>
    <w:p w:rsidR="00E12622" w:rsidRPr="00BE686D" w:rsidRDefault="00E12622" w:rsidP="00BE686D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68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="00D66153" w:rsidRPr="00BE68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A771B" w:rsidRPr="00BE68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D66153" w:rsidRPr="00BE686D">
        <w:rPr>
          <w:rFonts w:ascii="Times New Roman" w:hAnsi="Times New Roman" w:cs="Times New Roman"/>
          <w:sz w:val="26"/>
          <w:szCs w:val="26"/>
        </w:rPr>
        <w:t xml:space="preserve">удельный вес продовольственных товаров отечественного производства </w:t>
      </w:r>
      <w:r w:rsidR="004C114A" w:rsidRPr="00BE686D">
        <w:rPr>
          <w:rFonts w:ascii="Times New Roman" w:hAnsi="Times New Roman" w:cs="Times New Roman"/>
          <w:sz w:val="26"/>
          <w:szCs w:val="26"/>
        </w:rPr>
        <w:br/>
      </w:r>
      <w:r w:rsidR="00D66153" w:rsidRPr="00BE686D">
        <w:rPr>
          <w:rFonts w:ascii="Times New Roman" w:hAnsi="Times New Roman" w:cs="Times New Roman"/>
          <w:sz w:val="26"/>
          <w:szCs w:val="26"/>
        </w:rPr>
        <w:t>в товарообороте</w:t>
      </w:r>
      <w:r w:rsidRPr="00BE686D">
        <w:rPr>
          <w:rFonts w:ascii="Times New Roman" w:hAnsi="Times New Roman" w:cs="Times New Roman"/>
          <w:sz w:val="26"/>
          <w:szCs w:val="26"/>
        </w:rPr>
        <w:t>;</w:t>
      </w:r>
    </w:p>
    <w:p w:rsidR="00A42B27" w:rsidRPr="00BE686D" w:rsidRDefault="00A42B27" w:rsidP="00BE686D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686D">
        <w:rPr>
          <w:rFonts w:ascii="Times New Roman" w:hAnsi="Times New Roman" w:cs="Times New Roman"/>
          <w:sz w:val="26"/>
          <w:szCs w:val="26"/>
        </w:rPr>
        <w:t xml:space="preserve">- </w:t>
      </w:r>
      <w:r w:rsidR="00BE686D" w:rsidRPr="00BE686D">
        <w:rPr>
          <w:rFonts w:ascii="Times New Roman" w:hAnsi="Times New Roman" w:cs="Times New Roman"/>
          <w:sz w:val="26"/>
          <w:szCs w:val="26"/>
        </w:rPr>
        <w:t xml:space="preserve"> </w:t>
      </w:r>
      <w:r w:rsidR="0045411F">
        <w:rPr>
          <w:rFonts w:ascii="Times New Roman" w:hAnsi="Times New Roman" w:cs="Times New Roman"/>
          <w:sz w:val="26"/>
          <w:szCs w:val="26"/>
        </w:rPr>
        <w:t xml:space="preserve">  </w:t>
      </w:r>
      <w:r w:rsidR="0045411F">
        <w:rPr>
          <w:rFonts w:ascii="Times New Roman" w:hAnsi="Times New Roman"/>
          <w:sz w:val="26"/>
          <w:szCs w:val="26"/>
        </w:rPr>
        <w:t>н</w:t>
      </w:r>
      <w:r w:rsidR="0045411F" w:rsidRPr="0045411F">
        <w:rPr>
          <w:rFonts w:ascii="Times New Roman" w:hAnsi="Times New Roman"/>
          <w:sz w:val="26"/>
          <w:szCs w:val="26"/>
        </w:rPr>
        <w:t>аличие единой формы у персонала торгового объекта</w:t>
      </w:r>
      <w:r w:rsidR="00BE686D" w:rsidRPr="00BE686D">
        <w:rPr>
          <w:rFonts w:ascii="Times New Roman" w:hAnsi="Times New Roman"/>
          <w:sz w:val="26"/>
          <w:szCs w:val="26"/>
        </w:rPr>
        <w:t>;</w:t>
      </w:r>
    </w:p>
    <w:p w:rsidR="00E12622" w:rsidRPr="00BE686D" w:rsidRDefault="00E12622" w:rsidP="00BE686D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686D">
        <w:rPr>
          <w:rFonts w:ascii="Times New Roman" w:hAnsi="Times New Roman" w:cs="Times New Roman"/>
          <w:sz w:val="26"/>
          <w:szCs w:val="26"/>
        </w:rPr>
        <w:t xml:space="preserve">- </w:t>
      </w:r>
      <w:r w:rsidR="00D66153" w:rsidRPr="00BE686D">
        <w:rPr>
          <w:rFonts w:ascii="Times New Roman" w:hAnsi="Times New Roman" w:cs="Times New Roman"/>
          <w:sz w:val="26"/>
          <w:szCs w:val="26"/>
        </w:rPr>
        <w:t>доступность торгового объекта для маломобильных групп населения</w:t>
      </w:r>
      <w:r w:rsidR="008620BB">
        <w:rPr>
          <w:rFonts w:ascii="Times New Roman" w:hAnsi="Times New Roman" w:cs="Times New Roman"/>
          <w:sz w:val="26"/>
          <w:szCs w:val="26"/>
        </w:rPr>
        <w:t xml:space="preserve"> </w:t>
      </w:r>
      <w:r w:rsidR="008620BB">
        <w:rPr>
          <w:rFonts w:ascii="Times New Roman" w:hAnsi="Times New Roman" w:cs="Times New Roman"/>
          <w:sz w:val="26"/>
          <w:szCs w:val="26"/>
        </w:rPr>
        <w:br/>
      </w:r>
      <w:r w:rsidR="00D66153" w:rsidRPr="00BE686D">
        <w:rPr>
          <w:rFonts w:ascii="Times New Roman" w:hAnsi="Times New Roman" w:cs="Times New Roman"/>
          <w:sz w:val="26"/>
          <w:szCs w:val="26"/>
        </w:rPr>
        <w:t>и инвалидов</w:t>
      </w:r>
      <w:r w:rsidRPr="00BE686D">
        <w:rPr>
          <w:rFonts w:ascii="Times New Roman" w:hAnsi="Times New Roman" w:cs="Times New Roman"/>
          <w:sz w:val="26"/>
          <w:szCs w:val="26"/>
        </w:rPr>
        <w:t>;</w:t>
      </w:r>
    </w:p>
    <w:p w:rsidR="00E12622" w:rsidRPr="00BE686D" w:rsidRDefault="00E12622" w:rsidP="00BE686D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686D">
        <w:rPr>
          <w:rFonts w:ascii="Times New Roman" w:hAnsi="Times New Roman" w:cs="Times New Roman"/>
          <w:sz w:val="26"/>
          <w:szCs w:val="26"/>
        </w:rPr>
        <w:t>-</w:t>
      </w:r>
      <w:r w:rsidR="00BE686D" w:rsidRPr="00BE686D">
        <w:rPr>
          <w:rFonts w:ascii="Times New Roman" w:hAnsi="Times New Roman" w:cs="Times New Roman"/>
          <w:sz w:val="26"/>
          <w:szCs w:val="26"/>
        </w:rPr>
        <w:t xml:space="preserve">   </w:t>
      </w:r>
      <w:r w:rsidR="00BE686D" w:rsidRPr="00BE686D">
        <w:rPr>
          <w:rFonts w:ascii="Times New Roman" w:hAnsi="Times New Roman"/>
          <w:sz w:val="26"/>
          <w:szCs w:val="26"/>
        </w:rPr>
        <w:t>оформление интерьера торгового зала</w:t>
      </w:r>
      <w:r w:rsidRPr="00BE686D">
        <w:rPr>
          <w:rFonts w:ascii="Times New Roman" w:hAnsi="Times New Roman" w:cs="Times New Roman"/>
          <w:sz w:val="26"/>
          <w:szCs w:val="26"/>
        </w:rPr>
        <w:t>;</w:t>
      </w:r>
    </w:p>
    <w:p w:rsidR="005A771B" w:rsidRPr="00BE686D" w:rsidRDefault="00E12622" w:rsidP="00BE686D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686D">
        <w:rPr>
          <w:rFonts w:ascii="Times New Roman" w:hAnsi="Times New Roman" w:cs="Times New Roman"/>
          <w:sz w:val="26"/>
          <w:szCs w:val="26"/>
        </w:rPr>
        <w:t>-</w:t>
      </w:r>
      <w:r w:rsidR="00BE686D" w:rsidRPr="00BE686D">
        <w:rPr>
          <w:rFonts w:ascii="Times New Roman" w:hAnsi="Times New Roman" w:cs="Times New Roman"/>
          <w:sz w:val="26"/>
          <w:szCs w:val="26"/>
        </w:rPr>
        <w:t xml:space="preserve"> </w:t>
      </w:r>
      <w:r w:rsidR="00D66153" w:rsidRPr="00BE686D">
        <w:rPr>
          <w:rFonts w:ascii="Times New Roman" w:hAnsi="Times New Roman" w:cs="Times New Roman"/>
          <w:sz w:val="26"/>
          <w:szCs w:val="26"/>
        </w:rPr>
        <w:t xml:space="preserve">благоустройство территории, прилегающей к предприятию торговли </w:t>
      </w:r>
      <w:r w:rsidR="00853B3E" w:rsidRPr="00BE686D">
        <w:rPr>
          <w:rFonts w:ascii="Times New Roman" w:hAnsi="Times New Roman" w:cs="Times New Roman"/>
          <w:sz w:val="26"/>
          <w:szCs w:val="26"/>
        </w:rPr>
        <w:br/>
      </w:r>
      <w:r w:rsidR="00D66153" w:rsidRPr="00BE686D">
        <w:rPr>
          <w:rFonts w:ascii="Times New Roman" w:hAnsi="Times New Roman" w:cs="Times New Roman"/>
          <w:sz w:val="26"/>
          <w:szCs w:val="26"/>
        </w:rPr>
        <w:t>и другие параметры</w:t>
      </w:r>
      <w:r w:rsidR="00853B3E" w:rsidRPr="00BE686D">
        <w:rPr>
          <w:rFonts w:ascii="Times New Roman" w:hAnsi="Times New Roman" w:cs="Times New Roman"/>
          <w:sz w:val="26"/>
          <w:szCs w:val="26"/>
        </w:rPr>
        <w:t>, характеризующие</w:t>
      </w:r>
      <w:r w:rsidR="00D66153" w:rsidRPr="00BE686D">
        <w:rPr>
          <w:rFonts w:ascii="Times New Roman" w:hAnsi="Times New Roman" w:cs="Times New Roman"/>
          <w:sz w:val="26"/>
          <w:szCs w:val="26"/>
        </w:rPr>
        <w:t xml:space="preserve"> </w:t>
      </w:r>
      <w:r w:rsidR="00853B3E" w:rsidRPr="00BE686D">
        <w:rPr>
          <w:rFonts w:ascii="Times New Roman" w:hAnsi="Times New Roman" w:cs="Times New Roman"/>
          <w:sz w:val="26"/>
          <w:szCs w:val="26"/>
        </w:rPr>
        <w:t>объект потребительского рынка.</w:t>
      </w:r>
    </w:p>
    <w:p w:rsidR="004C114A" w:rsidRDefault="004C114A" w:rsidP="00BE686D">
      <w:pPr>
        <w:pStyle w:val="a3"/>
        <w:spacing w:before="0" w:beforeAutospacing="0" w:after="0" w:afterAutospacing="0" w:line="321" w:lineRule="atLeast"/>
        <w:ind w:left="-426" w:firstLine="708"/>
        <w:jc w:val="both"/>
        <w:rPr>
          <w:sz w:val="26"/>
          <w:szCs w:val="26"/>
        </w:rPr>
      </w:pPr>
    </w:p>
    <w:p w:rsidR="004C114A" w:rsidRPr="00E12622" w:rsidRDefault="00853B3E" w:rsidP="00BE686D">
      <w:pPr>
        <w:pStyle w:val="a3"/>
        <w:spacing w:before="0" w:beforeAutospacing="0" w:after="0" w:afterAutospacing="0" w:line="321" w:lineRule="atLeast"/>
        <w:ind w:left="-426" w:firstLine="708"/>
        <w:jc w:val="both"/>
        <w:rPr>
          <w:sz w:val="26"/>
          <w:szCs w:val="26"/>
        </w:rPr>
      </w:pPr>
      <w:r w:rsidRPr="00E12622">
        <w:rPr>
          <w:sz w:val="26"/>
          <w:szCs w:val="26"/>
        </w:rPr>
        <w:t xml:space="preserve">По итогам </w:t>
      </w:r>
      <w:r w:rsidR="004C114A">
        <w:rPr>
          <w:sz w:val="26"/>
          <w:szCs w:val="26"/>
        </w:rPr>
        <w:t>к</w:t>
      </w:r>
      <w:r w:rsidRPr="00E12622">
        <w:rPr>
          <w:sz w:val="26"/>
          <w:szCs w:val="26"/>
        </w:rPr>
        <w:t>онкурса определяется победитель, набравший наибольшее</w:t>
      </w:r>
      <w:r w:rsidR="00BE686D">
        <w:rPr>
          <w:sz w:val="26"/>
          <w:szCs w:val="26"/>
        </w:rPr>
        <w:t xml:space="preserve"> к</w:t>
      </w:r>
      <w:r w:rsidRPr="00E12622">
        <w:rPr>
          <w:sz w:val="26"/>
          <w:szCs w:val="26"/>
        </w:rPr>
        <w:t xml:space="preserve">оличество баллов. </w:t>
      </w:r>
    </w:p>
    <w:p w:rsidR="00853B3E" w:rsidRPr="00E12622" w:rsidRDefault="00853B3E" w:rsidP="00BE686D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14A">
        <w:rPr>
          <w:rFonts w:ascii="Times New Roman" w:hAnsi="Times New Roman" w:cs="Times New Roman"/>
          <w:sz w:val="26"/>
          <w:szCs w:val="26"/>
        </w:rPr>
        <w:t>Среди призов –</w:t>
      </w:r>
      <w:r w:rsidRPr="00E12622">
        <w:rPr>
          <w:rFonts w:ascii="Times New Roman" w:hAnsi="Times New Roman" w:cs="Times New Roman"/>
          <w:sz w:val="26"/>
          <w:szCs w:val="26"/>
        </w:rPr>
        <w:t xml:space="preserve"> </w:t>
      </w:r>
      <w:r w:rsidR="00C65BED" w:rsidRPr="00E12622">
        <w:rPr>
          <w:rFonts w:ascii="Times New Roman" w:hAnsi="Times New Roman" w:cs="Times New Roman"/>
          <w:sz w:val="26"/>
          <w:szCs w:val="26"/>
        </w:rPr>
        <w:t xml:space="preserve">денежное вознаграждение, </w:t>
      </w:r>
      <w:r w:rsidRPr="00E12622">
        <w:rPr>
          <w:rFonts w:ascii="Times New Roman" w:hAnsi="Times New Roman" w:cs="Times New Roman"/>
          <w:sz w:val="26"/>
          <w:szCs w:val="26"/>
        </w:rPr>
        <w:t>кубки, дипломы</w:t>
      </w:r>
      <w:r w:rsidR="00BE686D">
        <w:rPr>
          <w:rFonts w:ascii="Times New Roman" w:hAnsi="Times New Roman" w:cs="Times New Roman"/>
          <w:sz w:val="26"/>
          <w:szCs w:val="26"/>
        </w:rPr>
        <w:t xml:space="preserve"> </w:t>
      </w:r>
      <w:r w:rsidRPr="00E12622">
        <w:rPr>
          <w:rFonts w:ascii="Times New Roman" w:hAnsi="Times New Roman" w:cs="Times New Roman"/>
          <w:sz w:val="26"/>
          <w:szCs w:val="26"/>
        </w:rPr>
        <w:t>и благодарственные письма от имени Мэра Иркутского района.</w:t>
      </w:r>
    </w:p>
    <w:p w:rsidR="00853B3E" w:rsidRPr="00E12622" w:rsidRDefault="005A771B" w:rsidP="00BE686D">
      <w:pPr>
        <w:spacing w:after="0" w:line="240" w:lineRule="auto"/>
        <w:ind w:left="-426" w:firstLine="708"/>
        <w:jc w:val="both"/>
        <w:rPr>
          <w:color w:val="000000"/>
          <w:sz w:val="26"/>
          <w:szCs w:val="26"/>
        </w:rPr>
      </w:pPr>
      <w:r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Более подробную</w:t>
      </w:r>
      <w:r w:rsidR="006A2136"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26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информацию об условиях участия </w:t>
      </w:r>
      <w:r w:rsidR="003F5068" w:rsidRPr="00E126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="00A054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</w:t>
      </w:r>
      <w:r w:rsidR="003F5068" w:rsidRPr="00E1262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онкурсе</w:t>
      </w:r>
      <w:r w:rsidR="003F5068" w:rsidRPr="00E126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126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можно получить </w:t>
      </w:r>
      <w:r w:rsidR="009737D0" w:rsidRPr="00E12622">
        <w:rPr>
          <w:rFonts w:ascii="Times New Roman" w:hAnsi="Times New Roman" w:cs="Times New Roman"/>
          <w:sz w:val="26"/>
          <w:szCs w:val="26"/>
          <w:shd w:val="clear" w:color="auto" w:fill="FFFFFF"/>
        </w:rPr>
        <w:t>на сайте  </w:t>
      </w:r>
      <w:hyperlink r:id="rId7" w:history="1">
        <w:r w:rsidR="009737D0" w:rsidRPr="00E12622">
          <w:rPr>
            <w:rFonts w:ascii="Times New Roman" w:hAnsi="Times New Roman" w:cs="Times New Roman"/>
            <w:sz w:val="26"/>
            <w:szCs w:val="26"/>
          </w:rPr>
          <w:t>www.irkraion.ru</w:t>
        </w:r>
      </w:hyperlink>
      <w:r w:rsidR="002B4E46"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4E46" w:rsidRPr="00A05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вкладке </w:t>
      </w:r>
      <w:r w:rsidR="00147588" w:rsidRPr="00A0542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администрация,</w:t>
      </w:r>
      <w:r w:rsidR="00BE6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7588" w:rsidRPr="00A0542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–</w:t>
      </w:r>
      <w:r w:rsidR="002B4E46" w:rsidRPr="00A05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7588" w:rsidRPr="00A05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 </w:t>
      </w:r>
      <w:r w:rsidR="002B4E46" w:rsidRPr="00A054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потребительск</w:t>
      </w:r>
      <w:r w:rsidR="00147588" w:rsidRPr="00A05429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2B4E46" w:rsidRPr="00A05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рынк</w:t>
      </w:r>
      <w:r w:rsidR="00147588" w:rsidRPr="00A0542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83B1B" w:rsidRPr="00A05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2B4E46" w:rsidRPr="00A05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7588" w:rsidRPr="00A0542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конкурсы</w:t>
      </w:r>
      <w:r w:rsidR="009737D0" w:rsidRPr="00A05429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3F5068" w:rsidRPr="00A0542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737D0" w:rsidRPr="00A05429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9737D0" w:rsidRPr="00E126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также</w:t>
      </w:r>
      <w:r w:rsidR="00BE68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12622">
        <w:rPr>
          <w:rFonts w:ascii="Times New Roman" w:hAnsi="Times New Roman" w:cs="Times New Roman"/>
          <w:sz w:val="26"/>
          <w:szCs w:val="26"/>
          <w:shd w:val="clear" w:color="auto" w:fill="FFFFFF"/>
        </w:rPr>
        <w:t>по тел</w:t>
      </w:r>
      <w:r w:rsidR="00853B3E" w:rsidRPr="00E12622">
        <w:rPr>
          <w:rFonts w:ascii="Times New Roman" w:hAnsi="Times New Roman" w:cs="Times New Roman"/>
          <w:sz w:val="26"/>
          <w:szCs w:val="26"/>
          <w:shd w:val="clear" w:color="auto" w:fill="FFFFFF"/>
        </w:rPr>
        <w:t>.:</w:t>
      </w:r>
      <w:r w:rsidRPr="00E126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12622">
        <w:rPr>
          <w:rFonts w:ascii="Times New Roman" w:eastAsia="Times New Roman" w:hAnsi="Times New Roman" w:cs="Times New Roman"/>
          <w:sz w:val="26"/>
          <w:szCs w:val="26"/>
          <w:lang w:eastAsia="ru-RU"/>
        </w:rPr>
        <w:t>8(3952)718032,  89086536128</w:t>
      </w:r>
      <w:r w:rsidRPr="00E126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или</w:t>
      </w:r>
      <w:r w:rsidR="00883B1B" w:rsidRPr="00E126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</w:t>
      </w:r>
      <w:r w:rsidRPr="00E126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электронной</w:t>
      </w:r>
      <w:r w:rsidR="00853B3E" w:rsidRPr="00E126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12622">
        <w:rPr>
          <w:rFonts w:ascii="Times New Roman" w:hAnsi="Times New Roman" w:cs="Times New Roman"/>
          <w:sz w:val="26"/>
          <w:szCs w:val="26"/>
          <w:shd w:val="clear" w:color="auto" w:fill="FFFFFF"/>
        </w:rPr>
        <w:t>почте: </w:t>
      </w:r>
      <w:hyperlink r:id="rId8" w:history="1">
        <w:r w:rsidR="009737D0" w:rsidRPr="00E12622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torgovla@irkraion.ru</w:t>
        </w:r>
      </w:hyperlink>
      <w:r w:rsidRPr="00E12622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sectPr w:rsidR="00853B3E" w:rsidRPr="00E12622" w:rsidSect="004C114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04C2D"/>
    <w:multiLevelType w:val="hybridMultilevel"/>
    <w:tmpl w:val="2FFAF77E"/>
    <w:lvl w:ilvl="0" w:tplc="1DBCF910">
      <w:start w:val="24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DDF"/>
    <w:rsid w:val="00147588"/>
    <w:rsid w:val="0015682D"/>
    <w:rsid w:val="002B4E46"/>
    <w:rsid w:val="00334946"/>
    <w:rsid w:val="00382151"/>
    <w:rsid w:val="003F5068"/>
    <w:rsid w:val="00437F82"/>
    <w:rsid w:val="004414A0"/>
    <w:rsid w:val="0045411F"/>
    <w:rsid w:val="00467984"/>
    <w:rsid w:val="00482424"/>
    <w:rsid w:val="004C114A"/>
    <w:rsid w:val="00595B43"/>
    <w:rsid w:val="005A771B"/>
    <w:rsid w:val="006A2136"/>
    <w:rsid w:val="006D6ADC"/>
    <w:rsid w:val="00712D51"/>
    <w:rsid w:val="00794FCB"/>
    <w:rsid w:val="007A5585"/>
    <w:rsid w:val="00853B3E"/>
    <w:rsid w:val="00854EF1"/>
    <w:rsid w:val="008620BB"/>
    <w:rsid w:val="00883B1B"/>
    <w:rsid w:val="00897DDF"/>
    <w:rsid w:val="008D3F01"/>
    <w:rsid w:val="008D71D4"/>
    <w:rsid w:val="009737D0"/>
    <w:rsid w:val="009B4F39"/>
    <w:rsid w:val="00A05429"/>
    <w:rsid w:val="00A16D1B"/>
    <w:rsid w:val="00A42B27"/>
    <w:rsid w:val="00AC7A94"/>
    <w:rsid w:val="00AF0D6F"/>
    <w:rsid w:val="00BE0042"/>
    <w:rsid w:val="00BE686D"/>
    <w:rsid w:val="00C65BED"/>
    <w:rsid w:val="00C85197"/>
    <w:rsid w:val="00CB55A2"/>
    <w:rsid w:val="00CC6A39"/>
    <w:rsid w:val="00D0432E"/>
    <w:rsid w:val="00D66153"/>
    <w:rsid w:val="00E11E1F"/>
    <w:rsid w:val="00E12622"/>
    <w:rsid w:val="00E157D3"/>
    <w:rsid w:val="00E36E31"/>
    <w:rsid w:val="00E97C64"/>
    <w:rsid w:val="00ED6187"/>
    <w:rsid w:val="00ED6215"/>
    <w:rsid w:val="00EE602F"/>
    <w:rsid w:val="00F60C9B"/>
    <w:rsid w:val="00FB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4AE02-4B30-40EC-A801-1AA73FE7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97DD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82424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6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27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ovla@irkrai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r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rgovla@irkraion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Неделько Ольга Александровна</dc:creator>
  <cp:lastModifiedBy>Надежда Петровна</cp:lastModifiedBy>
  <cp:revision>2</cp:revision>
  <cp:lastPrinted>2022-06-03T03:18:00Z</cp:lastPrinted>
  <dcterms:created xsi:type="dcterms:W3CDTF">2023-06-08T06:15:00Z</dcterms:created>
  <dcterms:modified xsi:type="dcterms:W3CDTF">2023-06-08T06:15:00Z</dcterms:modified>
</cp:coreProperties>
</file>