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D048" w14:textId="507C63A6" w:rsidR="00E4748D" w:rsidRDefault="00E4748D" w:rsidP="00E4748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E4748D">
        <w:rPr>
          <w:rFonts w:eastAsia="Times New Roman" w:cs="Times New Roman"/>
          <w:b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 в условиях введенного моратория</w:t>
      </w:r>
    </w:p>
    <w:p w14:paraId="4F07BD22" w14:textId="77777777" w:rsidR="00E4748D" w:rsidRPr="00E4748D" w:rsidRDefault="00E4748D" w:rsidP="00E4748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0B5C90A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В соответствии с п. 1 ст. 72 Земельного кодекса Российской Федерации (далее – Кодекс), ч. 6 ст. 1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муниципальный земельный контроль проводят уполномоченные органы местного самоуправления. Муниципальный земельный контроль проводится на основании положения о виде контроля, которое принимает представительный орган муниципального образования.</w:t>
      </w:r>
    </w:p>
    <w:p w14:paraId="48EE5FAC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Предметом муниципального земельного контроля является соблюдение тех требований земельного законодательства, за нарушение которых предусмотрена ответственность (п. 2 ст. 72 Кодекса). Такие требования могут быть указаны в законодательстве как Российской Федерации, так и субъекта Российской Федерации.</w:t>
      </w:r>
    </w:p>
    <w:p w14:paraId="7BD9230F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При муниципальном земельном контроле проводятся:</w:t>
      </w:r>
    </w:p>
    <w:p w14:paraId="5422E93D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1) Профилактические мероприятия. Они осуществляются органами муниципального образования в целях стимулировании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A5AAD7D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 xml:space="preserve">Контрольные органы при проведении профилактических мероприятий осуществляют взаимодействие с гражданами, организациями только в установленных законом случаях. При этом профилактические мероприятия, в ходе которых осуществляется взаимодействие с контролируемыми органами, проводятся только с согласия данных лиц либо по их инициативе </w:t>
      </w:r>
      <w:proofErr w:type="gramStart"/>
      <w:r w:rsidRPr="00E4748D">
        <w:rPr>
          <w:rFonts w:ascii="Arial" w:hAnsi="Arial" w:cs="Arial"/>
          <w:color w:val="333333"/>
        </w:rPr>
        <w:t>( ч.3</w:t>
      </w:r>
      <w:proofErr w:type="gramEnd"/>
      <w:r w:rsidRPr="00E4748D">
        <w:rPr>
          <w:rFonts w:ascii="Arial" w:hAnsi="Arial" w:cs="Arial"/>
          <w:color w:val="333333"/>
        </w:rPr>
        <w:t xml:space="preserve"> ст. 45 №248-ФЗ).</w:t>
      </w:r>
    </w:p>
    <w:p w14:paraId="63BE7690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2) Контрольные мероприятия. Исчерпывающий перечень видов таких мероприятий приведен в ст. 56 Федерального закона № 248-ФЗ. Ряд из них проводят при взаимодействии с юридическим лицом (например, инспекционный визит, рейдовый осмотр, документарная и выездная проверки), другие – без участия юридического лица (например, выездное обследование).</w:t>
      </w:r>
    </w:p>
    <w:p w14:paraId="1CD77092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Особенности проведения проверок при осуществлении муниципального земельного контроля заключаются в следующем:</w:t>
      </w:r>
    </w:p>
    <w:p w14:paraId="100646FE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 xml:space="preserve">1) проекты ежегодных планов проведения плановых муниципальных контрольных мероприятий (если положением о муниципальном земельном контроле предусмотрено их проведение) до их утверждения должны быть соотнесены с планами проведения плановых контрольных (надзорных) мероприятий на очередной календарный год, которые формируют территориальные органы земельного надзора. Это делается для того, чтобы не допустить проверку исполнения в организации одних и тех же требований земельного законодательства и соблюсти периодичность проведения мероприятий (п. 2, 3 Правил взаимодействия федеральных органов исполнительной власти, осуществляющих федеральный государственный земельный контроль (надзор), с </w:t>
      </w:r>
      <w:r w:rsidRPr="00E4748D">
        <w:rPr>
          <w:rFonts w:ascii="Arial" w:hAnsi="Arial" w:cs="Arial"/>
          <w:color w:val="333333"/>
        </w:rPr>
        <w:lastRenderedPageBreak/>
        <w:t>органами, осуществляющими муниципальный земельный контроль, утвержденных Постановлением Правительства Российской Федерации от 24.11.2021 № 2019);</w:t>
      </w:r>
    </w:p>
    <w:p w14:paraId="5BDE295B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2) если при проверке обнаружены нарушения законодательства субъекта Российской Федерации, составляется протокол об административных правонарушениях (п. 7 ст. 72 ЗК РФ). Если выявлены нарушения требований федерального законодательства, для привлечения к ответственности органы муниципального контроля направляют копию акта проверки в органы земельного надзора. Не позднее пяти рабочих дней со дня его поступления эти органы должны принять решение о возбуждении либо об отказе в возбуждении дела об административном правонарушении (п. 4, 5 ст. 72 Кодекса).</w:t>
      </w:r>
    </w:p>
    <w:p w14:paraId="74E572E7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Необходимо обратить внимание, что в 2022 году установлены особенности проведения контрольных мероприятий.</w:t>
      </w:r>
    </w:p>
    <w:p w14:paraId="217608DF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В соответствии с постановлением Правительства Российской Федерации от 10.03.2022 № 336 до 2030 года плановые контрольные мероприятия могут проводиться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Внеплановые контрольные (надзорные) мероприятия могут проводиться только в случаях, указанных в названном постановлении, например при непосредственной угрозе причинения вреда жизни и тяжкого вреда здоровью граждан, при непосредственной угрозе возникновения чрезвычайных ситуаций. Для проведения таких внеплановых мероприятий требуется согласование с органами прокуратуры. Без согласования с прокуратурой проводятся проверки по поручению Президента Российской Федерации, по поручению Председателя Правительства Российской Федерации, принятому после вступления в силу постановления и согласованному с Заместителем Председателя Правительства Российской Федерации, по требованию прокурора, при наступлении события, указанного в программе проверок.</w:t>
      </w:r>
    </w:p>
    <w:p w14:paraId="483F1DB7" w14:textId="77777777" w:rsidR="00E4748D" w:rsidRPr="00E4748D" w:rsidRDefault="00E4748D" w:rsidP="00E47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4748D">
        <w:rPr>
          <w:rFonts w:ascii="Arial" w:hAnsi="Arial" w:cs="Arial"/>
          <w:color w:val="333333"/>
        </w:rPr>
        <w:t>Вместе с тем,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14:paraId="0736B97B" w14:textId="77777777" w:rsidR="00F12C76" w:rsidRPr="00E4748D" w:rsidRDefault="00F12C76" w:rsidP="00E474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E474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8D"/>
    <w:rsid w:val="006C0B77"/>
    <w:rsid w:val="008242FF"/>
    <w:rsid w:val="00870751"/>
    <w:rsid w:val="00922C48"/>
    <w:rsid w:val="00B915B7"/>
    <w:rsid w:val="00E474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0EFB"/>
  <w15:chartTrackingRefBased/>
  <w15:docId w15:val="{EDCCBF59-21B6-4CB7-B2A5-4C5C2A1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2023-08-31T05:46:00Z</dcterms:created>
  <dcterms:modified xsi:type="dcterms:W3CDTF">2023-08-31T05:49:00Z</dcterms:modified>
</cp:coreProperties>
</file>