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FA" w:rsidRPr="001D1FFA" w:rsidRDefault="001D1FFA" w:rsidP="001D1F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1FFA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u w:val="single"/>
          <w:lang w:eastAsia="ru-RU"/>
        </w:rPr>
        <w:t>Приобретение детских игровых комплексов и установка собственными силами: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D1FFA" w:rsidRPr="001D1FFA" w:rsidRDefault="001D1FFA" w:rsidP="001D1F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д. Галки по ул. Первомайская (карусель, игровой комплекс №2, песочница-домик</w:t>
      </w:r>
      <w:proofErr w:type="gram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,</w:t>
      </w:r>
      <w:proofErr w:type="gram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качалка-балансир, </w:t>
      </w:r>
      <w:proofErr w:type="spell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качель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двойная на цепях, скамейки, урны) </w:t>
      </w:r>
    </w:p>
    <w:p w:rsidR="001D1FFA" w:rsidRPr="001D1FFA" w:rsidRDefault="001D1FFA" w:rsidP="001D1F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д. </w:t>
      </w:r>
      <w:proofErr w:type="spell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ул. Степная (игровой комплекс с песочницей, спортивно-игровой комплекс, игровой домик, карусель, </w:t>
      </w:r>
      <w:proofErr w:type="spell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качель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двойная на цепях, скамейки, урны). </w:t>
      </w:r>
    </w:p>
    <w:p w:rsidR="001D1FFA" w:rsidRPr="001D1FFA" w:rsidRDefault="001D1FFA" w:rsidP="001D1F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338,6 </w:t>
      </w:r>
      <w:proofErr w:type="spell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том числе из местного бюджета 10,8 </w:t>
      </w:r>
      <w:proofErr w:type="spellStart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1D1F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 до выполнения работ: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 xml:space="preserve">д. </w:t>
      </w:r>
      <w:proofErr w:type="spellStart"/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Бутырки</w:t>
      </w:r>
      <w:proofErr w:type="spellEnd"/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214" name="Рисунок 214" descr="http://oek.su/uploads/posts/2018-11/thumbs/1542692068_dsc0183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oek.su/uploads/posts/2018-11/thumbs/1542692068_dsc0183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213" name="Рисунок 213" descr="http://oek.su/uploads/posts/2018-11/thumbs/1542692106_dsc01864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://oek.su/uploads/posts/2018-11/thumbs/1542692106_dsc01864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д. Галки: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23260"/>
            <wp:effectExtent l="0" t="0" r="0" b="0"/>
            <wp:docPr id="212" name="Рисунок 212" descr="http://oek.su/uploads/posts/2018-11/thumbs/1542605392_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://oek.su/uploads/posts/2018-11/thumbs/1542605392_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211" name="Рисунок 211" descr="http://oek.su/uploads/posts/2018-11/thumbs/1542605447_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oek.su/uploads/posts/2018-11/thumbs/1542605447_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3223260" cy="4290060"/>
            <wp:effectExtent l="0" t="0" r="0" b="0"/>
            <wp:docPr id="210" name="Рисунок 210" descr="http://oek.su/uploads/posts/2018-11/thumbs/1542605380_4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://oek.su/uploads/posts/2018-11/thumbs/1542605380_4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 xml:space="preserve">д. </w:t>
      </w:r>
      <w:proofErr w:type="spellStart"/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Бутырки</w:t>
      </w:r>
      <w:proofErr w:type="spellEnd"/>
      <w:r w:rsidRPr="001D1FFA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:</w:t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209" name="Рисунок 209" descr="http://oek.su/uploads/posts/2018-11/thumbs/1542605381_1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oek.su/uploads/posts/2018-11/thumbs/1542605381_1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23260"/>
            <wp:effectExtent l="0" t="0" r="0" b="0"/>
            <wp:docPr id="208" name="Рисунок 208" descr="http://oek.su/uploads/posts/2018-11/thumbs/1542605446_2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://oek.su/uploads/posts/2018-11/thumbs/1542605446_2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3223260"/>
            <wp:effectExtent l="0" t="0" r="0" b="0"/>
            <wp:docPr id="207" name="Рисунок 207" descr="http://oek.su/uploads/posts/2018-11/thumbs/1542605441_4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oek.su/uploads/posts/2018-11/thumbs/1542605441_4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F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1FF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4290060" cy="3223260"/>
            <wp:effectExtent l="0" t="0" r="0" b="0"/>
            <wp:docPr id="206" name="Рисунок 206" descr="http://oek.su/uploads/posts/2018-11/thumbs/1542605421_5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oek.su/uploads/posts/2018-11/thumbs/1542605421_5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1D1FFA" w:rsidRDefault="003E0016" w:rsidP="001D1FFA">
      <w:bookmarkStart w:id="0" w:name="_GoBack"/>
      <w:bookmarkEnd w:id="0"/>
    </w:p>
    <w:sectPr w:rsidR="003E0016" w:rsidRPr="001D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8-11/1542605380_4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8-11/1542605421_5.jpg" TargetMode="External"/><Relationship Id="rId7" Type="http://schemas.openxmlformats.org/officeDocument/2006/relationships/hyperlink" Target="http://oek.su/uploads/posts/2018-11/1542692106_dsc0186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8-11/1542605446_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8-11/1542605447_3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ek.su/uploads/posts/2018-11/1542692068_dsc01834.jpg" TargetMode="External"/><Relationship Id="rId15" Type="http://schemas.openxmlformats.org/officeDocument/2006/relationships/hyperlink" Target="http://oek.su/uploads/posts/2018-11/1542605381_1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8-11/1542605441_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8-11/1542605392_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353</cp:revision>
  <dcterms:created xsi:type="dcterms:W3CDTF">2022-11-02T01:23:00Z</dcterms:created>
  <dcterms:modified xsi:type="dcterms:W3CDTF">2022-11-02T07:56:00Z</dcterms:modified>
</cp:coreProperties>
</file>