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DD" w:rsidRDefault="00D97FDD" w:rsidP="00D97FDD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Предпринимателей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Приангарья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приглашают принять участие в премии «Золотой Меркурий»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В Иркутской области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стартовал  прием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заявок для участия в Национальной премии в области предпринимательской деятельности «Золотой Меркурий». 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Первый этап — региональный и отраслевой — продлится до 28 февраля 2020 года. 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Затем экспертный совет ТПП Восточной Сибири выдвинет предприятия на федеральный тур.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 Конкурс проводится на безвозмездной основе. Он является единственным в России запатентованным в соответствии с законодательством и официально зарегистрированным конкурсом предприятий российского бизнеса.                                        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Участвовать в конкурсе «Золотой Меркурий» могут российские малые предприятия с численностью персонала до 100 человек и предприятия-экспортеры. От региона на конкурс выдвигается не более одного претендента по каждой номинации, прошедших региональный этап.     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Правила проведения конкурса «Золотой Меркурий» доступны по ссылке: </w:t>
      </w:r>
      <w:hyperlink r:id="rId5" w:tgtFrame="_blank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http://goldmercury.ru/usloviya/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Участие в «Золотом Меркурии» способствует формированию имиджа успешной, стабильно развивающейся компании, занимающей активную бизнес-позицию. Участники конкурса получают возможность заявить о себе на уровне региона и всей страны как о лучшем предприятии в своей сфере.       </w:t>
      </w:r>
      <w:r>
        <w:rPr>
          <w:rFonts w:ascii="Tahoma" w:hAnsi="Tahoma" w:cs="Tahoma"/>
          <w:color w:val="2C2C2C"/>
          <w:sz w:val="20"/>
          <w:szCs w:val="20"/>
        </w:rPr>
        <w:br/>
        <w:t>   Получение Национальной премии позволяет укрепить статус предприятия среди партнеров и клиентов компании, а также в бизнес-сообществе в целом.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 Конкурс «Золотой Меркурий» проводится по следующим номинациям: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«Лучшее малое предприятие»: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промышленного производства;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строительства;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производства потребительской продукции;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услуг;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агропромышленном комплексе;</w:t>
      </w:r>
    </w:p>
    <w:p w:rsidR="00D97FDD" w:rsidRDefault="00D97FDD" w:rsidP="00D97FDD">
      <w:pPr>
        <w:numPr>
          <w:ilvl w:val="0"/>
          <w:numId w:val="16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инновационной деятельности.</w:t>
      </w:r>
    </w:p>
    <w:p w:rsidR="00D97FDD" w:rsidRDefault="00D97FDD" w:rsidP="00D97FDD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«Лучшее предприятие-экспортер»:</w:t>
      </w:r>
    </w:p>
    <w:p w:rsidR="00D97FDD" w:rsidRDefault="00D97FDD" w:rsidP="00D97FDD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области промышленного производства;</w:t>
      </w:r>
    </w:p>
    <w:p w:rsidR="00D97FDD" w:rsidRDefault="00D97FDD" w:rsidP="00D97FDD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производства потребительской продукции;</w:t>
      </w:r>
    </w:p>
    <w:p w:rsidR="00D97FDD" w:rsidRDefault="00D97FDD" w:rsidP="00D97FDD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сфере услуг;</w:t>
      </w:r>
    </w:p>
    <w:p w:rsidR="00D97FDD" w:rsidRDefault="00D97FDD" w:rsidP="00D97FDD">
      <w:pPr>
        <w:numPr>
          <w:ilvl w:val="0"/>
          <w:numId w:val="17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области международного инновационного сотрудничества.</w:t>
      </w:r>
    </w:p>
    <w:p w:rsidR="00D97FDD" w:rsidRDefault="00D97FDD" w:rsidP="00D97FDD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«Лучшее семейное предприятие» (проводится среди малых предприятий).</w:t>
      </w:r>
    </w:p>
    <w:p w:rsidR="00D97FDD" w:rsidRDefault="00D97FDD" w:rsidP="00D97FDD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Организаторами также установлены специальные номинации федерального этапа конкурса: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«Лучший регион (город) с наиболее благоприятными условиями для развития предпринимательства».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«За вклад в сохранение и развитие народных художественных промыслов России».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«Успешный старт».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«Лучшая иностранная компания, работающая на российском рынке».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«Лучшая банковская программа для МСП».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«Устремленные в будущее».</w:t>
      </w:r>
    </w:p>
    <w:p w:rsidR="00D97FDD" w:rsidRDefault="00D97FDD" w:rsidP="00D97FDD">
      <w:pPr>
        <w:numPr>
          <w:ilvl w:val="0"/>
          <w:numId w:val="18"/>
        </w:numPr>
        <w:shd w:val="clear" w:color="auto" w:fill="FFFFFF"/>
        <w:spacing w:line="240" w:lineRule="auto"/>
        <w:ind w:left="48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«Семейный старт».</w:t>
      </w:r>
    </w:p>
    <w:p w:rsidR="00D97FDD" w:rsidRDefault="00D97FDD" w:rsidP="00D97FDD">
      <w:pPr>
        <w:shd w:val="clear" w:color="auto" w:fill="FFFFFF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вопросам подачи заявок на региональный этап конкурса обращайтесь по телефону 8 (3952) 33-51-00, dcp@tppvs.ru.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97FDD"/>
    <w:rsid w:val="00DD6599"/>
    <w:rsid w:val="00E13426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ldmercury.ru/uslo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78</cp:revision>
  <dcterms:created xsi:type="dcterms:W3CDTF">2022-11-02T01:23:00Z</dcterms:created>
  <dcterms:modified xsi:type="dcterms:W3CDTF">2022-11-02T03:11:00Z</dcterms:modified>
</cp:coreProperties>
</file>