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EB00A4" w:rsidRPr="000A5938" w:rsidRDefault="00EB00A4" w:rsidP="00EB00A4">
      <w:pPr>
        <w:shd w:val="clear" w:color="auto" w:fill="FFFFFF"/>
        <w:jc w:val="both"/>
        <w:rPr>
          <w:rFonts w:ascii="Arial" w:hAnsi="Arial" w:cs="Arial"/>
        </w:rPr>
      </w:pPr>
      <w:r w:rsidRPr="000A5938">
        <w:rPr>
          <w:rFonts w:ascii="Arial" w:hAnsi="Arial" w:cs="Arial"/>
        </w:rPr>
        <w:t>от «</w:t>
      </w:r>
      <w:r>
        <w:rPr>
          <w:rFonts w:ascii="Arial" w:hAnsi="Arial" w:cs="Arial"/>
        </w:rPr>
        <w:t>26</w:t>
      </w:r>
      <w:r w:rsidRPr="000A593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июля</w:t>
      </w:r>
      <w:r w:rsidRPr="000A5938">
        <w:rPr>
          <w:rFonts w:ascii="Arial" w:hAnsi="Arial" w:cs="Arial"/>
        </w:rPr>
        <w:t xml:space="preserve"> 2019 г.</w:t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0A593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23-4</w:t>
      </w:r>
      <w:r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5B5A7F" w:rsidRDefault="007375C9" w:rsidP="007579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</w:t>
      </w:r>
      <w:r w:rsidR="005B5A7F" w:rsidRPr="005B5A7F">
        <w:rPr>
          <w:rFonts w:ascii="Arial" w:hAnsi="Arial" w:cs="Arial"/>
          <w:b/>
          <w:sz w:val="32"/>
          <w:szCs w:val="32"/>
        </w:rPr>
        <w:t xml:space="preserve"> СТАРОСТ</w:t>
      </w:r>
      <w:r>
        <w:rPr>
          <w:rFonts w:ascii="Arial" w:hAnsi="Arial" w:cs="Arial"/>
          <w:b/>
          <w:sz w:val="32"/>
          <w:szCs w:val="32"/>
        </w:rPr>
        <w:t xml:space="preserve"> СЕЛЬСКИХ</w:t>
      </w:r>
      <w:r w:rsidR="009C1621">
        <w:rPr>
          <w:rFonts w:ascii="Arial" w:hAnsi="Arial" w:cs="Arial"/>
          <w:b/>
          <w:sz w:val="32"/>
          <w:szCs w:val="32"/>
        </w:rPr>
        <w:t xml:space="preserve"> НАСЕЛЕННЫХ ПУНКТОВ</w:t>
      </w:r>
      <w:r w:rsidR="005B5A7F" w:rsidRPr="005B5A7F">
        <w:rPr>
          <w:rFonts w:ascii="Arial" w:hAnsi="Arial" w:cs="Arial"/>
          <w:b/>
          <w:sz w:val="32"/>
          <w:szCs w:val="32"/>
        </w:rPr>
        <w:t xml:space="preserve"> ОЕКСКОГО МУНИЦИПАЛЬНОГО ОБРАЗОВАНИЯ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Pr="005F2963" w:rsidRDefault="001C2EC7" w:rsidP="005F2963">
      <w:pPr>
        <w:ind w:right="-1" w:firstLine="708"/>
        <w:jc w:val="both"/>
        <w:rPr>
          <w:rFonts w:ascii="Arial" w:hAnsi="Arial" w:cs="Arial"/>
        </w:rPr>
      </w:pPr>
      <w:proofErr w:type="gramStart"/>
      <w:r w:rsidRPr="005F2963">
        <w:rPr>
          <w:rFonts w:ascii="Arial" w:hAnsi="Arial" w:cs="Arial"/>
        </w:rPr>
        <w:t xml:space="preserve">В </w:t>
      </w:r>
      <w:r w:rsidR="005B5A7F">
        <w:rPr>
          <w:rFonts w:ascii="Arial" w:hAnsi="Arial" w:cs="Arial"/>
        </w:rPr>
        <w:t>соответствии со статьей 27</w:t>
      </w:r>
      <w:r w:rsidR="00E93F05">
        <w:rPr>
          <w:rFonts w:ascii="Arial" w:hAnsi="Arial" w:cs="Arial"/>
        </w:rPr>
        <w:t>.1</w:t>
      </w:r>
      <w:r w:rsidR="005B5A7F">
        <w:rPr>
          <w:rFonts w:ascii="Arial" w:hAnsi="Arial" w:cs="Arial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Законом Иркутской области от 12 февраля 2019 года №5-ОЗ «Об отдельных вопросах статуса старосты сельского населенного пункта в Иркутской области», </w:t>
      </w:r>
      <w:r w:rsidRPr="005F2963">
        <w:rPr>
          <w:rFonts w:ascii="Arial" w:hAnsi="Arial" w:cs="Arial"/>
        </w:rPr>
        <w:t>руководствуясь стать</w:t>
      </w:r>
      <w:r w:rsidR="00E93F05">
        <w:rPr>
          <w:rFonts w:ascii="Arial" w:hAnsi="Arial" w:cs="Arial"/>
        </w:rPr>
        <w:t xml:space="preserve">ями 15.1 и </w:t>
      </w:r>
      <w:r w:rsidR="003F1A05" w:rsidRPr="005F2963">
        <w:rPr>
          <w:rFonts w:ascii="Arial" w:hAnsi="Arial" w:cs="Arial"/>
        </w:rPr>
        <w:t>49</w:t>
      </w:r>
      <w:r w:rsidRPr="005F2963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</w:t>
      </w:r>
      <w:proofErr w:type="gramEnd"/>
    </w:p>
    <w:p w:rsidR="001C2EC7" w:rsidRPr="005F2963" w:rsidRDefault="001C2EC7" w:rsidP="005F2963">
      <w:pPr>
        <w:ind w:right="-1" w:firstLine="709"/>
        <w:jc w:val="both"/>
        <w:rPr>
          <w:rFonts w:ascii="Arial" w:hAnsi="Arial" w:cs="Arial"/>
        </w:rPr>
      </w:pPr>
    </w:p>
    <w:p w:rsidR="005B5A7F" w:rsidRDefault="001C2EC7" w:rsidP="005B5A7F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bCs/>
          <w:sz w:val="28"/>
          <w:szCs w:val="28"/>
        </w:rPr>
      </w:pPr>
      <w:r w:rsidRPr="001C2EC7">
        <w:rPr>
          <w:rFonts w:ascii="Arial" w:hAnsi="Arial" w:cs="Arial"/>
          <w:b/>
          <w:sz w:val="30"/>
          <w:szCs w:val="30"/>
        </w:rPr>
        <w:t>РЕШИЛА</w:t>
      </w:r>
      <w:r w:rsidR="009C1621">
        <w:rPr>
          <w:rFonts w:ascii="Arial" w:hAnsi="Arial" w:cs="Arial"/>
          <w:b/>
          <w:sz w:val="30"/>
          <w:szCs w:val="30"/>
        </w:rPr>
        <w:t>:</w:t>
      </w:r>
    </w:p>
    <w:p w:rsidR="005B5A7F" w:rsidRDefault="005B5A7F" w:rsidP="005B5A7F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bCs/>
          <w:sz w:val="28"/>
          <w:szCs w:val="28"/>
        </w:rPr>
      </w:pPr>
    </w:p>
    <w:p w:rsidR="005B5A7F" w:rsidRDefault="005B5A7F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r w:rsidRPr="00D12F22">
        <w:rPr>
          <w:rFonts w:ascii="Arial" w:hAnsi="Arial" w:cs="Arial"/>
        </w:rPr>
        <w:t xml:space="preserve">1. </w:t>
      </w:r>
      <w:r w:rsidR="007375C9">
        <w:rPr>
          <w:rFonts w:ascii="Arial" w:hAnsi="Arial" w:cs="Arial"/>
        </w:rPr>
        <w:t>Назначить старостами сельских населенных пунктов Оекского муниципального образования следующих кандидатов: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утырки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Маскалите</w:t>
      </w:r>
      <w:proofErr w:type="spellEnd"/>
      <w:r>
        <w:rPr>
          <w:rFonts w:ascii="Arial" w:hAnsi="Arial" w:cs="Arial"/>
        </w:rPr>
        <w:t xml:space="preserve"> Наталья Вениаминовна;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алки</w:t>
      </w:r>
      <w:proofErr w:type="spellEnd"/>
      <w:r>
        <w:rPr>
          <w:rFonts w:ascii="Arial" w:hAnsi="Arial" w:cs="Arial"/>
        </w:rPr>
        <w:t xml:space="preserve"> – Чайка Алла Юрьевна;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ердовка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Пахтусов</w:t>
      </w:r>
      <w:proofErr w:type="spellEnd"/>
      <w:r>
        <w:rPr>
          <w:rFonts w:ascii="Arial" w:hAnsi="Arial" w:cs="Arial"/>
        </w:rPr>
        <w:t xml:space="preserve"> Николай Александрович;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.З</w:t>
      </w:r>
      <w:proofErr w:type="gramEnd"/>
      <w:r>
        <w:rPr>
          <w:rFonts w:ascii="Arial" w:hAnsi="Arial" w:cs="Arial"/>
        </w:rPr>
        <w:t>ыкова</w:t>
      </w:r>
      <w:proofErr w:type="spellEnd"/>
      <w:r>
        <w:rPr>
          <w:rFonts w:ascii="Arial" w:hAnsi="Arial" w:cs="Arial"/>
        </w:rPr>
        <w:t xml:space="preserve"> – Герасимова Оксана Анатольевна;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оты</w:t>
      </w:r>
      <w:proofErr w:type="spellEnd"/>
      <w:r>
        <w:rPr>
          <w:rFonts w:ascii="Arial" w:hAnsi="Arial" w:cs="Arial"/>
        </w:rPr>
        <w:t xml:space="preserve"> – Зайкова Галина Владимировна;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д.Максимовщина</w:t>
      </w:r>
      <w:proofErr w:type="spellEnd"/>
      <w:r>
        <w:rPr>
          <w:rFonts w:ascii="Arial" w:hAnsi="Arial" w:cs="Arial"/>
        </w:rPr>
        <w:t xml:space="preserve"> –</w:t>
      </w:r>
      <w:r w:rsidR="0031493C">
        <w:rPr>
          <w:rFonts w:ascii="Arial" w:hAnsi="Arial" w:cs="Arial"/>
        </w:rPr>
        <w:t xml:space="preserve"> </w:t>
      </w:r>
      <w:proofErr w:type="spellStart"/>
      <w:r w:rsidR="0031493C">
        <w:rPr>
          <w:rFonts w:ascii="Arial" w:hAnsi="Arial" w:cs="Arial"/>
        </w:rPr>
        <w:t>Строчкова</w:t>
      </w:r>
      <w:proofErr w:type="spellEnd"/>
      <w:r w:rsidR="0031493C">
        <w:rPr>
          <w:rFonts w:ascii="Arial" w:hAnsi="Arial" w:cs="Arial"/>
        </w:rPr>
        <w:t xml:space="preserve"> Кристина Сергеевна;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ишонкова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Кульдикова</w:t>
      </w:r>
      <w:proofErr w:type="spellEnd"/>
      <w:r>
        <w:rPr>
          <w:rFonts w:ascii="Arial" w:hAnsi="Arial" w:cs="Arial"/>
        </w:rPr>
        <w:t xml:space="preserve"> Анастасия Владимировна;</w:t>
      </w:r>
    </w:p>
    <w:p w:rsidR="007375C9" w:rsidRDefault="007375C9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урская</w:t>
      </w:r>
      <w:proofErr w:type="spellEnd"/>
      <w:r>
        <w:rPr>
          <w:rFonts w:ascii="Arial" w:hAnsi="Arial" w:cs="Arial"/>
        </w:rPr>
        <w:t xml:space="preserve"> – Козлик Светлана Николаевна.</w:t>
      </w:r>
    </w:p>
    <w:p w:rsidR="00D12F22" w:rsidRPr="00D12F22" w:rsidRDefault="00D12F22" w:rsidP="00D12F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12F22">
        <w:rPr>
          <w:rFonts w:ascii="Arial" w:hAnsi="Arial" w:cs="Arial"/>
        </w:rPr>
        <w:t xml:space="preserve">. Настоящее решение опубликовать в </w:t>
      </w:r>
      <w:r w:rsidR="00475D3A">
        <w:rPr>
          <w:rFonts w:ascii="Arial" w:hAnsi="Arial" w:cs="Arial"/>
        </w:rPr>
        <w:t xml:space="preserve">информационном бюллетене </w:t>
      </w:r>
      <w:r w:rsidRPr="00D12F22">
        <w:rPr>
          <w:rFonts w:ascii="Arial" w:hAnsi="Arial" w:cs="Arial"/>
        </w:rPr>
        <w:t>«Вестник Оекского муниципального образования» и разместить на официальном сайте администрации www.oek.su.</w:t>
      </w:r>
    </w:p>
    <w:p w:rsidR="00D12F22" w:rsidRDefault="00D12F22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p w:rsidR="005B5A7F" w:rsidRDefault="005B5A7F" w:rsidP="005B5A7F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5B5A7F" w:rsidTr="005B5A7F">
        <w:tc>
          <w:tcPr>
            <w:tcW w:w="4785" w:type="dxa"/>
          </w:tcPr>
          <w:p w:rsidR="005B5A7F" w:rsidRDefault="00D12F22" w:rsidP="00D12F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D12F22">
              <w:rPr>
                <w:rFonts w:ascii="Arial" w:hAnsi="Arial" w:cs="Arial"/>
                <w:kern w:val="2"/>
              </w:rPr>
              <w:t>Глава</w:t>
            </w:r>
            <w:r>
              <w:rPr>
                <w:rFonts w:ascii="Arial" w:hAnsi="Arial" w:cs="Arial"/>
                <w:kern w:val="2"/>
              </w:rPr>
              <w:t xml:space="preserve"> администрации Оекского</w:t>
            </w:r>
          </w:p>
          <w:p w:rsidR="00D12F22" w:rsidRPr="00D12F22" w:rsidRDefault="00D12F22" w:rsidP="00D12F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муниципального образования</w:t>
            </w:r>
          </w:p>
        </w:tc>
        <w:tc>
          <w:tcPr>
            <w:tcW w:w="4863" w:type="dxa"/>
          </w:tcPr>
          <w:p w:rsidR="00D12F22" w:rsidRDefault="00D12F22" w:rsidP="00D12F2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  <w:p w:rsidR="00D12F22" w:rsidRPr="00475D3A" w:rsidRDefault="00D12F22" w:rsidP="00D12F22">
            <w:pPr>
              <w:autoSpaceDE w:val="0"/>
              <w:autoSpaceDN w:val="0"/>
              <w:adjustRightInd w:val="0"/>
              <w:spacing w:line="225" w:lineRule="auto"/>
              <w:jc w:val="right"/>
              <w:rPr>
                <w:rFonts w:ascii="Arial" w:hAnsi="Arial" w:cs="Arial"/>
                <w:kern w:val="2"/>
              </w:rPr>
            </w:pPr>
            <w:r w:rsidRPr="00475D3A">
              <w:rPr>
                <w:rFonts w:ascii="Arial" w:hAnsi="Arial" w:cs="Arial"/>
                <w:kern w:val="2"/>
              </w:rPr>
              <w:t>О.А.</w:t>
            </w:r>
            <w:r w:rsidR="00654349">
              <w:rPr>
                <w:rFonts w:ascii="Arial" w:hAnsi="Arial" w:cs="Arial"/>
                <w:kern w:val="2"/>
              </w:rPr>
              <w:t xml:space="preserve"> </w:t>
            </w:r>
            <w:r w:rsidRPr="00475D3A">
              <w:rPr>
                <w:rFonts w:ascii="Arial" w:hAnsi="Arial" w:cs="Arial"/>
                <w:kern w:val="2"/>
              </w:rPr>
              <w:t>Парфенов</w:t>
            </w:r>
          </w:p>
        </w:tc>
      </w:tr>
    </w:tbl>
    <w:p w:rsidR="001C2EC7" w:rsidRDefault="001C2EC7" w:rsidP="00654349">
      <w:pPr>
        <w:rPr>
          <w:rFonts w:ascii="Arial" w:hAnsi="Arial" w:cs="Arial"/>
        </w:rPr>
      </w:pPr>
    </w:p>
    <w:sectPr w:rsidR="001C2EC7" w:rsidSect="00654349">
      <w:pgSz w:w="11906" w:h="16838"/>
      <w:pgMar w:top="1134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75" w:rsidRDefault="00C22275" w:rsidP="005B5A7F">
      <w:r>
        <w:separator/>
      </w:r>
    </w:p>
  </w:endnote>
  <w:endnote w:type="continuationSeparator" w:id="0">
    <w:p w:rsidR="00C22275" w:rsidRDefault="00C22275" w:rsidP="005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75" w:rsidRDefault="00C22275" w:rsidP="005B5A7F">
      <w:r>
        <w:separator/>
      </w:r>
    </w:p>
  </w:footnote>
  <w:footnote w:type="continuationSeparator" w:id="0">
    <w:p w:rsidR="00C22275" w:rsidRDefault="00C22275" w:rsidP="005B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75"/>
    <w:rsid w:val="00034D42"/>
    <w:rsid w:val="000D50D6"/>
    <w:rsid w:val="00117212"/>
    <w:rsid w:val="00125B61"/>
    <w:rsid w:val="00130FC4"/>
    <w:rsid w:val="00137007"/>
    <w:rsid w:val="001B1DEC"/>
    <w:rsid w:val="001B4026"/>
    <w:rsid w:val="001B49DA"/>
    <w:rsid w:val="001C2EC7"/>
    <w:rsid w:val="001D1976"/>
    <w:rsid w:val="00204333"/>
    <w:rsid w:val="0021641C"/>
    <w:rsid w:val="0028474F"/>
    <w:rsid w:val="00294064"/>
    <w:rsid w:val="00297433"/>
    <w:rsid w:val="002B338E"/>
    <w:rsid w:val="002E15B2"/>
    <w:rsid w:val="002E3275"/>
    <w:rsid w:val="002F50D9"/>
    <w:rsid w:val="00304D99"/>
    <w:rsid w:val="0031493C"/>
    <w:rsid w:val="003D331A"/>
    <w:rsid w:val="003F1A05"/>
    <w:rsid w:val="00412D3A"/>
    <w:rsid w:val="004151A0"/>
    <w:rsid w:val="00465EB3"/>
    <w:rsid w:val="00475D3A"/>
    <w:rsid w:val="00493AC6"/>
    <w:rsid w:val="00493DD1"/>
    <w:rsid w:val="004A195D"/>
    <w:rsid w:val="004A20AE"/>
    <w:rsid w:val="004B5226"/>
    <w:rsid w:val="004C3DA0"/>
    <w:rsid w:val="004D64A9"/>
    <w:rsid w:val="00537EBB"/>
    <w:rsid w:val="005B5A7F"/>
    <w:rsid w:val="005F2963"/>
    <w:rsid w:val="00603913"/>
    <w:rsid w:val="00654349"/>
    <w:rsid w:val="006776A3"/>
    <w:rsid w:val="00680DF8"/>
    <w:rsid w:val="00690B73"/>
    <w:rsid w:val="006C0468"/>
    <w:rsid w:val="006D215C"/>
    <w:rsid w:val="006E68EB"/>
    <w:rsid w:val="00723515"/>
    <w:rsid w:val="007375C9"/>
    <w:rsid w:val="00753D6B"/>
    <w:rsid w:val="007579FA"/>
    <w:rsid w:val="007628EF"/>
    <w:rsid w:val="00775C94"/>
    <w:rsid w:val="00780359"/>
    <w:rsid w:val="00795AE1"/>
    <w:rsid w:val="00823B83"/>
    <w:rsid w:val="00854421"/>
    <w:rsid w:val="0089525C"/>
    <w:rsid w:val="008C479D"/>
    <w:rsid w:val="008C5E28"/>
    <w:rsid w:val="00910658"/>
    <w:rsid w:val="0092090A"/>
    <w:rsid w:val="00954724"/>
    <w:rsid w:val="00955F1B"/>
    <w:rsid w:val="009C1621"/>
    <w:rsid w:val="00A03617"/>
    <w:rsid w:val="00A72821"/>
    <w:rsid w:val="00A9355B"/>
    <w:rsid w:val="00A94230"/>
    <w:rsid w:val="00AA422C"/>
    <w:rsid w:val="00AE1C02"/>
    <w:rsid w:val="00AF61D9"/>
    <w:rsid w:val="00B021B6"/>
    <w:rsid w:val="00B05A83"/>
    <w:rsid w:val="00B14422"/>
    <w:rsid w:val="00B366CF"/>
    <w:rsid w:val="00B44E5E"/>
    <w:rsid w:val="00B5161F"/>
    <w:rsid w:val="00B67299"/>
    <w:rsid w:val="00BD4ACF"/>
    <w:rsid w:val="00BE4D8E"/>
    <w:rsid w:val="00BE5155"/>
    <w:rsid w:val="00C22275"/>
    <w:rsid w:val="00C542A3"/>
    <w:rsid w:val="00CB4914"/>
    <w:rsid w:val="00CB6A03"/>
    <w:rsid w:val="00D03963"/>
    <w:rsid w:val="00D12F22"/>
    <w:rsid w:val="00D21E8E"/>
    <w:rsid w:val="00D34057"/>
    <w:rsid w:val="00E03721"/>
    <w:rsid w:val="00E16FA3"/>
    <w:rsid w:val="00E86778"/>
    <w:rsid w:val="00E93F05"/>
    <w:rsid w:val="00EB00A4"/>
    <w:rsid w:val="00EB442C"/>
    <w:rsid w:val="00F67D55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5B5A7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B5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B5A7F"/>
    <w:rPr>
      <w:vertAlign w:val="superscript"/>
    </w:rPr>
  </w:style>
  <w:style w:type="table" w:styleId="aa">
    <w:name w:val="Table Grid"/>
    <w:basedOn w:val="a1"/>
    <w:uiPriority w:val="39"/>
    <w:rsid w:val="005B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5B5A7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B5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B5A7F"/>
    <w:rPr>
      <w:vertAlign w:val="superscript"/>
    </w:rPr>
  </w:style>
  <w:style w:type="table" w:styleId="aa">
    <w:name w:val="Table Grid"/>
    <w:basedOn w:val="a1"/>
    <w:uiPriority w:val="39"/>
    <w:rsid w:val="005B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4E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4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E5BD-4029-41B8-B726-2BEBC001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5</cp:revision>
  <cp:lastPrinted>2019-07-11T07:27:00Z</cp:lastPrinted>
  <dcterms:created xsi:type="dcterms:W3CDTF">2019-07-11T08:15:00Z</dcterms:created>
  <dcterms:modified xsi:type="dcterms:W3CDTF">2019-08-06T06:21:00Z</dcterms:modified>
</cp:coreProperties>
</file>