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28E9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</w:pPr>
      <w:bookmarkStart w:id="0" w:name="_GoBack"/>
      <w:bookmarkEnd w:id="0"/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Приложение №2</w:t>
      </w:r>
    </w:p>
    <w:p w14:paraId="59D42D2A" w14:textId="3C35AB7E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</w:pPr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 xml:space="preserve">к </w:t>
      </w:r>
      <w:proofErr w:type="gramStart"/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постановлению  администрации</w:t>
      </w:r>
      <w:proofErr w:type="gramEnd"/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br/>
      </w:r>
      <w:proofErr w:type="spellStart"/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Оекского</w:t>
      </w:r>
      <w:proofErr w:type="spellEnd"/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 xml:space="preserve"> муниципального образования</w:t>
      </w:r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br/>
        <w:t>от «</w:t>
      </w:r>
      <w:r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04</w:t>
      </w:r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» февраля 2022 года №</w:t>
      </w:r>
      <w:r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21</w:t>
      </w:r>
      <w:r w:rsidRPr="00C27C00"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  <w:t>-п</w:t>
      </w:r>
    </w:p>
    <w:p w14:paraId="3BD578C7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</w:pPr>
    </w:p>
    <w:p w14:paraId="07873FF1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8"/>
      </w:tblGrid>
      <w:tr w:rsidR="00C27C00" w:rsidRPr="00C27C00" w14:paraId="465C5DB8" w14:textId="77777777" w:rsidTr="002D7F2A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AACA54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043D7FCC" w14:textId="7200DA4F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8446EA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Courier New" w:eastAsia="Times New Roman" w:hAnsi="Courier New" w:cs="Courier New"/>
          <w:bCs/>
          <w:kern w:val="0"/>
          <w:sz w:val="22"/>
          <w:lang w:eastAsia="ru-RU"/>
          <w14:ligatures w14:val="none"/>
        </w:rPr>
      </w:pPr>
    </w:p>
    <w:p w14:paraId="4DA16E80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before="108" w:after="108"/>
        <w:ind w:right="-8"/>
        <w:jc w:val="center"/>
        <w:outlineLvl w:val="0"/>
        <w:rPr>
          <w:rFonts w:ascii="Courier New" w:eastAsia="Times New Roman" w:hAnsi="Courier New" w:cs="Courier New"/>
          <w:b/>
          <w:bCs/>
          <w:color w:val="26282F"/>
          <w:kern w:val="0"/>
          <w:sz w:val="22"/>
          <w:lang w:eastAsia="ru-RU"/>
          <w14:ligatures w14:val="none"/>
        </w:rPr>
      </w:pPr>
    </w:p>
    <w:p w14:paraId="45190921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  <w:bookmarkStart w:id="1" w:name="sub_1001"/>
      <w:r w:rsidRPr="00C27C00"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  <w:t>Форма</w:t>
      </w:r>
      <w:r w:rsidRPr="00C27C00"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  <w:br/>
        <w:t xml:space="preserve">проверочного листа (список контрольных вопросов), применяемого при осуществлении муниципального контроля </w:t>
      </w:r>
      <w:r w:rsidRPr="00C27C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сфере благоустройства на территории </w:t>
      </w:r>
      <w:proofErr w:type="spellStart"/>
      <w:r w:rsidRPr="00C27C0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Оекского</w:t>
      </w:r>
      <w:proofErr w:type="spellEnd"/>
      <w:r w:rsidRPr="00C27C00">
        <w:rPr>
          <w:rFonts w:ascii="Arial" w:eastAsia="Times New Roman" w:hAnsi="Arial" w:cs="Arial"/>
          <w:b/>
          <w:color w:val="26282F"/>
          <w:sz w:val="24"/>
          <w:szCs w:val="24"/>
          <w:lang w:eastAsia="ru-RU"/>
          <w14:ligatures w14:val="none"/>
        </w:rPr>
        <w:t xml:space="preserve"> муниципального образования</w:t>
      </w:r>
      <w:r w:rsidRPr="00C27C00"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800EA7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7BF0A71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47004893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(наименование контрольного органа)</w:t>
      </w:r>
    </w:p>
    <w:p w14:paraId="70ECF9BB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1. Наименование контрольного мероприятия: _____________________________</w:t>
      </w:r>
    </w:p>
    <w:p w14:paraId="4E355BF7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2. 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</w:t>
      </w:r>
    </w:p>
    <w:p w14:paraId="7015F542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156EDFB6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598910F9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7A5D01B6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3. Место   проведения   контрольного   мероприятия   с   заполнением проверочного листа: __________________________________________________</w:t>
      </w:r>
    </w:p>
    <w:p w14:paraId="5D179A7A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4. Объект муниципального контроля _____________________________________</w:t>
      </w:r>
    </w:p>
    <w:p w14:paraId="6D8E21CB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00B36309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(земли, земельные участки или части земельных участков)</w:t>
      </w:r>
    </w:p>
    <w:p w14:paraId="7CEAEE2A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5. Реквизиты решения о проведении контрольного мероприятия: _____________</w:t>
      </w:r>
    </w:p>
    <w:p w14:paraId="5BBFAD4E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63686BDD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6. Учетный номер контрольного мероприятия и дата присвоения учетного</w:t>
      </w:r>
    </w:p>
    <w:p w14:paraId="37FEF805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номера контрольного мероприятия в едином реестре проверок: ______________</w:t>
      </w:r>
    </w:p>
    <w:p w14:paraId="4B7D9F86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</w:p>
    <w:p w14:paraId="2D5DAB00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7. Должность,   фамилия   и   инициалы   должностного   лица   (лиц) контрольного  органа,  проводящего (-их)  контрольное  мероприятие и заполняющего (-их)  проверочный лист _____________________________________________________</w:t>
      </w:r>
    </w:p>
    <w:p w14:paraId="7D75F83C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_____________________________________________________________________</w:t>
      </w:r>
    </w:p>
    <w:p w14:paraId="31C122D0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8. </w:t>
      </w:r>
      <w:proofErr w:type="gramStart"/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Список  контрольных</w:t>
      </w:r>
      <w:proofErr w:type="gramEnd"/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bookmarkEnd w:id="1"/>
    <w:p w14:paraId="596159B5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835"/>
        <w:gridCol w:w="567"/>
        <w:gridCol w:w="632"/>
        <w:gridCol w:w="1069"/>
        <w:gridCol w:w="1351"/>
      </w:tblGrid>
      <w:tr w:rsidR="00C27C00" w:rsidRPr="00C27C00" w14:paraId="1F370E79" w14:textId="77777777" w:rsidTr="002D7F2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DE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00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13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Реквизиты нормативных правовых актов, с указанием их структурных единиц, </w:t>
            </w: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5B2B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Вывод о выполнении установленных требований</w:t>
            </w:r>
          </w:p>
        </w:tc>
      </w:tr>
      <w:tr w:rsidR="00C27C00" w:rsidRPr="00C27C00" w14:paraId="351EB84F" w14:textId="77777777" w:rsidTr="002D7F2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D9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3B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39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DD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да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49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нет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E2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неприменимо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EDB7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примечание</w:t>
            </w:r>
          </w:p>
          <w:p w14:paraId="7E1635E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(заполня</w:t>
            </w: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ется в случае заполнения графы "Неприменимо")</w:t>
            </w:r>
          </w:p>
        </w:tc>
      </w:tr>
      <w:tr w:rsidR="00C27C00" w:rsidRPr="00C27C00" w14:paraId="3494F092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CF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BB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Обеспечивается ли своевременная уборка прилегающих территорий к зданиям, строениям, сооружениям, земельным участкам?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01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Статья 17, 28 Правил благоустройства территории </w:t>
            </w:r>
            <w:proofErr w:type="spellStart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Оекского</w:t>
            </w:r>
            <w:proofErr w:type="spellEnd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 муниципального образования, утвержденных </w:t>
            </w:r>
            <w:r w:rsidRPr="00C27C00">
              <w:rPr>
                <w:rFonts w:ascii="Courier New" w:eastAsia="Times New Roman" w:hAnsi="Courier New" w:cs="Courier New"/>
                <w:b/>
                <w:kern w:val="0"/>
                <w:sz w:val="22"/>
                <w:lang w:eastAsia="ru-RU"/>
                <w14:ligatures w14:val="none"/>
              </w:rPr>
              <w:t>решением</w:t>
            </w: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 Думы </w:t>
            </w:r>
            <w:proofErr w:type="spellStart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Оекского</w:t>
            </w:r>
            <w:proofErr w:type="spellEnd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 муниципального образования от 27.10.2017 г. № 2-16 Д/</w:t>
            </w:r>
            <w:proofErr w:type="spellStart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сп</w:t>
            </w:r>
            <w:proofErr w:type="spellEnd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 (далее - Правила благоустройства)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71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E8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52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FE5E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1A58CC03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65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ED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Соблюдается ли требования к содержанию фасадов зданий, строений сооружений?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E7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Статья </w:t>
            </w:r>
            <w:proofErr w:type="gramStart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22  Правил</w:t>
            </w:r>
            <w:proofErr w:type="gramEnd"/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26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4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6F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51DE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25B1A9B0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F4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C0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Обеспечивается ли доступ маломобильных групп населения к зданиям, строениям, сооружениям, земельным участкам?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A8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11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78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9D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15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2519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642CADF2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7A8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89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F0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Статьи 18, 19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B5A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19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88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AEEE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48267193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16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93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4B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6D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60A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AF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8FC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55569782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BA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B0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Соблюдается ли запрет на складирование на землях общего пользования строительных материалов(отходов), </w:t>
            </w: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металлолома, песка и т.д.?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BF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71A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85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4C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1C7B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717343F4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7B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0A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81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29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89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33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93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619AA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3F55DB80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67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D8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Соблюдается ли требование по получению ордера (разрешения) на проведение земляных работ?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7B6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8E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1E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26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42ED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4B89FCDA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ED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95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Соответствуют ли требования обустройства и содержания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84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30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C9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EA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731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88F3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15CA604A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DE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1B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72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BB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96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42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C6CE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226386A7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B3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FFF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C83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D0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1D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A2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4DF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78A8CEA2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0C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19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14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24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B7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E8E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DC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A72F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69F40CDC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E7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CF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 xml:space="preserve">Соблюдаются ли требования по </w:t>
            </w: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выгулу животных?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A4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lastRenderedPageBreak/>
              <w:t>Статья 36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853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63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C2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28BA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3B406A41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E8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68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Соблюдаются ли требования о недопустимости выпаса сельскохозяйственных животных и птиц на территории общего пользования?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97C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5D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28D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19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B12E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455D32F6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6A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94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Соблюдается ли запрет на перевозку грунта, мусора, сыпучих строительных материалов, листвы, снега и т.п. без покрытия брезентом или другим материалом, исключающим загрязнение дорог?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5A6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10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82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88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FA8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8FE35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7C00" w:rsidRPr="00C27C00" w14:paraId="74AE9114" w14:textId="77777777" w:rsidTr="002D7F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DCF0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74B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Соблюдаются ли требования по содержанию дорог и элементов благоустройства, расположенных на них?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CB7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C00">
              <w:rPr>
                <w:rFonts w:ascii="Courier New" w:eastAsia="Times New Roman" w:hAnsi="Courier New" w:cs="Courier New"/>
                <w:kern w:val="0"/>
                <w:sz w:val="22"/>
                <w:lang w:eastAsia="ru-RU"/>
                <w14:ligatures w14:val="none"/>
              </w:rPr>
              <w:t>Статья 23 Правил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E14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A02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946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CB7A9" w14:textId="77777777" w:rsidR="00C27C00" w:rsidRPr="00C27C00" w:rsidRDefault="00C27C00" w:rsidP="00C27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ourier New" w:eastAsia="Times New Roman" w:hAnsi="Courier New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8009F6E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14:paraId="7AF11FD7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"___" ________ 20 ___ г.</w:t>
      </w:r>
    </w:p>
    <w:p w14:paraId="0F5F75FE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(дата заполнения проверочного листа)</w:t>
      </w:r>
    </w:p>
    <w:p w14:paraId="5C3E408D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 ___________ _______________________</w:t>
      </w:r>
    </w:p>
    <w:p w14:paraId="5B3F52AA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C27C0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(должность лица, заполнившего проверочный лист</w:t>
      </w:r>
      <w:proofErr w:type="gramStart"/>
      <w:r w:rsidRPr="00C27C0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(</w:t>
      </w:r>
      <w:proofErr w:type="gramEnd"/>
      <w:r w:rsidRPr="00C27C00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подпись)    (фамилия, инициалы)</w:t>
      </w:r>
    </w:p>
    <w:p w14:paraId="27531DC0" w14:textId="77777777" w:rsidR="00C27C00" w:rsidRPr="00C27C00" w:rsidRDefault="00C27C00" w:rsidP="00C27C00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571582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00"/>
    <w:rsid w:val="00500300"/>
    <w:rsid w:val="006C0B77"/>
    <w:rsid w:val="008242FF"/>
    <w:rsid w:val="00870751"/>
    <w:rsid w:val="00922C48"/>
    <w:rsid w:val="00B915B7"/>
    <w:rsid w:val="00C27C0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8F6"/>
  <w15:chartTrackingRefBased/>
  <w15:docId w15:val="{FB874657-179B-417C-A5D9-85ABDAC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2023-10-09T06:35:00Z</dcterms:created>
  <dcterms:modified xsi:type="dcterms:W3CDTF">2023-10-09T06:35:00Z</dcterms:modified>
</cp:coreProperties>
</file>