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РОССИЙСКАЯ ФЕДЕРАЦИЯ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pacing w:val="-1"/>
          <w:sz w:val="18"/>
          <w:szCs w:val="18"/>
          <w:lang w:eastAsia="ru-RU"/>
        </w:rPr>
        <w:t>ИРКУТСКАЯ ОБЛАСТЬ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pacing w:val="-1"/>
          <w:sz w:val="18"/>
          <w:szCs w:val="18"/>
          <w:lang w:eastAsia="ru-RU"/>
        </w:rPr>
        <w:t>ИРКУТСКИЙ РАЙОН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b/>
          <w:bCs/>
          <w:color w:val="2C2C2C"/>
          <w:spacing w:val="-7"/>
          <w:sz w:val="18"/>
          <w:szCs w:val="18"/>
          <w:lang w:eastAsia="ru-RU"/>
        </w:rPr>
        <w:t>АДМИНИСТРАЦИЯ ОЁКСКОГО МУНИЦИПАЛЬНОГО ОБРАЗОВАНИЯ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b/>
          <w:bCs/>
          <w:color w:val="2C2C2C"/>
          <w:spacing w:val="-5"/>
          <w:sz w:val="18"/>
          <w:szCs w:val="18"/>
          <w:lang w:eastAsia="ru-RU"/>
        </w:rPr>
        <w:t>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b/>
          <w:bCs/>
          <w:color w:val="2C2C2C"/>
          <w:spacing w:val="-5"/>
          <w:sz w:val="18"/>
          <w:szCs w:val="18"/>
          <w:lang w:eastAsia="ru-RU"/>
        </w:rPr>
        <w:t>ПОСТАНОВЛЕНИЕ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b/>
          <w:bCs/>
          <w:color w:val="2C2C2C"/>
          <w:spacing w:val="-5"/>
          <w:sz w:val="18"/>
          <w:szCs w:val="18"/>
          <w:lang w:eastAsia="ru-RU"/>
        </w:rPr>
        <w:t>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от  «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14» апреля 2015г.                                                                                                       № 75-п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О внесении </w:t>
      </w:r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дополнений  в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 Постановление  администрации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</w:t>
      </w:r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образования  от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 23.10.2013 года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№ 243-</w:t>
      </w:r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п  «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Об  утверждении Перечня  муниципальных  программ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 муниципального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образования»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В целях формирования муниципальных программ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  муниципального образования, руководствуясь постановлением  администрации от 23.10.2013г № 242-п «Об утверждении Порядка принятия решений о разработке муниципальных программ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образования», статьями 48, 59 Устава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образования,  администрация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pacing w:val="-20"/>
          <w:sz w:val="18"/>
          <w:szCs w:val="18"/>
          <w:lang w:eastAsia="ru-RU"/>
        </w:rPr>
        <w:t>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b/>
          <w:bCs/>
          <w:color w:val="2C2C2C"/>
          <w:spacing w:val="-20"/>
          <w:sz w:val="18"/>
          <w:szCs w:val="18"/>
          <w:lang w:eastAsia="ru-RU"/>
        </w:rPr>
        <w:t xml:space="preserve">П О С Т А Н О В Л Я </w:t>
      </w:r>
      <w:proofErr w:type="gramStart"/>
      <w:r w:rsidRPr="0093265D">
        <w:rPr>
          <w:rFonts w:ascii="Tahoma" w:eastAsia="Times New Roman" w:hAnsi="Tahoma" w:cs="Tahoma"/>
          <w:b/>
          <w:bCs/>
          <w:color w:val="2C2C2C"/>
          <w:spacing w:val="-20"/>
          <w:sz w:val="18"/>
          <w:szCs w:val="18"/>
          <w:lang w:eastAsia="ru-RU"/>
        </w:rPr>
        <w:t>ЕТ :</w:t>
      </w:r>
      <w:proofErr w:type="gramEnd"/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pacing w:val="-20"/>
          <w:sz w:val="18"/>
          <w:szCs w:val="18"/>
          <w:lang w:eastAsia="ru-RU"/>
        </w:rPr>
        <w:t>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1. Внести </w:t>
      </w:r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дополнение  в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Постановление администрации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 от 23.10.2013 г. № 243-п «Об утверждении Перечня муниципальных программ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образования»: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-  дополнить приложение №</w:t>
      </w:r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1  «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Перечень муниципальных программ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образования»  пунктом 7 следующего содержания: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tbl>
      <w:tblPr>
        <w:tblW w:w="4950" w:type="pct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35"/>
        <w:gridCol w:w="1289"/>
        <w:gridCol w:w="2630"/>
        <w:gridCol w:w="2721"/>
      </w:tblGrid>
      <w:tr w:rsidR="0093265D" w:rsidRPr="0093265D" w:rsidTr="0093265D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Ответствен</w:t>
            </w:r>
          </w:p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ный</w:t>
            </w:r>
            <w:proofErr w:type="spellEnd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 xml:space="preserve"> 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Соиспол</w:t>
            </w:r>
            <w:proofErr w:type="spellEnd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-</w:t>
            </w:r>
          </w:p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нители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Основные направления реализации</w:t>
            </w:r>
          </w:p>
        </w:tc>
      </w:tr>
      <w:tr w:rsidR="0093265D" w:rsidRPr="0093265D" w:rsidTr="0093265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 xml:space="preserve">«Подготовка и проведение празднования 70-ой годовщины Победы в Великой Отечественной войне на территории </w:t>
            </w: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Оекского</w:t>
            </w:r>
            <w:proofErr w:type="spellEnd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 xml:space="preserve"> муниципального образования».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администра</w:t>
            </w:r>
            <w:proofErr w:type="spellEnd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-</w:t>
            </w:r>
          </w:p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Муниципаль</w:t>
            </w:r>
            <w:proofErr w:type="spellEnd"/>
          </w:p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ное</w:t>
            </w:r>
            <w:proofErr w:type="spellEnd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 xml:space="preserve"> учреждение «Социально- культурный спортивный комплекс» </w:t>
            </w:r>
            <w:proofErr w:type="spell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Оекского</w:t>
            </w:r>
            <w:proofErr w:type="spellEnd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муниципального  образования</w:t>
            </w:r>
            <w:proofErr w:type="gramEnd"/>
          </w:p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- создание условий для развития военно-патриотического и духовно-нравственного воспитания молодежи, организация и проведение мероприятий, посвященных Дню Победы в Великой Отечественной войне 1941-45 гг., памятным датам и событиям, Дням воинской славы России с привлечением жителей села.</w:t>
            </w:r>
          </w:p>
          <w:p w:rsidR="0093265D" w:rsidRPr="0093265D" w:rsidRDefault="0093265D" w:rsidP="0093265D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265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ru-RU"/>
              </w:rPr>
              <w:t> </w:t>
            </w:r>
          </w:p>
        </w:tc>
      </w:tr>
    </w:tbl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2.  </w:t>
      </w:r>
      <w:proofErr w:type="gram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Общему  отделу</w:t>
      </w:r>
      <w:proofErr w:type="gram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(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Верхозиной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 О.А) внести в оригинал постановления № 243-п  от 23.10.2013г. информацию о внесении дополнений.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3.  Опубликовать настоящее постановление в информационном бюллетене  «Вестник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Оёкского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93265D">
          <w:rPr>
            <w:rFonts w:ascii="Tahoma" w:eastAsia="Times New Roman" w:hAnsi="Tahoma" w:cs="Tahoma"/>
            <w:color w:val="44A1C7"/>
            <w:sz w:val="18"/>
            <w:szCs w:val="18"/>
            <w:u w:val="single"/>
            <w:lang w:val="en-US" w:eastAsia="ru-RU"/>
          </w:rPr>
          <w:t>www</w:t>
        </w:r>
        <w:r w:rsidRPr="0093265D">
          <w:rPr>
            <w:rFonts w:ascii="Tahoma" w:eastAsia="Times New Roman" w:hAnsi="Tahoma" w:cs="Tahoma"/>
            <w:color w:val="44A1C7"/>
            <w:sz w:val="18"/>
            <w:szCs w:val="18"/>
            <w:u w:val="single"/>
            <w:lang w:eastAsia="ru-RU"/>
          </w:rPr>
          <w:t>.</w:t>
        </w:r>
        <w:proofErr w:type="spellStart"/>
        <w:r w:rsidRPr="0093265D">
          <w:rPr>
            <w:rFonts w:ascii="Tahoma" w:eastAsia="Times New Roman" w:hAnsi="Tahoma" w:cs="Tahoma"/>
            <w:color w:val="44A1C7"/>
            <w:sz w:val="18"/>
            <w:szCs w:val="18"/>
            <w:u w:val="single"/>
            <w:lang w:val="en-US" w:eastAsia="ru-RU"/>
          </w:rPr>
          <w:t>oek</w:t>
        </w:r>
        <w:proofErr w:type="spellEnd"/>
        <w:r w:rsidRPr="0093265D">
          <w:rPr>
            <w:rFonts w:ascii="Tahoma" w:eastAsia="Times New Roman" w:hAnsi="Tahoma" w:cs="Tahoma"/>
            <w:color w:val="44A1C7"/>
            <w:sz w:val="18"/>
            <w:szCs w:val="18"/>
            <w:u w:val="single"/>
            <w:lang w:eastAsia="ru-RU"/>
          </w:rPr>
          <w:t>.</w:t>
        </w:r>
        <w:proofErr w:type="spellStart"/>
        <w:r w:rsidRPr="0093265D">
          <w:rPr>
            <w:rFonts w:ascii="Tahoma" w:eastAsia="Times New Roman" w:hAnsi="Tahoma" w:cs="Tahoma"/>
            <w:color w:val="44A1C7"/>
            <w:sz w:val="18"/>
            <w:szCs w:val="18"/>
            <w:u w:val="single"/>
            <w:lang w:val="en-US" w:eastAsia="ru-RU"/>
          </w:rPr>
          <w:t>su</w:t>
        </w:r>
        <w:proofErr w:type="spellEnd"/>
      </w:hyperlink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.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4.  Контроль за исполнением настоящего постановления возложить на заместителя главы администрации </w:t>
      </w:r>
      <w:proofErr w:type="spellStart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О.А.Парфенова</w:t>
      </w:r>
      <w:proofErr w:type="spellEnd"/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.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:rsidR="0093265D" w:rsidRPr="0093265D" w:rsidRDefault="0093265D" w:rsidP="0093265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265D">
        <w:rPr>
          <w:rFonts w:ascii="Tahoma" w:eastAsia="Times New Roman" w:hAnsi="Tahoma" w:cs="Tahoma"/>
          <w:i/>
          <w:iCs/>
          <w:color w:val="2C2C2C"/>
          <w:sz w:val="18"/>
          <w:szCs w:val="18"/>
          <w:lang w:eastAsia="ru-RU"/>
        </w:rPr>
        <w:t> </w:t>
      </w:r>
      <w:r w:rsidRPr="009326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326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26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9326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  </w:t>
      </w:r>
      <w:proofErr w:type="spellStart"/>
      <w:r w:rsidRPr="0093265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  <w:proofErr w:type="gramEnd"/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382</Words>
  <Characters>2181</Characters>
  <Application>Microsoft Office Word</Application>
  <DocSecurity>0</DocSecurity>
  <Lines>18</Lines>
  <Paragraphs>5</Paragraphs>
  <ScaleCrop>false</ScaleCrop>
  <Company>diakov.net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131</cp:revision>
  <dcterms:created xsi:type="dcterms:W3CDTF">2022-10-24T01:26:00Z</dcterms:created>
  <dcterms:modified xsi:type="dcterms:W3CDTF">2022-10-24T05:11:00Z</dcterms:modified>
</cp:coreProperties>
</file>