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93" w:rsidRPr="002A1893" w:rsidRDefault="002A1893" w:rsidP="002A189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РОССИЙСКАЯ ФЕДЕРАЦИЯ</w:t>
      </w:r>
    </w:p>
    <w:p w:rsidR="002A1893" w:rsidRPr="002A1893" w:rsidRDefault="002A1893" w:rsidP="002A1893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2A1893" w:rsidRPr="002A1893" w:rsidRDefault="002A1893" w:rsidP="002A1893">
      <w:pPr>
        <w:shd w:val="clear" w:color="auto" w:fill="FFFFFF"/>
        <w:spacing w:line="326" w:lineRule="atLeast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pacing w:val="-1"/>
          <w:sz w:val="24"/>
          <w:szCs w:val="24"/>
          <w:lang w:eastAsia="ru-RU"/>
        </w:rPr>
        <w:t>ИРКУТСКИЙ РАЙОН</w:t>
      </w:r>
    </w:p>
    <w:p w:rsidR="002A1893" w:rsidRPr="002A1893" w:rsidRDefault="002A1893" w:rsidP="002A1893">
      <w:pPr>
        <w:shd w:val="clear" w:color="auto" w:fill="FFFFFF"/>
        <w:spacing w:line="326" w:lineRule="atLeast"/>
        <w:ind w:left="10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pacing w:val="-2"/>
          <w:sz w:val="24"/>
          <w:szCs w:val="24"/>
          <w:lang w:eastAsia="ru-RU"/>
        </w:rPr>
        <w:t>АДМИНИСТРАЦИЯ ОЕКСКОГО МУНИЦИПАЛЬНОГО ОБРАЗОВАНИЯ</w:t>
      </w:r>
    </w:p>
    <w:p w:rsidR="002A1893" w:rsidRPr="002A1893" w:rsidRDefault="002A1893" w:rsidP="002A1893">
      <w:pPr>
        <w:shd w:val="clear" w:color="auto" w:fill="FFFFFF"/>
        <w:spacing w:line="240" w:lineRule="auto"/>
        <w:ind w:left="14"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pacing w:val="-7"/>
          <w:sz w:val="24"/>
          <w:szCs w:val="24"/>
          <w:lang w:eastAsia="ru-RU"/>
        </w:rPr>
        <w:t>ГЛАВА АДМИНИСТРАЦИИ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pacing w:val="-5"/>
          <w:sz w:val="24"/>
          <w:szCs w:val="24"/>
          <w:lang w:eastAsia="ru-RU"/>
        </w:rPr>
        <w:t>ПОСТАНОВЛЕНИЕ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от «25» мая 2009 г.                                           </w:t>
      </w:r>
      <w:r w:rsidRPr="002A1893">
        <w:rPr>
          <w:rFonts w:eastAsia="Times New Roman" w:cs="Times New Roman"/>
          <w:color w:val="2C2C2C"/>
          <w:sz w:val="24"/>
          <w:szCs w:val="24"/>
          <w:lang w:val="en-US" w:eastAsia="ru-RU"/>
        </w:rPr>
        <w:t>                </w:t>
      </w: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                                                      </w:t>
      </w:r>
      <w:r w:rsidRPr="002A1893">
        <w:rPr>
          <w:rFonts w:eastAsia="Times New Roman" w:cs="Times New Roman"/>
          <w:color w:val="2C2C2C"/>
          <w:sz w:val="24"/>
          <w:szCs w:val="24"/>
          <w:lang w:val="en-US" w:eastAsia="ru-RU"/>
        </w:rPr>
        <w:t>  </w:t>
      </w: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№ 58 «А»-п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</w:tblGrid>
      <w:tr w:rsidR="002A1893" w:rsidRPr="002A1893" w:rsidTr="002A1893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893" w:rsidRPr="002A1893" w:rsidRDefault="002A1893" w:rsidP="002A189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A1893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О проекте решения Думы </w:t>
            </w:r>
            <w:proofErr w:type="spellStart"/>
            <w:r w:rsidRPr="002A1893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Оекского</w:t>
            </w:r>
            <w:proofErr w:type="spellEnd"/>
            <w:r w:rsidRPr="002A1893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 «Об утверждении Положения о порядке назначения, перерасчета размера, индексации и выплаты пенсии за выслугу лет гражданам, замещавшим должности муниципальной службы в администрации </w:t>
            </w:r>
          </w:p>
          <w:p w:rsidR="002A1893" w:rsidRPr="002A1893" w:rsidRDefault="002A1893" w:rsidP="002A1893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A1893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>Oёкского</w:t>
            </w:r>
            <w:proofErr w:type="spellEnd"/>
            <w:r w:rsidRPr="002A1893">
              <w:rPr>
                <w:rFonts w:eastAsia="Times New Roman" w:cs="Times New Roman"/>
                <w:color w:val="2C2C2C"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</w:tr>
    </w:tbl>
    <w:p w:rsidR="002A1893" w:rsidRPr="002A1893" w:rsidRDefault="002A1893" w:rsidP="002A189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Заслушав и обсудив информацию заместителя главы администрации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Тигунцевой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Любови Григорьевны «О проекте решения Думы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«Об утверждении Положения о порядке назначения, перерасчета размера, индексации и выплаты пенсии за выслугу лет гражданам, замещавшим должности муниципальной службы в администрации  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Oёкского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образования», руководствуясь статьями  5, 24 Федерального закона от  02.03..2007 г. №  25-ФЗ «О муниципальной службе в Российской Федерации», статьями 11, 17  Закона Иркутской области от 15.10. 2007 г. № 88-ОЗ "Об отдельных вопросах муниципальной службы в Иркутской области», руководствуясь ст. 48, п.8 ч.5 ст.52  Устава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Оёкского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образования,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ПОСТАНОВЛЯЮ: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1.                  Внести проект решения Думы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«О проекте решения Думы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«Об утверждении Положения о порядке назначения, перерасчета размера, индексации и выплаты пенсии за выслугу лет гражданам, замещавшим должности муниципальной службы в </w:t>
      </w:r>
      <w:proofErr w:type="gram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администрации  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O</w:t>
      </w:r>
      <w:proofErr w:type="gram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ёкского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 на рассмотрение заседания Думы.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2.                  Поручить заместителю главы администрации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Тигунцевой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Л.Г. доложить проект решения Думы «О проекте решения Думы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 «Об утверждении Положения о порядке назначения, перерасчета размера, индексации и выплаты пенсии за выслугу лет гражданам, замещавшим должности муниципальной службы в </w:t>
      </w:r>
      <w:proofErr w:type="gram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администрации  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O</w:t>
      </w:r>
      <w:proofErr w:type="gram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ёкского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образования» на заседании Думы </w:t>
      </w:r>
      <w:proofErr w:type="spellStart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 xml:space="preserve"> муниципального образования.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708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3.                  Контроль за исполнением настоящего Постановления оставляю за собой.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color w:val="2C2C2C"/>
          <w:sz w:val="24"/>
          <w:szCs w:val="24"/>
          <w:lang w:eastAsia="ru-RU"/>
        </w:rPr>
        <w:t> </w:t>
      </w:r>
    </w:p>
    <w:p w:rsidR="002A1893" w:rsidRPr="002A1893" w:rsidRDefault="002A1893" w:rsidP="002A189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A1893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 xml:space="preserve">Глава администрации </w:t>
      </w:r>
      <w:proofErr w:type="spellStart"/>
      <w:r w:rsidRPr="002A1893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Оекского</w:t>
      </w:r>
      <w:proofErr w:type="spellEnd"/>
      <w:r w:rsidRPr="002A1893">
        <w:rPr>
          <w:rFonts w:eastAsia="Times New Roman" w:cs="Times New Roman"/>
          <w:i/>
          <w:iCs/>
          <w:color w:val="2C2C2C"/>
          <w:sz w:val="24"/>
          <w:szCs w:val="24"/>
          <w:lang w:eastAsia="ru-RU"/>
        </w:rPr>
        <w:t> муниципального образования П.Н. Новосельцев</w:t>
      </w:r>
    </w:p>
    <w:p w:rsidR="003E0016" w:rsidRPr="002A1893" w:rsidRDefault="003E0016" w:rsidP="002A1893">
      <w:bookmarkStart w:id="0" w:name="_GoBack"/>
      <w:bookmarkEnd w:id="0"/>
    </w:p>
    <w:sectPr w:rsidR="003E0016" w:rsidRPr="002A1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2A1893"/>
    <w:rsid w:val="0030521F"/>
    <w:rsid w:val="003E0016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2020</Characters>
  <Application>Microsoft Office Word</Application>
  <DocSecurity>0</DocSecurity>
  <Lines>16</Lines>
  <Paragraphs>4</Paragraphs>
  <ScaleCrop>false</ScaleCrop>
  <Company>diakov.net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</cp:revision>
  <dcterms:created xsi:type="dcterms:W3CDTF">2022-10-18T03:49:00Z</dcterms:created>
  <dcterms:modified xsi:type="dcterms:W3CDTF">2022-10-18T03:58:00Z</dcterms:modified>
</cp:coreProperties>
</file>