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3C" w:rsidRPr="0078583C" w:rsidRDefault="0078583C" w:rsidP="0078583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583C"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  <w:t>Огонь не прощает беспечности!</w:t>
      </w:r>
    </w:p>
    <w:p w:rsidR="0078583C" w:rsidRPr="0078583C" w:rsidRDefault="0078583C" w:rsidP="0078583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58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8583C" w:rsidRPr="0078583C" w:rsidRDefault="0078583C" w:rsidP="0078583C">
      <w:pPr>
        <w:shd w:val="clear" w:color="auto" w:fill="FFFFFF"/>
        <w:spacing w:after="96" w:line="240" w:lineRule="auto"/>
        <w:ind w:left="-54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58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8583C" w:rsidRPr="0078583C" w:rsidRDefault="0078583C" w:rsidP="0078583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583C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Для устройства печи и ее ремонта необходимо приглашать только специалиста. Его грамотная работа убережет жилье и постройки от возможных возгораний. Кроме того, необходимо: знать:</w:t>
      </w:r>
    </w:p>
    <w:p w:rsidR="0078583C" w:rsidRPr="0078583C" w:rsidRDefault="0078583C" w:rsidP="0078583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583C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- перед топкой на полу обязательно должен быть металлический лист размером не менее чем 50 на 70 сантиметров, он должен быть без прогаров и повреждений;</w:t>
      </w:r>
    </w:p>
    <w:p w:rsidR="0078583C" w:rsidRPr="0078583C" w:rsidRDefault="0078583C" w:rsidP="0078583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583C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- не допускайте перекала печей, рекомендуется топить печь не больше 1,5 – 2 часов 2-3 раза в день, плотно прижимайте заслонку;</w:t>
      </w:r>
    </w:p>
    <w:p w:rsidR="0078583C" w:rsidRPr="0078583C" w:rsidRDefault="0078583C" w:rsidP="0078583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583C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- в результате перекала печи в дымоходе появляются трещины, из которых могут вылетать искры. Пожар может вызвать и загорание сажи, отложившейся на стенах дымохода и трубы. Чтобы этого не допустить, печь нужно чистить перед началом отопительного сезона, а также в течение всего периода эксплуатации – не реже одного раза в три месяца;</w:t>
      </w:r>
    </w:p>
    <w:p w:rsidR="0078583C" w:rsidRPr="0078583C" w:rsidRDefault="0078583C" w:rsidP="0078583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583C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- в чердачном помещении печная труба должна быть побеленной: образовавшаяся трещина или налет сажи будут хорошо видны на белой извести;</w:t>
      </w:r>
    </w:p>
    <w:p w:rsidR="0078583C" w:rsidRPr="0078583C" w:rsidRDefault="0078583C" w:rsidP="0078583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583C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- не разрешайте детям самостоятельно растапливать печь, исключите возможность нахождения детей одних у топящейся печи;</w:t>
      </w:r>
    </w:p>
    <w:p w:rsidR="0078583C" w:rsidRPr="0078583C" w:rsidRDefault="0078583C" w:rsidP="0078583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583C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- не сушите дрова, одежду и другие материалы на печах и вблизи от них. Расстояние от печи до мебели и других предметов должно быть не менее 1 метра.</w:t>
      </w:r>
    </w:p>
    <w:p w:rsidR="0078583C" w:rsidRPr="0078583C" w:rsidRDefault="0078583C" w:rsidP="0078583C">
      <w:pPr>
        <w:shd w:val="clear" w:color="auto" w:fill="FFFFFF"/>
        <w:spacing w:after="96" w:line="240" w:lineRule="auto"/>
        <w:ind w:left="-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583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78583C" w:rsidRPr="0078583C" w:rsidRDefault="0078583C" w:rsidP="0078583C">
      <w:pPr>
        <w:shd w:val="clear" w:color="auto" w:fill="FFFFFF"/>
        <w:spacing w:after="96" w:line="240" w:lineRule="auto"/>
        <w:ind w:firstLine="539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583C">
        <w:rPr>
          <w:rFonts w:ascii="Tahoma" w:eastAsia="Times New Roman" w:hAnsi="Tahoma" w:cs="Tahoma"/>
          <w:b/>
          <w:bCs/>
          <w:color w:val="2C2C2C"/>
          <w:szCs w:val="28"/>
          <w:lang w:eastAsia="ru-RU"/>
        </w:rPr>
        <w:t>Не оставляйте детей без присмотра!</w:t>
      </w:r>
    </w:p>
    <w:p w:rsidR="0078583C" w:rsidRPr="0078583C" w:rsidRDefault="0078583C" w:rsidP="0078583C">
      <w:pPr>
        <w:shd w:val="clear" w:color="auto" w:fill="FFFFFF"/>
        <w:spacing w:after="96" w:line="240" w:lineRule="auto"/>
        <w:ind w:firstLine="539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583C">
        <w:rPr>
          <w:rFonts w:ascii="Tahoma" w:eastAsia="Times New Roman" w:hAnsi="Tahoma" w:cs="Tahoma"/>
          <w:b/>
          <w:bCs/>
          <w:color w:val="2C2C2C"/>
          <w:szCs w:val="28"/>
          <w:lang w:eastAsia="ru-RU"/>
        </w:rPr>
        <w:t> </w:t>
      </w:r>
    </w:p>
    <w:p w:rsidR="0078583C" w:rsidRPr="0078583C" w:rsidRDefault="0078583C" w:rsidP="0078583C">
      <w:pPr>
        <w:shd w:val="clear" w:color="auto" w:fill="FFFFFF"/>
        <w:spacing w:line="240" w:lineRule="auto"/>
        <w:ind w:firstLine="5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58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поговорите со своим ребенком об опасности игр с огнем;</w:t>
      </w:r>
    </w:p>
    <w:p w:rsidR="0078583C" w:rsidRPr="0078583C" w:rsidRDefault="0078583C" w:rsidP="0078583C">
      <w:pPr>
        <w:shd w:val="clear" w:color="auto" w:fill="FFFFFF"/>
        <w:spacing w:line="240" w:lineRule="auto"/>
        <w:ind w:firstLine="5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58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напомните детям о правилах поведения в случае возникновения пожара;</w:t>
      </w:r>
    </w:p>
    <w:p w:rsidR="0078583C" w:rsidRPr="0078583C" w:rsidRDefault="0078583C" w:rsidP="0078583C">
      <w:pPr>
        <w:shd w:val="clear" w:color="auto" w:fill="FFFFFF"/>
        <w:spacing w:line="240" w:lineRule="auto"/>
        <w:ind w:firstLine="5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58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убедитесь, что ваш ребенок знает номера телефонов вызова экстренных </w:t>
      </w:r>
      <w:proofErr w:type="spellStart"/>
      <w:proofErr w:type="gramStart"/>
      <w:r w:rsidRPr="007858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служб.объясните</w:t>
      </w:r>
      <w:proofErr w:type="spellEnd"/>
      <w:proofErr w:type="gramEnd"/>
      <w:r w:rsidRPr="007858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правила безопасного обращения с бытовыми электроприборами и газовым оборудованием;</w:t>
      </w:r>
    </w:p>
    <w:p w:rsidR="0078583C" w:rsidRPr="0078583C" w:rsidRDefault="0078583C" w:rsidP="0078583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58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При обнаружении пожара незамедлительно сообщите о нём в пожарную охрану по телефону 01 или 112.</w:t>
      </w:r>
    </w:p>
    <w:tbl>
      <w:tblPr>
        <w:tblW w:w="7480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0"/>
      </w:tblGrid>
      <w:tr w:rsidR="0078583C" w:rsidRPr="0078583C" w:rsidTr="0078583C">
        <w:tc>
          <w:tcPr>
            <w:tcW w:w="7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83C" w:rsidRPr="0078583C" w:rsidRDefault="0078583C" w:rsidP="0078583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8583C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br w:type="textWrapping" w:clear="all"/>
            </w:r>
          </w:p>
          <w:p w:rsidR="0078583C" w:rsidRPr="0078583C" w:rsidRDefault="0078583C" w:rsidP="0078583C">
            <w:pPr>
              <w:spacing w:before="263" w:line="240" w:lineRule="auto"/>
              <w:ind w:left="158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8583C">
              <w:rPr>
                <w:rFonts w:ascii="Tahoma" w:eastAsia="Times New Roman" w:hAnsi="Tahoma" w:cs="Tahoma"/>
                <w:b/>
                <w:bCs/>
                <w:color w:val="2C2C2C"/>
                <w:spacing w:val="-15"/>
                <w:szCs w:val="28"/>
                <w:lang w:eastAsia="ru-RU"/>
              </w:rPr>
              <w:t>УВАЖАЕМЫЕ РОДИТЕЛИ!</w:t>
            </w:r>
          </w:p>
          <w:p w:rsidR="0078583C" w:rsidRPr="0078583C" w:rsidRDefault="0078583C" w:rsidP="0078583C">
            <w:pPr>
              <w:spacing w:before="4" w:after="96" w:line="274" w:lineRule="atLeast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8583C">
              <w:rPr>
                <w:rFonts w:ascii="Tahoma" w:eastAsia="Times New Roman" w:hAnsi="Tahoma" w:cs="Tahoma"/>
                <w:b/>
                <w:bCs/>
                <w:color w:val="2C2C2C"/>
                <w:spacing w:val="-12"/>
                <w:sz w:val="25"/>
                <w:szCs w:val="25"/>
                <w:lang w:eastAsia="ru-RU"/>
              </w:rPr>
              <w:t> </w:t>
            </w:r>
          </w:p>
          <w:p w:rsidR="0078583C" w:rsidRPr="0078583C" w:rsidRDefault="0078583C" w:rsidP="0078583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8583C">
              <w:rPr>
                <w:rFonts w:ascii="Tahoma" w:eastAsia="Times New Roman" w:hAnsi="Tahoma" w:cs="Tahoma"/>
                <w:b/>
                <w:bCs/>
                <w:color w:val="2C2C2C"/>
                <w:szCs w:val="28"/>
                <w:lang w:eastAsia="ru-RU"/>
              </w:rPr>
              <w:t>Будьте для детей примером безопасного поведения</w:t>
            </w:r>
          </w:p>
          <w:p w:rsidR="0078583C" w:rsidRPr="0078583C" w:rsidRDefault="0078583C" w:rsidP="0078583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8583C">
              <w:rPr>
                <w:rFonts w:ascii="Tahoma" w:eastAsia="Times New Roman" w:hAnsi="Tahoma" w:cs="Tahoma"/>
                <w:b/>
                <w:bCs/>
                <w:color w:val="2C2C2C"/>
                <w:szCs w:val="28"/>
                <w:lang w:eastAsia="ru-RU"/>
              </w:rPr>
              <w:t>в различных ситуациях!</w:t>
            </w:r>
          </w:p>
          <w:p w:rsidR="0078583C" w:rsidRPr="0078583C" w:rsidRDefault="0078583C" w:rsidP="0078583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8583C">
              <w:rPr>
                <w:rFonts w:ascii="Tahoma" w:eastAsia="Times New Roman" w:hAnsi="Tahoma" w:cs="Tahoma"/>
                <w:b/>
                <w:bCs/>
                <w:color w:val="2C2C2C"/>
                <w:szCs w:val="28"/>
                <w:lang w:eastAsia="ru-RU"/>
              </w:rPr>
              <w:t> </w:t>
            </w:r>
          </w:p>
          <w:p w:rsidR="0078583C" w:rsidRPr="0078583C" w:rsidRDefault="0078583C" w:rsidP="0078583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8583C">
              <w:rPr>
                <w:rFonts w:ascii="Tahoma" w:eastAsia="Times New Roman" w:hAnsi="Tahoma" w:cs="Tahoma"/>
                <w:b/>
                <w:bCs/>
                <w:color w:val="2C2C2C"/>
                <w:szCs w:val="28"/>
                <w:lang w:eastAsia="ru-RU"/>
              </w:rPr>
              <w:t>Не оставляйте детей без присмотра!</w:t>
            </w:r>
          </w:p>
          <w:p w:rsidR="0078583C" w:rsidRPr="0078583C" w:rsidRDefault="0078583C" w:rsidP="0078583C">
            <w:pPr>
              <w:spacing w:after="96" w:line="240" w:lineRule="auto"/>
              <w:ind w:left="766" w:hanging="36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8583C">
              <w:rPr>
                <w:rFonts w:ascii="Tahoma" w:eastAsia="Times New Roman" w:hAnsi="Tahoma" w:cs="Tahoma"/>
                <w:color w:val="2C2C2C"/>
                <w:szCs w:val="28"/>
                <w:lang w:eastAsia="ru-RU"/>
              </w:rPr>
              <w:t>- поговорите со своим ребенком об опасности игр с огнем;</w:t>
            </w:r>
          </w:p>
          <w:p w:rsidR="0078583C" w:rsidRPr="0078583C" w:rsidRDefault="0078583C" w:rsidP="0078583C">
            <w:pPr>
              <w:spacing w:after="96" w:line="240" w:lineRule="auto"/>
              <w:ind w:left="766" w:hanging="36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8583C">
              <w:rPr>
                <w:rFonts w:ascii="Tahoma" w:eastAsia="Times New Roman" w:hAnsi="Tahoma" w:cs="Tahoma"/>
                <w:color w:val="2C2C2C"/>
                <w:szCs w:val="28"/>
                <w:lang w:eastAsia="ru-RU"/>
              </w:rPr>
              <w:t>- объясните правила безопасного обращения с бытовыми электроприборами и газовым оборудованием;</w:t>
            </w:r>
          </w:p>
          <w:p w:rsidR="0078583C" w:rsidRPr="0078583C" w:rsidRDefault="0078583C" w:rsidP="0078583C">
            <w:pPr>
              <w:spacing w:after="96" w:line="240" w:lineRule="auto"/>
              <w:ind w:left="766" w:hanging="36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8583C">
              <w:rPr>
                <w:rFonts w:ascii="Tahoma" w:eastAsia="Times New Roman" w:hAnsi="Tahoma" w:cs="Tahoma"/>
                <w:color w:val="2C2C2C"/>
                <w:szCs w:val="28"/>
                <w:lang w:eastAsia="ru-RU"/>
              </w:rPr>
              <w:lastRenderedPageBreak/>
              <w:t>- напомните детям о правилах поведения в случае возникновения пожара;</w:t>
            </w:r>
          </w:p>
          <w:p w:rsidR="0078583C" w:rsidRPr="0078583C" w:rsidRDefault="0078583C" w:rsidP="0078583C">
            <w:pPr>
              <w:spacing w:after="96" w:line="240" w:lineRule="auto"/>
              <w:ind w:left="766" w:hanging="36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8583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 </w:t>
            </w:r>
            <w:r w:rsidRPr="0078583C">
              <w:rPr>
                <w:rFonts w:ascii="Tahoma" w:eastAsia="Times New Roman" w:hAnsi="Tahoma" w:cs="Tahoma"/>
                <w:color w:val="2C2C2C"/>
                <w:szCs w:val="28"/>
                <w:lang w:eastAsia="ru-RU"/>
              </w:rPr>
              <w:t>убедитесь, что ваш ребенок знает номер телефона пожарной охраны.</w:t>
            </w:r>
          </w:p>
          <w:p w:rsidR="0078583C" w:rsidRPr="0078583C" w:rsidRDefault="0078583C" w:rsidP="0078583C">
            <w:pPr>
              <w:spacing w:after="96" w:line="240" w:lineRule="auto"/>
              <w:ind w:left="406" w:firstLine="31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8583C">
              <w:rPr>
                <w:rFonts w:ascii="Tahoma" w:eastAsia="Times New Roman" w:hAnsi="Tahoma" w:cs="Tahoma"/>
                <w:color w:val="2C2C2C"/>
                <w:szCs w:val="28"/>
                <w:lang w:eastAsia="ru-RU"/>
              </w:rPr>
              <w:t> </w:t>
            </w:r>
          </w:p>
          <w:p w:rsidR="0078583C" w:rsidRPr="0078583C" w:rsidRDefault="0078583C" w:rsidP="0078583C">
            <w:pPr>
              <w:spacing w:after="96" w:line="240" w:lineRule="auto"/>
              <w:ind w:left="406" w:firstLine="31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8583C">
              <w:rPr>
                <w:rFonts w:ascii="Tahoma" w:eastAsia="Times New Roman" w:hAnsi="Tahoma" w:cs="Tahoma"/>
                <w:color w:val="2C2C2C"/>
                <w:szCs w:val="28"/>
                <w:lang w:eastAsia="ru-RU"/>
              </w:rPr>
              <w:t>Как показывает статистика, во время пожара дети часто в испуге прячутся в самых укромных уголках – под кроватью, в шкафу. Объясните, что этого делать нельзя!</w:t>
            </w:r>
          </w:p>
          <w:p w:rsidR="0078583C" w:rsidRPr="0078583C" w:rsidRDefault="0078583C" w:rsidP="0078583C">
            <w:pPr>
              <w:spacing w:after="96" w:line="240" w:lineRule="auto"/>
              <w:ind w:left="40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8583C">
              <w:rPr>
                <w:rFonts w:ascii="Tahoma" w:eastAsia="Times New Roman" w:hAnsi="Tahoma" w:cs="Tahoma"/>
                <w:b/>
                <w:bCs/>
                <w:color w:val="2C2C2C"/>
                <w:szCs w:val="28"/>
                <w:lang w:eastAsia="ru-RU"/>
              </w:rPr>
              <w:t> </w:t>
            </w:r>
          </w:p>
          <w:p w:rsidR="0078583C" w:rsidRPr="0078583C" w:rsidRDefault="0078583C" w:rsidP="0078583C">
            <w:pPr>
              <w:spacing w:after="96" w:line="240" w:lineRule="auto"/>
              <w:ind w:left="40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8583C">
              <w:rPr>
                <w:rFonts w:ascii="Tahoma" w:eastAsia="Times New Roman" w:hAnsi="Tahoma" w:cs="Tahoma"/>
                <w:b/>
                <w:bCs/>
                <w:color w:val="2C2C2C"/>
                <w:szCs w:val="28"/>
                <w:lang w:eastAsia="ru-RU"/>
              </w:rPr>
              <w:t>При обнаружении пожара, ребенку необходимо:</w:t>
            </w:r>
          </w:p>
          <w:p w:rsidR="0078583C" w:rsidRPr="0078583C" w:rsidRDefault="0078583C" w:rsidP="0078583C">
            <w:pPr>
              <w:spacing w:after="96" w:line="240" w:lineRule="auto"/>
              <w:ind w:left="709" w:hanging="283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8583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 </w:t>
            </w:r>
            <w:r w:rsidRPr="0078583C">
              <w:rPr>
                <w:rFonts w:ascii="Tahoma" w:eastAsia="Times New Roman" w:hAnsi="Tahoma" w:cs="Tahoma"/>
                <w:color w:val="2C2C2C"/>
                <w:szCs w:val="28"/>
                <w:lang w:eastAsia="ru-RU"/>
              </w:rPr>
              <w:t>как можно быстрее покинуть опасное помещение, не тратя время на спасение имущества;</w:t>
            </w:r>
          </w:p>
          <w:p w:rsidR="0078583C" w:rsidRPr="0078583C" w:rsidRDefault="0078583C" w:rsidP="0078583C">
            <w:pPr>
              <w:spacing w:after="96" w:line="240" w:lineRule="auto"/>
              <w:ind w:left="709" w:hanging="283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8583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 </w:t>
            </w:r>
            <w:r w:rsidRPr="0078583C">
              <w:rPr>
                <w:rFonts w:ascii="Tahoma" w:eastAsia="Times New Roman" w:hAnsi="Tahoma" w:cs="Tahoma"/>
                <w:color w:val="2C2C2C"/>
                <w:szCs w:val="28"/>
                <w:lang w:eastAsia="ru-RU"/>
              </w:rPr>
              <w:t>сообщить о случившемся взрослым;</w:t>
            </w:r>
          </w:p>
          <w:p w:rsidR="0078583C" w:rsidRPr="0078583C" w:rsidRDefault="0078583C" w:rsidP="0078583C">
            <w:pPr>
              <w:spacing w:after="96" w:line="240" w:lineRule="auto"/>
              <w:ind w:left="709" w:hanging="283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8583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 </w:t>
            </w:r>
            <w:r w:rsidRPr="0078583C">
              <w:rPr>
                <w:rFonts w:ascii="Tahoma" w:eastAsia="Times New Roman" w:hAnsi="Tahoma" w:cs="Tahoma"/>
                <w:color w:val="2C2C2C"/>
                <w:szCs w:val="28"/>
                <w:lang w:eastAsia="ru-RU"/>
              </w:rPr>
              <w:t>позвонить в пожарную охрану.</w:t>
            </w:r>
          </w:p>
          <w:p w:rsidR="0078583C" w:rsidRPr="0078583C" w:rsidRDefault="0078583C" w:rsidP="0078583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8583C">
              <w:rPr>
                <w:rFonts w:ascii="Tahoma" w:eastAsia="Times New Roman" w:hAnsi="Tahoma" w:cs="Tahoma"/>
                <w:color w:val="2C2C2C"/>
                <w:szCs w:val="28"/>
                <w:lang w:eastAsia="ru-RU"/>
              </w:rPr>
              <w:t> </w:t>
            </w:r>
          </w:p>
          <w:p w:rsidR="0078583C" w:rsidRPr="0078583C" w:rsidRDefault="0078583C" w:rsidP="0078583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8583C">
              <w:rPr>
                <w:rFonts w:ascii="Tahoma" w:eastAsia="Times New Roman" w:hAnsi="Tahoma" w:cs="Tahoma"/>
                <w:color w:val="2C2C2C"/>
                <w:szCs w:val="28"/>
                <w:lang w:eastAsia="ru-RU"/>
              </w:rPr>
              <w:t>Телефон Службы спасения «01»</w:t>
            </w:r>
          </w:p>
          <w:p w:rsidR="0078583C" w:rsidRPr="0078583C" w:rsidRDefault="0078583C" w:rsidP="0078583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8583C">
              <w:rPr>
                <w:rFonts w:ascii="Tahoma" w:eastAsia="Times New Roman" w:hAnsi="Tahoma" w:cs="Tahoma"/>
                <w:color w:val="2C2C2C"/>
                <w:szCs w:val="28"/>
                <w:lang w:eastAsia="ru-RU"/>
              </w:rPr>
              <w:t>или «112» с мобильного телефона.</w:t>
            </w:r>
          </w:p>
          <w:p w:rsidR="0078583C" w:rsidRPr="0078583C" w:rsidRDefault="0078583C" w:rsidP="0078583C">
            <w:pPr>
              <w:spacing w:before="4" w:after="96" w:line="274" w:lineRule="atLeast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8583C">
              <w:rPr>
                <w:rFonts w:ascii="Tahoma" w:eastAsia="Times New Roman" w:hAnsi="Tahoma" w:cs="Tahoma"/>
                <w:b/>
                <w:bCs/>
                <w:color w:val="2C2C2C"/>
                <w:spacing w:val="-12"/>
                <w:sz w:val="20"/>
                <w:szCs w:val="20"/>
                <w:lang w:eastAsia="ru-RU"/>
              </w:rPr>
              <w:t>ОТДЕЛ НАДЗОРНОЙ ДЕЯТЕЛЬНОСТИ</w:t>
            </w:r>
          </w:p>
          <w:p w:rsidR="0078583C" w:rsidRPr="0078583C" w:rsidRDefault="0078583C" w:rsidP="0078583C">
            <w:pPr>
              <w:spacing w:before="4" w:after="96" w:line="274" w:lineRule="atLeast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8583C">
              <w:rPr>
                <w:rFonts w:ascii="Tahoma" w:eastAsia="Times New Roman" w:hAnsi="Tahoma" w:cs="Tahoma"/>
                <w:b/>
                <w:bCs/>
                <w:color w:val="2C2C2C"/>
                <w:spacing w:val="-12"/>
                <w:sz w:val="20"/>
                <w:szCs w:val="20"/>
                <w:lang w:eastAsia="ru-RU"/>
              </w:rPr>
              <w:t>ПО  ИРКУТСКОМУ РАЙОНУ</w:t>
            </w:r>
          </w:p>
        </w:tc>
      </w:tr>
    </w:tbl>
    <w:p w:rsidR="003E0016" w:rsidRPr="0000798E" w:rsidRDefault="003E0016" w:rsidP="0000798E">
      <w:bookmarkStart w:id="0" w:name="_GoBack"/>
      <w:bookmarkEnd w:id="0"/>
    </w:p>
    <w:sectPr w:rsidR="003E0016" w:rsidRPr="0000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C6CC2"/>
    <w:rsid w:val="003D1E52"/>
    <w:rsid w:val="003E0016"/>
    <w:rsid w:val="00416C36"/>
    <w:rsid w:val="004201DC"/>
    <w:rsid w:val="00473539"/>
    <w:rsid w:val="004801C5"/>
    <w:rsid w:val="004A0DBE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66A11"/>
    <w:rsid w:val="0067132F"/>
    <w:rsid w:val="006743EC"/>
    <w:rsid w:val="006B0B0F"/>
    <w:rsid w:val="006B132C"/>
    <w:rsid w:val="006C72EF"/>
    <w:rsid w:val="0072174A"/>
    <w:rsid w:val="00753737"/>
    <w:rsid w:val="00770A0B"/>
    <w:rsid w:val="0078583C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159A6"/>
    <w:rsid w:val="00B6025B"/>
    <w:rsid w:val="00B9012E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D6D7D"/>
    <w:rsid w:val="00F4474C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380</Words>
  <Characters>2172</Characters>
  <Application>Microsoft Office Word</Application>
  <DocSecurity>0</DocSecurity>
  <Lines>18</Lines>
  <Paragraphs>5</Paragraphs>
  <ScaleCrop>false</ScaleCrop>
  <Company>diakov.net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121</cp:revision>
  <dcterms:created xsi:type="dcterms:W3CDTF">2022-11-01T06:21:00Z</dcterms:created>
  <dcterms:modified xsi:type="dcterms:W3CDTF">2022-11-01T08:18:00Z</dcterms:modified>
</cp:coreProperties>
</file>