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BC" w:rsidRPr="00F27511" w:rsidRDefault="00C650BC" w:rsidP="00C650B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ОЕКСКОЕ МУНИЦИПАЛЬНОЕ ОБРАЗОВАНИЕ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C650BC" w:rsidRPr="00F27511" w:rsidRDefault="00C650BC" w:rsidP="00C650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F27511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60622B" w:rsidRPr="0060622B" w:rsidRDefault="0060622B" w:rsidP="0060622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0622B">
        <w:rPr>
          <w:rFonts w:ascii="Arial" w:hAnsi="Arial" w:cs="Arial"/>
          <w:sz w:val="24"/>
          <w:szCs w:val="24"/>
        </w:rPr>
        <w:t>от «26» марта 2021 г.</w:t>
      </w:r>
      <w:r w:rsidRPr="0060622B">
        <w:rPr>
          <w:rFonts w:ascii="Arial" w:hAnsi="Arial" w:cs="Arial"/>
          <w:sz w:val="24"/>
          <w:szCs w:val="24"/>
        </w:rPr>
        <w:tab/>
      </w:r>
      <w:r w:rsidRPr="0060622B">
        <w:rPr>
          <w:rFonts w:ascii="Arial" w:hAnsi="Arial" w:cs="Arial"/>
          <w:sz w:val="24"/>
          <w:szCs w:val="24"/>
        </w:rPr>
        <w:tab/>
      </w:r>
      <w:r w:rsidRPr="0060622B">
        <w:rPr>
          <w:rFonts w:ascii="Arial" w:hAnsi="Arial" w:cs="Arial"/>
          <w:sz w:val="24"/>
          <w:szCs w:val="24"/>
        </w:rPr>
        <w:tab/>
      </w:r>
      <w:r w:rsidRPr="0060622B">
        <w:rPr>
          <w:rFonts w:ascii="Arial" w:hAnsi="Arial" w:cs="Arial"/>
          <w:sz w:val="24"/>
          <w:szCs w:val="24"/>
        </w:rPr>
        <w:tab/>
      </w:r>
      <w:r w:rsidRPr="0060622B">
        <w:rPr>
          <w:rFonts w:ascii="Arial" w:hAnsi="Arial" w:cs="Arial"/>
          <w:sz w:val="24"/>
          <w:szCs w:val="24"/>
        </w:rPr>
        <w:tab/>
      </w:r>
      <w:r w:rsidRPr="0060622B">
        <w:rPr>
          <w:rFonts w:ascii="Arial" w:hAnsi="Arial" w:cs="Arial"/>
          <w:sz w:val="24"/>
          <w:szCs w:val="24"/>
        </w:rPr>
        <w:tab/>
        <w:t xml:space="preserve">                      №42-15 Д/сп</w:t>
      </w:r>
    </w:p>
    <w:p w:rsidR="00BF524D" w:rsidRPr="00BF524D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hAnsi="Arial" w:cs="Arial"/>
          <w:b/>
          <w:sz w:val="24"/>
          <w:szCs w:val="24"/>
        </w:rPr>
        <w:t xml:space="preserve">ИНФОРМАЦИЯ О РАБОТЕ  </w:t>
      </w:r>
      <w:r w:rsidRPr="00BF524D">
        <w:rPr>
          <w:rFonts w:ascii="Arial" w:eastAsia="Times New Roman" w:hAnsi="Arial" w:cs="Arial"/>
          <w:b/>
          <w:sz w:val="24"/>
          <w:szCs w:val="24"/>
        </w:rPr>
        <w:t xml:space="preserve">МУНИЦИПАЛЬНОГО УЧРЕЖДЕНИЯ </w:t>
      </w:r>
    </w:p>
    <w:p w:rsidR="00BF524D" w:rsidRPr="00736A80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eastAsia="Times New Roman" w:hAnsi="Arial" w:cs="Arial"/>
          <w:b/>
          <w:sz w:val="24"/>
          <w:szCs w:val="24"/>
        </w:rPr>
        <w:t>«СОЦИАЛЬНО-КУЛЬТУРНЫЙ СПОРТИВНЫЙ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КОМПЛЕКС» ОЕКСКОГО МУНИЦИПАЛЬНОГО ОБРАЗОВАНИЯ ЗА 20</w:t>
      </w:r>
      <w:r w:rsidR="00590647">
        <w:rPr>
          <w:rFonts w:ascii="Arial" w:eastAsia="Times New Roman" w:hAnsi="Arial" w:cs="Arial"/>
          <w:b/>
          <w:sz w:val="24"/>
          <w:szCs w:val="24"/>
        </w:rPr>
        <w:t>20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C650BC" w:rsidRPr="00F27511" w:rsidRDefault="00C650BC" w:rsidP="00BF524D">
      <w:pPr>
        <w:spacing w:after="0" w:line="240" w:lineRule="auto"/>
        <w:jc w:val="center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r w:rsidRPr="00A43728">
        <w:rPr>
          <w:rFonts w:ascii="Arial" w:hAnsi="Arial" w:cs="Arial"/>
          <w:sz w:val="24"/>
          <w:szCs w:val="24"/>
          <w:lang w:val="en-US"/>
        </w:rPr>
        <w:t>c</w:t>
      </w:r>
      <w:r w:rsidRPr="00A43728">
        <w:rPr>
          <w:rFonts w:ascii="Arial" w:hAnsi="Arial" w:cs="Arial"/>
          <w:sz w:val="24"/>
          <w:szCs w:val="24"/>
        </w:rPr>
        <w:t xml:space="preserve">т.23 Устава Оёкского муниципального образования, п.1 ст.47 Регламента Думы Оекского муниципального образования, Дума Оёкского муниципального образования </w:t>
      </w:r>
    </w:p>
    <w:p w:rsidR="00C650BC" w:rsidRPr="00F27511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C650BC" w:rsidRPr="00F27511" w:rsidRDefault="00C650BC" w:rsidP="00C650BC">
      <w:pPr>
        <w:spacing w:after="0" w:line="240" w:lineRule="auto"/>
        <w:jc w:val="both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</w:t>
      </w:r>
      <w:r w:rsidR="00BF524D" w:rsidRPr="00A43728">
        <w:rPr>
          <w:rFonts w:ascii="Arial" w:hAnsi="Arial" w:cs="Arial"/>
          <w:sz w:val="24"/>
          <w:szCs w:val="24"/>
        </w:rPr>
        <w:t>Информацию Генерального директора Бойко И.Н. о работе муниципального учреждения «Социально-культурный спортивный комплекс» Оекского муниципального образования за 20</w:t>
      </w:r>
      <w:r w:rsidR="00590647">
        <w:rPr>
          <w:rFonts w:ascii="Arial" w:hAnsi="Arial" w:cs="Arial"/>
          <w:sz w:val="24"/>
          <w:szCs w:val="24"/>
        </w:rPr>
        <w:t>20</w:t>
      </w:r>
      <w:r w:rsidR="00BF524D" w:rsidRPr="00A43728">
        <w:rPr>
          <w:rFonts w:ascii="Arial" w:hAnsi="Arial" w:cs="Arial"/>
          <w:sz w:val="24"/>
          <w:szCs w:val="24"/>
        </w:rPr>
        <w:t xml:space="preserve"> год принять к сведению </w:t>
      </w:r>
      <w:r w:rsidRPr="00A43728">
        <w:rPr>
          <w:rFonts w:ascii="Arial" w:hAnsi="Arial" w:cs="Arial"/>
          <w:sz w:val="24"/>
          <w:szCs w:val="24"/>
        </w:rPr>
        <w:t>(прилагается).</w:t>
      </w: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Оёкского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A43728">
        <w:rPr>
          <w:rFonts w:ascii="Arial" w:hAnsi="Arial" w:cs="Arial"/>
          <w:sz w:val="24"/>
          <w:szCs w:val="24"/>
          <w:lang w:val="en-US"/>
        </w:rPr>
        <w:t>www</w:t>
      </w:r>
      <w:r w:rsidRPr="00A43728">
        <w:rPr>
          <w:rFonts w:ascii="Arial" w:hAnsi="Arial" w:cs="Arial"/>
          <w:sz w:val="24"/>
          <w:szCs w:val="24"/>
        </w:rPr>
        <w:t>.</w:t>
      </w:r>
      <w:r w:rsidRPr="00A43728">
        <w:rPr>
          <w:rFonts w:ascii="Arial" w:hAnsi="Arial" w:cs="Arial"/>
          <w:sz w:val="24"/>
          <w:szCs w:val="24"/>
          <w:lang w:val="en-US"/>
        </w:rPr>
        <w:t>oek</w:t>
      </w:r>
      <w:r w:rsidRPr="00A43728">
        <w:rPr>
          <w:rFonts w:ascii="Arial" w:hAnsi="Arial" w:cs="Arial"/>
          <w:sz w:val="24"/>
          <w:szCs w:val="24"/>
        </w:rPr>
        <w:t>.</w:t>
      </w:r>
      <w:r w:rsidRPr="00A43728">
        <w:rPr>
          <w:rFonts w:ascii="Arial" w:hAnsi="Arial" w:cs="Arial"/>
          <w:sz w:val="24"/>
          <w:szCs w:val="24"/>
          <w:lang w:val="en-US"/>
        </w:rPr>
        <w:t>su</w:t>
      </w:r>
      <w:r w:rsidRPr="00A43728">
        <w:rPr>
          <w:rFonts w:ascii="Arial" w:hAnsi="Arial" w:cs="Arial"/>
          <w:sz w:val="24"/>
          <w:szCs w:val="24"/>
        </w:rPr>
        <w:t>.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Глава Оекского 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="00A43728">
        <w:rPr>
          <w:rFonts w:ascii="Arial" w:hAnsi="Arial" w:cs="Arial"/>
          <w:sz w:val="24"/>
          <w:szCs w:val="24"/>
        </w:rPr>
        <w:t xml:space="preserve">      </w:t>
      </w:r>
      <w:r w:rsidRPr="00A43728">
        <w:rPr>
          <w:rFonts w:ascii="Arial" w:hAnsi="Arial" w:cs="Arial"/>
          <w:sz w:val="24"/>
          <w:szCs w:val="24"/>
        </w:rPr>
        <w:tab/>
        <w:t xml:space="preserve">  </w:t>
      </w:r>
      <w:r w:rsidR="00BF524D" w:rsidRPr="00A43728">
        <w:rPr>
          <w:rFonts w:ascii="Arial" w:hAnsi="Arial" w:cs="Arial"/>
          <w:sz w:val="24"/>
          <w:szCs w:val="24"/>
        </w:rPr>
        <w:t xml:space="preserve">        </w:t>
      </w:r>
      <w:r w:rsidRPr="00A43728">
        <w:rPr>
          <w:rFonts w:ascii="Arial" w:hAnsi="Arial" w:cs="Arial"/>
          <w:sz w:val="24"/>
          <w:szCs w:val="24"/>
        </w:rPr>
        <w:t xml:space="preserve"> </w:t>
      </w:r>
      <w:r w:rsidR="00A43728">
        <w:rPr>
          <w:rFonts w:ascii="Arial" w:hAnsi="Arial" w:cs="Arial"/>
          <w:sz w:val="24"/>
          <w:szCs w:val="24"/>
        </w:rPr>
        <w:t xml:space="preserve">    </w:t>
      </w:r>
      <w:r w:rsidRPr="00A43728">
        <w:rPr>
          <w:rFonts w:ascii="Arial" w:hAnsi="Arial" w:cs="Arial"/>
          <w:sz w:val="24"/>
          <w:szCs w:val="24"/>
        </w:rPr>
        <w:t>О.А. Парфенов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F27511" w:rsidRDefault="00C650BC" w:rsidP="00C650BC">
      <w:pPr>
        <w:spacing w:after="0" w:line="240" w:lineRule="auto"/>
        <w:jc w:val="both"/>
        <w:rPr>
          <w:sz w:val="28"/>
          <w:szCs w:val="28"/>
        </w:rPr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D61A7E" w:rsidRDefault="00D61A7E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722C64" w:rsidRDefault="00722C64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C650BC" w:rsidRPr="00B7649F" w:rsidRDefault="00BF524D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</w:t>
      </w:r>
      <w:r w:rsidR="00C650BC" w:rsidRPr="00B7649F">
        <w:rPr>
          <w:rFonts w:ascii="Courier New" w:hAnsi="Courier New" w:cs="Courier New"/>
        </w:rPr>
        <w:t xml:space="preserve">риложение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60622B">
        <w:rPr>
          <w:rFonts w:ascii="Courier New" w:hAnsi="Courier New" w:cs="Courier New"/>
        </w:rPr>
        <w:t>26</w:t>
      </w:r>
      <w:r w:rsidRPr="00B7649F">
        <w:rPr>
          <w:rFonts w:ascii="Courier New" w:hAnsi="Courier New" w:cs="Courier New"/>
        </w:rPr>
        <w:t xml:space="preserve">» </w:t>
      </w:r>
      <w:r w:rsidR="0060622B">
        <w:rPr>
          <w:rFonts w:ascii="Courier New" w:hAnsi="Courier New" w:cs="Courier New"/>
        </w:rPr>
        <w:t>марта</w:t>
      </w:r>
      <w:r w:rsidRPr="00B7649F">
        <w:rPr>
          <w:rFonts w:ascii="Courier New" w:hAnsi="Courier New" w:cs="Courier New"/>
        </w:rPr>
        <w:t xml:space="preserve"> 20</w:t>
      </w:r>
      <w:r w:rsidR="001E40EE">
        <w:rPr>
          <w:rFonts w:ascii="Courier New" w:hAnsi="Courier New" w:cs="Courier New"/>
        </w:rPr>
        <w:t>21</w:t>
      </w:r>
      <w:r w:rsidRPr="00B7649F">
        <w:rPr>
          <w:rFonts w:ascii="Courier New" w:hAnsi="Courier New" w:cs="Courier New"/>
        </w:rPr>
        <w:t xml:space="preserve"> г. №</w:t>
      </w:r>
      <w:r w:rsidR="0060622B">
        <w:rPr>
          <w:rFonts w:ascii="Courier New" w:hAnsi="Courier New" w:cs="Courier New"/>
        </w:rPr>
        <w:t>42-15 Д/сп</w:t>
      </w:r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2487" w:rsidRPr="00736A80" w:rsidRDefault="00C650BC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>Муниципально</w:t>
      </w:r>
      <w:r w:rsidRPr="00736A80">
        <w:rPr>
          <w:rFonts w:ascii="Arial" w:eastAsia="Times New Roman" w:hAnsi="Arial" w:cs="Arial"/>
          <w:b/>
          <w:sz w:val="24"/>
          <w:szCs w:val="24"/>
        </w:rPr>
        <w:t>го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учреждени</w:t>
      </w:r>
      <w:r w:rsidRPr="00736A80">
        <w:rPr>
          <w:rFonts w:ascii="Arial" w:eastAsia="Times New Roman" w:hAnsi="Arial" w:cs="Arial"/>
          <w:b/>
          <w:sz w:val="24"/>
          <w:szCs w:val="24"/>
        </w:rPr>
        <w:t>я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9213E" w:rsidRPr="00736A80" w:rsidRDefault="00742487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«Социально-культурный спортивный комплекс» Оекского 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муниципального образования за 20</w:t>
      </w:r>
      <w:r w:rsidR="001E40EE">
        <w:rPr>
          <w:rFonts w:ascii="Arial" w:eastAsia="Times New Roman" w:hAnsi="Arial" w:cs="Arial"/>
          <w:b/>
          <w:sz w:val="24"/>
          <w:szCs w:val="24"/>
        </w:rPr>
        <w:t>20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19213E" w:rsidRPr="00736A80" w:rsidRDefault="0019213E" w:rsidP="00C650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9A6" w:rsidRPr="001E40EE" w:rsidRDefault="00736A80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Работа муниципального учреждения «Социально-культурный спортивный комплекс» строилась согласно годовому плану работы, который определяет основные направления работы комплекса, его цели и задачи</w:t>
      </w:r>
      <w:r w:rsidR="00F449A6" w:rsidRPr="001E40EE">
        <w:rPr>
          <w:rFonts w:ascii="Arial" w:hAnsi="Arial" w:cs="Arial"/>
          <w:sz w:val="24"/>
          <w:szCs w:val="24"/>
        </w:rPr>
        <w:t>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В связи с распространением эпидемии коронавируса 2020 год оказался для работников сферы культуры и спорта непредсказуемым и сложным. 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18 марта губернатором Иркутской области было принято решение о временной приостановке работы учреждений культуры и спорта, о вводе ограничений на проведение массовых мероприятий. 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Время диктовало поиск новых форм работы, включающих смену форматов традиционных мероприятий. В условиях угрозы распространения коронавируса творческим работникам МУ СКСК пришлось перестраиваться для работы в режиме онлайн. Сотрудники учреждения, используя социальные сети, проводили конкурсы, викторины, организовывали просмотр спектаклей и концертных программ,  был запущен онлайн-проект выпуска новостей «Пока все  дома». Выпуск выходил 1 раз в неделю, в нём отражалась вся  удаленная работа, основные, интересные события и мероприятия, мастер-классы  и новости за неделю. 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В режиме самоизоляции музей и библиотеки Оекского МО предложили различные варианты проведения интеллектуального досуга: краеведческие игры, викторины, познавательный беседы, онлайн-выставки книг, обзоры литературы. Музей истории села Оек пополнился большим количеством онлайн-экскурсий.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За период введенных ограничений, с марта по октябрь, было проведено и размещено на канале Ютуб, в инстаграм, в социальных сетях: 6 акций, 4 концерта, 2 выставки, 5 кукольных спектаклей, 2 юмористические постановки, 17 конкурсов, 9 игровых викторин, 42 мастер-класса, 54 познавательных мероприятия, 2 спортивных марафона, 36 видео-экскурсий, 39 выпусков новостей «Пока все дома». 23 творческих коллектива приняли участие в «Дне открытых дверей», представив зрителям свои клубные формирования онлайн.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Несмотря на ограничения в работе, творческие коллективы МУ СКСК приняли участие в заочных фестивалях и конкурсах разного уровня: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1E40EE">
        <w:rPr>
          <w:rFonts w:ascii="Arial" w:hAnsi="Arial" w:cs="Arial"/>
        </w:rPr>
        <w:t xml:space="preserve">Хореографический коллектив «Оберег» - областной конкурс хореографического творчества «Февральские звезды» (лауреат </w:t>
      </w:r>
      <w:r w:rsidRPr="001E40EE">
        <w:rPr>
          <w:rFonts w:ascii="Arial" w:hAnsi="Arial" w:cs="Arial"/>
          <w:lang w:val="en-US"/>
        </w:rPr>
        <w:t>III</w:t>
      </w:r>
      <w:r w:rsidRPr="001E40EE">
        <w:rPr>
          <w:rFonts w:ascii="Arial" w:hAnsi="Arial" w:cs="Arial"/>
        </w:rPr>
        <w:t xml:space="preserve"> степени), областной конкурс «Байкальская сюита» (два диплома 3 степени), р</w:t>
      </w:r>
      <w:r w:rsidRPr="001E40EE">
        <w:rPr>
          <w:rFonts w:ascii="Arial" w:hAnsi="Arial" w:cs="Arial"/>
          <w:shd w:val="clear" w:color="auto" w:fill="FFFFFF"/>
        </w:rPr>
        <w:t>айонный конкурс хореографических коллективов «Проделки Терпсихоры» (2, 3 место).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  <w:shd w:val="clear" w:color="auto" w:fill="FFFFFF"/>
        </w:rPr>
        <w:t xml:space="preserve">Вокальная студия «Вдохновение» - </w:t>
      </w:r>
      <w:r w:rsidRPr="001E40EE">
        <w:rPr>
          <w:rFonts w:ascii="Arial" w:hAnsi="Arial" w:cs="Arial"/>
        </w:rPr>
        <w:t xml:space="preserve">областной конкурс «Байкальская сюита» (два диплома 3 степени), всероссийский конкурс «Триумф талантов» (диплом </w:t>
      </w:r>
      <w:r w:rsidRPr="001E40EE">
        <w:rPr>
          <w:rFonts w:ascii="Arial" w:hAnsi="Arial" w:cs="Arial"/>
          <w:lang w:val="en-US"/>
        </w:rPr>
        <w:t>II</w:t>
      </w:r>
      <w:r w:rsidRPr="001E40EE">
        <w:rPr>
          <w:rFonts w:ascii="Arial" w:hAnsi="Arial" w:cs="Arial"/>
        </w:rPr>
        <w:t xml:space="preserve"> степени), районный фестиваль «Радуга талантов», районный конкурс «Байкальская волна».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Вокально-инструментальный ансамбль «Позитрон» - районный конкурс «Байкальская волна» (2 место).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Народный хор «Вольница» - Всероссийский хоровой фестиваль (диплом </w:t>
      </w:r>
      <w:r w:rsidRPr="001E40EE">
        <w:rPr>
          <w:rFonts w:ascii="Arial" w:hAnsi="Arial" w:cs="Arial"/>
          <w:lang w:val="en-US"/>
        </w:rPr>
        <w:t>III</w:t>
      </w:r>
      <w:r w:rsidRPr="001E40EE">
        <w:rPr>
          <w:rFonts w:ascii="Arial" w:hAnsi="Arial" w:cs="Arial"/>
        </w:rPr>
        <w:t xml:space="preserve"> степени), районный фестиваль вокальных ветеранских ансамблей, посвящённом 75- летию со Дня Победы в ВОВ (2 место).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Театральные коллективы «Маски», «Улыбка» - всероссийский конкурс любительских театральных коллективов «Театральные каникулы на Байкале», </w:t>
      </w:r>
      <w:r w:rsidRPr="001E40EE">
        <w:rPr>
          <w:rFonts w:ascii="Arial" w:hAnsi="Arial" w:cs="Arial"/>
          <w:shd w:val="clear" w:color="auto" w:fill="FFFFFF"/>
        </w:rPr>
        <w:lastRenderedPageBreak/>
        <w:t>областной фестиваль Фронтовая концертная бригада «Во славу Победы!», районный конкурс театральных коллективов «В гостях у Мельпомены».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Детский ансамбль «Частушка» - районный фестиваль «Радуга талантов».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1E40EE">
        <w:rPr>
          <w:rFonts w:ascii="Arial" w:hAnsi="Arial" w:cs="Arial"/>
        </w:rPr>
        <w:t xml:space="preserve">Вокальный ансамбль «Казачья воля» - </w:t>
      </w:r>
      <w:r w:rsidRPr="001E40EE">
        <w:rPr>
          <w:rFonts w:ascii="Arial" w:hAnsi="Arial" w:cs="Arial"/>
          <w:shd w:val="clear" w:color="auto" w:fill="FFFFFF"/>
        </w:rPr>
        <w:t>районный народный праздник «Три спаса».</w:t>
      </w:r>
    </w:p>
    <w:p w:rsidR="001E40EE" w:rsidRPr="001E40EE" w:rsidRDefault="001E40EE" w:rsidP="001E40EE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Студия ИЗО «Этюд» - </w:t>
      </w:r>
      <w:r w:rsidRPr="001E40EE">
        <w:rPr>
          <w:rFonts w:ascii="Arial" w:hAnsi="Arial" w:cs="Arial"/>
          <w:sz w:val="24"/>
          <w:szCs w:val="24"/>
          <w:shd w:val="clear" w:color="auto" w:fill="FFFFFF"/>
        </w:rPr>
        <w:t>всероссийский конкурс рисунков «ГТО глазами детей» (</w:t>
      </w:r>
      <w:r w:rsidRPr="001E40EE">
        <w:rPr>
          <w:rFonts w:ascii="Arial" w:hAnsi="Arial" w:cs="Arial"/>
          <w:sz w:val="24"/>
          <w:szCs w:val="24"/>
        </w:rPr>
        <w:t xml:space="preserve">1 место), </w:t>
      </w:r>
      <w:r w:rsidRPr="001E40EE">
        <w:rPr>
          <w:rFonts w:ascii="Arial" w:hAnsi="Arial" w:cs="Arial"/>
          <w:sz w:val="24"/>
          <w:szCs w:val="24"/>
          <w:shd w:val="clear" w:color="auto" w:fill="FFFFFF"/>
        </w:rPr>
        <w:t xml:space="preserve">Областной конкурс рисунков, посвященный Году Байкала (два </w:t>
      </w:r>
      <w:r w:rsidRPr="001E40EE">
        <w:rPr>
          <w:rFonts w:ascii="Arial" w:hAnsi="Arial" w:cs="Arial"/>
          <w:sz w:val="24"/>
          <w:szCs w:val="24"/>
        </w:rPr>
        <w:t>2 места, 3 место).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Музей истории с. Оек - </w:t>
      </w:r>
      <w:r w:rsidRPr="001E40EE">
        <w:rPr>
          <w:rFonts w:ascii="Arial" w:hAnsi="Arial" w:cs="Arial"/>
          <w:shd w:val="clear" w:color="auto" w:fill="FFFFFF"/>
        </w:rPr>
        <w:t>областной конкурс визуального творчества «От чистого истока», международная выставка инновационных достижений «На виду» (</w:t>
      </w:r>
      <w:r w:rsidRPr="001E40EE">
        <w:rPr>
          <w:rFonts w:ascii="Arial" w:hAnsi="Arial" w:cs="Arial"/>
        </w:rPr>
        <w:t>диплом лауреата).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Заведующие библиотеками МУ СКСК Оекского МО приняли участие: в о</w:t>
      </w:r>
      <w:r w:rsidRPr="001E40EE">
        <w:rPr>
          <w:rFonts w:ascii="Arial" w:hAnsi="Arial" w:cs="Arial"/>
          <w:color w:val="000000"/>
        </w:rPr>
        <w:t>бластном конкурс среди детей и подростков «Письмо солдату: из будущего в прошлое» к 75-летию Победы</w:t>
      </w:r>
      <w:r w:rsidRPr="001E40EE">
        <w:rPr>
          <w:rFonts w:ascii="Arial" w:hAnsi="Arial" w:cs="Arial"/>
        </w:rPr>
        <w:t xml:space="preserve"> (диплом за 1 место), </w:t>
      </w:r>
      <w:r w:rsidRPr="001E40EE">
        <w:rPr>
          <w:rFonts w:ascii="Arial" w:hAnsi="Arial" w:cs="Arial"/>
          <w:color w:val="000000"/>
        </w:rPr>
        <w:t>областном онлайн-конкурсе семейного чтения «Мы вместе скажем о Победе!» к 75-летию Победы (д</w:t>
      </w:r>
      <w:r w:rsidRPr="001E40EE">
        <w:rPr>
          <w:rFonts w:ascii="Arial" w:hAnsi="Arial" w:cs="Arial"/>
        </w:rPr>
        <w:t xml:space="preserve">иплом лауреата),  районном конкурсе стихотворений собственного сочинения «Великое слово - Победа»,  </w:t>
      </w:r>
      <w:r w:rsidRPr="001E40EE">
        <w:rPr>
          <w:rFonts w:ascii="Arial" w:hAnsi="Arial" w:cs="Arial"/>
          <w:color w:val="000000"/>
        </w:rPr>
        <w:t>р</w:t>
      </w:r>
      <w:r w:rsidRPr="001E40EE">
        <w:rPr>
          <w:rFonts w:ascii="Arial" w:hAnsi="Arial" w:cs="Arial"/>
        </w:rPr>
        <w:t xml:space="preserve">айонном конкурсе  чтецов «Душа живая» (диплом за 3 место),  районном конкурсе  чтецов «Я в гости к Пушкину спешу», </w:t>
      </w:r>
      <w:r w:rsidRPr="001E40EE">
        <w:rPr>
          <w:rFonts w:ascii="Arial" w:hAnsi="Arial" w:cs="Arial"/>
          <w:color w:val="000000"/>
        </w:rPr>
        <w:t xml:space="preserve">районном фотоконкурсе «Пойман за чтением», </w:t>
      </w:r>
      <w:r w:rsidRPr="001E40EE">
        <w:rPr>
          <w:rFonts w:ascii="Arial" w:hAnsi="Arial" w:cs="Arial"/>
        </w:rPr>
        <w:t>районном конкурсе стихотворений собственного сочинения «Великое слово - Победа», районной акции «Давайте почитаем о войне», районном конкурсе «Прочти Есенина».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1E40EE">
        <w:rPr>
          <w:rFonts w:ascii="Arial" w:hAnsi="Arial" w:cs="Arial"/>
        </w:rPr>
        <w:t xml:space="preserve">оллектив МУ СКСК Оекского МО приняли участие в </w:t>
      </w:r>
      <w:r w:rsidRPr="001E40EE">
        <w:rPr>
          <w:rFonts w:ascii="Arial" w:hAnsi="Arial" w:cs="Arial"/>
          <w:shd w:val="clear" w:color="auto" w:fill="FFFFFF"/>
        </w:rPr>
        <w:t>районном конкурсе на лучший творческий отчет среди муниципальных учреждений культуры, областном конкурсе фотографий «Праздники народов Приангарья – национальный колорит», областном конкурсе добровольцев «ДоброЛидер», областной акции на Байкале к Международному дню молодежи.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В 2020 году количество клубных формирований увеличилось до 40. Под руководством Собяниной Елены Евгеньевны появился спортивный клуб для лиц с ограниченными возможностями здоровья «Преодоление». Количество участников клубных формирований составило 726 человек.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С учетом онлайн-версии, было проведено 392 мероприятия, количество посещений составило 45022 человек.</w:t>
      </w:r>
    </w:p>
    <w:p w:rsidR="001E40EE" w:rsidRPr="001E40EE" w:rsidRDefault="001E40EE" w:rsidP="001E40E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 Самые яркие мероприятия 2020 года:</w:t>
      </w:r>
    </w:p>
    <w:p w:rsidR="001E40EE" w:rsidRPr="001E40EE" w:rsidRDefault="001E40EE" w:rsidP="001E40EE">
      <w:pPr>
        <w:tabs>
          <w:tab w:val="left" w:pos="0"/>
          <w:tab w:val="left" w:pos="85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в дни празднования Рождества. Прошли рождественские забавы для детей с гаданиями и играми, были рассказаны познавательные сказки о елочке, Рождестве и о том, как гадали в старину. Для взрослых с песнями и плясками прошли рождественские посиделки, играми и хороводами радовали гостей.</w:t>
      </w:r>
    </w:p>
    <w:p w:rsidR="001E40EE" w:rsidRPr="001E40EE" w:rsidRDefault="001E40EE" w:rsidP="001E40EE">
      <w:pPr>
        <w:tabs>
          <w:tab w:val="left" w:pos="0"/>
          <w:tab w:val="left" w:pos="85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- 1 марта состоялись проводы зимы. Каждый год вот уже много лет подряд жители Оека весело, с размахом отмечают полюбившийся им праздник – Масленицу. И каждый год главными действующими лицами, ведущими-скоморохами. Масленица всегда будет самым любимым праздником детворы, ведь здесь можно и повеселиться, и полакомиться вкусными пышными блинами, и помериться силой, и загадать желание, когда горит ряженое чучело Зимы.</w:t>
      </w:r>
    </w:p>
    <w:p w:rsidR="001E40EE" w:rsidRPr="001E40EE" w:rsidRDefault="001E40EE" w:rsidP="001E40EE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после многолетнего перерыва, состоялась конкурсная программа «Мисс Оёка».  Кандидатуры выдвинули 7 участниц, и  каждая достойно подготовилась к конкурсу. Участницы продемонстрировали наряды, изготовленные из подручного материала. Фантазии не было границ, в ход пошли мешки для мусора, одноразовая посуда, салфетки, гофрированная бумага и т.д. Разнообразен был и творческий конкурс. Вокал, художественное слово, хореография, игра на музыкальном инструменте. Конкурс прошел на высоком уровне;</w:t>
      </w:r>
    </w:p>
    <w:p w:rsidR="001E40EE" w:rsidRDefault="001E40EE" w:rsidP="001E40EE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- для детей прошёл конкурс «Мисс Веснянка». Конкурс прошёл наиболее ярко и зрелищно. Каждая участница, а их было 8, показала свою творческую программу и получила приз и ленту с победой в одной из номинаций, Мисс </w:t>
      </w:r>
      <w:r w:rsidRPr="001E40EE">
        <w:rPr>
          <w:rFonts w:ascii="Arial" w:hAnsi="Arial" w:cs="Arial"/>
        </w:rPr>
        <w:lastRenderedPageBreak/>
        <w:t>Улыбка, Мисс Хозяюшка, Мисс Очарование и т.д.  Ну а самая-самая стала «Мисс Веснянкой 2020»;</w:t>
      </w:r>
    </w:p>
    <w:p w:rsidR="001E40EE" w:rsidRPr="001E40EE" w:rsidRDefault="001E40EE" w:rsidP="001E40EE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1E40EE">
        <w:rPr>
          <w:rFonts w:ascii="Arial" w:hAnsi="Arial" w:cs="Arial"/>
        </w:rPr>
        <w:t>собо хочется отметить работу, организованную в рамках Года Памяти и Славы. Празднование 75-летия Великой Победы в Оёкском МО проходило  в течение всего праздничного дня. В канун 9 мая были запушены конкурсы «Концерт в тапочках. Во славу Победы», конкурс рисунков и поделок «Спасибо деду за Победу». Состоялась акция «Георгиевская ленточка». Волонтёры привязывали георгиевские ленты на калитки участникам ВОВ, труженикам т</w:t>
      </w:r>
      <w:r>
        <w:rPr>
          <w:rFonts w:ascii="Arial" w:hAnsi="Arial" w:cs="Arial"/>
        </w:rPr>
        <w:t>ыла, детям войны. Так же прошла</w:t>
      </w:r>
      <w:r w:rsidRPr="001E40EE">
        <w:rPr>
          <w:rFonts w:ascii="Arial" w:hAnsi="Arial" w:cs="Arial"/>
        </w:rPr>
        <w:t xml:space="preserve"> онлайн-акция «Бессмертный полк». 9 мая в 11.00  стартовал автопробег «Никто не забыт, ничто не забыто!»,  в 12-00 началась акция единого действия «Поём песню День Победы». Многие жители, организации приняли участие в этой акции, с квадрокоптера велась видеосъемка. В 22.00 праздник завершился акцией </w:t>
      </w:r>
      <w:r>
        <w:rPr>
          <w:rFonts w:ascii="Arial" w:hAnsi="Arial" w:cs="Arial"/>
        </w:rPr>
        <w:t>единого действия «Свеча памяти»;</w:t>
      </w:r>
    </w:p>
    <w:p w:rsidR="001E40EE" w:rsidRPr="001E40EE" w:rsidRDefault="001E40EE" w:rsidP="001E40EE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онлайн-проект выпуска новостей «Пока все дома»;</w:t>
      </w:r>
    </w:p>
    <w:p w:rsidR="001E40EE" w:rsidRPr="001E40EE" w:rsidRDefault="001E40EE" w:rsidP="001E40EE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в День знаний для школьников был представлен спектакль «Тайна золотого ключика;</w:t>
      </w:r>
    </w:p>
    <w:p w:rsidR="001E40EE" w:rsidRPr="001E40EE" w:rsidRDefault="001E40EE" w:rsidP="001E40EE">
      <w:pPr>
        <w:pStyle w:val="a6"/>
        <w:shd w:val="clear" w:color="auto" w:fill="FFFFFF" w:themeFill="background1"/>
        <w:tabs>
          <w:tab w:val="left" w:pos="0"/>
          <w:tab w:val="left" w:pos="567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в преддверии новогодних праздников театральные коллективы подготовили и провели 5 новогодних спектаклей «Тайна новогодней открытки» и все пять дней зал был заполнен благодарными маленькими зрителями.</w:t>
      </w:r>
    </w:p>
    <w:p w:rsidR="001E40EE" w:rsidRPr="001E40EE" w:rsidRDefault="001E40EE" w:rsidP="001E40EE">
      <w:pPr>
        <w:pStyle w:val="ac"/>
        <w:spacing w:after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За 2020 год (с </w:t>
      </w:r>
      <w:r w:rsidR="00185E70">
        <w:rPr>
          <w:rFonts w:ascii="Arial" w:hAnsi="Arial" w:cs="Arial"/>
        </w:rPr>
        <w:t>01.01.2020 по 30.12</w:t>
      </w:r>
      <w:r w:rsidRPr="001E40EE">
        <w:rPr>
          <w:rFonts w:ascii="Arial" w:hAnsi="Arial" w:cs="Arial"/>
        </w:rPr>
        <w:t>.2020) кинотеатром «Сибирь» было проведено 170 киносеансов 3278 зрителя, 446600 рублей:</w:t>
      </w:r>
    </w:p>
    <w:p w:rsidR="001E40EE" w:rsidRPr="001E40EE" w:rsidRDefault="001E40EE" w:rsidP="001E40EE">
      <w:pPr>
        <w:pStyle w:val="ac"/>
        <w:spacing w:after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зарубежные показы составили 5 сеансов, которые посетили 554 зрителя, валовой сбор составил 86950 рублей</w:t>
      </w:r>
    </w:p>
    <w:p w:rsidR="001E40EE" w:rsidRPr="001E40EE" w:rsidRDefault="001E40EE" w:rsidP="001E40EE">
      <w:pPr>
        <w:pStyle w:val="ac"/>
        <w:spacing w:after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российские показы составили 135 сеансов, которые посетили 2724 зрителей, валовой сбор составил 359650 рублей.</w:t>
      </w:r>
    </w:p>
    <w:p w:rsidR="001E40EE" w:rsidRPr="001E40EE" w:rsidRDefault="001E40EE" w:rsidP="001E40EE">
      <w:pPr>
        <w:pStyle w:val="ac"/>
        <w:spacing w:after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Численность показов сеансов значительно сократилась по сравнению с 2019 годом (427 киносеансов) в связи со сложившейся эпидемиологической ситуацией в стране, и в связи с чем деятельность кинотеатра была приостановлена на некоторое время. </w:t>
      </w:r>
    </w:p>
    <w:p w:rsidR="001E40EE" w:rsidRPr="001E40EE" w:rsidRDefault="001E40EE" w:rsidP="001E40EE">
      <w:pPr>
        <w:pStyle w:val="ac"/>
        <w:spacing w:after="0"/>
        <w:ind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В кинотеатре «Сибирь» 25.08.2020 года прошла акция бесплатного кинопоказа «Ночь в кино» который посетили 200 зрителей, а также была проведена лекция 01.12.2020 года о толерантности «Молодежь против терроризма» в процессе которой был продемонстрирован фильм «Приказ о ликвидации», и которую посетили 45 зрителей.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Наши спортивные команды приняли участие в 16 районных, 8 областных, 1 Всероссийском спортивных мероприятиях (общее количество призовых мест - 22).</w:t>
      </w:r>
      <w:r w:rsidRPr="001E40EE">
        <w:rPr>
          <w:rFonts w:ascii="Arial" w:hAnsi="Arial" w:cs="Arial"/>
          <w:b/>
          <w:sz w:val="24"/>
          <w:szCs w:val="24"/>
        </w:rPr>
        <w:t xml:space="preserve">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t>Всероссийские мероприятия: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Лыжня России  2020 г.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t>Областные мероприятия: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t xml:space="preserve">- </w:t>
      </w:r>
      <w:r w:rsidRPr="001E40EE">
        <w:rPr>
          <w:rFonts w:ascii="Arial" w:hAnsi="Arial" w:cs="Arial"/>
          <w:sz w:val="24"/>
          <w:szCs w:val="24"/>
        </w:rPr>
        <w:t>Областные сельские игры Иркутской области 6-8 марта 2020 г.П. Залари. Гиревой спорт Иванова Кристина 3 место, Баскетбол 2 место, Механизатор 2 место</w:t>
      </w:r>
      <w:r>
        <w:rPr>
          <w:rFonts w:ascii="Arial" w:hAnsi="Arial" w:cs="Arial"/>
          <w:sz w:val="24"/>
          <w:szCs w:val="24"/>
        </w:rPr>
        <w:t xml:space="preserve">. </w:t>
      </w:r>
      <w:r w:rsidRPr="001E40EE">
        <w:rPr>
          <w:rFonts w:ascii="Arial" w:hAnsi="Arial" w:cs="Arial"/>
          <w:sz w:val="24"/>
          <w:szCs w:val="24"/>
        </w:rPr>
        <w:t xml:space="preserve">Общекомандное место команды Иркутского района - </w:t>
      </w:r>
      <w:r w:rsidRPr="001E40EE">
        <w:rPr>
          <w:rFonts w:ascii="Arial" w:hAnsi="Arial" w:cs="Arial"/>
          <w:b/>
          <w:sz w:val="24"/>
          <w:szCs w:val="24"/>
        </w:rPr>
        <w:t>2 место.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Соревнования по городошному спорту Регионального турнира «Русские богатыри Байкала» в рамках фестиваля Русской Культуры Байкал.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t>Районные мероприятия: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 - Сельские спортивные зимние игры Иркутского района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По итогам игр Оекское МО заняло 8 место. Лучшими в команде стали: Баскетбол 1 место, Лыжные гонки 1 место Собянина Елена в категории 41 и старше, Шахматы 12 место, Шашки 11 место, Настольный теннис 10 место, Лыжные гонки 7 место, Ринг-бенди 9 место.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Соревнования по ринк-бенди посвященные </w:t>
      </w:r>
      <w:r>
        <w:rPr>
          <w:rFonts w:ascii="Arial" w:hAnsi="Arial" w:cs="Arial"/>
          <w:sz w:val="24"/>
          <w:szCs w:val="24"/>
        </w:rPr>
        <w:t>Дню защитника Отечества</w:t>
      </w:r>
      <w:r w:rsidRPr="001E40EE">
        <w:rPr>
          <w:rFonts w:ascii="Arial" w:hAnsi="Arial" w:cs="Arial"/>
          <w:sz w:val="24"/>
          <w:szCs w:val="24"/>
        </w:rPr>
        <w:t>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Спартакиада пенсионеров.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1E40EE">
        <w:rPr>
          <w:rFonts w:ascii="Arial" w:hAnsi="Arial" w:cs="Arial"/>
          <w:sz w:val="24"/>
          <w:szCs w:val="24"/>
        </w:rPr>
        <w:t>Участии в Олимпийском дне, в соревнованиях по гиревому  спорту, стрельбе, пляжному волейболу, мини-футболу, городошному спорту.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t>Муниципальные мероприятия: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Открытый Турнир по гиревому спорту на Кубок Главы Оёкского</w:t>
      </w:r>
      <w:r>
        <w:rPr>
          <w:rFonts w:ascii="Arial" w:hAnsi="Arial" w:cs="Arial"/>
          <w:sz w:val="24"/>
          <w:szCs w:val="24"/>
        </w:rPr>
        <w:t xml:space="preserve"> МО</w:t>
      </w:r>
      <w:r w:rsidRPr="001E40EE">
        <w:rPr>
          <w:rFonts w:ascii="Arial" w:hAnsi="Arial" w:cs="Arial"/>
          <w:sz w:val="24"/>
          <w:szCs w:val="24"/>
        </w:rPr>
        <w:t>. По итогам соревнования в общем командном зачёте заняли – 1 место – Осинский район. 2 место – Боханский район. 3 место – Оёкское МО.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Рождественск</w:t>
      </w:r>
      <w:r>
        <w:rPr>
          <w:rFonts w:ascii="Arial" w:hAnsi="Arial" w:cs="Arial"/>
          <w:sz w:val="24"/>
          <w:szCs w:val="24"/>
        </w:rPr>
        <w:t>ий</w:t>
      </w:r>
      <w:r w:rsidRPr="001E40EE">
        <w:rPr>
          <w:rFonts w:ascii="Arial" w:hAnsi="Arial" w:cs="Arial"/>
          <w:sz w:val="24"/>
          <w:szCs w:val="24"/>
        </w:rPr>
        <w:t xml:space="preserve"> турнир «Молодецкие забавы».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Спортивный карантин</w:t>
      </w:r>
      <w:r>
        <w:rPr>
          <w:rFonts w:ascii="Arial" w:hAnsi="Arial" w:cs="Arial"/>
          <w:sz w:val="24"/>
          <w:szCs w:val="24"/>
        </w:rPr>
        <w:t xml:space="preserve"> </w:t>
      </w:r>
      <w:r w:rsidRPr="001E40E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E40EE">
        <w:rPr>
          <w:rFonts w:ascii="Arial" w:hAnsi="Arial" w:cs="Arial"/>
          <w:sz w:val="24"/>
          <w:szCs w:val="24"/>
        </w:rPr>
        <w:t xml:space="preserve">онлайн конкурс.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Традиционный турнир</w:t>
      </w:r>
      <w:r>
        <w:rPr>
          <w:rFonts w:ascii="Arial" w:hAnsi="Arial" w:cs="Arial"/>
          <w:sz w:val="24"/>
          <w:szCs w:val="24"/>
        </w:rPr>
        <w:t>,</w:t>
      </w:r>
      <w:r w:rsidRPr="001E40EE">
        <w:rPr>
          <w:rFonts w:ascii="Arial" w:hAnsi="Arial" w:cs="Arial"/>
          <w:sz w:val="24"/>
          <w:szCs w:val="24"/>
        </w:rPr>
        <w:t xml:space="preserve"> посвященный 100-летнему юбилею Героя Социалистического труда И.С. Баширина.</w:t>
      </w:r>
      <w:r w:rsidRPr="001E40EE">
        <w:rPr>
          <w:rFonts w:ascii="Arial" w:hAnsi="Arial" w:cs="Arial"/>
          <w:b/>
          <w:sz w:val="24"/>
          <w:szCs w:val="24"/>
        </w:rPr>
        <w:t xml:space="preserve"> </w:t>
      </w:r>
      <w:r w:rsidRPr="001E40EE">
        <w:rPr>
          <w:rFonts w:ascii="Arial" w:hAnsi="Arial" w:cs="Arial"/>
          <w:sz w:val="24"/>
          <w:szCs w:val="24"/>
        </w:rPr>
        <w:t>1 место</w:t>
      </w:r>
    </w:p>
    <w:p w:rsidR="001E40EE" w:rsidRPr="001E40EE" w:rsidRDefault="001E40EE" w:rsidP="001E40EE">
      <w:pPr>
        <w:tabs>
          <w:tab w:val="left" w:pos="212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Соревнования по лыжным гонкам</w:t>
      </w:r>
      <w:r>
        <w:rPr>
          <w:rFonts w:ascii="Arial" w:hAnsi="Arial" w:cs="Arial"/>
          <w:sz w:val="24"/>
          <w:szCs w:val="24"/>
        </w:rPr>
        <w:t>,</w:t>
      </w:r>
      <w:r w:rsidRPr="001E40EE">
        <w:rPr>
          <w:rFonts w:ascii="Arial" w:hAnsi="Arial" w:cs="Arial"/>
          <w:sz w:val="24"/>
          <w:szCs w:val="24"/>
        </w:rPr>
        <w:t xml:space="preserve"> посвященные </w:t>
      </w:r>
      <w:r>
        <w:rPr>
          <w:rFonts w:ascii="Arial" w:hAnsi="Arial" w:cs="Arial"/>
          <w:sz w:val="24"/>
          <w:szCs w:val="24"/>
        </w:rPr>
        <w:t>Дню защитника Отечества.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Традиционные соревнования, посвященные </w:t>
      </w:r>
      <w:r>
        <w:rPr>
          <w:rFonts w:ascii="Arial" w:hAnsi="Arial" w:cs="Arial"/>
          <w:sz w:val="24"/>
          <w:szCs w:val="24"/>
        </w:rPr>
        <w:t>Дню защитника Отечества</w:t>
      </w:r>
      <w:r w:rsidRPr="001E40EE">
        <w:rPr>
          <w:rFonts w:ascii="Arial" w:hAnsi="Arial" w:cs="Arial"/>
          <w:sz w:val="24"/>
          <w:szCs w:val="24"/>
        </w:rPr>
        <w:t>.</w:t>
      </w:r>
    </w:p>
    <w:p w:rsidR="001E40EE" w:rsidRPr="001E40EE" w:rsidRDefault="001E40EE" w:rsidP="001E40EE">
      <w:pPr>
        <w:tabs>
          <w:tab w:val="left" w:pos="212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0EE">
        <w:rPr>
          <w:rFonts w:ascii="Arial" w:hAnsi="Arial" w:cs="Arial"/>
          <w:b/>
          <w:sz w:val="24"/>
          <w:szCs w:val="24"/>
        </w:rPr>
        <w:t>Оздоровительная работа с людьми с огран</w:t>
      </w:r>
      <w:r w:rsidR="00722C64">
        <w:rPr>
          <w:rFonts w:ascii="Arial" w:hAnsi="Arial" w:cs="Arial"/>
          <w:b/>
          <w:sz w:val="24"/>
          <w:szCs w:val="24"/>
        </w:rPr>
        <w:t>иченными возможностями здоровья: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Сдача норм ГТО для людей с ограниченными возможностями д. Бутырки.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Участие в</w:t>
      </w:r>
      <w:r w:rsidRPr="001E40EE">
        <w:rPr>
          <w:rFonts w:ascii="Arial" w:hAnsi="Arial" w:cs="Arial"/>
          <w:b/>
          <w:sz w:val="24"/>
          <w:szCs w:val="24"/>
        </w:rPr>
        <w:t xml:space="preserve"> </w:t>
      </w:r>
      <w:r w:rsidRPr="001E40EE">
        <w:rPr>
          <w:rFonts w:ascii="Arial" w:hAnsi="Arial" w:cs="Arial"/>
          <w:sz w:val="24"/>
          <w:szCs w:val="24"/>
        </w:rPr>
        <w:t>общероссийской физкультурно-оздоровительной онлайн-акции «Спорт доступный для всех» в рамках Федерального проекта «Спорт норма жизни».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 Участи</w:t>
      </w:r>
      <w:r w:rsidR="002F6363">
        <w:rPr>
          <w:rFonts w:ascii="Arial" w:hAnsi="Arial" w:cs="Arial"/>
          <w:sz w:val="24"/>
          <w:szCs w:val="24"/>
        </w:rPr>
        <w:t>е</w:t>
      </w:r>
      <w:r w:rsidRPr="001E40EE">
        <w:rPr>
          <w:rFonts w:ascii="Arial" w:hAnsi="Arial" w:cs="Arial"/>
          <w:sz w:val="24"/>
          <w:szCs w:val="24"/>
        </w:rPr>
        <w:t xml:space="preserve"> в </w:t>
      </w:r>
      <w:r w:rsidR="002F6363">
        <w:rPr>
          <w:rFonts w:ascii="Arial" w:hAnsi="Arial" w:cs="Arial"/>
          <w:sz w:val="24"/>
          <w:szCs w:val="24"/>
        </w:rPr>
        <w:t>о</w:t>
      </w:r>
      <w:r w:rsidRPr="001E40EE">
        <w:rPr>
          <w:rFonts w:ascii="Arial" w:hAnsi="Arial" w:cs="Arial"/>
          <w:sz w:val="24"/>
          <w:szCs w:val="24"/>
        </w:rPr>
        <w:t xml:space="preserve">нлайн-соревнованиях по дартсу в рамках областной спартакиады, посвященной декаде инвалидов.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Участие в Областном семейном фестивале «Оздоровительный спорт в каждую семью».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Для улучшения материально-технической базы Дома культуры в отчетном периоде было  приобретено: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пылесос профессиональный для уборки тренажерного зала – 15200 р.,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ткань для пошива костюмов барабанщиц – 36542 р.,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 xml:space="preserve">- барабаны – 33000 р., 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спортивный инвентарь – 22920 р.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средства дезинфекции помещений, рецеркуляторы, термометр – 91000 р.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0EE">
        <w:rPr>
          <w:rFonts w:ascii="Arial" w:hAnsi="Arial" w:cs="Arial"/>
          <w:sz w:val="24"/>
          <w:szCs w:val="24"/>
        </w:rPr>
        <w:t>- Подписка на периодические издания – 65190,50 р.</w:t>
      </w:r>
    </w:p>
    <w:p w:rsidR="001E40EE" w:rsidRPr="001E40EE" w:rsidRDefault="001E40EE" w:rsidP="001E40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На площади Дома культуры появилась зона отдыха с водопадом, оформление территории цветами было сделано в тематике Года Памяти и Славы.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По исполнению предписания пожарной инспекции были проведены следующие мероприятия: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 установлена  система автоматической пожарной сигнализации в тренажерных залах  МУ "Социально-культурный  спортивный комплекс" Оекского МО;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проведены испытания внешней пожарной лестницы, устранены несоответствия;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установлены противопожарные двери в подвальном помещении;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установлены противопожарные люки;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>- установлены двери с уплотнителями и доводчиками на лестничных площадках здания.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ab/>
        <w:t>В 2020 году началась работа над проектно-сметной документацией по капитальному ремонту и реконструкции здания Дома культуры. В отчетном году была оплачена часть работы по разработке проектно-сметной документации на сумму 596545,50 р.</w:t>
      </w:r>
    </w:p>
    <w:p w:rsidR="001E40EE" w:rsidRPr="001E40EE" w:rsidRDefault="001E40EE" w:rsidP="001E40EE">
      <w:pPr>
        <w:pStyle w:val="a6"/>
        <w:tabs>
          <w:tab w:val="left" w:pos="851"/>
        </w:tabs>
        <w:ind w:left="0" w:firstLine="708"/>
        <w:jc w:val="both"/>
        <w:rPr>
          <w:rFonts w:ascii="Arial" w:hAnsi="Arial" w:cs="Arial"/>
        </w:rPr>
      </w:pPr>
      <w:r w:rsidRPr="001E40EE">
        <w:rPr>
          <w:rFonts w:ascii="Arial" w:hAnsi="Arial" w:cs="Arial"/>
        </w:rPr>
        <w:tab/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Генеральный директор МУ «Социально-</w:t>
      </w:r>
    </w:p>
    <w:p w:rsidR="0019213E" w:rsidRDefault="00D335FE" w:rsidP="0072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2E8E">
        <w:rPr>
          <w:rFonts w:ascii="Arial" w:eastAsia="Times New Roman" w:hAnsi="Arial" w:cs="Arial"/>
          <w:sz w:val="24"/>
          <w:szCs w:val="24"/>
        </w:rPr>
        <w:t>культурный спортивный комплекс»</w:t>
      </w:r>
      <w:r w:rsidR="00722C64">
        <w:rPr>
          <w:rFonts w:ascii="Arial" w:eastAsia="Times New Roman" w:hAnsi="Arial" w:cs="Arial"/>
          <w:sz w:val="24"/>
          <w:szCs w:val="24"/>
        </w:rPr>
        <w:t xml:space="preserve"> </w:t>
      </w:r>
      <w:r w:rsidRPr="00BD2E8E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="00722C64">
        <w:rPr>
          <w:rFonts w:ascii="Arial" w:eastAsia="Times New Roman" w:hAnsi="Arial" w:cs="Arial"/>
          <w:sz w:val="24"/>
          <w:szCs w:val="24"/>
        </w:rPr>
        <w:t>МО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722C64">
        <w:rPr>
          <w:rFonts w:ascii="Arial" w:eastAsia="Times New Roman" w:hAnsi="Arial" w:cs="Arial"/>
          <w:sz w:val="24"/>
          <w:szCs w:val="24"/>
        </w:rPr>
        <w:t xml:space="preserve">    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D61A7E">
        <w:rPr>
          <w:rFonts w:ascii="Arial" w:eastAsia="Times New Roman" w:hAnsi="Arial" w:cs="Arial"/>
          <w:sz w:val="24"/>
          <w:szCs w:val="24"/>
        </w:rPr>
        <w:t xml:space="preserve">    </w:t>
      </w:r>
      <w:r w:rsidR="00722C6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D2E8E">
        <w:rPr>
          <w:rFonts w:ascii="Arial" w:eastAsia="Times New Roman" w:hAnsi="Arial" w:cs="Arial"/>
          <w:sz w:val="24"/>
          <w:szCs w:val="24"/>
        </w:rPr>
        <w:t>И.Н. Бойко</w:t>
      </w:r>
    </w:p>
    <w:sectPr w:rsidR="0019213E" w:rsidSect="00722C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23" w:rsidRDefault="004A3C23" w:rsidP="00231E6A">
      <w:pPr>
        <w:spacing w:after="0" w:line="240" w:lineRule="auto"/>
      </w:pPr>
      <w:r>
        <w:separator/>
      </w:r>
    </w:p>
  </w:endnote>
  <w:endnote w:type="continuationSeparator" w:id="1">
    <w:p w:rsidR="004A3C23" w:rsidRDefault="004A3C23" w:rsidP="002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23" w:rsidRDefault="004A3C23" w:rsidP="00231E6A">
      <w:pPr>
        <w:spacing w:after="0" w:line="240" w:lineRule="auto"/>
      </w:pPr>
      <w:r>
        <w:separator/>
      </w:r>
    </w:p>
  </w:footnote>
  <w:footnote w:type="continuationSeparator" w:id="1">
    <w:p w:rsidR="004A3C23" w:rsidRDefault="004A3C23" w:rsidP="0023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55C"/>
    <w:multiLevelType w:val="hybridMultilevel"/>
    <w:tmpl w:val="6D2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A4C"/>
    <w:multiLevelType w:val="multilevel"/>
    <w:tmpl w:val="1252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16E19"/>
    <w:multiLevelType w:val="multilevel"/>
    <w:tmpl w:val="05D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13E"/>
    <w:rsid w:val="00073FAD"/>
    <w:rsid w:val="000D1485"/>
    <w:rsid w:val="00185E70"/>
    <w:rsid w:val="0019213E"/>
    <w:rsid w:val="001B79A2"/>
    <w:rsid w:val="001E40EE"/>
    <w:rsid w:val="00231E6A"/>
    <w:rsid w:val="002774DD"/>
    <w:rsid w:val="0028390E"/>
    <w:rsid w:val="00285532"/>
    <w:rsid w:val="002937A8"/>
    <w:rsid w:val="002F6363"/>
    <w:rsid w:val="00306597"/>
    <w:rsid w:val="00344A53"/>
    <w:rsid w:val="003E5007"/>
    <w:rsid w:val="004A3C23"/>
    <w:rsid w:val="00525078"/>
    <w:rsid w:val="00590647"/>
    <w:rsid w:val="0060622B"/>
    <w:rsid w:val="00722C64"/>
    <w:rsid w:val="00736A80"/>
    <w:rsid w:val="00742487"/>
    <w:rsid w:val="007E3CA3"/>
    <w:rsid w:val="007F01CC"/>
    <w:rsid w:val="008D550B"/>
    <w:rsid w:val="008F58E6"/>
    <w:rsid w:val="0090786A"/>
    <w:rsid w:val="00997CF3"/>
    <w:rsid w:val="00A43728"/>
    <w:rsid w:val="00AA1AA2"/>
    <w:rsid w:val="00BA7BD0"/>
    <w:rsid w:val="00BD2E8E"/>
    <w:rsid w:val="00BF524D"/>
    <w:rsid w:val="00C650BC"/>
    <w:rsid w:val="00D335FE"/>
    <w:rsid w:val="00D61A7E"/>
    <w:rsid w:val="00D94B6A"/>
    <w:rsid w:val="00DD3D74"/>
    <w:rsid w:val="00F449A6"/>
    <w:rsid w:val="00F46A1D"/>
    <w:rsid w:val="00FA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74D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6A"/>
  </w:style>
  <w:style w:type="paragraph" w:styleId="aa">
    <w:name w:val="footer"/>
    <w:basedOn w:val="a"/>
    <w:link w:val="ab"/>
    <w:uiPriority w:val="99"/>
    <w:semiHidden/>
    <w:unhideWhenUsed/>
    <w:rsid w:val="002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1E6A"/>
  </w:style>
  <w:style w:type="paragraph" w:styleId="ac">
    <w:name w:val="Body Text"/>
    <w:basedOn w:val="a"/>
    <w:link w:val="ad"/>
    <w:uiPriority w:val="99"/>
    <w:semiHidden/>
    <w:unhideWhenUsed/>
    <w:rsid w:val="001E4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1E40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18</cp:revision>
  <cp:lastPrinted>2020-03-27T00:48:00Z</cp:lastPrinted>
  <dcterms:created xsi:type="dcterms:W3CDTF">2018-02-22T06:56:00Z</dcterms:created>
  <dcterms:modified xsi:type="dcterms:W3CDTF">2021-03-29T02:10:00Z</dcterms:modified>
</cp:coreProperties>
</file>