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9" w:rsidRDefault="007A3EC9" w:rsidP="007A3EC9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4A84916" wp14:editId="17089CF9">
            <wp:extent cx="716280" cy="906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C9" w:rsidRPr="00A84FDB" w:rsidRDefault="007A3EC9" w:rsidP="007A3EC9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7A3EC9" w:rsidRPr="00A84FDB" w:rsidRDefault="007A3EC9" w:rsidP="007A3EC9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7A3EC9" w:rsidRPr="00A84FDB" w:rsidRDefault="007A3EC9" w:rsidP="007A3EC9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7A3EC9" w:rsidRPr="00A84FDB" w:rsidRDefault="007A3EC9" w:rsidP="007A3EC9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7A3EC9" w:rsidRPr="00A84FDB" w:rsidRDefault="007A3EC9" w:rsidP="007A3EC9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7A3EC9" w:rsidRPr="00A84FDB" w:rsidRDefault="007A3EC9" w:rsidP="007A3EC9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7A3EC9" w:rsidRPr="00A84FDB" w:rsidRDefault="007A3EC9" w:rsidP="007A3EC9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7A3EC9" w:rsidRPr="00A84FDB" w:rsidRDefault="007A3EC9" w:rsidP="007A3EC9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7A3EC9" w:rsidRPr="00A84FDB" w:rsidRDefault="007A3EC9" w:rsidP="007A3EC9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7A3EC9" w:rsidRDefault="007A3EC9" w:rsidP="007A3EC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3433D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» </w:t>
      </w:r>
      <w:r w:rsidR="003433DC">
        <w:rPr>
          <w:rFonts w:ascii="Arial" w:hAnsi="Arial" w:cs="Arial"/>
          <w:sz w:val="24"/>
          <w:szCs w:val="24"/>
        </w:rPr>
        <w:t>октября</w:t>
      </w:r>
      <w:r>
        <w:rPr>
          <w:rFonts w:ascii="Arial" w:hAnsi="Arial" w:cs="Arial"/>
          <w:sz w:val="24"/>
          <w:szCs w:val="24"/>
        </w:rPr>
        <w:t xml:space="preserve"> 2022</w:t>
      </w:r>
      <w:r w:rsidRPr="004D0122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4D0122">
        <w:rPr>
          <w:rFonts w:ascii="Arial" w:hAnsi="Arial" w:cs="Arial"/>
          <w:sz w:val="24"/>
          <w:szCs w:val="24"/>
        </w:rPr>
        <w:tab/>
      </w:r>
      <w:r w:rsidRPr="004D0122">
        <w:rPr>
          <w:rFonts w:ascii="Arial" w:hAnsi="Arial" w:cs="Arial"/>
          <w:sz w:val="24"/>
          <w:szCs w:val="24"/>
        </w:rPr>
        <w:tab/>
      </w:r>
      <w:r w:rsidRPr="004D0122">
        <w:rPr>
          <w:rFonts w:ascii="Arial" w:hAnsi="Arial" w:cs="Arial"/>
          <w:sz w:val="24"/>
          <w:szCs w:val="24"/>
        </w:rPr>
        <w:tab/>
      </w:r>
      <w:r w:rsidRPr="004D0122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="00FC2722">
        <w:rPr>
          <w:rFonts w:ascii="Arial" w:hAnsi="Arial" w:cs="Arial"/>
          <w:sz w:val="24"/>
          <w:szCs w:val="24"/>
        </w:rPr>
        <w:t xml:space="preserve">                       </w:t>
      </w:r>
      <w:r w:rsidRPr="004D0122">
        <w:rPr>
          <w:rFonts w:ascii="Arial" w:hAnsi="Arial" w:cs="Arial"/>
          <w:sz w:val="24"/>
          <w:szCs w:val="24"/>
        </w:rPr>
        <w:t xml:space="preserve">№ </w:t>
      </w:r>
      <w:r w:rsidR="003433DC">
        <w:rPr>
          <w:rFonts w:ascii="Arial" w:hAnsi="Arial" w:cs="Arial"/>
          <w:sz w:val="24"/>
          <w:szCs w:val="24"/>
        </w:rPr>
        <w:t>163-</w:t>
      </w:r>
      <w:r w:rsidR="00FC2722">
        <w:rPr>
          <w:rFonts w:ascii="Arial" w:hAnsi="Arial" w:cs="Arial"/>
          <w:sz w:val="24"/>
          <w:szCs w:val="24"/>
        </w:rPr>
        <w:t>п</w:t>
      </w:r>
    </w:p>
    <w:p w:rsidR="007A3EC9" w:rsidRPr="004D0122" w:rsidRDefault="007A3EC9" w:rsidP="007A3EC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A3EC9" w:rsidRDefault="007A3EC9" w:rsidP="007A3EC9">
      <w:pPr>
        <w:widowControl w:val="0"/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</w:p>
    <w:p w:rsidR="007A3EC9" w:rsidRPr="007A3EC9" w:rsidRDefault="007A3EC9" w:rsidP="007A3EC9">
      <w:pPr>
        <w:widowControl w:val="0"/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7A3EC9">
        <w:rPr>
          <w:rFonts w:ascii="Arial" w:hAnsi="Arial" w:cs="Arial"/>
          <w:b/>
          <w:color w:val="000000"/>
          <w:sz w:val="32"/>
          <w:szCs w:val="32"/>
          <w:lang w:bidi="ru-RU"/>
        </w:rPr>
        <w:t>ОБ УТВЕРЖДЕНИИ ПОРЯДКА ПРЕДОСТАВЛЕНИЯ ИНЫХ МЕЖБЮДЖЕТНЫХ ТРАНСФЕРТОВ ИЗ БЮДЖЕТА ОЕКСКОГО МУНИЦИПАЛЬНОГО ОБРАЗОВАНИЯ БЮДЖЕТУ ИРКУТСКОГО РАЙОННОГО МУНИЦИПАЛЬНОГО ОБРАЗОВАНИЯ</w:t>
      </w:r>
    </w:p>
    <w:p w:rsidR="007A3EC9" w:rsidRDefault="007A3EC9" w:rsidP="007A3EC9">
      <w:pPr>
        <w:jc w:val="both"/>
        <w:rPr>
          <w:rFonts w:ascii="Arial" w:hAnsi="Arial" w:cs="Arial"/>
          <w:sz w:val="24"/>
          <w:szCs w:val="24"/>
        </w:rPr>
      </w:pPr>
    </w:p>
    <w:p w:rsidR="00FC2722" w:rsidRPr="00E47CC8" w:rsidRDefault="00FC2722" w:rsidP="007A3EC9">
      <w:pPr>
        <w:jc w:val="both"/>
        <w:rPr>
          <w:rFonts w:ascii="Arial" w:hAnsi="Arial" w:cs="Arial"/>
          <w:sz w:val="24"/>
          <w:szCs w:val="24"/>
        </w:rPr>
      </w:pPr>
    </w:p>
    <w:p w:rsidR="007A3EC9" w:rsidRPr="00E47CC8" w:rsidRDefault="007A3EC9" w:rsidP="007A3E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статьями</w:t>
      </w:r>
      <w:r w:rsidR="00013DE0">
        <w:rPr>
          <w:rFonts w:cs="Arial"/>
          <w:sz w:val="24"/>
          <w:szCs w:val="24"/>
          <w:lang w:val="ru-RU"/>
        </w:rPr>
        <w:t xml:space="preserve"> 14</w:t>
      </w:r>
      <w:r w:rsidRPr="00E47CC8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, </w:t>
      </w:r>
      <w:r w:rsidR="00013DE0">
        <w:rPr>
          <w:rFonts w:cs="Arial"/>
          <w:sz w:val="24"/>
          <w:szCs w:val="24"/>
          <w:lang w:val="ru-RU"/>
        </w:rPr>
        <w:t>142</w:t>
      </w:r>
      <w:r w:rsidR="00596A74">
        <w:rPr>
          <w:rFonts w:cs="Arial"/>
          <w:sz w:val="24"/>
          <w:szCs w:val="24"/>
          <w:lang w:val="ru-RU"/>
        </w:rPr>
        <w:t>.</w:t>
      </w:r>
      <w:r w:rsidR="00013DE0">
        <w:rPr>
          <w:rFonts w:cs="Arial"/>
          <w:sz w:val="24"/>
          <w:szCs w:val="24"/>
          <w:lang w:val="ru-RU"/>
        </w:rPr>
        <w:t>5</w:t>
      </w:r>
      <w:r w:rsidRPr="00E47CC8">
        <w:rPr>
          <w:rFonts w:cs="Arial"/>
          <w:sz w:val="24"/>
          <w:szCs w:val="24"/>
          <w:lang w:val="ru-RU"/>
        </w:rPr>
        <w:t xml:space="preserve"> Бюджетного кодекса Российской Федерации</w:t>
      </w:r>
      <w:r>
        <w:rPr>
          <w:rFonts w:cs="Arial"/>
          <w:sz w:val="24"/>
          <w:szCs w:val="24"/>
          <w:lang w:val="ru-RU"/>
        </w:rPr>
        <w:t xml:space="preserve">, </w:t>
      </w:r>
      <w:r w:rsidRPr="00E47CC8">
        <w:rPr>
          <w:rFonts w:cs="Arial"/>
          <w:sz w:val="24"/>
          <w:szCs w:val="24"/>
          <w:lang w:val="ru-RU"/>
        </w:rPr>
        <w:t>Федеральн</w:t>
      </w:r>
      <w:r w:rsidR="00013DE0">
        <w:rPr>
          <w:rFonts w:cs="Arial"/>
          <w:sz w:val="24"/>
          <w:szCs w:val="24"/>
          <w:lang w:val="ru-RU"/>
        </w:rPr>
        <w:t>ым</w:t>
      </w:r>
      <w:r w:rsidRPr="00E47CC8">
        <w:rPr>
          <w:rFonts w:cs="Arial"/>
          <w:sz w:val="24"/>
          <w:szCs w:val="24"/>
          <w:lang w:val="ru-RU"/>
        </w:rPr>
        <w:t xml:space="preserve"> Закон</w:t>
      </w:r>
      <w:r w:rsidR="00013DE0">
        <w:rPr>
          <w:rFonts w:cs="Arial"/>
          <w:sz w:val="24"/>
          <w:szCs w:val="24"/>
          <w:lang w:val="ru-RU"/>
        </w:rPr>
        <w:t>ом</w:t>
      </w:r>
      <w:r w:rsidRPr="00E47CC8">
        <w:rPr>
          <w:rFonts w:cs="Arial"/>
          <w:sz w:val="24"/>
          <w:szCs w:val="24"/>
          <w:lang w:val="ru-RU"/>
        </w:rPr>
        <w:t xml:space="preserve"> «Об общих принципах организации местного самоуправле</w:t>
      </w:r>
      <w:r w:rsidRPr="002A02CA">
        <w:rPr>
          <w:rFonts w:cs="Arial"/>
          <w:snapToGrid/>
          <w:sz w:val="24"/>
          <w:szCs w:val="24"/>
          <w:lang w:val="ru-RU"/>
        </w:rPr>
        <w:t xml:space="preserve">ния в Российской </w:t>
      </w:r>
      <w:r>
        <w:rPr>
          <w:rFonts w:cs="Arial"/>
          <w:snapToGrid/>
          <w:sz w:val="24"/>
          <w:szCs w:val="24"/>
          <w:lang w:val="ru-RU"/>
        </w:rPr>
        <w:t>Федерации» от 0</w:t>
      </w:r>
      <w:r w:rsidRPr="002A02CA">
        <w:rPr>
          <w:rFonts w:cs="Arial"/>
          <w:snapToGrid/>
          <w:sz w:val="24"/>
          <w:szCs w:val="24"/>
          <w:lang w:val="ru-RU"/>
        </w:rPr>
        <w:t>6.10.</w:t>
      </w:r>
      <w:r>
        <w:rPr>
          <w:rFonts w:cs="Arial"/>
          <w:snapToGrid/>
          <w:sz w:val="24"/>
          <w:szCs w:val="24"/>
          <w:lang w:val="ru-RU"/>
        </w:rPr>
        <w:t>20</w:t>
      </w:r>
      <w:r w:rsidRPr="002A02CA">
        <w:rPr>
          <w:rFonts w:cs="Arial"/>
          <w:snapToGrid/>
          <w:sz w:val="24"/>
          <w:szCs w:val="24"/>
          <w:lang w:val="ru-RU"/>
        </w:rPr>
        <w:t>03</w:t>
      </w:r>
      <w:r>
        <w:rPr>
          <w:rFonts w:cs="Arial"/>
          <w:snapToGrid/>
          <w:sz w:val="24"/>
          <w:szCs w:val="24"/>
          <w:lang w:val="ru-RU"/>
        </w:rPr>
        <w:t xml:space="preserve"> </w:t>
      </w:r>
      <w:r w:rsidRPr="002A02CA">
        <w:rPr>
          <w:rFonts w:cs="Arial"/>
          <w:snapToGrid/>
          <w:sz w:val="24"/>
          <w:szCs w:val="24"/>
          <w:lang w:val="ru-RU"/>
        </w:rPr>
        <w:t>г</w:t>
      </w:r>
      <w:r>
        <w:rPr>
          <w:rFonts w:cs="Arial"/>
          <w:snapToGrid/>
          <w:sz w:val="24"/>
          <w:szCs w:val="24"/>
          <w:lang w:val="ru-RU"/>
        </w:rPr>
        <w:t>ода</w:t>
      </w:r>
      <w:r w:rsidRPr="002A02CA">
        <w:rPr>
          <w:rFonts w:cs="Arial"/>
          <w:snapToGrid/>
          <w:sz w:val="24"/>
          <w:szCs w:val="24"/>
          <w:lang w:val="ru-RU"/>
        </w:rPr>
        <w:t xml:space="preserve"> </w:t>
      </w:r>
      <w:r>
        <w:rPr>
          <w:rFonts w:cs="Arial"/>
          <w:snapToGrid/>
          <w:sz w:val="24"/>
          <w:szCs w:val="24"/>
          <w:lang w:val="ru-RU"/>
        </w:rPr>
        <w:t xml:space="preserve">№ 131-ФЗ, </w:t>
      </w:r>
      <w:r w:rsidR="00013DE0">
        <w:rPr>
          <w:rFonts w:cs="Arial"/>
          <w:snapToGrid/>
          <w:sz w:val="24"/>
          <w:szCs w:val="24"/>
          <w:lang w:val="ru-RU"/>
        </w:rPr>
        <w:t xml:space="preserve">руководствуясь </w:t>
      </w:r>
      <w:r w:rsidRPr="002A02CA">
        <w:rPr>
          <w:rFonts w:cs="Arial"/>
          <w:snapToGrid/>
          <w:sz w:val="24"/>
          <w:szCs w:val="24"/>
          <w:lang w:val="ru-RU"/>
        </w:rPr>
        <w:t>Устав</w:t>
      </w:r>
      <w:r w:rsidR="00013DE0">
        <w:rPr>
          <w:rFonts w:cs="Arial"/>
          <w:snapToGrid/>
          <w:sz w:val="24"/>
          <w:szCs w:val="24"/>
          <w:lang w:val="ru-RU"/>
        </w:rPr>
        <w:t>ом</w:t>
      </w:r>
      <w:r w:rsidRPr="002A02CA">
        <w:rPr>
          <w:rFonts w:cs="Arial"/>
          <w:snapToGrid/>
          <w:sz w:val="24"/>
          <w:szCs w:val="24"/>
          <w:lang w:val="ru-RU"/>
        </w:rPr>
        <w:t xml:space="preserve"> Оек</w:t>
      </w:r>
      <w:r w:rsidRPr="00E47CC8">
        <w:rPr>
          <w:rFonts w:cs="Arial"/>
          <w:sz w:val="24"/>
          <w:szCs w:val="24"/>
          <w:lang w:val="ru-RU"/>
        </w:rPr>
        <w:t>ского муниципального образования</w:t>
      </w:r>
      <w:r>
        <w:rPr>
          <w:rFonts w:cs="Arial"/>
          <w:sz w:val="24"/>
          <w:szCs w:val="24"/>
          <w:lang w:val="ru-RU"/>
        </w:rPr>
        <w:t>,</w:t>
      </w:r>
      <w:r w:rsidRPr="00E47CC8">
        <w:rPr>
          <w:rFonts w:cs="Arial"/>
          <w:sz w:val="24"/>
          <w:szCs w:val="24"/>
          <w:lang w:val="ru-RU"/>
        </w:rPr>
        <w:t xml:space="preserve"> администрация Оекского муниципаль</w:t>
      </w:r>
      <w:r>
        <w:rPr>
          <w:rFonts w:cs="Arial"/>
          <w:sz w:val="24"/>
          <w:szCs w:val="24"/>
          <w:lang w:val="ru-RU"/>
        </w:rPr>
        <w:t>ного образования</w:t>
      </w:r>
      <w:r w:rsidRPr="00E47CC8">
        <w:rPr>
          <w:rFonts w:cs="Arial"/>
          <w:sz w:val="24"/>
          <w:szCs w:val="24"/>
          <w:lang w:val="ru-RU"/>
        </w:rPr>
        <w:t xml:space="preserve"> </w:t>
      </w:r>
    </w:p>
    <w:p w:rsidR="007A3EC9" w:rsidRDefault="007A3EC9" w:rsidP="007A3EC9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7A3EC9" w:rsidRDefault="007A3EC9" w:rsidP="007A3EC9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7A3EC9" w:rsidRDefault="007A3EC9" w:rsidP="007A3EC9">
      <w:pPr>
        <w:pStyle w:val="21"/>
        <w:spacing w:before="0"/>
        <w:jc w:val="center"/>
        <w:rPr>
          <w:rFonts w:cs="Arial"/>
          <w:sz w:val="24"/>
          <w:szCs w:val="24"/>
          <w:lang w:val="ru-RU"/>
        </w:rPr>
      </w:pPr>
    </w:p>
    <w:p w:rsidR="007A3EC9" w:rsidRDefault="007A3EC9" w:rsidP="007A3E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518E">
        <w:rPr>
          <w:rFonts w:cs="Arial"/>
          <w:sz w:val="24"/>
          <w:szCs w:val="24"/>
          <w:lang w:val="ru-RU"/>
        </w:rPr>
        <w:t xml:space="preserve">1. </w:t>
      </w:r>
      <w:r w:rsidR="00D922D6" w:rsidRPr="00D922D6">
        <w:rPr>
          <w:rFonts w:cs="Arial"/>
          <w:color w:val="000000"/>
          <w:sz w:val="24"/>
          <w:szCs w:val="24"/>
          <w:lang w:val="ru-RU" w:bidi="ru-RU"/>
        </w:rPr>
        <w:t xml:space="preserve">Утвердить Порядок предоставления иных межбюджетных трансфертов из бюджета </w:t>
      </w:r>
      <w:r w:rsidR="00D922D6">
        <w:rPr>
          <w:rFonts w:cs="Arial"/>
          <w:color w:val="000000"/>
          <w:sz w:val="24"/>
          <w:szCs w:val="24"/>
          <w:lang w:val="ru-RU" w:bidi="ru-RU"/>
        </w:rPr>
        <w:t>Оекского</w:t>
      </w:r>
      <w:r w:rsidR="00D922D6" w:rsidRPr="00D922D6">
        <w:rPr>
          <w:rFonts w:cs="Arial"/>
          <w:color w:val="000000"/>
          <w:sz w:val="24"/>
          <w:szCs w:val="24"/>
          <w:lang w:val="ru-RU" w:bidi="ru-RU"/>
        </w:rPr>
        <w:t xml:space="preserve"> муниципального образования бюджету Иркутского районного муниципального образования</w:t>
      </w:r>
      <w:r w:rsidR="00D922D6">
        <w:rPr>
          <w:rFonts w:cs="Arial"/>
          <w:color w:val="000000"/>
          <w:sz w:val="24"/>
          <w:szCs w:val="24"/>
          <w:lang w:val="ru-RU" w:bidi="ru-RU"/>
        </w:rPr>
        <w:t xml:space="preserve"> (далее - Порядок) (Приложение)</w:t>
      </w:r>
      <w:r w:rsidRPr="00D922D6">
        <w:rPr>
          <w:rFonts w:cs="Arial"/>
          <w:sz w:val="24"/>
          <w:szCs w:val="24"/>
          <w:lang w:val="ru-RU"/>
        </w:rPr>
        <w:t>.</w:t>
      </w:r>
    </w:p>
    <w:p w:rsidR="007A3EC9" w:rsidRDefault="007A3EC9" w:rsidP="007A3EC9">
      <w:pPr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D0122">
        <w:rPr>
          <w:rFonts w:ascii="Arial" w:hAnsi="Arial" w:cs="Arial"/>
          <w:sz w:val="24"/>
          <w:szCs w:val="24"/>
        </w:rPr>
        <w:t>2. 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 xml:space="preserve">мационном бюллетене </w:t>
      </w:r>
      <w:r w:rsidRPr="004D0122">
        <w:rPr>
          <w:rFonts w:ascii="Arial" w:hAnsi="Arial" w:cs="Arial"/>
          <w:sz w:val="24"/>
          <w:szCs w:val="24"/>
        </w:rPr>
        <w:t>«Вестник Оекского муниципального образования»</w:t>
      </w:r>
      <w:r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Pr="004D0122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6" w:tgtFrame="_blank" w:history="1">
        <w:r w:rsidRPr="007A3EC9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>
        <w:rPr>
          <w:sz w:val="24"/>
          <w:szCs w:val="24"/>
        </w:rPr>
        <w:t>.</w:t>
      </w:r>
    </w:p>
    <w:p w:rsidR="00D922D6" w:rsidRPr="004D0122" w:rsidRDefault="00D922D6" w:rsidP="00D922D6">
      <w:pPr>
        <w:widowControl w:val="0"/>
        <w:ind w:firstLine="760"/>
        <w:jc w:val="both"/>
        <w:rPr>
          <w:rFonts w:ascii="Arial" w:hAnsi="Arial" w:cs="Arial"/>
          <w:sz w:val="24"/>
          <w:szCs w:val="24"/>
        </w:rPr>
      </w:pPr>
      <w:r w:rsidRPr="00D922D6">
        <w:rPr>
          <w:rFonts w:ascii="Arial" w:hAnsi="Arial" w:cs="Arial"/>
          <w:sz w:val="24"/>
          <w:szCs w:val="24"/>
        </w:rPr>
        <w:t xml:space="preserve">3. </w:t>
      </w:r>
      <w:r w:rsidRPr="004A3BCF">
        <w:rPr>
          <w:rFonts w:ascii="Arial" w:hAnsi="Arial" w:cs="Arial"/>
          <w:sz w:val="24"/>
          <w:szCs w:val="24"/>
        </w:rPr>
        <w:t>Контроль за выполнением</w:t>
      </w:r>
      <w:r w:rsidR="00596A74">
        <w:rPr>
          <w:rFonts w:ascii="Arial" w:hAnsi="Arial" w:cs="Arial"/>
          <w:sz w:val="24"/>
          <w:szCs w:val="24"/>
        </w:rPr>
        <w:t xml:space="preserve"> данного распоряжения возложить </w:t>
      </w:r>
      <w:r w:rsidRPr="004A3BCF">
        <w:rPr>
          <w:rFonts w:ascii="Arial" w:hAnsi="Arial" w:cs="Arial"/>
          <w:sz w:val="24"/>
          <w:szCs w:val="24"/>
        </w:rPr>
        <w:t>на начальника финансово-экономического отдела администрации Л.Г. Арсёнову.</w:t>
      </w:r>
    </w:p>
    <w:p w:rsidR="007A3EC9" w:rsidRDefault="007A3EC9" w:rsidP="007A3EC9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1708E0" w:rsidRDefault="001708E0" w:rsidP="007A3EC9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7A3EC9" w:rsidRPr="004D0122" w:rsidRDefault="007A3EC9" w:rsidP="007A3EC9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7A3EC9" w:rsidRPr="00E47CC8" w:rsidRDefault="007A3EC9" w:rsidP="007A3EC9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Pr="00E47CC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Pr="00E47CC8">
        <w:rPr>
          <w:rFonts w:cs="Arial"/>
          <w:sz w:val="24"/>
          <w:szCs w:val="24"/>
          <w:lang w:val="ru-RU"/>
        </w:rPr>
        <w:t xml:space="preserve"> администрации Оекского </w:t>
      </w:r>
    </w:p>
    <w:p w:rsidR="007A3EC9" w:rsidRPr="00E47CC8" w:rsidRDefault="007A3EC9" w:rsidP="007A3EC9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E47CC8">
        <w:rPr>
          <w:rFonts w:cs="Arial"/>
          <w:sz w:val="24"/>
          <w:szCs w:val="24"/>
          <w:lang w:val="ru-RU"/>
        </w:rPr>
        <w:t>муниципального образования</w:t>
      </w:r>
      <w:r>
        <w:rPr>
          <w:rFonts w:cs="Arial"/>
          <w:sz w:val="24"/>
          <w:szCs w:val="24"/>
          <w:lang w:val="ru-RU"/>
        </w:rPr>
        <w:t xml:space="preserve"> </w:t>
      </w:r>
      <w:r w:rsidRPr="00E47CC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</w:t>
      </w:r>
      <w:r>
        <w:rPr>
          <w:rFonts w:cs="Arial"/>
          <w:sz w:val="24"/>
          <w:szCs w:val="24"/>
          <w:lang w:val="ru-RU"/>
        </w:rPr>
        <w:tab/>
      </w:r>
      <w:r w:rsidR="00FC2722">
        <w:rPr>
          <w:rFonts w:cs="Arial"/>
          <w:sz w:val="24"/>
          <w:szCs w:val="24"/>
          <w:lang w:val="ru-RU"/>
        </w:rPr>
        <w:t xml:space="preserve">     </w:t>
      </w:r>
      <w:bookmarkStart w:id="0" w:name="_GoBack"/>
      <w:bookmarkEnd w:id="0"/>
      <w:r>
        <w:rPr>
          <w:rFonts w:cs="Arial"/>
          <w:sz w:val="24"/>
          <w:szCs w:val="24"/>
          <w:lang w:val="ru-RU"/>
        </w:rPr>
        <w:t>О.А. Парфенов</w:t>
      </w:r>
    </w:p>
    <w:p w:rsidR="007A3EC9" w:rsidRDefault="007A3EC9" w:rsidP="007A3EC9">
      <w:pPr>
        <w:jc w:val="both"/>
        <w:rPr>
          <w:rFonts w:ascii="Arial" w:hAnsi="Arial" w:cs="Arial"/>
          <w:sz w:val="24"/>
          <w:szCs w:val="24"/>
        </w:rPr>
      </w:pPr>
    </w:p>
    <w:p w:rsidR="007A3EC9" w:rsidRDefault="007A3EC9" w:rsidP="007A3EC9">
      <w:pPr>
        <w:jc w:val="both"/>
        <w:rPr>
          <w:rFonts w:ascii="Arial" w:hAnsi="Arial" w:cs="Arial"/>
          <w:sz w:val="24"/>
          <w:szCs w:val="24"/>
        </w:rPr>
      </w:pPr>
    </w:p>
    <w:p w:rsidR="00D922D6" w:rsidRDefault="00D922D6" w:rsidP="007A3EC9">
      <w:pPr>
        <w:jc w:val="right"/>
        <w:rPr>
          <w:rFonts w:ascii="Courier New" w:hAnsi="Courier New" w:cs="Courier New"/>
          <w:sz w:val="22"/>
          <w:szCs w:val="22"/>
        </w:rPr>
      </w:pPr>
    </w:p>
    <w:p w:rsidR="007A3EC9" w:rsidRPr="00E72818" w:rsidRDefault="007A3EC9" w:rsidP="007A3EC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1</w:t>
      </w:r>
    </w:p>
    <w:p w:rsidR="007A3EC9" w:rsidRPr="00E72818" w:rsidRDefault="007A3EC9" w:rsidP="007A3EC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Pr="00E7281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 w:rsidRPr="00E72818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7A3EC9" w:rsidRPr="00E72818" w:rsidRDefault="007A3EC9" w:rsidP="007A3EC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 xml:space="preserve"> Оекского муниципального образования</w:t>
      </w:r>
    </w:p>
    <w:p w:rsidR="007A3EC9" w:rsidRPr="00E72818" w:rsidRDefault="007A3EC9" w:rsidP="007A3EC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>от «</w:t>
      </w:r>
      <w:r w:rsidR="003433DC">
        <w:rPr>
          <w:rFonts w:ascii="Courier New" w:hAnsi="Courier New" w:cs="Courier New"/>
          <w:sz w:val="22"/>
          <w:szCs w:val="22"/>
        </w:rPr>
        <w:t>17</w:t>
      </w:r>
      <w:r w:rsidRPr="00E72818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433DC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22 </w:t>
      </w:r>
      <w:r w:rsidRPr="00E72818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 xml:space="preserve">. № </w:t>
      </w:r>
      <w:r w:rsidR="003433DC">
        <w:rPr>
          <w:rFonts w:ascii="Courier New" w:hAnsi="Courier New" w:cs="Courier New"/>
          <w:sz w:val="22"/>
          <w:szCs w:val="22"/>
        </w:rPr>
        <w:t>163-П</w:t>
      </w:r>
    </w:p>
    <w:p w:rsidR="007A3EC9" w:rsidRPr="00E47CC8" w:rsidRDefault="007A3EC9" w:rsidP="007A3EC9">
      <w:pPr>
        <w:jc w:val="both"/>
        <w:rPr>
          <w:rFonts w:ascii="Arial" w:hAnsi="Arial" w:cs="Arial"/>
          <w:sz w:val="24"/>
          <w:szCs w:val="24"/>
        </w:rPr>
      </w:pPr>
    </w:p>
    <w:p w:rsidR="00596A74" w:rsidRDefault="00596A74" w:rsidP="00D922D6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D922D6" w:rsidRPr="00D922D6" w:rsidRDefault="00D922D6" w:rsidP="00D922D6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D922D6">
        <w:rPr>
          <w:rFonts w:ascii="Arial" w:hAnsi="Arial" w:cs="Arial"/>
          <w:color w:val="000000"/>
          <w:sz w:val="24"/>
          <w:szCs w:val="24"/>
          <w:lang w:bidi="ru-RU"/>
        </w:rPr>
        <w:t>ПОРЯДОК</w:t>
      </w:r>
    </w:p>
    <w:p w:rsidR="00D922D6" w:rsidRPr="00D922D6" w:rsidRDefault="00D922D6" w:rsidP="00D922D6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D922D6">
        <w:rPr>
          <w:rFonts w:ascii="Arial" w:hAnsi="Arial" w:cs="Arial"/>
          <w:color w:val="000000"/>
          <w:sz w:val="24"/>
          <w:szCs w:val="24"/>
          <w:lang w:bidi="ru-RU"/>
        </w:rPr>
        <w:t>ПРЕДОСТАВЛЕНИЯ ИНЫХ МЕЖБЮДЖЕТНЫХ ТРАНСФЕРТОВ ИЗ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br/>
        <w:t>БЮДЖЕТА РЕВЯКИНСКОГО МУНИЦИПАЛЬНОГО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br/>
        <w:t>ОБРАЗОВАНИЯ БЮДЖЕТУ ИРКУТСКГО РАЙОННОГО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br/>
        <w:t>МУНИЦИПАЛЬНОГО ОБРАЗОВАНИЯ</w:t>
      </w:r>
    </w:p>
    <w:p w:rsidR="00D922D6" w:rsidRPr="00D922D6" w:rsidRDefault="00D922D6" w:rsidP="00D92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922D6" w:rsidRPr="00D922D6" w:rsidRDefault="00D922D6" w:rsidP="00D922D6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1. </w:t>
      </w:r>
      <w:r w:rsidRPr="00D922D6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Общие положения</w:t>
      </w:r>
    </w:p>
    <w:p w:rsidR="00D922D6" w:rsidRPr="00D922D6" w:rsidRDefault="00D922D6" w:rsidP="00D92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922D6" w:rsidRPr="00D922D6" w:rsidRDefault="00D922D6" w:rsidP="00D922D6">
      <w:pPr>
        <w:widowControl w:val="0"/>
        <w:ind w:firstLine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1.1. 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Настоящий Порядок определяет основания и условия предоставления иных межбюджетных трансфертов из бюджета </w:t>
      </w:r>
      <w:r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бюджету Иркутского районного муниципального образования, а также осуществления контроля над расходованием данных средств.</w:t>
      </w:r>
    </w:p>
    <w:p w:rsidR="00D922D6" w:rsidRPr="00D922D6" w:rsidRDefault="00D922D6" w:rsidP="00D922D6">
      <w:pPr>
        <w:pStyle w:val="a5"/>
        <w:widowControl w:val="0"/>
        <w:numPr>
          <w:ilvl w:val="1"/>
          <w:numId w:val="5"/>
        </w:numPr>
        <w:ind w:left="0" w:firstLine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Иные межбюджетные трансферты предусматриваются в составе бюджета </w:t>
      </w:r>
      <w:r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в целях передачи органам местного самоуправления Иркутского районного муниципального образования осуществления части полномочий по вопросам местного значения.</w:t>
      </w:r>
    </w:p>
    <w:p w:rsidR="00D922D6" w:rsidRDefault="00D922D6" w:rsidP="00D922D6">
      <w:pPr>
        <w:widowControl w:val="0"/>
        <w:ind w:firstLine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1.3. 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>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D922D6" w:rsidRPr="00D922D6" w:rsidRDefault="00D922D6" w:rsidP="00D922D6">
      <w:pPr>
        <w:widowControl w:val="0"/>
        <w:tabs>
          <w:tab w:val="left" w:pos="1408"/>
        </w:tabs>
        <w:ind w:left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D922D6" w:rsidRDefault="00D922D6" w:rsidP="00D922D6">
      <w:pPr>
        <w:pStyle w:val="40"/>
        <w:shd w:val="clear" w:color="auto" w:fill="auto"/>
        <w:spacing w:before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>Порядок и условия предоставления иных межбюджетных трансфертов</w:t>
      </w:r>
    </w:p>
    <w:p w:rsidR="00D922D6" w:rsidRPr="00D922D6" w:rsidRDefault="00D922D6" w:rsidP="00D922D6">
      <w:pPr>
        <w:pStyle w:val="4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D922D6" w:rsidRPr="00D922D6" w:rsidRDefault="00EC064A" w:rsidP="00EC064A">
      <w:pPr>
        <w:pStyle w:val="24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2.1.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Основаниями предоставления иных межбюджетных трансфертов из бюджета </w:t>
      </w:r>
      <w:r w:rsidR="00D922D6"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="00D922D6" w:rsidRPr="00D922D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бюджету Иркутского районного муниципального образования являются:</w:t>
      </w:r>
    </w:p>
    <w:p w:rsidR="00D922D6" w:rsidRPr="00D922D6" w:rsidRDefault="00EC064A" w:rsidP="00EC064A">
      <w:pPr>
        <w:pStyle w:val="24"/>
        <w:shd w:val="clear" w:color="auto" w:fill="auto"/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2.1.1.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принятие соответствующего решения Думы </w:t>
      </w:r>
      <w:r w:rsidR="00D922D6"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="00D922D6" w:rsidRPr="00D922D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о передаче и принятии части полномочий;</w:t>
      </w:r>
    </w:p>
    <w:p w:rsidR="00D922D6" w:rsidRPr="00D922D6" w:rsidRDefault="00EC064A" w:rsidP="00EC064A">
      <w:pPr>
        <w:pStyle w:val="24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2.1.2.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заключение соглашения между </w:t>
      </w:r>
      <w:r w:rsidR="00D922D6"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="00D922D6" w:rsidRPr="00D922D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>муниципальным образованием и Иркутским районным муниципальным образованием о передаче и принятии части полномочий по вопросам местного значения.</w:t>
      </w:r>
    </w:p>
    <w:p w:rsidR="00D922D6" w:rsidRPr="00D922D6" w:rsidRDefault="00EC064A" w:rsidP="00EC064A">
      <w:pPr>
        <w:pStyle w:val="24"/>
        <w:shd w:val="clear" w:color="auto" w:fill="auto"/>
        <w:tabs>
          <w:tab w:val="left" w:pos="1476"/>
        </w:tabs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2.2.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Объем средств и целевое назначение иных межбюджетных трансфертов утверждаются решением Думы </w:t>
      </w:r>
      <w:r w:rsidR="00D922D6"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="00D922D6" w:rsidRPr="00D922D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D922D6" w:rsidRPr="00D922D6" w:rsidRDefault="00EC064A" w:rsidP="00EC064A">
      <w:pPr>
        <w:pStyle w:val="24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2.3.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D922D6" w:rsidRPr="00D922D6" w:rsidRDefault="00EC064A" w:rsidP="00EC064A">
      <w:pPr>
        <w:pStyle w:val="24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2.4. </w:t>
      </w:r>
      <w:r w:rsidR="00D922D6" w:rsidRPr="00D922D6">
        <w:rPr>
          <w:rFonts w:ascii="Arial" w:hAnsi="Arial" w:cs="Arial"/>
          <w:color w:val="000000"/>
          <w:sz w:val="24"/>
          <w:szCs w:val="24"/>
          <w:lang w:bidi="ru-RU"/>
        </w:rPr>
        <w:t>Иные межбюджетные трансферты, передаваемые бюджету Иркутского районного муниципального образования, учитываются Иркутским районным муниципальным образованием в составе доходов согласно бюджетной классификации, а также направляются и расходуются по целевому назначению.</w:t>
      </w:r>
    </w:p>
    <w:p w:rsidR="00D922D6" w:rsidRPr="00D922D6" w:rsidRDefault="00D922D6" w:rsidP="00D922D6">
      <w:pPr>
        <w:pStyle w:val="24"/>
        <w:shd w:val="clear" w:color="auto" w:fill="auto"/>
        <w:tabs>
          <w:tab w:val="left" w:pos="1408"/>
        </w:tabs>
        <w:spacing w:before="0" w:after="0" w:line="240" w:lineRule="auto"/>
        <w:ind w:left="780"/>
        <w:rPr>
          <w:rFonts w:ascii="Arial" w:hAnsi="Arial" w:cs="Arial"/>
          <w:sz w:val="24"/>
          <w:szCs w:val="24"/>
        </w:rPr>
      </w:pPr>
    </w:p>
    <w:p w:rsidR="00D922D6" w:rsidRPr="00D922D6" w:rsidRDefault="00EC064A" w:rsidP="00EC064A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3. </w:t>
      </w:r>
      <w:r w:rsidR="00D922D6" w:rsidRPr="00D922D6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Контроль за использованием иных межбюджетных трансфертов</w:t>
      </w:r>
    </w:p>
    <w:p w:rsidR="00561520" w:rsidRDefault="00561520" w:rsidP="00561520">
      <w:pPr>
        <w:pStyle w:val="24"/>
        <w:shd w:val="clear" w:color="auto" w:fill="auto"/>
        <w:spacing w:before="0"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A228B" w:rsidRDefault="00D922D6" w:rsidP="009A228B">
      <w:pPr>
        <w:pStyle w:val="24"/>
        <w:shd w:val="clear" w:color="auto" w:fill="auto"/>
        <w:spacing w:before="0"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61520">
        <w:rPr>
          <w:rFonts w:ascii="Arial" w:hAnsi="Arial" w:cs="Arial"/>
          <w:color w:val="000000"/>
          <w:sz w:val="24"/>
          <w:szCs w:val="24"/>
          <w:lang w:bidi="ru-RU"/>
        </w:rPr>
        <w:t xml:space="preserve">3.1. Органы местного самоуправления Иркутского районного муниципального </w:t>
      </w:r>
      <w:r w:rsidRPr="0056152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образования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Оекского</w:t>
      </w:r>
      <w:r w:rsidRPr="0056152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561520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отчет о расходовании средств иных межбюджетных трансфертов согласно приложению к Порядку.</w:t>
      </w:r>
    </w:p>
    <w:p w:rsidR="009A228B" w:rsidRDefault="00D922D6" w:rsidP="009A228B">
      <w:pPr>
        <w:pStyle w:val="24"/>
        <w:shd w:val="clear" w:color="auto" w:fill="auto"/>
        <w:spacing w:before="0" w:after="0" w:line="240" w:lineRule="auto"/>
        <w:ind w:firstLine="708"/>
        <w:rPr>
          <w:rFonts w:ascii="Arial" w:hAnsi="Arial" w:cs="Arial"/>
          <w:color w:val="000000"/>
          <w:sz w:val="24"/>
          <w:szCs w:val="24"/>
          <w:lang w:bidi="ru-RU"/>
        </w:rPr>
      </w:pPr>
      <w:r w:rsidRPr="009A228B">
        <w:rPr>
          <w:rFonts w:ascii="Arial" w:hAnsi="Arial" w:cs="Arial"/>
          <w:color w:val="000000"/>
          <w:sz w:val="24"/>
          <w:szCs w:val="24"/>
          <w:lang w:bidi="ru-RU"/>
        </w:rPr>
        <w:t>3.2. Органы местного самоуправления Иркутского районного муниципального образования</w:t>
      </w:r>
      <w:r w:rsidRPr="009A228B">
        <w:rPr>
          <w:rFonts w:ascii="Arial" w:hAnsi="Arial" w:cs="Arial"/>
          <w:sz w:val="24"/>
          <w:szCs w:val="24"/>
        </w:rPr>
        <w:t xml:space="preserve"> </w:t>
      </w:r>
      <w:r w:rsidRPr="009A228B">
        <w:rPr>
          <w:rFonts w:ascii="Arial" w:hAnsi="Arial" w:cs="Arial"/>
          <w:color w:val="000000"/>
          <w:sz w:val="24"/>
          <w:szCs w:val="24"/>
          <w:lang w:bidi="ru-RU"/>
        </w:rPr>
        <w:t>несут ответственность за нецелевое</w:t>
      </w:r>
      <w:r w:rsidRPr="009A228B">
        <w:rPr>
          <w:rFonts w:ascii="Arial" w:hAnsi="Arial" w:cs="Arial"/>
          <w:sz w:val="24"/>
          <w:szCs w:val="24"/>
        </w:rPr>
        <w:t xml:space="preserve"> </w:t>
      </w:r>
      <w:r w:rsidRPr="009A228B">
        <w:rPr>
          <w:rFonts w:ascii="Arial" w:hAnsi="Arial" w:cs="Arial"/>
          <w:color w:val="000000"/>
          <w:sz w:val="24"/>
          <w:szCs w:val="24"/>
          <w:lang w:bidi="ru-RU"/>
        </w:rPr>
        <w:t>использование иных межбюджетных трансфертов, полученных из бюджета Оекского</w:t>
      </w:r>
      <w:r w:rsidRPr="009A228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9A228B">
        <w:rPr>
          <w:rFonts w:ascii="Arial" w:hAnsi="Arial" w:cs="Arial"/>
          <w:color w:val="000000"/>
          <w:sz w:val="24"/>
          <w:szCs w:val="24"/>
          <w:lang w:bidi="ru-RU"/>
        </w:rPr>
        <w:t>муниципального</w:t>
      </w:r>
      <w:r w:rsidR="009A228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9A228B">
        <w:rPr>
          <w:rFonts w:ascii="Arial" w:hAnsi="Arial" w:cs="Arial"/>
          <w:color w:val="000000"/>
          <w:sz w:val="24"/>
          <w:szCs w:val="24"/>
          <w:lang w:bidi="ru-RU"/>
        </w:rPr>
        <w:t>образования, и достоверность</w:t>
      </w:r>
      <w:r w:rsidRPr="009A228B">
        <w:rPr>
          <w:rFonts w:ascii="Arial" w:hAnsi="Arial" w:cs="Arial"/>
          <w:sz w:val="24"/>
          <w:szCs w:val="24"/>
        </w:rPr>
        <w:t xml:space="preserve"> </w:t>
      </w:r>
      <w:r w:rsidRPr="009A228B">
        <w:rPr>
          <w:rFonts w:ascii="Arial" w:hAnsi="Arial" w:cs="Arial"/>
          <w:color w:val="000000"/>
          <w:sz w:val="24"/>
          <w:szCs w:val="24"/>
          <w:lang w:bidi="ru-RU"/>
        </w:rPr>
        <w:t>представляемых отчетов.</w:t>
      </w:r>
    </w:p>
    <w:p w:rsidR="009A228B" w:rsidRDefault="00D922D6" w:rsidP="009A228B">
      <w:pPr>
        <w:pStyle w:val="24"/>
        <w:shd w:val="clear" w:color="auto" w:fill="auto"/>
        <w:spacing w:before="0" w:after="0" w:line="240" w:lineRule="auto"/>
        <w:ind w:firstLine="708"/>
        <w:rPr>
          <w:rFonts w:ascii="Arial" w:hAnsi="Arial" w:cs="Arial"/>
          <w:color w:val="000000"/>
          <w:sz w:val="24"/>
          <w:szCs w:val="24"/>
          <w:lang w:bidi="ru-RU"/>
        </w:rPr>
      </w:pPr>
      <w:r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Pr="00D922D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на основании уведомлений по расчетам между бюджетами по межбюджетным трансфертам.</w:t>
      </w:r>
    </w:p>
    <w:p w:rsidR="00D922D6" w:rsidRPr="00D922D6" w:rsidRDefault="00D922D6" w:rsidP="009A228B">
      <w:pPr>
        <w:pStyle w:val="24"/>
        <w:shd w:val="clear" w:color="auto" w:fill="auto"/>
        <w:spacing w:before="0"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2D6">
        <w:rPr>
          <w:rFonts w:ascii="Arial" w:hAnsi="Arial" w:cs="Arial"/>
          <w:color w:val="000000"/>
          <w:sz w:val="24"/>
          <w:szCs w:val="24"/>
          <w:lang w:bidi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>
        <w:rPr>
          <w:rFonts w:ascii="Arial" w:hAnsi="Arial" w:cs="Arial"/>
          <w:color w:val="000000"/>
          <w:sz w:val="24"/>
          <w:szCs w:val="24"/>
          <w:lang w:bidi="ru-RU"/>
        </w:rPr>
        <w:t>Оекского</w:t>
      </w:r>
      <w:r w:rsidRPr="00D922D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922D6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в срок до 1 февраля, следующего за отчетным годом.</w:t>
      </w:r>
    </w:p>
    <w:p w:rsidR="00D922D6" w:rsidRPr="001708E0" w:rsidRDefault="00D922D6" w:rsidP="001708E0">
      <w:pPr>
        <w:pStyle w:val="24"/>
        <w:numPr>
          <w:ilvl w:val="1"/>
          <w:numId w:val="4"/>
        </w:numPr>
        <w:shd w:val="clear" w:color="auto" w:fill="auto"/>
        <w:spacing w:before="0" w:after="0" w:line="240" w:lineRule="auto"/>
        <w:ind w:left="0" w:firstLine="660"/>
        <w:rPr>
          <w:rFonts w:ascii="Arial" w:hAnsi="Arial" w:cs="Arial"/>
          <w:sz w:val="24"/>
          <w:szCs w:val="24"/>
        </w:rPr>
      </w:pPr>
      <w:r w:rsidRPr="001708E0">
        <w:rPr>
          <w:rFonts w:ascii="Arial" w:hAnsi="Arial" w:cs="Arial"/>
          <w:color w:val="000000"/>
          <w:sz w:val="24"/>
          <w:szCs w:val="24"/>
          <w:lang w:bidi="ru-RU"/>
        </w:rPr>
        <w:t>Контроль за расходованием иных межбюджетных трансфертов в пределах своих полномочий осуществляет финансово-экономический отдел администрации Оекского</w:t>
      </w:r>
      <w:r w:rsidRPr="001708E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708E0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образования.</w:t>
      </w:r>
    </w:p>
    <w:p w:rsidR="00D922D6" w:rsidRPr="00283E0E" w:rsidRDefault="00D922D6" w:rsidP="00D922D6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9A228B" w:rsidRDefault="009A228B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Default="00D922D6" w:rsidP="00D922D6">
      <w:pPr>
        <w:widowControl w:val="0"/>
        <w:autoSpaceDE w:val="0"/>
        <w:autoSpaceDN w:val="0"/>
        <w:adjustRightInd w:val="0"/>
      </w:pPr>
    </w:p>
    <w:p w:rsidR="00D922D6" w:rsidRPr="008D5B87" w:rsidRDefault="00D922D6" w:rsidP="00D922D6">
      <w:pPr>
        <w:jc w:val="right"/>
        <w:rPr>
          <w:rFonts w:ascii="Courier New" w:hAnsi="Courier New" w:cs="Courier New"/>
          <w:color w:val="000000"/>
          <w:sz w:val="22"/>
          <w:szCs w:val="22"/>
          <w:lang w:bidi="ru-RU"/>
        </w:rPr>
      </w:pPr>
      <w:r w:rsidRPr="008D5B87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8D5B87">
        <w:rPr>
          <w:rFonts w:ascii="Courier New" w:hAnsi="Courier New" w:cs="Courier New"/>
          <w:sz w:val="22"/>
          <w:szCs w:val="22"/>
          <w:lang w:eastAsia="ar-SA"/>
        </w:rPr>
        <w:t xml:space="preserve"> </w:t>
      </w: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к Порядку предоставления </w:t>
      </w:r>
    </w:p>
    <w:p w:rsidR="008D5B87" w:rsidRDefault="00D922D6" w:rsidP="00D922D6">
      <w:pPr>
        <w:jc w:val="right"/>
        <w:rPr>
          <w:rFonts w:ascii="Courier New" w:hAnsi="Courier New" w:cs="Courier New"/>
          <w:color w:val="000000"/>
          <w:sz w:val="22"/>
          <w:szCs w:val="22"/>
          <w:lang w:bidi="ru-RU"/>
        </w:rPr>
      </w:pP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иных межбюджетных трансфертов </w:t>
      </w:r>
    </w:p>
    <w:p w:rsidR="008D5B87" w:rsidRDefault="00D922D6" w:rsidP="00D922D6">
      <w:pPr>
        <w:jc w:val="right"/>
        <w:rPr>
          <w:rFonts w:ascii="Courier New" w:hAnsi="Courier New" w:cs="Courier New"/>
          <w:color w:val="000000"/>
          <w:sz w:val="22"/>
          <w:szCs w:val="22"/>
          <w:lang w:bidi="ru-RU"/>
        </w:rPr>
      </w:pP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из бюджета </w:t>
      </w:r>
      <w:r w:rsid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Оекского </w:t>
      </w: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муниципального </w:t>
      </w:r>
    </w:p>
    <w:p w:rsidR="008D5B87" w:rsidRDefault="00D922D6" w:rsidP="00D922D6">
      <w:pPr>
        <w:jc w:val="right"/>
        <w:rPr>
          <w:rFonts w:ascii="Courier New" w:hAnsi="Courier New" w:cs="Courier New"/>
          <w:color w:val="000000"/>
          <w:sz w:val="22"/>
          <w:szCs w:val="22"/>
          <w:lang w:bidi="ru-RU"/>
        </w:rPr>
      </w:pP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>образования</w:t>
      </w:r>
      <w:r w:rsid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 </w:t>
      </w: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>бюджету Иркутского районного</w:t>
      </w:r>
    </w:p>
    <w:p w:rsidR="00D922D6" w:rsidRPr="008D5B87" w:rsidRDefault="00D922D6" w:rsidP="00D922D6">
      <w:pPr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8D5B87">
        <w:rPr>
          <w:rFonts w:ascii="Courier New" w:hAnsi="Courier New" w:cs="Courier New"/>
          <w:color w:val="000000"/>
          <w:sz w:val="22"/>
          <w:szCs w:val="22"/>
          <w:lang w:bidi="ru-RU"/>
        </w:rPr>
        <w:t xml:space="preserve"> муниципального образования</w:t>
      </w:r>
    </w:p>
    <w:p w:rsidR="00D922D6" w:rsidRDefault="00D922D6" w:rsidP="00D922D6">
      <w:pPr>
        <w:widowControl w:val="0"/>
        <w:autoSpaceDE w:val="0"/>
        <w:autoSpaceDN w:val="0"/>
        <w:adjustRightInd w:val="0"/>
        <w:jc w:val="right"/>
      </w:pPr>
    </w:p>
    <w:p w:rsidR="00D922D6" w:rsidRDefault="00D922D6" w:rsidP="00D922D6">
      <w:pPr>
        <w:widowControl w:val="0"/>
        <w:autoSpaceDE w:val="0"/>
        <w:autoSpaceDN w:val="0"/>
        <w:adjustRightInd w:val="0"/>
        <w:jc w:val="right"/>
      </w:pPr>
    </w:p>
    <w:p w:rsidR="00D922D6" w:rsidRPr="008D5B87" w:rsidRDefault="00D922D6" w:rsidP="00D922D6">
      <w:pPr>
        <w:widowControl w:val="0"/>
        <w:ind w:right="4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8D5B87">
        <w:rPr>
          <w:rFonts w:ascii="Arial" w:hAnsi="Arial" w:cs="Arial"/>
          <w:color w:val="000000"/>
          <w:sz w:val="24"/>
          <w:szCs w:val="24"/>
          <w:lang w:bidi="ru-RU"/>
        </w:rPr>
        <w:t>ОТЧЕТ</w:t>
      </w:r>
    </w:p>
    <w:p w:rsidR="00D922D6" w:rsidRPr="008D5B87" w:rsidRDefault="00D922D6" w:rsidP="00D922D6">
      <w:pPr>
        <w:widowControl w:val="0"/>
        <w:tabs>
          <w:tab w:val="left" w:leader="underscore" w:pos="8502"/>
          <w:tab w:val="left" w:leader="underscore" w:pos="9261"/>
        </w:tabs>
        <w:ind w:left="200" w:firstLine="1220"/>
        <w:rPr>
          <w:rFonts w:ascii="Arial" w:hAnsi="Arial" w:cs="Arial"/>
          <w:color w:val="000000"/>
          <w:sz w:val="24"/>
          <w:szCs w:val="24"/>
          <w:lang w:bidi="ru-RU"/>
        </w:rPr>
      </w:pPr>
      <w:r w:rsidRPr="008D5B87">
        <w:rPr>
          <w:rFonts w:ascii="Arial" w:hAnsi="Arial" w:cs="Arial"/>
          <w:color w:val="000000"/>
          <w:sz w:val="24"/>
          <w:szCs w:val="24"/>
          <w:lang w:bidi="ru-RU"/>
        </w:rPr>
        <w:t>о расходовании средств иных межбюджетных трансфертов Иркутского районного муниципального образования за ______ 20____год</w:t>
      </w:r>
    </w:p>
    <w:p w:rsidR="00D922D6" w:rsidRDefault="00D922D6" w:rsidP="00D922D6">
      <w:pPr>
        <w:widowControl w:val="0"/>
        <w:tabs>
          <w:tab w:val="left" w:leader="underscore" w:pos="8502"/>
          <w:tab w:val="left" w:leader="underscore" w:pos="9261"/>
        </w:tabs>
        <w:ind w:left="200" w:firstLine="1220"/>
        <w:rPr>
          <w:color w:val="000000"/>
          <w:sz w:val="28"/>
          <w:szCs w:val="28"/>
          <w:lang w:bidi="ru-RU"/>
        </w:rPr>
      </w:pPr>
    </w:p>
    <w:p w:rsidR="00D922D6" w:rsidRPr="00283E0E" w:rsidRDefault="00D922D6" w:rsidP="00D922D6">
      <w:pPr>
        <w:widowControl w:val="0"/>
        <w:tabs>
          <w:tab w:val="left" w:leader="underscore" w:pos="8502"/>
          <w:tab w:val="left" w:leader="underscore" w:pos="9261"/>
        </w:tabs>
        <w:ind w:left="200" w:firstLine="1220"/>
        <w:rPr>
          <w:color w:val="000000"/>
          <w:sz w:val="28"/>
          <w:szCs w:val="28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1134"/>
        <w:gridCol w:w="992"/>
        <w:gridCol w:w="1559"/>
        <w:gridCol w:w="1134"/>
      </w:tblGrid>
      <w:tr w:rsidR="00D922D6" w:rsidRPr="00283E0E" w:rsidTr="008D5B87">
        <w:trPr>
          <w:trHeight w:hRule="exact" w:val="9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Наименование</w:t>
            </w:r>
          </w:p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расходного</w:t>
            </w:r>
          </w:p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полномочия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Код расхода КФСР, КЦСР,</w:t>
            </w:r>
          </w:p>
          <w:p w:rsidR="00D922D6" w:rsidRPr="008D5B87" w:rsidRDefault="00D922D6" w:rsidP="008D5B87">
            <w:pPr>
              <w:widowControl w:val="0"/>
              <w:ind w:right="9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КВР, КОСТУ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Поступило</w:t>
            </w:r>
          </w:p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средств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Кассовое</w:t>
            </w:r>
          </w:p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ind w:left="115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Неиспользованные</w:t>
            </w:r>
          </w:p>
          <w:p w:rsidR="00D922D6" w:rsidRPr="008D5B87" w:rsidRDefault="00D922D6" w:rsidP="008D5B87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назначения</w:t>
            </w:r>
          </w:p>
        </w:tc>
      </w:tr>
      <w:tr w:rsidR="00D922D6" w:rsidRPr="00283E0E" w:rsidTr="008D5B87">
        <w:trPr>
          <w:trHeight w:hRule="exact" w:val="188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ind w:left="121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ind w:left="115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8D5B87">
            <w:pPr>
              <w:widowControl w:val="0"/>
              <w:ind w:left="116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В отчетном периоде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</w:tr>
      <w:tr w:rsidR="00D922D6" w:rsidRPr="00283E0E" w:rsidTr="009C674B">
        <w:trPr>
          <w:trHeight w:hRule="exact"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ind w:left="320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ind w:left="320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ind w:left="300"/>
              <w:rPr>
                <w:rFonts w:ascii="Courier New" w:hAnsi="Courier New" w:cs="Courier New"/>
                <w:color w:val="000000"/>
                <w:sz w:val="22"/>
                <w:szCs w:val="22"/>
                <w:lang w:val="en-US"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D922D6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val="en-US" w:bidi="ru-RU"/>
              </w:rPr>
              <w:t>7</w:t>
            </w:r>
          </w:p>
        </w:tc>
      </w:tr>
      <w:tr w:rsidR="00D922D6" w:rsidRPr="00283E0E" w:rsidTr="009C674B">
        <w:trPr>
          <w:trHeight w:hRule="exact"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</w:tr>
      <w:tr w:rsidR="00D922D6" w:rsidRPr="00283E0E" w:rsidTr="009C674B">
        <w:trPr>
          <w:trHeight w:hRule="exact"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</w:tr>
      <w:tr w:rsidR="00D922D6" w:rsidRPr="00283E0E" w:rsidTr="009C674B">
        <w:trPr>
          <w:trHeight w:hRule="exact"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</w:tr>
      <w:tr w:rsidR="00D922D6" w:rsidRPr="00283E0E" w:rsidTr="009C674B">
        <w:trPr>
          <w:trHeight w:hRule="exact"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2D6" w:rsidRPr="008D5B87" w:rsidRDefault="00D922D6" w:rsidP="00EB6DE5">
            <w:pPr>
              <w:widowControl w:val="0"/>
              <w:ind w:left="112"/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</w:pPr>
            <w:r w:rsidRPr="008D5B87">
              <w:rPr>
                <w:rFonts w:ascii="Courier New" w:hAnsi="Courier New" w:cs="Courier New"/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2D6" w:rsidRPr="008D5B87" w:rsidRDefault="00D922D6" w:rsidP="00D922D6">
            <w:pPr>
              <w:widowControl w:val="0"/>
              <w:rPr>
                <w:rFonts w:ascii="Courier New" w:eastAsia="Microsoft Sans Serif" w:hAnsi="Courier New" w:cs="Courier New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922D6" w:rsidRDefault="00D922D6" w:rsidP="00D922D6">
      <w:pPr>
        <w:widowControl w:val="0"/>
        <w:autoSpaceDE w:val="0"/>
        <w:autoSpaceDN w:val="0"/>
        <w:adjustRightInd w:val="0"/>
        <w:jc w:val="center"/>
      </w:pPr>
    </w:p>
    <w:p w:rsidR="00D922D6" w:rsidRPr="008D5B87" w:rsidRDefault="00D922D6" w:rsidP="00D922D6">
      <w:pPr>
        <w:widowControl w:val="0"/>
        <w:rPr>
          <w:rFonts w:ascii="Arial" w:hAnsi="Arial" w:cs="Arial"/>
          <w:color w:val="000000"/>
          <w:sz w:val="24"/>
          <w:szCs w:val="24"/>
          <w:lang w:bidi="ru-RU"/>
        </w:rPr>
      </w:pPr>
      <w:r w:rsidRPr="008D5B87">
        <w:rPr>
          <w:rFonts w:ascii="Arial" w:hAnsi="Arial" w:cs="Arial"/>
          <w:color w:val="000000"/>
          <w:sz w:val="24"/>
          <w:szCs w:val="24"/>
          <w:lang w:bidi="ru-RU"/>
        </w:rPr>
        <w:t>Главный бухгалтер</w:t>
      </w:r>
      <w:r w:rsidR="008D5B87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8D5B87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8D5B87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8D5B87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8D5B87">
        <w:rPr>
          <w:rFonts w:ascii="Arial" w:hAnsi="Arial" w:cs="Arial"/>
          <w:color w:val="000000"/>
          <w:sz w:val="24"/>
          <w:szCs w:val="24"/>
          <w:lang w:bidi="ru-RU"/>
        </w:rPr>
        <w:tab/>
        <w:t>/_______________/</w:t>
      </w:r>
    </w:p>
    <w:p w:rsidR="00F12C76" w:rsidRDefault="00F12C76" w:rsidP="00D922D6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4D9"/>
    <w:multiLevelType w:val="multilevel"/>
    <w:tmpl w:val="65D4F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33B867DE"/>
    <w:multiLevelType w:val="multilevel"/>
    <w:tmpl w:val="1EDEA4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" w15:restartNumberingAfterBreak="0">
    <w:nsid w:val="35C74903"/>
    <w:multiLevelType w:val="multilevel"/>
    <w:tmpl w:val="5742D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5541CD"/>
    <w:multiLevelType w:val="multilevel"/>
    <w:tmpl w:val="53A8EE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E885C52"/>
    <w:multiLevelType w:val="multilevel"/>
    <w:tmpl w:val="EC3E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11AED"/>
    <w:multiLevelType w:val="multilevel"/>
    <w:tmpl w:val="4A8C43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72A910B7"/>
    <w:multiLevelType w:val="multilevel"/>
    <w:tmpl w:val="EC3E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C9"/>
    <w:rsid w:val="00013DE0"/>
    <w:rsid w:val="00116ED0"/>
    <w:rsid w:val="001708E0"/>
    <w:rsid w:val="003433DC"/>
    <w:rsid w:val="00561520"/>
    <w:rsid w:val="00596A74"/>
    <w:rsid w:val="006C0B77"/>
    <w:rsid w:val="007A3EC9"/>
    <w:rsid w:val="007E4020"/>
    <w:rsid w:val="008242FF"/>
    <w:rsid w:val="00870751"/>
    <w:rsid w:val="008D5B87"/>
    <w:rsid w:val="00922C48"/>
    <w:rsid w:val="009A228B"/>
    <w:rsid w:val="00B915B7"/>
    <w:rsid w:val="00D922D6"/>
    <w:rsid w:val="00EA59DF"/>
    <w:rsid w:val="00EB6DE5"/>
    <w:rsid w:val="00EC064A"/>
    <w:rsid w:val="00EE4070"/>
    <w:rsid w:val="00F12C76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92E5"/>
  <w15:chartTrackingRefBased/>
  <w15:docId w15:val="{77E95CCF-9169-42FE-87A7-A75FD36E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3EC9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EC9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3">
    <w:name w:val="caption"/>
    <w:basedOn w:val="a"/>
    <w:next w:val="a"/>
    <w:qFormat/>
    <w:rsid w:val="007A3EC9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21">
    <w:name w:val="Body Text 2"/>
    <w:basedOn w:val="a"/>
    <w:link w:val="22"/>
    <w:rsid w:val="007A3EC9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A3EC9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4">
    <w:name w:val="Hyperlink"/>
    <w:basedOn w:val="a0"/>
    <w:rsid w:val="007A3EC9"/>
    <w:rPr>
      <w:color w:val="0000FF"/>
      <w:u w:val="single"/>
    </w:rPr>
  </w:style>
  <w:style w:type="character" w:customStyle="1" w:styleId="23">
    <w:name w:val="Основной текст (2)_"/>
    <w:link w:val="24"/>
    <w:rsid w:val="00D922D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922D6"/>
    <w:pPr>
      <w:widowControl w:val="0"/>
      <w:shd w:val="clear" w:color="auto" w:fill="FFFFFF"/>
      <w:spacing w:before="540" w:after="1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D922D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22D6"/>
    <w:pPr>
      <w:widowControl w:val="0"/>
      <w:shd w:val="clear" w:color="auto" w:fill="FFFFFF"/>
      <w:spacing w:before="42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922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A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4</cp:revision>
  <cp:lastPrinted>2022-10-14T06:34:00Z</cp:lastPrinted>
  <dcterms:created xsi:type="dcterms:W3CDTF">2022-10-17T23:53:00Z</dcterms:created>
  <dcterms:modified xsi:type="dcterms:W3CDTF">2022-10-17T23:53:00Z</dcterms:modified>
</cp:coreProperties>
</file>