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884" w:rsidRDefault="00FF3884" w:rsidP="00FF3884">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РОССИЙСКАЯ ФЕДЕРАЦИЯ</w:t>
      </w:r>
    </w:p>
    <w:p w:rsidR="00FF3884" w:rsidRDefault="00FF3884" w:rsidP="00FF3884">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ИРКУТСКАЯ ОБЛАСТЬ</w:t>
      </w:r>
    </w:p>
    <w:p w:rsidR="00FF3884" w:rsidRDefault="00FF3884" w:rsidP="00FF3884">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ИРКУТСКИЙ РАЙОН</w:t>
      </w:r>
    </w:p>
    <w:p w:rsidR="00FF3884" w:rsidRDefault="00FF3884" w:rsidP="00FF3884">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ОЕКСКОЕ МУНИЦИПАЛЬНОЕ ОБРАЗОВАНИЕ</w:t>
      </w:r>
    </w:p>
    <w:p w:rsidR="00FF3884" w:rsidRDefault="00FF3884" w:rsidP="00FF3884">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FF3884" w:rsidRDefault="00FF3884" w:rsidP="00FF3884">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ДУМА</w:t>
      </w:r>
    </w:p>
    <w:p w:rsidR="00FF3884" w:rsidRDefault="00FF3884" w:rsidP="00FF3884">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FF3884" w:rsidRDefault="00FF3884" w:rsidP="00FF3884">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РЕШЕНИЕ</w:t>
      </w:r>
    </w:p>
    <w:p w:rsidR="00FF3884" w:rsidRDefault="00FF3884" w:rsidP="00FF3884">
      <w:pPr>
        <w:rPr>
          <w:rFonts w:cs="Times New Roman"/>
          <w:sz w:val="24"/>
          <w:szCs w:val="24"/>
        </w:rPr>
      </w:pPr>
      <w:r>
        <w:rPr>
          <w:rFonts w:ascii="Tahoma" w:hAnsi="Tahoma" w:cs="Tahoma"/>
          <w:b/>
          <w:bCs/>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от «__» ________ 20__ г.                                                                        № _______</w:t>
      </w:r>
      <w:r>
        <w:rPr>
          <w:rFonts w:ascii="Tahoma" w:hAnsi="Tahoma" w:cs="Tahoma"/>
          <w:color w:val="2C2C2C"/>
          <w:sz w:val="20"/>
          <w:szCs w:val="20"/>
        </w:rPr>
        <w:br/>
      </w:r>
    </w:p>
    <w:p w:rsidR="00FF3884" w:rsidRDefault="00FF3884" w:rsidP="00FF3884">
      <w:pPr>
        <w:shd w:val="clear" w:color="auto" w:fill="FFFFFF"/>
        <w:jc w:val="center"/>
        <w:rPr>
          <w:rFonts w:ascii="Tahoma" w:hAnsi="Tahoma" w:cs="Tahoma"/>
          <w:color w:val="2C2C2C"/>
          <w:sz w:val="20"/>
          <w:szCs w:val="20"/>
        </w:rPr>
      </w:pPr>
      <w:r>
        <w:rPr>
          <w:rFonts w:ascii="Tahoma" w:hAnsi="Tahoma" w:cs="Tahoma"/>
          <w:b/>
          <w:bCs/>
          <w:color w:val="2C2C2C"/>
          <w:sz w:val="20"/>
          <w:szCs w:val="20"/>
        </w:rPr>
        <w:t>О ВНЕСЕНИИ ИЗМЕНЕНИЙ В РЕШЕНИЕ ДУМЫ "ОБ УСЛОВИЯХ ОПЛАТЫ ТРУДА МУНИЦИПАЛЬНЫХ СЛУЖАЩИХ АДМИНИСТРАЦИИ ОЕКСКОГО МУНИЦИПАЛЬНОГО ОБРАЗОВАНИЯ"</w:t>
      </w:r>
      <w:r>
        <w:rPr>
          <w:rFonts w:ascii="Tahoma" w:hAnsi="Tahoma" w:cs="Tahoma"/>
          <w:color w:val="2C2C2C"/>
          <w:sz w:val="20"/>
          <w:szCs w:val="20"/>
        </w:rPr>
        <w:t> </w:t>
      </w:r>
    </w:p>
    <w:p w:rsidR="00FF3884" w:rsidRDefault="00FF3884" w:rsidP="00FF3884">
      <w:pPr>
        <w:jc w:val="left"/>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В соответствии со ст. 53 Федерального закона от 06 октября 2003 года №131-ФЗ "Об общих принципах организации местного самоуправления в Российской Федерации", Постановлением Правительства Иркутской области от 27 ноября 2014 года № 599-пп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руководствуясь ст.49, ст.61 Устава Оекского муниципального, Дума Оекского муниципального образования</w:t>
      </w:r>
      <w:r>
        <w:rPr>
          <w:rFonts w:ascii="Tahoma" w:hAnsi="Tahoma" w:cs="Tahoma"/>
          <w:color w:val="2C2C2C"/>
          <w:sz w:val="20"/>
          <w:szCs w:val="20"/>
        </w:rPr>
        <w:br/>
      </w:r>
      <w:r>
        <w:rPr>
          <w:rFonts w:ascii="Tahoma" w:hAnsi="Tahoma" w:cs="Tahoma"/>
          <w:color w:val="2C2C2C"/>
          <w:sz w:val="20"/>
          <w:szCs w:val="20"/>
          <w:shd w:val="clear" w:color="auto" w:fill="FFFFFF"/>
        </w:rPr>
        <w:t> </w:t>
      </w:r>
    </w:p>
    <w:p w:rsidR="00FF3884" w:rsidRDefault="00FF3884" w:rsidP="00FF3884">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РЕШИЛА:</w:t>
      </w:r>
    </w:p>
    <w:p w:rsidR="00FF3884" w:rsidRDefault="00FF3884" w:rsidP="00FF3884">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FF3884" w:rsidRDefault="00FF3884" w:rsidP="00FF3884">
      <w:pPr>
        <w:rPr>
          <w:rFonts w:cs="Times New Roman"/>
          <w:sz w:val="24"/>
          <w:szCs w:val="24"/>
        </w:rPr>
      </w:pPr>
      <w:r>
        <w:rPr>
          <w:rFonts w:ascii="Tahoma" w:hAnsi="Tahoma" w:cs="Tahoma"/>
          <w:color w:val="2C2C2C"/>
          <w:sz w:val="20"/>
          <w:szCs w:val="20"/>
          <w:shd w:val="clear" w:color="auto" w:fill="FFFFFF"/>
        </w:rPr>
        <w:t>1. Внести в решение Думы Оекского муниципального образования от 25.06.2010 года № 38-39 Д/сп следующие изменения:</w:t>
      </w:r>
      <w:r>
        <w:rPr>
          <w:rFonts w:ascii="Tahoma" w:hAnsi="Tahoma" w:cs="Tahoma"/>
          <w:color w:val="2C2C2C"/>
          <w:sz w:val="20"/>
          <w:szCs w:val="20"/>
        </w:rPr>
        <w:br/>
      </w:r>
      <w:r>
        <w:rPr>
          <w:rFonts w:ascii="Tahoma" w:hAnsi="Tahoma" w:cs="Tahoma"/>
          <w:color w:val="2C2C2C"/>
          <w:sz w:val="20"/>
          <w:szCs w:val="20"/>
          <w:shd w:val="clear" w:color="auto" w:fill="FFFFFF"/>
        </w:rPr>
        <w:t>1.1. Приложение № 1 к Решению изложить в новой редакции (прилагается).</w:t>
      </w:r>
      <w:r>
        <w:rPr>
          <w:rFonts w:ascii="Tahoma" w:hAnsi="Tahoma" w:cs="Tahoma"/>
          <w:color w:val="2C2C2C"/>
          <w:sz w:val="20"/>
          <w:szCs w:val="20"/>
        </w:rPr>
        <w:br/>
      </w:r>
      <w:r>
        <w:rPr>
          <w:rFonts w:ascii="Tahoma" w:hAnsi="Tahoma" w:cs="Tahoma"/>
          <w:color w:val="2C2C2C"/>
          <w:sz w:val="20"/>
          <w:szCs w:val="20"/>
          <w:shd w:val="clear" w:color="auto" w:fill="FFFFFF"/>
        </w:rPr>
        <w:t>2. Признать утратившими силу решения Думы Оекского муниципального образования:</w:t>
      </w:r>
      <w:r>
        <w:rPr>
          <w:rFonts w:ascii="Tahoma" w:hAnsi="Tahoma" w:cs="Tahoma"/>
          <w:color w:val="2C2C2C"/>
          <w:sz w:val="20"/>
          <w:szCs w:val="20"/>
        </w:rPr>
        <w:br/>
      </w:r>
      <w:r>
        <w:rPr>
          <w:rFonts w:ascii="Tahoma" w:hAnsi="Tahoma" w:cs="Tahoma"/>
          <w:color w:val="2C2C2C"/>
          <w:sz w:val="20"/>
          <w:szCs w:val="20"/>
          <w:shd w:val="clear" w:color="auto" w:fill="FFFFFF"/>
        </w:rPr>
        <w:t>- от 24.09.2010 г. № 41-60 Д/сп "О внесении изменений в решение Думы Оекского муниципального образования от 25.06.2010 г. № 38-39 Д/сп "Об условиях оплаты труда муниципальных служащих администрации Оекского муниципального образования"";</w:t>
      </w:r>
      <w:r>
        <w:rPr>
          <w:rFonts w:ascii="Tahoma" w:hAnsi="Tahoma" w:cs="Tahoma"/>
          <w:color w:val="2C2C2C"/>
          <w:sz w:val="20"/>
          <w:szCs w:val="20"/>
        </w:rPr>
        <w:br/>
      </w:r>
      <w:r>
        <w:rPr>
          <w:rFonts w:ascii="Tahoma" w:hAnsi="Tahoma" w:cs="Tahoma"/>
          <w:color w:val="2C2C2C"/>
          <w:sz w:val="20"/>
          <w:szCs w:val="20"/>
          <w:shd w:val="clear" w:color="auto" w:fill="FFFFFF"/>
        </w:rPr>
        <w:t>- от 22.02.2013 г. № 6-9 Д/сп "О внесении изменений в решение Думы Оекского муниципального образования от 25.06.2010 г. № 38-39 Д/сп "Об условиях оплаты труда муниципальных служащих администрации Оекского муниципального образования"";</w:t>
      </w:r>
      <w:r>
        <w:rPr>
          <w:rFonts w:ascii="Tahoma" w:hAnsi="Tahoma" w:cs="Tahoma"/>
          <w:color w:val="2C2C2C"/>
          <w:sz w:val="20"/>
          <w:szCs w:val="20"/>
        </w:rPr>
        <w:br/>
      </w:r>
      <w:r>
        <w:rPr>
          <w:rFonts w:ascii="Tahoma" w:hAnsi="Tahoma" w:cs="Tahoma"/>
          <w:color w:val="2C2C2C"/>
          <w:sz w:val="20"/>
          <w:szCs w:val="20"/>
          <w:shd w:val="clear" w:color="auto" w:fill="FFFFFF"/>
        </w:rPr>
        <w:t>- от 26.08.2016 г. № 44-41 Д/сп "О внесении изменений в решение Думы Оекского муниципального образования от 25.06.2010 г. № 38-39 Д/сп "Об условиях оплаты труда муниципальных служащих администрации Оекского муниципального образования"".</w:t>
      </w:r>
      <w:r>
        <w:rPr>
          <w:rFonts w:ascii="Tahoma" w:hAnsi="Tahoma" w:cs="Tahoma"/>
          <w:color w:val="2C2C2C"/>
          <w:sz w:val="20"/>
          <w:szCs w:val="20"/>
        </w:rPr>
        <w:br/>
      </w:r>
      <w:r>
        <w:rPr>
          <w:rFonts w:ascii="Tahoma" w:hAnsi="Tahoma" w:cs="Tahoma"/>
          <w:color w:val="2C2C2C"/>
          <w:sz w:val="20"/>
          <w:szCs w:val="20"/>
          <w:shd w:val="clear" w:color="auto" w:fill="FFFFFF"/>
        </w:rPr>
        <w:t xml:space="preserve">3. Общему отделу администрации внести в оригиналы решений Думы Оекского муниципального образования от 25.06.2010 года № 38-39 Д/сп информацию о внесении изменений, от 24.09.2010 г. </w:t>
      </w:r>
      <w:r>
        <w:rPr>
          <w:rFonts w:ascii="Tahoma" w:hAnsi="Tahoma" w:cs="Tahoma"/>
          <w:color w:val="2C2C2C"/>
          <w:sz w:val="20"/>
          <w:szCs w:val="20"/>
          <w:shd w:val="clear" w:color="auto" w:fill="FFFFFF"/>
        </w:rPr>
        <w:lastRenderedPageBreak/>
        <w:t>№ 41-60 Д/сп, от 22.02.2013 г. № 6-9 Д/сп, от 26.08.2016 г. № 44-41 Д/сп информацию об отмене.</w:t>
      </w:r>
      <w:r>
        <w:rPr>
          <w:rFonts w:ascii="Tahoma" w:hAnsi="Tahoma" w:cs="Tahoma"/>
          <w:color w:val="2C2C2C"/>
          <w:sz w:val="20"/>
          <w:szCs w:val="20"/>
        </w:rPr>
        <w:br/>
      </w:r>
      <w:r>
        <w:rPr>
          <w:rFonts w:ascii="Tahoma" w:hAnsi="Tahoma" w:cs="Tahoma"/>
          <w:color w:val="2C2C2C"/>
          <w:sz w:val="20"/>
          <w:szCs w:val="20"/>
          <w:shd w:val="clear" w:color="auto" w:fill="FFFFFF"/>
        </w:rPr>
        <w:t>4. Опубликовать настоящее решение в информационном бюллетене «Вестник Оекского муниципального образования» (официальная информация) и на официальном сайте </w:t>
      </w:r>
      <w:hyperlink r:id="rId5" w:history="1">
        <w:r>
          <w:rPr>
            <w:rStyle w:val="a3"/>
            <w:rFonts w:ascii="Tahoma" w:hAnsi="Tahoma" w:cs="Tahoma"/>
            <w:color w:val="44A1C7"/>
            <w:sz w:val="20"/>
            <w:szCs w:val="20"/>
            <w:shd w:val="clear" w:color="auto" w:fill="FFFFFF"/>
          </w:rPr>
          <w:t>www.oek.su</w:t>
        </w:r>
      </w:hyperlink>
      <w:r>
        <w:rPr>
          <w:rFonts w:ascii="Tahoma" w:hAnsi="Tahoma" w:cs="Tahoma"/>
          <w:color w:val="2C2C2C"/>
          <w:sz w:val="20"/>
          <w:szCs w:val="20"/>
          <w:shd w:val="clear" w:color="auto" w:fill="FFFFFF"/>
        </w:rPr>
        <w:t>.</w:t>
      </w:r>
      <w:r>
        <w:rPr>
          <w:rFonts w:ascii="Tahoma" w:hAnsi="Tahoma" w:cs="Tahoma"/>
          <w:color w:val="2C2C2C"/>
          <w:sz w:val="20"/>
          <w:szCs w:val="20"/>
        </w:rPr>
        <w:br/>
      </w:r>
      <w:r>
        <w:rPr>
          <w:rFonts w:ascii="Tahoma" w:hAnsi="Tahoma" w:cs="Tahoma"/>
          <w:color w:val="2C2C2C"/>
          <w:sz w:val="20"/>
          <w:szCs w:val="20"/>
          <w:shd w:val="clear" w:color="auto" w:fill="FFFFFF"/>
        </w:rPr>
        <w:t>5. Контроль за исполнением настоящего решения возложить на начальника финансово-экономического отдела администрации Л.Г. Арсенову.</w:t>
      </w:r>
    </w:p>
    <w:p w:rsidR="00FF3884" w:rsidRDefault="00FF3884" w:rsidP="00FF3884">
      <w:pPr>
        <w:shd w:val="clear" w:color="auto" w:fill="FFFFFF"/>
        <w:jc w:val="right"/>
        <w:rPr>
          <w:rFonts w:ascii="Tahoma" w:hAnsi="Tahoma" w:cs="Tahoma"/>
          <w:color w:val="2C2C2C"/>
          <w:sz w:val="20"/>
          <w:szCs w:val="20"/>
        </w:rPr>
      </w:pPr>
      <w:r>
        <w:rPr>
          <w:rFonts w:ascii="Tahoma" w:hAnsi="Tahoma" w:cs="Tahoma"/>
          <w:i/>
          <w:iCs/>
          <w:color w:val="2C2C2C"/>
          <w:sz w:val="20"/>
          <w:szCs w:val="20"/>
        </w:rPr>
        <w:br/>
        <w:t>Глава Оекского муниципального образования О.А. Парфенов</w:t>
      </w:r>
    </w:p>
    <w:p w:rsidR="00FF3884" w:rsidRDefault="00FF3884" w:rsidP="00FF3884">
      <w:pPr>
        <w:pStyle w:val="a4"/>
        <w:shd w:val="clear" w:color="auto" w:fill="FFFFFF"/>
        <w:spacing w:before="0" w:beforeAutospacing="0" w:after="96" w:afterAutospacing="0"/>
        <w:jc w:val="right"/>
        <w:rPr>
          <w:rFonts w:ascii="Tahoma" w:hAnsi="Tahoma" w:cs="Tahoma"/>
          <w:color w:val="2C2C2C"/>
          <w:sz w:val="20"/>
          <w:szCs w:val="20"/>
        </w:rPr>
      </w:pPr>
    </w:p>
    <w:p w:rsidR="00FF3884" w:rsidRDefault="00FF3884" w:rsidP="00FF3884">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Приложение №1</w:t>
      </w:r>
    </w:p>
    <w:p w:rsidR="00FF3884" w:rsidRDefault="00FF3884" w:rsidP="00FF3884">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к решению Думы Оекского</w:t>
      </w:r>
    </w:p>
    <w:p w:rsidR="00FF3884" w:rsidRDefault="00FF3884" w:rsidP="00FF3884">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муниципального образования</w:t>
      </w:r>
    </w:p>
    <w:p w:rsidR="00FF3884" w:rsidRDefault="00FF3884" w:rsidP="00FF3884">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от «___»________ 2020 г. №_______</w:t>
      </w:r>
    </w:p>
    <w:p w:rsidR="00FF3884" w:rsidRDefault="00FF3884" w:rsidP="00FF3884">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w:t>
      </w:r>
    </w:p>
    <w:p w:rsidR="00FF3884" w:rsidRDefault="00FF3884" w:rsidP="00FF3884">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 </w:t>
      </w:r>
      <w:r>
        <w:rPr>
          <w:rFonts w:ascii="Tahoma" w:hAnsi="Tahoma" w:cs="Tahoma"/>
          <w:b/>
          <w:bCs/>
          <w:color w:val="2C2C2C"/>
          <w:sz w:val="20"/>
          <w:szCs w:val="20"/>
        </w:rPr>
        <w:t>Положение</w:t>
      </w:r>
    </w:p>
    <w:p w:rsidR="00FF3884" w:rsidRDefault="00FF3884" w:rsidP="00FF3884">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об условиях оплаты труда муниципальных служащих</w:t>
      </w:r>
    </w:p>
    <w:p w:rsidR="00FF3884" w:rsidRDefault="00FF3884" w:rsidP="00FF3884">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администрации Оекского муниципального образования</w:t>
      </w:r>
    </w:p>
    <w:p w:rsidR="00FF3884" w:rsidRDefault="00FF3884" w:rsidP="00FF3884">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FF3884" w:rsidRDefault="00FF3884" w:rsidP="00FF3884">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I. ОБЩИЕ ПОЛОЖЕНИЯ</w:t>
      </w:r>
    </w:p>
    <w:p w:rsidR="00FF3884" w:rsidRDefault="00FF3884" w:rsidP="00FF3884">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 </w:t>
      </w:r>
    </w:p>
    <w:p w:rsidR="00FF3884" w:rsidRDefault="00FF3884" w:rsidP="00FF3884">
      <w:pPr>
        <w:rPr>
          <w:rFonts w:cs="Times New Roman"/>
          <w:sz w:val="24"/>
          <w:szCs w:val="24"/>
        </w:rPr>
      </w:pPr>
      <w:r>
        <w:rPr>
          <w:rFonts w:ascii="Tahoma" w:hAnsi="Tahoma" w:cs="Tahoma"/>
          <w:color w:val="2C2C2C"/>
          <w:sz w:val="20"/>
          <w:szCs w:val="20"/>
          <w:shd w:val="clear" w:color="auto" w:fill="FFFFFF"/>
        </w:rPr>
        <w:t>1. Настоящее положение об условиях оплаты труда муниципальных служащих администрации Оекского муниципального (далее - Положение) разработано в соответствии:</w:t>
      </w:r>
      <w:r>
        <w:rPr>
          <w:rFonts w:ascii="Tahoma" w:hAnsi="Tahoma" w:cs="Tahoma"/>
          <w:color w:val="2C2C2C"/>
          <w:sz w:val="20"/>
          <w:szCs w:val="20"/>
        </w:rPr>
        <w:br/>
      </w:r>
      <w:r>
        <w:rPr>
          <w:rFonts w:ascii="Tahoma" w:hAnsi="Tahoma" w:cs="Tahoma"/>
          <w:color w:val="2C2C2C"/>
          <w:sz w:val="20"/>
          <w:szCs w:val="20"/>
          <w:shd w:val="clear" w:color="auto" w:fill="FFFFFF"/>
        </w:rPr>
        <w:t>- с Трудовым кодексом Российской Федерации;</w:t>
      </w:r>
      <w:r>
        <w:rPr>
          <w:rFonts w:ascii="Tahoma" w:hAnsi="Tahoma" w:cs="Tahoma"/>
          <w:color w:val="2C2C2C"/>
          <w:sz w:val="20"/>
          <w:szCs w:val="20"/>
        </w:rPr>
        <w:br/>
      </w:r>
      <w:r>
        <w:rPr>
          <w:rFonts w:ascii="Tahoma" w:hAnsi="Tahoma" w:cs="Tahoma"/>
          <w:color w:val="2C2C2C"/>
          <w:sz w:val="20"/>
          <w:szCs w:val="20"/>
          <w:shd w:val="clear" w:color="auto" w:fill="FFFFFF"/>
        </w:rPr>
        <w:t>- Федеральным законом от 06.10.2003 г. № 131-ФЗ «Об общих принципах организации местного самоуправления в Российской Федерации»;</w:t>
      </w:r>
      <w:r>
        <w:rPr>
          <w:rFonts w:ascii="Tahoma" w:hAnsi="Tahoma" w:cs="Tahoma"/>
          <w:color w:val="2C2C2C"/>
          <w:sz w:val="20"/>
          <w:szCs w:val="20"/>
        </w:rPr>
        <w:br/>
      </w:r>
      <w:r>
        <w:rPr>
          <w:rFonts w:ascii="Tahoma" w:hAnsi="Tahoma" w:cs="Tahoma"/>
          <w:color w:val="2C2C2C"/>
          <w:sz w:val="20"/>
          <w:szCs w:val="20"/>
          <w:shd w:val="clear" w:color="auto" w:fill="FFFFFF"/>
        </w:rPr>
        <w:t>- Федеральным Законом от 02.03.2007 г. № 25-ФЗ «О муниципальной службе в Российской Федерации»;</w:t>
      </w:r>
      <w:r>
        <w:rPr>
          <w:rFonts w:ascii="Tahoma" w:hAnsi="Tahoma" w:cs="Tahoma"/>
          <w:color w:val="2C2C2C"/>
          <w:sz w:val="20"/>
          <w:szCs w:val="20"/>
        </w:rPr>
        <w:br/>
      </w:r>
      <w:r>
        <w:rPr>
          <w:rFonts w:ascii="Tahoma" w:hAnsi="Tahoma" w:cs="Tahoma"/>
          <w:color w:val="2C2C2C"/>
          <w:sz w:val="20"/>
          <w:szCs w:val="20"/>
          <w:shd w:val="clear" w:color="auto" w:fill="FFFFFF"/>
        </w:rPr>
        <w:t>- Законом Иркутской области от 15.10.2007 г. № 88-03 «Об отдельных вопросах муниципальной службы в Иркутской области»;</w:t>
      </w:r>
      <w:r>
        <w:rPr>
          <w:rFonts w:ascii="Tahoma" w:hAnsi="Tahoma" w:cs="Tahoma"/>
          <w:color w:val="2C2C2C"/>
          <w:sz w:val="20"/>
          <w:szCs w:val="20"/>
        </w:rPr>
        <w:br/>
      </w:r>
      <w:r>
        <w:rPr>
          <w:rFonts w:ascii="Tahoma" w:hAnsi="Tahoma" w:cs="Tahoma"/>
          <w:color w:val="2C2C2C"/>
          <w:sz w:val="20"/>
          <w:szCs w:val="20"/>
          <w:shd w:val="clear" w:color="auto" w:fill="FFFFFF"/>
        </w:rPr>
        <w:t>- Законом Иркутской области от 15.10.2007 г. № 89-03 «О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w:t>
      </w:r>
      <w:r>
        <w:rPr>
          <w:rFonts w:ascii="Tahoma" w:hAnsi="Tahoma" w:cs="Tahoma"/>
          <w:color w:val="2C2C2C"/>
          <w:sz w:val="20"/>
          <w:szCs w:val="20"/>
        </w:rPr>
        <w:br/>
      </w:r>
      <w:r>
        <w:rPr>
          <w:rFonts w:ascii="Tahoma" w:hAnsi="Tahoma" w:cs="Tahoma"/>
          <w:color w:val="2C2C2C"/>
          <w:sz w:val="20"/>
          <w:szCs w:val="20"/>
          <w:shd w:val="clear" w:color="auto" w:fill="FFFFFF"/>
        </w:rPr>
        <w:t>- Постановлением Правительства Иркутской области от 27.11.2014 г. № 599-пп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w:t>
      </w:r>
      <w:r>
        <w:rPr>
          <w:rFonts w:ascii="Tahoma" w:hAnsi="Tahoma" w:cs="Tahoma"/>
          <w:color w:val="2C2C2C"/>
          <w:sz w:val="20"/>
          <w:szCs w:val="20"/>
        </w:rPr>
        <w:br/>
      </w:r>
      <w:r>
        <w:rPr>
          <w:rFonts w:ascii="Tahoma" w:hAnsi="Tahoma" w:cs="Tahoma"/>
          <w:color w:val="2C2C2C"/>
          <w:sz w:val="20"/>
          <w:szCs w:val="20"/>
          <w:shd w:val="clear" w:color="auto" w:fill="FFFFFF"/>
        </w:rPr>
        <w:t>2. Настоящее Положение устанавливает порядок оплаты труда и формирования расходов на оплату труда муниципальных служащих администрации Оекского муниципального образования.</w:t>
      </w:r>
      <w:r>
        <w:rPr>
          <w:rFonts w:ascii="Tahoma" w:hAnsi="Tahoma" w:cs="Tahoma"/>
          <w:color w:val="2C2C2C"/>
          <w:sz w:val="20"/>
          <w:szCs w:val="20"/>
        </w:rPr>
        <w:br/>
      </w:r>
      <w:r>
        <w:rPr>
          <w:rFonts w:ascii="Tahoma" w:hAnsi="Tahoma" w:cs="Tahoma"/>
          <w:color w:val="2C2C2C"/>
          <w:sz w:val="20"/>
          <w:szCs w:val="20"/>
          <w:shd w:val="clear" w:color="auto" w:fill="FFFFFF"/>
        </w:rPr>
        <w:t xml:space="preserve">3. В настоящем Положении под правовым актом представителя нанимателя для муниципальных служащих администрации Оекского муниципального образования понимается распоряжение главы </w:t>
      </w:r>
      <w:r>
        <w:rPr>
          <w:rFonts w:ascii="Tahoma" w:hAnsi="Tahoma" w:cs="Tahoma"/>
          <w:color w:val="2C2C2C"/>
          <w:sz w:val="20"/>
          <w:szCs w:val="20"/>
          <w:shd w:val="clear" w:color="auto" w:fill="FFFFFF"/>
        </w:rPr>
        <w:lastRenderedPageBreak/>
        <w:t>администрации Оекского муниципального образования.</w:t>
      </w:r>
      <w:r>
        <w:rPr>
          <w:rFonts w:ascii="Tahoma" w:hAnsi="Tahoma" w:cs="Tahoma"/>
          <w:color w:val="2C2C2C"/>
          <w:sz w:val="20"/>
          <w:szCs w:val="20"/>
        </w:rPr>
        <w:br/>
      </w:r>
      <w:r>
        <w:rPr>
          <w:rFonts w:ascii="Tahoma" w:hAnsi="Tahoma" w:cs="Tahoma"/>
          <w:color w:val="2C2C2C"/>
          <w:sz w:val="20"/>
          <w:szCs w:val="20"/>
          <w:shd w:val="clear" w:color="auto" w:fill="FFFFFF"/>
        </w:rPr>
        <w:t> </w:t>
      </w:r>
    </w:p>
    <w:p w:rsidR="00FF3884" w:rsidRDefault="00FF3884" w:rsidP="00FF3884">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II. ПОРЯДОК И УСЛОВИЯ ОПЛАТЫ ТРУДА</w:t>
      </w:r>
    </w:p>
    <w:p w:rsidR="00FF3884" w:rsidRDefault="00FF3884" w:rsidP="00FF3884">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 </w:t>
      </w:r>
    </w:p>
    <w:p w:rsidR="00FF3884" w:rsidRDefault="00FF3884" w:rsidP="00FF3884">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1. ОСНОВНЫЕ УСЛОВИЯ ОПЛАТЫ ТРУДА</w:t>
      </w:r>
    </w:p>
    <w:p w:rsidR="00FF3884" w:rsidRDefault="00FF3884" w:rsidP="00FF3884">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 </w:t>
      </w:r>
    </w:p>
    <w:p w:rsidR="00FF3884" w:rsidRDefault="00FF3884" w:rsidP="00FF3884">
      <w:pPr>
        <w:rPr>
          <w:rFonts w:cs="Times New Roman"/>
          <w:sz w:val="24"/>
          <w:szCs w:val="24"/>
        </w:rPr>
      </w:pPr>
      <w:r>
        <w:rPr>
          <w:rFonts w:ascii="Tahoma" w:hAnsi="Tahoma" w:cs="Tahoma"/>
          <w:color w:val="2C2C2C"/>
          <w:sz w:val="20"/>
          <w:szCs w:val="20"/>
          <w:shd w:val="clear" w:color="auto" w:fill="FFFFFF"/>
        </w:rPr>
        <w:t>1.1. Оплата труда муниципального служащего производится в виде денежного содержания, которое состоит из:</w:t>
      </w:r>
      <w:r>
        <w:rPr>
          <w:rFonts w:ascii="Tahoma" w:hAnsi="Tahoma" w:cs="Tahoma"/>
          <w:color w:val="2C2C2C"/>
          <w:sz w:val="20"/>
          <w:szCs w:val="20"/>
        </w:rPr>
        <w:br/>
      </w:r>
      <w:r>
        <w:rPr>
          <w:rFonts w:ascii="Tahoma" w:hAnsi="Tahoma" w:cs="Tahoma"/>
          <w:color w:val="2C2C2C"/>
          <w:sz w:val="20"/>
          <w:szCs w:val="20"/>
          <w:shd w:val="clear" w:color="auto" w:fill="FFFFFF"/>
        </w:rPr>
        <w:t>- должностного оклада муниципального служащего в соответствии с замещаемой им должностью муниципальной службы (далее - должностной оклад);</w:t>
      </w:r>
      <w:r>
        <w:rPr>
          <w:rFonts w:ascii="Tahoma" w:hAnsi="Tahoma" w:cs="Tahoma"/>
          <w:color w:val="2C2C2C"/>
          <w:sz w:val="20"/>
          <w:szCs w:val="20"/>
        </w:rPr>
        <w:br/>
      </w:r>
      <w:r>
        <w:rPr>
          <w:rFonts w:ascii="Tahoma" w:hAnsi="Tahoma" w:cs="Tahoma"/>
          <w:color w:val="2C2C2C"/>
          <w:sz w:val="20"/>
          <w:szCs w:val="20"/>
          <w:shd w:val="clear" w:color="auto" w:fill="FFFFFF"/>
        </w:rPr>
        <w:t>- ежемесячной надбавки к должностному окладу за классный чин;</w:t>
      </w:r>
      <w:r>
        <w:rPr>
          <w:rFonts w:ascii="Tahoma" w:hAnsi="Tahoma" w:cs="Tahoma"/>
          <w:color w:val="2C2C2C"/>
          <w:sz w:val="20"/>
          <w:szCs w:val="20"/>
        </w:rPr>
        <w:br/>
      </w:r>
      <w:r>
        <w:rPr>
          <w:rFonts w:ascii="Tahoma" w:hAnsi="Tahoma" w:cs="Tahoma"/>
          <w:color w:val="2C2C2C"/>
          <w:sz w:val="20"/>
          <w:szCs w:val="20"/>
          <w:shd w:val="clear" w:color="auto" w:fill="FFFFFF"/>
        </w:rPr>
        <w:t>- ежемесячной надбавки к должностному окладу за выслугу лет на муниципальной службе;</w:t>
      </w:r>
      <w:r>
        <w:rPr>
          <w:rFonts w:ascii="Tahoma" w:hAnsi="Tahoma" w:cs="Tahoma"/>
          <w:color w:val="2C2C2C"/>
          <w:sz w:val="20"/>
          <w:szCs w:val="20"/>
        </w:rPr>
        <w:br/>
      </w:r>
      <w:r>
        <w:rPr>
          <w:rFonts w:ascii="Tahoma" w:hAnsi="Tahoma" w:cs="Tahoma"/>
          <w:color w:val="2C2C2C"/>
          <w:sz w:val="20"/>
          <w:szCs w:val="20"/>
          <w:shd w:val="clear" w:color="auto" w:fill="FFFFFF"/>
        </w:rPr>
        <w:t>- ежемесячной надбавки к должностному окладу за особые условия муниципальной службы;</w:t>
      </w:r>
      <w:r>
        <w:rPr>
          <w:rFonts w:ascii="Tahoma" w:hAnsi="Tahoma" w:cs="Tahoma"/>
          <w:color w:val="2C2C2C"/>
          <w:sz w:val="20"/>
          <w:szCs w:val="20"/>
        </w:rPr>
        <w:br/>
      </w:r>
      <w:r>
        <w:rPr>
          <w:rFonts w:ascii="Tahoma" w:hAnsi="Tahoma" w:cs="Tahoma"/>
          <w:color w:val="2C2C2C"/>
          <w:sz w:val="20"/>
          <w:szCs w:val="20"/>
          <w:shd w:val="clear" w:color="auto" w:fill="FFFFFF"/>
        </w:rPr>
        <w:t>- премий за выполнение особо важных и сложных заданий;</w:t>
      </w:r>
      <w:r>
        <w:rPr>
          <w:rFonts w:ascii="Tahoma" w:hAnsi="Tahoma" w:cs="Tahoma"/>
          <w:color w:val="2C2C2C"/>
          <w:sz w:val="20"/>
          <w:szCs w:val="20"/>
        </w:rPr>
        <w:br/>
      </w:r>
      <w:r>
        <w:rPr>
          <w:rFonts w:ascii="Tahoma" w:hAnsi="Tahoma" w:cs="Tahoma"/>
          <w:color w:val="2C2C2C"/>
          <w:sz w:val="20"/>
          <w:szCs w:val="20"/>
          <w:shd w:val="clear" w:color="auto" w:fill="FFFFFF"/>
        </w:rPr>
        <w:t>- ежемесячного денежного поощрения;</w:t>
      </w:r>
      <w:r>
        <w:rPr>
          <w:rFonts w:ascii="Tahoma" w:hAnsi="Tahoma" w:cs="Tahoma"/>
          <w:color w:val="2C2C2C"/>
          <w:sz w:val="20"/>
          <w:szCs w:val="20"/>
        </w:rPr>
        <w:br/>
      </w:r>
      <w:r>
        <w:rPr>
          <w:rFonts w:ascii="Tahoma" w:hAnsi="Tahoma" w:cs="Tahoma"/>
          <w:color w:val="2C2C2C"/>
          <w:sz w:val="20"/>
          <w:szCs w:val="20"/>
          <w:shd w:val="clear" w:color="auto" w:fill="FFFFFF"/>
        </w:rPr>
        <w:t>- единовременной выплаты при предоставлении ежегодного оплачиваемого отпуска и материальной помощи, выплачиваемых за счет средств фонда оплаты труда муниципальных служащих.</w:t>
      </w:r>
      <w:r>
        <w:rPr>
          <w:rFonts w:ascii="Tahoma" w:hAnsi="Tahoma" w:cs="Tahoma"/>
          <w:color w:val="2C2C2C"/>
          <w:sz w:val="20"/>
          <w:szCs w:val="20"/>
        </w:rPr>
        <w:br/>
      </w:r>
      <w:r>
        <w:rPr>
          <w:rFonts w:ascii="Tahoma" w:hAnsi="Tahoma" w:cs="Tahoma"/>
          <w:color w:val="2C2C2C"/>
          <w:sz w:val="20"/>
          <w:szCs w:val="20"/>
          <w:shd w:val="clear" w:color="auto" w:fill="FFFFFF"/>
        </w:rPr>
        <w:t>1.2. Муниципальным служащим производятся другие выплаты, предусмотренные законодательством.</w:t>
      </w:r>
      <w:r>
        <w:rPr>
          <w:rFonts w:ascii="Tahoma" w:hAnsi="Tahoma" w:cs="Tahoma"/>
          <w:color w:val="2C2C2C"/>
          <w:sz w:val="20"/>
          <w:szCs w:val="20"/>
        </w:rPr>
        <w:br/>
      </w:r>
      <w:r>
        <w:rPr>
          <w:rFonts w:ascii="Tahoma" w:hAnsi="Tahoma" w:cs="Tahoma"/>
          <w:color w:val="2C2C2C"/>
          <w:sz w:val="20"/>
          <w:szCs w:val="20"/>
          <w:shd w:val="clear" w:color="auto" w:fill="FFFFFF"/>
        </w:rPr>
        <w:t>1.3. К денежному содержанию муниципального служащего и другим выплатам, предусмотренным законодательством устанавливаются районный коэффициент и процентная надбавка к заработной плате за работу в южных районах Иркутской области в размерах, определенных федеральными и областными нормативными правовыми актами.</w:t>
      </w:r>
      <w:r>
        <w:rPr>
          <w:rFonts w:ascii="Tahoma" w:hAnsi="Tahoma" w:cs="Tahoma"/>
          <w:color w:val="2C2C2C"/>
          <w:sz w:val="20"/>
          <w:szCs w:val="20"/>
        </w:rPr>
        <w:br/>
      </w:r>
      <w:r>
        <w:rPr>
          <w:rFonts w:ascii="Tahoma" w:hAnsi="Tahoma" w:cs="Tahoma"/>
          <w:color w:val="2C2C2C"/>
          <w:sz w:val="20"/>
          <w:szCs w:val="20"/>
          <w:shd w:val="clear" w:color="auto" w:fill="FFFFFF"/>
        </w:rPr>
        <w:t>1.3. Муниципальным служащим производятся другие выплаты, предусмотренные законодательством.</w:t>
      </w:r>
      <w:r>
        <w:rPr>
          <w:rFonts w:ascii="Tahoma" w:hAnsi="Tahoma" w:cs="Tahoma"/>
          <w:color w:val="2C2C2C"/>
          <w:sz w:val="20"/>
          <w:szCs w:val="20"/>
        </w:rPr>
        <w:br/>
      </w:r>
      <w:r>
        <w:rPr>
          <w:rFonts w:ascii="Tahoma" w:hAnsi="Tahoma" w:cs="Tahoma"/>
          <w:color w:val="2C2C2C"/>
          <w:sz w:val="20"/>
          <w:szCs w:val="20"/>
          <w:shd w:val="clear" w:color="auto" w:fill="FFFFFF"/>
        </w:rPr>
        <w:t>1.4. Должностной оклад, надбавки к должностному окладу, ежемесячное денежное поощрение, премии, материальная помощь, единовременная выплата, начисленная в расчетном периоде, учитываются в полном объеме во всех случаях исчисления среднего заработка. Единовременные поощрения муниципальных служащих, предусмотренные п. 9 настоящего Положения, в расчет среднего заработка не включаются.</w:t>
      </w:r>
      <w:r>
        <w:rPr>
          <w:rFonts w:ascii="Tahoma" w:hAnsi="Tahoma" w:cs="Tahoma"/>
          <w:color w:val="2C2C2C"/>
          <w:sz w:val="20"/>
          <w:szCs w:val="20"/>
        </w:rPr>
        <w:br/>
      </w:r>
      <w:r>
        <w:rPr>
          <w:rFonts w:ascii="Tahoma" w:hAnsi="Tahoma" w:cs="Tahoma"/>
          <w:color w:val="2C2C2C"/>
          <w:sz w:val="20"/>
          <w:szCs w:val="20"/>
          <w:shd w:val="clear" w:color="auto" w:fill="FFFFFF"/>
        </w:rPr>
        <w:t>1.5. Выплаты, предусмотренные данным Положением, осуществляются за счет средств местного бюджета.</w:t>
      </w:r>
      <w:r>
        <w:rPr>
          <w:rFonts w:ascii="Tahoma" w:hAnsi="Tahoma" w:cs="Tahoma"/>
          <w:color w:val="2C2C2C"/>
          <w:sz w:val="20"/>
          <w:szCs w:val="20"/>
        </w:rPr>
        <w:br/>
      </w:r>
      <w:r>
        <w:rPr>
          <w:rFonts w:ascii="Tahoma" w:hAnsi="Tahoma" w:cs="Tahoma"/>
          <w:color w:val="2C2C2C"/>
          <w:sz w:val="20"/>
          <w:szCs w:val="20"/>
          <w:shd w:val="clear" w:color="auto" w:fill="FFFFFF"/>
        </w:rPr>
        <w:t>1.6. Норматив формирования расходов на оплату труда муниципального служащего без учета надбавки за работу со сведениями, составляющими государственную тайну, не должен превышать восьмидесяти процентов от норматива формирования расходов на оплату труда Главы Оекского муниципального образования без учета надбавки со сведениями, составляющими государственную тайну.</w:t>
      </w:r>
      <w:r>
        <w:rPr>
          <w:rFonts w:ascii="Tahoma" w:hAnsi="Tahoma" w:cs="Tahoma"/>
          <w:color w:val="2C2C2C"/>
          <w:sz w:val="20"/>
          <w:szCs w:val="20"/>
        </w:rPr>
        <w:br/>
      </w:r>
      <w:r>
        <w:rPr>
          <w:rFonts w:ascii="Tahoma" w:hAnsi="Tahoma" w:cs="Tahoma"/>
          <w:color w:val="2C2C2C"/>
          <w:sz w:val="20"/>
          <w:szCs w:val="20"/>
          <w:shd w:val="clear" w:color="auto" w:fill="FFFFFF"/>
        </w:rPr>
        <w:t> </w:t>
      </w:r>
    </w:p>
    <w:p w:rsidR="00FF3884" w:rsidRDefault="00FF3884" w:rsidP="00FF3884">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2. ДОЛЖНОСТНОЙ ОКЛАД МУНИЦИПАЛЬНОГО СЛУЖАЩЕГО</w:t>
      </w:r>
    </w:p>
    <w:p w:rsidR="00FF3884" w:rsidRDefault="00FF3884" w:rsidP="00FF3884">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 </w:t>
      </w:r>
    </w:p>
    <w:p w:rsidR="00FF3884" w:rsidRDefault="00FF3884" w:rsidP="00FF3884">
      <w:pPr>
        <w:rPr>
          <w:rFonts w:cs="Times New Roman"/>
          <w:sz w:val="24"/>
          <w:szCs w:val="24"/>
        </w:rPr>
      </w:pPr>
      <w:r>
        <w:rPr>
          <w:rFonts w:ascii="Tahoma" w:hAnsi="Tahoma" w:cs="Tahoma"/>
          <w:color w:val="2C2C2C"/>
          <w:sz w:val="20"/>
          <w:szCs w:val="20"/>
          <w:shd w:val="clear" w:color="auto" w:fill="FFFFFF"/>
        </w:rPr>
        <w:lastRenderedPageBreak/>
        <w:t>Размер должностного оклада муниципального служащего устанавливается в зависимости от занимаемой должности муниципальной службы.</w:t>
      </w:r>
      <w:r>
        <w:rPr>
          <w:rFonts w:ascii="Tahoma" w:hAnsi="Tahoma" w:cs="Tahoma"/>
          <w:color w:val="2C2C2C"/>
          <w:sz w:val="20"/>
          <w:szCs w:val="20"/>
        </w:rPr>
        <w:br/>
      </w:r>
      <w:r>
        <w:rPr>
          <w:rFonts w:ascii="Tahoma" w:hAnsi="Tahoma" w:cs="Tahoma"/>
          <w:color w:val="2C2C2C"/>
          <w:sz w:val="20"/>
          <w:szCs w:val="20"/>
          <w:shd w:val="clear" w:color="auto" w:fill="FFFFFF"/>
        </w:rPr>
        <w:t>Размер должностного оклада муниципального служащего не может превышать размер должностного оклада лица, замещающего соответствующую должность областной государственной гражданской службы, определяемого по соотношению должностей муниципальной службы и должностей областной государственной гражданской службы в соответствии с законом Иркутской области.</w:t>
      </w:r>
      <w:r>
        <w:rPr>
          <w:rFonts w:ascii="Tahoma" w:hAnsi="Tahoma" w:cs="Tahoma"/>
          <w:color w:val="2C2C2C"/>
          <w:sz w:val="20"/>
          <w:szCs w:val="20"/>
        </w:rPr>
        <w:br/>
      </w:r>
      <w:r>
        <w:rPr>
          <w:rFonts w:ascii="Tahoma" w:hAnsi="Tahoma" w:cs="Tahoma"/>
          <w:color w:val="2C2C2C"/>
          <w:sz w:val="20"/>
          <w:szCs w:val="20"/>
          <w:shd w:val="clear" w:color="auto" w:fill="FFFFFF"/>
        </w:rPr>
        <w:t>Должностной оклад по муниципальной должности муниципальной службы утверждается штатным расписанием и указывается в трудовом договоре, заключаемом с муниципальным служащим.</w:t>
      </w:r>
      <w:r>
        <w:rPr>
          <w:rFonts w:ascii="Tahoma" w:hAnsi="Tahoma" w:cs="Tahoma"/>
          <w:color w:val="2C2C2C"/>
          <w:sz w:val="20"/>
          <w:szCs w:val="20"/>
        </w:rPr>
        <w:br/>
      </w:r>
      <w:r>
        <w:rPr>
          <w:rFonts w:ascii="Tahoma" w:hAnsi="Tahoma" w:cs="Tahoma"/>
          <w:color w:val="2C2C2C"/>
          <w:sz w:val="20"/>
          <w:szCs w:val="20"/>
          <w:shd w:val="clear" w:color="auto" w:fill="FFFFFF"/>
        </w:rPr>
        <w:t>Должностной оклад муниципального служащего увеличивается (индексируется) в размерах и сроки, установленные для увеличения (индексации) должностных окладов государственных гражданских служащих Иркутской области, в соответствии с законодательством.</w:t>
      </w:r>
      <w:r>
        <w:rPr>
          <w:rFonts w:ascii="Tahoma" w:hAnsi="Tahoma" w:cs="Tahoma"/>
          <w:color w:val="2C2C2C"/>
          <w:sz w:val="20"/>
          <w:szCs w:val="20"/>
        </w:rPr>
        <w:br/>
      </w:r>
      <w:r>
        <w:rPr>
          <w:rFonts w:ascii="Tahoma" w:hAnsi="Tahoma" w:cs="Tahoma"/>
          <w:color w:val="2C2C2C"/>
          <w:sz w:val="20"/>
          <w:szCs w:val="20"/>
          <w:shd w:val="clear" w:color="auto" w:fill="FFFFFF"/>
        </w:rPr>
        <w:t> </w:t>
      </w:r>
    </w:p>
    <w:p w:rsidR="00FF3884" w:rsidRDefault="00FF3884" w:rsidP="00FF3884">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3. ЕЖЕМЕСЯЧНАЯ НАДБАВКА К ДОЛЖНОСТНОМУ ОКЛАДУ ЗА КЛАССНЫЙ ЧИН</w:t>
      </w:r>
    </w:p>
    <w:p w:rsidR="00FF3884" w:rsidRDefault="00FF3884" w:rsidP="00FF3884">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 </w:t>
      </w:r>
    </w:p>
    <w:p w:rsidR="00FF3884" w:rsidRDefault="00FF3884" w:rsidP="00FF3884">
      <w:pPr>
        <w:rPr>
          <w:rFonts w:cs="Times New Roman"/>
          <w:sz w:val="24"/>
          <w:szCs w:val="24"/>
        </w:rPr>
      </w:pPr>
      <w:r>
        <w:rPr>
          <w:rFonts w:ascii="Tahoma" w:hAnsi="Tahoma" w:cs="Tahoma"/>
          <w:color w:val="2C2C2C"/>
          <w:sz w:val="20"/>
          <w:szCs w:val="20"/>
          <w:shd w:val="clear" w:color="auto" w:fill="FFFFFF"/>
        </w:rPr>
        <w:t>Ежемесячная надбавка за классный чин устанавливается правовым актом представителя нанимателя индивидуально.</w:t>
      </w:r>
      <w:r>
        <w:rPr>
          <w:rFonts w:ascii="Tahoma" w:hAnsi="Tahoma" w:cs="Tahoma"/>
          <w:color w:val="2C2C2C"/>
          <w:sz w:val="20"/>
          <w:szCs w:val="20"/>
        </w:rPr>
        <w:br/>
      </w:r>
      <w:r>
        <w:rPr>
          <w:rFonts w:ascii="Tahoma" w:hAnsi="Tahoma" w:cs="Tahoma"/>
          <w:color w:val="2C2C2C"/>
          <w:sz w:val="20"/>
          <w:szCs w:val="20"/>
          <w:shd w:val="clear" w:color="auto" w:fill="FFFFFF"/>
        </w:rPr>
        <w:t>Основанием для установления ежемесячной надбавки является присвоение классного чина муниципальному служащему в соответствии с действующим законодательством.</w:t>
      </w:r>
      <w:r>
        <w:rPr>
          <w:rFonts w:ascii="Tahoma" w:hAnsi="Tahoma" w:cs="Tahoma"/>
          <w:color w:val="2C2C2C"/>
          <w:sz w:val="20"/>
          <w:szCs w:val="20"/>
        </w:rPr>
        <w:br/>
      </w:r>
      <w:r>
        <w:rPr>
          <w:rFonts w:ascii="Tahoma" w:hAnsi="Tahoma" w:cs="Tahoma"/>
          <w:color w:val="2C2C2C"/>
          <w:sz w:val="20"/>
          <w:szCs w:val="20"/>
          <w:shd w:val="clear" w:color="auto" w:fill="FFFFFF"/>
        </w:rPr>
        <w:t>Ежемесячная надбавка за классный муниципальному служащему устанавливается в размерах, кратных должностному окладу муниципального служащего, замещающего низшую должность муниципальной службы в местных администрациях муниципальных образований в соответствии с реестром должностей муниципальной службы Иркутской области, утвержденным Законом Иркутской области от 15 октября 2007 года № 89-оз «О соотношении должностей муниципальной службы и должностей государственной гражданской службы Иркутской области»:</w:t>
      </w:r>
      <w:r>
        <w:rPr>
          <w:rFonts w:ascii="Tahoma" w:hAnsi="Tahoma" w:cs="Tahoma"/>
          <w:color w:val="2C2C2C"/>
          <w:sz w:val="20"/>
          <w:szCs w:val="20"/>
        </w:rPr>
        <w:br/>
      </w:r>
      <w:r>
        <w:rPr>
          <w:rFonts w:ascii="Tahoma" w:hAnsi="Tahoma" w:cs="Tahoma"/>
          <w:color w:val="2C2C2C"/>
          <w:sz w:val="20"/>
          <w:szCs w:val="20"/>
          <w:shd w:val="clear" w:color="auto" w:fill="FFFFFF"/>
        </w:rPr>
        <w:t> </w:t>
      </w:r>
      <w:r>
        <w:rPr>
          <w:rFonts w:ascii="Tahoma" w:hAnsi="Tahoma" w:cs="Tahoma"/>
          <w:b/>
          <w:bCs/>
          <w:color w:val="2C2C2C"/>
          <w:sz w:val="20"/>
          <w:szCs w:val="20"/>
          <w:shd w:val="clear" w:color="auto" w:fill="FFFFFF"/>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58"/>
        <w:gridCol w:w="4473"/>
        <w:gridCol w:w="3908"/>
      </w:tblGrid>
      <w:tr w:rsidR="00FF3884" w:rsidTr="00FF3884">
        <w:trPr>
          <w:tblCellSpacing w:w="0" w:type="dxa"/>
        </w:trPr>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FF3884" w:rsidRDefault="00FF3884">
            <w:pPr>
              <w:jc w:val="center"/>
              <w:rPr>
                <w:rFonts w:ascii="Tahoma" w:hAnsi="Tahoma" w:cs="Tahoma"/>
                <w:color w:val="2C2C2C"/>
                <w:sz w:val="20"/>
                <w:szCs w:val="20"/>
              </w:rPr>
            </w:pPr>
            <w:r>
              <w:rPr>
                <w:rFonts w:ascii="Tahoma" w:hAnsi="Tahoma" w:cs="Tahoma"/>
                <w:color w:val="2C2C2C"/>
                <w:sz w:val="20"/>
                <w:szCs w:val="20"/>
              </w:rPr>
              <w:t> </w:t>
            </w:r>
          </w:p>
        </w:tc>
        <w:tc>
          <w:tcPr>
            <w:tcW w:w="2400" w:type="pct"/>
            <w:tcBorders>
              <w:top w:val="outset" w:sz="6" w:space="0" w:color="auto"/>
              <w:left w:val="outset" w:sz="6" w:space="0" w:color="auto"/>
              <w:bottom w:val="outset" w:sz="6" w:space="0" w:color="auto"/>
              <w:right w:val="outset" w:sz="6" w:space="0" w:color="auto"/>
            </w:tcBorders>
            <w:shd w:val="clear" w:color="auto" w:fill="FFFFFF"/>
            <w:hideMark/>
          </w:tcPr>
          <w:p w:rsidR="00FF3884" w:rsidRDefault="00FF3884">
            <w:pPr>
              <w:jc w:val="center"/>
              <w:rPr>
                <w:rFonts w:ascii="Tahoma" w:hAnsi="Tahoma" w:cs="Tahoma"/>
                <w:color w:val="2C2C2C"/>
                <w:sz w:val="20"/>
                <w:szCs w:val="20"/>
              </w:rPr>
            </w:pPr>
            <w:r>
              <w:rPr>
                <w:rFonts w:ascii="Tahoma" w:hAnsi="Tahoma" w:cs="Tahoma"/>
                <w:color w:val="2C2C2C"/>
                <w:sz w:val="20"/>
                <w:szCs w:val="20"/>
              </w:rPr>
              <w:t>Классный чин</w:t>
            </w:r>
          </w:p>
        </w:tc>
        <w:tc>
          <w:tcPr>
            <w:tcW w:w="21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FF3884" w:rsidRDefault="00FF3884">
            <w:pPr>
              <w:jc w:val="center"/>
              <w:rPr>
                <w:rFonts w:ascii="Tahoma" w:hAnsi="Tahoma" w:cs="Tahoma"/>
                <w:color w:val="2C2C2C"/>
                <w:sz w:val="20"/>
                <w:szCs w:val="20"/>
              </w:rPr>
            </w:pPr>
            <w:r>
              <w:rPr>
                <w:rFonts w:ascii="Tahoma" w:hAnsi="Tahoma" w:cs="Tahoma"/>
                <w:color w:val="2C2C2C"/>
                <w:sz w:val="20"/>
                <w:szCs w:val="20"/>
              </w:rPr>
              <w:t>Соотношение кратности надбавки к должностному окладу за классный чин с должностным окладом муниципального служащего, замещающего низшую должность муниципальной службы в местных администрациях муниципальных образований</w:t>
            </w:r>
          </w:p>
        </w:tc>
      </w:tr>
      <w:tr w:rsidR="00FF3884" w:rsidTr="00FF3884">
        <w:trPr>
          <w:tblCellSpacing w:w="0" w:type="dxa"/>
        </w:trPr>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F3884" w:rsidRDefault="00FF3884">
            <w:pPr>
              <w:jc w:val="center"/>
              <w:rPr>
                <w:rFonts w:ascii="Tahoma" w:hAnsi="Tahoma" w:cs="Tahoma"/>
                <w:color w:val="2C2C2C"/>
                <w:sz w:val="20"/>
                <w:szCs w:val="20"/>
              </w:rPr>
            </w:pPr>
            <w:r>
              <w:rPr>
                <w:rFonts w:ascii="Tahoma" w:hAnsi="Tahoma" w:cs="Tahoma"/>
                <w:color w:val="2C2C2C"/>
                <w:sz w:val="20"/>
                <w:szCs w:val="20"/>
              </w:rPr>
              <w:t>1</w:t>
            </w:r>
          </w:p>
        </w:tc>
        <w:tc>
          <w:tcPr>
            <w:tcW w:w="2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F3884" w:rsidRDefault="00FF3884">
            <w:pPr>
              <w:rPr>
                <w:rFonts w:ascii="Tahoma" w:hAnsi="Tahoma" w:cs="Tahoma"/>
                <w:color w:val="2C2C2C"/>
                <w:sz w:val="20"/>
                <w:szCs w:val="20"/>
              </w:rPr>
            </w:pPr>
            <w:r>
              <w:rPr>
                <w:rFonts w:ascii="Tahoma" w:hAnsi="Tahoma" w:cs="Tahoma"/>
                <w:color w:val="2C2C2C"/>
                <w:sz w:val="20"/>
                <w:szCs w:val="20"/>
              </w:rPr>
              <w:t>муниципальный советник в Иркутской области 1 класса</w:t>
            </w:r>
          </w:p>
        </w:tc>
        <w:tc>
          <w:tcPr>
            <w:tcW w:w="2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F3884" w:rsidRDefault="00FF3884">
            <w:pPr>
              <w:jc w:val="center"/>
              <w:rPr>
                <w:rFonts w:ascii="Tahoma" w:hAnsi="Tahoma" w:cs="Tahoma"/>
                <w:color w:val="2C2C2C"/>
                <w:sz w:val="20"/>
                <w:szCs w:val="20"/>
              </w:rPr>
            </w:pPr>
            <w:r>
              <w:rPr>
                <w:rFonts w:ascii="Tahoma" w:hAnsi="Tahoma" w:cs="Tahoma"/>
                <w:color w:val="2C2C2C"/>
                <w:sz w:val="20"/>
                <w:szCs w:val="20"/>
              </w:rPr>
              <w:t>0,75</w:t>
            </w:r>
          </w:p>
        </w:tc>
      </w:tr>
      <w:tr w:rsidR="00FF3884" w:rsidTr="00FF3884">
        <w:trPr>
          <w:tblCellSpacing w:w="0" w:type="dxa"/>
        </w:trPr>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F3884" w:rsidRDefault="00FF3884">
            <w:pPr>
              <w:jc w:val="center"/>
              <w:rPr>
                <w:rFonts w:ascii="Tahoma" w:hAnsi="Tahoma" w:cs="Tahoma"/>
                <w:color w:val="2C2C2C"/>
                <w:sz w:val="20"/>
                <w:szCs w:val="20"/>
              </w:rPr>
            </w:pPr>
            <w:r>
              <w:rPr>
                <w:rFonts w:ascii="Tahoma" w:hAnsi="Tahoma" w:cs="Tahoma"/>
                <w:color w:val="2C2C2C"/>
                <w:sz w:val="20"/>
                <w:szCs w:val="20"/>
              </w:rPr>
              <w:t>2</w:t>
            </w:r>
          </w:p>
        </w:tc>
        <w:tc>
          <w:tcPr>
            <w:tcW w:w="2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F3884" w:rsidRDefault="00FF3884">
            <w:pPr>
              <w:rPr>
                <w:rFonts w:ascii="Tahoma" w:hAnsi="Tahoma" w:cs="Tahoma"/>
                <w:color w:val="2C2C2C"/>
                <w:sz w:val="20"/>
                <w:szCs w:val="20"/>
              </w:rPr>
            </w:pPr>
            <w:r>
              <w:rPr>
                <w:rFonts w:ascii="Tahoma" w:hAnsi="Tahoma" w:cs="Tahoma"/>
                <w:color w:val="2C2C2C"/>
                <w:sz w:val="20"/>
                <w:szCs w:val="20"/>
              </w:rPr>
              <w:t>муниципальный советник в Иркутской области 2 класса</w:t>
            </w:r>
          </w:p>
        </w:tc>
        <w:tc>
          <w:tcPr>
            <w:tcW w:w="2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F3884" w:rsidRDefault="00FF3884">
            <w:pPr>
              <w:jc w:val="center"/>
              <w:rPr>
                <w:rFonts w:ascii="Tahoma" w:hAnsi="Tahoma" w:cs="Tahoma"/>
                <w:color w:val="2C2C2C"/>
                <w:sz w:val="20"/>
                <w:szCs w:val="20"/>
              </w:rPr>
            </w:pPr>
            <w:r>
              <w:rPr>
                <w:rFonts w:ascii="Tahoma" w:hAnsi="Tahoma" w:cs="Tahoma"/>
                <w:color w:val="2C2C2C"/>
                <w:sz w:val="20"/>
                <w:szCs w:val="20"/>
              </w:rPr>
              <w:t>0,70</w:t>
            </w:r>
          </w:p>
        </w:tc>
      </w:tr>
      <w:tr w:rsidR="00FF3884" w:rsidTr="00FF3884">
        <w:trPr>
          <w:tblCellSpacing w:w="0" w:type="dxa"/>
        </w:trPr>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F3884" w:rsidRDefault="00FF3884">
            <w:pPr>
              <w:jc w:val="center"/>
              <w:rPr>
                <w:rFonts w:ascii="Tahoma" w:hAnsi="Tahoma" w:cs="Tahoma"/>
                <w:color w:val="2C2C2C"/>
                <w:sz w:val="20"/>
                <w:szCs w:val="20"/>
              </w:rPr>
            </w:pPr>
            <w:r>
              <w:rPr>
                <w:rFonts w:ascii="Tahoma" w:hAnsi="Tahoma" w:cs="Tahoma"/>
                <w:color w:val="2C2C2C"/>
                <w:sz w:val="20"/>
                <w:szCs w:val="20"/>
              </w:rPr>
              <w:t>3</w:t>
            </w:r>
          </w:p>
        </w:tc>
        <w:tc>
          <w:tcPr>
            <w:tcW w:w="2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F3884" w:rsidRDefault="00FF3884">
            <w:pPr>
              <w:rPr>
                <w:rFonts w:ascii="Tahoma" w:hAnsi="Tahoma" w:cs="Tahoma"/>
                <w:color w:val="2C2C2C"/>
                <w:sz w:val="20"/>
                <w:szCs w:val="20"/>
              </w:rPr>
            </w:pPr>
            <w:r>
              <w:rPr>
                <w:rFonts w:ascii="Tahoma" w:hAnsi="Tahoma" w:cs="Tahoma"/>
                <w:color w:val="2C2C2C"/>
                <w:sz w:val="20"/>
                <w:szCs w:val="20"/>
              </w:rPr>
              <w:t>муниципальный советник в Иркутской области 3 класса</w:t>
            </w:r>
          </w:p>
        </w:tc>
        <w:tc>
          <w:tcPr>
            <w:tcW w:w="2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F3884" w:rsidRDefault="00FF3884">
            <w:pPr>
              <w:jc w:val="center"/>
              <w:rPr>
                <w:rFonts w:ascii="Tahoma" w:hAnsi="Tahoma" w:cs="Tahoma"/>
                <w:color w:val="2C2C2C"/>
                <w:sz w:val="20"/>
                <w:szCs w:val="20"/>
              </w:rPr>
            </w:pPr>
            <w:r>
              <w:rPr>
                <w:rFonts w:ascii="Tahoma" w:hAnsi="Tahoma" w:cs="Tahoma"/>
                <w:color w:val="2C2C2C"/>
                <w:sz w:val="20"/>
                <w:szCs w:val="20"/>
              </w:rPr>
              <w:t>0,65</w:t>
            </w:r>
          </w:p>
        </w:tc>
      </w:tr>
      <w:tr w:rsidR="00FF3884" w:rsidTr="00FF3884">
        <w:trPr>
          <w:tblCellSpacing w:w="0" w:type="dxa"/>
        </w:trPr>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F3884" w:rsidRDefault="00FF3884">
            <w:pPr>
              <w:jc w:val="center"/>
              <w:rPr>
                <w:rFonts w:ascii="Tahoma" w:hAnsi="Tahoma" w:cs="Tahoma"/>
                <w:color w:val="2C2C2C"/>
                <w:sz w:val="20"/>
                <w:szCs w:val="20"/>
              </w:rPr>
            </w:pPr>
            <w:r>
              <w:rPr>
                <w:rFonts w:ascii="Tahoma" w:hAnsi="Tahoma" w:cs="Tahoma"/>
                <w:color w:val="2C2C2C"/>
                <w:sz w:val="20"/>
                <w:szCs w:val="20"/>
              </w:rPr>
              <w:lastRenderedPageBreak/>
              <w:t>4</w:t>
            </w:r>
          </w:p>
        </w:tc>
        <w:tc>
          <w:tcPr>
            <w:tcW w:w="2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F3884" w:rsidRDefault="00FF3884">
            <w:pPr>
              <w:rPr>
                <w:rFonts w:ascii="Tahoma" w:hAnsi="Tahoma" w:cs="Tahoma"/>
                <w:color w:val="2C2C2C"/>
                <w:sz w:val="20"/>
                <w:szCs w:val="20"/>
              </w:rPr>
            </w:pPr>
            <w:r>
              <w:rPr>
                <w:rFonts w:ascii="Tahoma" w:hAnsi="Tahoma" w:cs="Tahoma"/>
                <w:color w:val="2C2C2C"/>
                <w:sz w:val="20"/>
                <w:szCs w:val="20"/>
              </w:rPr>
              <w:t>советник муниципальной службы в Иркутской области 1 класса</w:t>
            </w:r>
          </w:p>
        </w:tc>
        <w:tc>
          <w:tcPr>
            <w:tcW w:w="2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F3884" w:rsidRDefault="00FF3884">
            <w:pPr>
              <w:jc w:val="center"/>
              <w:rPr>
                <w:rFonts w:ascii="Tahoma" w:hAnsi="Tahoma" w:cs="Tahoma"/>
                <w:color w:val="2C2C2C"/>
                <w:sz w:val="20"/>
                <w:szCs w:val="20"/>
              </w:rPr>
            </w:pPr>
            <w:r>
              <w:rPr>
                <w:rFonts w:ascii="Tahoma" w:hAnsi="Tahoma" w:cs="Tahoma"/>
                <w:color w:val="2C2C2C"/>
                <w:sz w:val="20"/>
                <w:szCs w:val="20"/>
              </w:rPr>
              <w:t>0,6</w:t>
            </w:r>
          </w:p>
        </w:tc>
      </w:tr>
      <w:tr w:rsidR="00FF3884" w:rsidTr="00FF3884">
        <w:trPr>
          <w:tblCellSpacing w:w="0" w:type="dxa"/>
        </w:trPr>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F3884" w:rsidRDefault="00FF3884">
            <w:pPr>
              <w:jc w:val="center"/>
              <w:rPr>
                <w:rFonts w:ascii="Tahoma" w:hAnsi="Tahoma" w:cs="Tahoma"/>
                <w:color w:val="2C2C2C"/>
                <w:sz w:val="20"/>
                <w:szCs w:val="20"/>
              </w:rPr>
            </w:pPr>
            <w:r>
              <w:rPr>
                <w:rFonts w:ascii="Tahoma" w:hAnsi="Tahoma" w:cs="Tahoma"/>
                <w:color w:val="2C2C2C"/>
                <w:sz w:val="20"/>
                <w:szCs w:val="20"/>
              </w:rPr>
              <w:t>5</w:t>
            </w:r>
          </w:p>
        </w:tc>
        <w:tc>
          <w:tcPr>
            <w:tcW w:w="2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F3884" w:rsidRDefault="00FF3884">
            <w:pPr>
              <w:rPr>
                <w:rFonts w:ascii="Tahoma" w:hAnsi="Tahoma" w:cs="Tahoma"/>
                <w:color w:val="2C2C2C"/>
                <w:sz w:val="20"/>
                <w:szCs w:val="20"/>
              </w:rPr>
            </w:pPr>
            <w:r>
              <w:rPr>
                <w:rFonts w:ascii="Tahoma" w:hAnsi="Tahoma" w:cs="Tahoma"/>
                <w:color w:val="2C2C2C"/>
                <w:sz w:val="20"/>
                <w:szCs w:val="20"/>
              </w:rPr>
              <w:t>советник муниципальной службы в Иркутской области 2 класса</w:t>
            </w:r>
          </w:p>
        </w:tc>
        <w:tc>
          <w:tcPr>
            <w:tcW w:w="2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F3884" w:rsidRDefault="00FF3884">
            <w:pPr>
              <w:jc w:val="center"/>
              <w:rPr>
                <w:rFonts w:ascii="Tahoma" w:hAnsi="Tahoma" w:cs="Tahoma"/>
                <w:color w:val="2C2C2C"/>
                <w:sz w:val="20"/>
                <w:szCs w:val="20"/>
              </w:rPr>
            </w:pPr>
            <w:r>
              <w:rPr>
                <w:rFonts w:ascii="Tahoma" w:hAnsi="Tahoma" w:cs="Tahoma"/>
                <w:color w:val="2C2C2C"/>
                <w:sz w:val="20"/>
                <w:szCs w:val="20"/>
              </w:rPr>
              <w:t>0,55</w:t>
            </w:r>
          </w:p>
        </w:tc>
      </w:tr>
      <w:tr w:rsidR="00FF3884" w:rsidTr="00FF3884">
        <w:trPr>
          <w:tblCellSpacing w:w="0" w:type="dxa"/>
        </w:trPr>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F3884" w:rsidRDefault="00FF3884">
            <w:pPr>
              <w:jc w:val="center"/>
              <w:rPr>
                <w:rFonts w:ascii="Tahoma" w:hAnsi="Tahoma" w:cs="Tahoma"/>
                <w:color w:val="2C2C2C"/>
                <w:sz w:val="20"/>
                <w:szCs w:val="20"/>
              </w:rPr>
            </w:pPr>
            <w:r>
              <w:rPr>
                <w:rFonts w:ascii="Tahoma" w:hAnsi="Tahoma" w:cs="Tahoma"/>
                <w:color w:val="2C2C2C"/>
                <w:sz w:val="20"/>
                <w:szCs w:val="20"/>
              </w:rPr>
              <w:t>6</w:t>
            </w:r>
          </w:p>
        </w:tc>
        <w:tc>
          <w:tcPr>
            <w:tcW w:w="2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F3884" w:rsidRDefault="00FF3884">
            <w:pPr>
              <w:rPr>
                <w:rFonts w:ascii="Tahoma" w:hAnsi="Tahoma" w:cs="Tahoma"/>
                <w:color w:val="2C2C2C"/>
                <w:sz w:val="20"/>
                <w:szCs w:val="20"/>
              </w:rPr>
            </w:pPr>
            <w:r>
              <w:rPr>
                <w:rFonts w:ascii="Tahoma" w:hAnsi="Tahoma" w:cs="Tahoma"/>
                <w:color w:val="2C2C2C"/>
                <w:sz w:val="20"/>
                <w:szCs w:val="20"/>
              </w:rPr>
              <w:t>советник муниципальной службы в Иркутской области 3 класса</w:t>
            </w:r>
          </w:p>
        </w:tc>
        <w:tc>
          <w:tcPr>
            <w:tcW w:w="2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F3884" w:rsidRDefault="00FF3884">
            <w:pPr>
              <w:jc w:val="center"/>
              <w:rPr>
                <w:rFonts w:ascii="Tahoma" w:hAnsi="Tahoma" w:cs="Tahoma"/>
                <w:color w:val="2C2C2C"/>
                <w:sz w:val="20"/>
                <w:szCs w:val="20"/>
              </w:rPr>
            </w:pPr>
            <w:r>
              <w:rPr>
                <w:rFonts w:ascii="Tahoma" w:hAnsi="Tahoma" w:cs="Tahoma"/>
                <w:color w:val="2C2C2C"/>
                <w:sz w:val="20"/>
                <w:szCs w:val="20"/>
              </w:rPr>
              <w:t>0,5</w:t>
            </w:r>
          </w:p>
        </w:tc>
      </w:tr>
      <w:tr w:rsidR="00FF3884" w:rsidTr="00FF3884">
        <w:trPr>
          <w:tblCellSpacing w:w="0" w:type="dxa"/>
        </w:trPr>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F3884" w:rsidRDefault="00FF3884">
            <w:pPr>
              <w:jc w:val="center"/>
              <w:rPr>
                <w:rFonts w:ascii="Tahoma" w:hAnsi="Tahoma" w:cs="Tahoma"/>
                <w:color w:val="2C2C2C"/>
                <w:sz w:val="20"/>
                <w:szCs w:val="20"/>
              </w:rPr>
            </w:pPr>
            <w:r>
              <w:rPr>
                <w:rFonts w:ascii="Tahoma" w:hAnsi="Tahoma" w:cs="Tahoma"/>
                <w:color w:val="2C2C2C"/>
                <w:sz w:val="20"/>
                <w:szCs w:val="20"/>
              </w:rPr>
              <w:t>7</w:t>
            </w:r>
          </w:p>
        </w:tc>
        <w:tc>
          <w:tcPr>
            <w:tcW w:w="2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F3884" w:rsidRDefault="00FF3884">
            <w:pPr>
              <w:rPr>
                <w:rFonts w:ascii="Tahoma" w:hAnsi="Tahoma" w:cs="Tahoma"/>
                <w:color w:val="2C2C2C"/>
                <w:sz w:val="20"/>
                <w:szCs w:val="20"/>
              </w:rPr>
            </w:pPr>
            <w:r>
              <w:rPr>
                <w:rFonts w:ascii="Tahoma" w:hAnsi="Tahoma" w:cs="Tahoma"/>
                <w:color w:val="2C2C2C"/>
                <w:sz w:val="20"/>
                <w:szCs w:val="20"/>
              </w:rPr>
              <w:t>референт муниципальной службы в Иркутской области 1 класса</w:t>
            </w:r>
          </w:p>
        </w:tc>
        <w:tc>
          <w:tcPr>
            <w:tcW w:w="2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F3884" w:rsidRDefault="00FF3884">
            <w:pPr>
              <w:jc w:val="center"/>
              <w:rPr>
                <w:rFonts w:ascii="Tahoma" w:hAnsi="Tahoma" w:cs="Tahoma"/>
                <w:color w:val="2C2C2C"/>
                <w:sz w:val="20"/>
                <w:szCs w:val="20"/>
              </w:rPr>
            </w:pPr>
            <w:r>
              <w:rPr>
                <w:rFonts w:ascii="Tahoma" w:hAnsi="Tahoma" w:cs="Tahoma"/>
                <w:color w:val="2C2C2C"/>
                <w:sz w:val="20"/>
                <w:szCs w:val="20"/>
              </w:rPr>
              <w:t>0,45</w:t>
            </w:r>
          </w:p>
        </w:tc>
      </w:tr>
      <w:tr w:rsidR="00FF3884" w:rsidTr="00FF3884">
        <w:trPr>
          <w:tblCellSpacing w:w="0" w:type="dxa"/>
        </w:trPr>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F3884" w:rsidRDefault="00FF3884">
            <w:pPr>
              <w:jc w:val="center"/>
              <w:rPr>
                <w:rFonts w:ascii="Tahoma" w:hAnsi="Tahoma" w:cs="Tahoma"/>
                <w:color w:val="2C2C2C"/>
                <w:sz w:val="20"/>
                <w:szCs w:val="20"/>
              </w:rPr>
            </w:pPr>
            <w:r>
              <w:rPr>
                <w:rFonts w:ascii="Tahoma" w:hAnsi="Tahoma" w:cs="Tahoma"/>
                <w:color w:val="2C2C2C"/>
                <w:sz w:val="20"/>
                <w:szCs w:val="20"/>
              </w:rPr>
              <w:t>8</w:t>
            </w:r>
          </w:p>
        </w:tc>
        <w:tc>
          <w:tcPr>
            <w:tcW w:w="2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F3884" w:rsidRDefault="00FF3884">
            <w:pPr>
              <w:rPr>
                <w:rFonts w:ascii="Tahoma" w:hAnsi="Tahoma" w:cs="Tahoma"/>
                <w:color w:val="2C2C2C"/>
                <w:sz w:val="20"/>
                <w:szCs w:val="20"/>
              </w:rPr>
            </w:pPr>
            <w:r>
              <w:rPr>
                <w:rFonts w:ascii="Tahoma" w:hAnsi="Tahoma" w:cs="Tahoma"/>
                <w:color w:val="2C2C2C"/>
                <w:sz w:val="20"/>
                <w:szCs w:val="20"/>
              </w:rPr>
              <w:t>референт муниципальной службы в Иркутской области 2 класса</w:t>
            </w:r>
          </w:p>
        </w:tc>
        <w:tc>
          <w:tcPr>
            <w:tcW w:w="2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F3884" w:rsidRDefault="00FF3884">
            <w:pPr>
              <w:jc w:val="center"/>
              <w:rPr>
                <w:rFonts w:ascii="Tahoma" w:hAnsi="Tahoma" w:cs="Tahoma"/>
                <w:color w:val="2C2C2C"/>
                <w:sz w:val="20"/>
                <w:szCs w:val="20"/>
              </w:rPr>
            </w:pPr>
            <w:r>
              <w:rPr>
                <w:rFonts w:ascii="Tahoma" w:hAnsi="Tahoma" w:cs="Tahoma"/>
                <w:color w:val="2C2C2C"/>
                <w:sz w:val="20"/>
                <w:szCs w:val="20"/>
              </w:rPr>
              <w:t>0,4</w:t>
            </w:r>
          </w:p>
        </w:tc>
      </w:tr>
      <w:tr w:rsidR="00FF3884" w:rsidTr="00FF3884">
        <w:trPr>
          <w:tblCellSpacing w:w="0" w:type="dxa"/>
        </w:trPr>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F3884" w:rsidRDefault="00FF3884">
            <w:pPr>
              <w:jc w:val="center"/>
              <w:rPr>
                <w:rFonts w:ascii="Tahoma" w:hAnsi="Tahoma" w:cs="Tahoma"/>
                <w:color w:val="2C2C2C"/>
                <w:sz w:val="20"/>
                <w:szCs w:val="20"/>
              </w:rPr>
            </w:pPr>
            <w:r>
              <w:rPr>
                <w:rFonts w:ascii="Tahoma" w:hAnsi="Tahoma" w:cs="Tahoma"/>
                <w:color w:val="2C2C2C"/>
                <w:sz w:val="20"/>
                <w:szCs w:val="20"/>
              </w:rPr>
              <w:t>9</w:t>
            </w:r>
          </w:p>
        </w:tc>
        <w:tc>
          <w:tcPr>
            <w:tcW w:w="2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F3884" w:rsidRDefault="00FF3884">
            <w:pPr>
              <w:rPr>
                <w:rFonts w:ascii="Tahoma" w:hAnsi="Tahoma" w:cs="Tahoma"/>
                <w:color w:val="2C2C2C"/>
                <w:sz w:val="20"/>
                <w:szCs w:val="20"/>
              </w:rPr>
            </w:pPr>
            <w:r>
              <w:rPr>
                <w:rFonts w:ascii="Tahoma" w:hAnsi="Tahoma" w:cs="Tahoma"/>
                <w:color w:val="2C2C2C"/>
                <w:sz w:val="20"/>
                <w:szCs w:val="20"/>
              </w:rPr>
              <w:t>референт муниципальной службы в Иркутской области 3 класса</w:t>
            </w:r>
          </w:p>
        </w:tc>
        <w:tc>
          <w:tcPr>
            <w:tcW w:w="2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F3884" w:rsidRDefault="00FF3884">
            <w:pPr>
              <w:jc w:val="center"/>
              <w:rPr>
                <w:rFonts w:ascii="Tahoma" w:hAnsi="Tahoma" w:cs="Tahoma"/>
                <w:color w:val="2C2C2C"/>
                <w:sz w:val="20"/>
                <w:szCs w:val="20"/>
              </w:rPr>
            </w:pPr>
            <w:r>
              <w:rPr>
                <w:rFonts w:ascii="Tahoma" w:hAnsi="Tahoma" w:cs="Tahoma"/>
                <w:color w:val="2C2C2C"/>
                <w:sz w:val="20"/>
                <w:szCs w:val="20"/>
              </w:rPr>
              <w:t>0,35</w:t>
            </w:r>
          </w:p>
        </w:tc>
      </w:tr>
      <w:tr w:rsidR="00FF3884" w:rsidTr="00FF3884">
        <w:trPr>
          <w:tblCellSpacing w:w="0" w:type="dxa"/>
        </w:trPr>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F3884" w:rsidRDefault="00FF3884">
            <w:pPr>
              <w:jc w:val="center"/>
              <w:rPr>
                <w:rFonts w:ascii="Tahoma" w:hAnsi="Tahoma" w:cs="Tahoma"/>
                <w:color w:val="2C2C2C"/>
                <w:sz w:val="20"/>
                <w:szCs w:val="20"/>
              </w:rPr>
            </w:pPr>
            <w:r>
              <w:rPr>
                <w:rFonts w:ascii="Tahoma" w:hAnsi="Tahoma" w:cs="Tahoma"/>
                <w:color w:val="2C2C2C"/>
                <w:sz w:val="20"/>
                <w:szCs w:val="20"/>
              </w:rPr>
              <w:t>10</w:t>
            </w:r>
          </w:p>
        </w:tc>
        <w:tc>
          <w:tcPr>
            <w:tcW w:w="2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F3884" w:rsidRDefault="00FF3884">
            <w:pPr>
              <w:rPr>
                <w:rFonts w:ascii="Tahoma" w:hAnsi="Tahoma" w:cs="Tahoma"/>
                <w:color w:val="2C2C2C"/>
                <w:sz w:val="20"/>
                <w:szCs w:val="20"/>
              </w:rPr>
            </w:pPr>
            <w:r>
              <w:rPr>
                <w:rFonts w:ascii="Tahoma" w:hAnsi="Tahoma" w:cs="Tahoma"/>
                <w:color w:val="2C2C2C"/>
                <w:sz w:val="20"/>
                <w:szCs w:val="20"/>
              </w:rPr>
              <w:t>секретарь муниципальной службы в Иркутской области 1 класса</w:t>
            </w:r>
          </w:p>
        </w:tc>
        <w:tc>
          <w:tcPr>
            <w:tcW w:w="2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F3884" w:rsidRDefault="00FF3884">
            <w:pPr>
              <w:jc w:val="center"/>
              <w:rPr>
                <w:rFonts w:ascii="Tahoma" w:hAnsi="Tahoma" w:cs="Tahoma"/>
                <w:color w:val="2C2C2C"/>
                <w:sz w:val="20"/>
                <w:szCs w:val="20"/>
              </w:rPr>
            </w:pPr>
            <w:r>
              <w:rPr>
                <w:rFonts w:ascii="Tahoma" w:hAnsi="Tahoma" w:cs="Tahoma"/>
                <w:color w:val="2C2C2C"/>
                <w:sz w:val="20"/>
                <w:szCs w:val="20"/>
              </w:rPr>
              <w:t>0,3</w:t>
            </w:r>
          </w:p>
        </w:tc>
      </w:tr>
      <w:tr w:rsidR="00FF3884" w:rsidTr="00FF3884">
        <w:trPr>
          <w:tblCellSpacing w:w="0" w:type="dxa"/>
        </w:trPr>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F3884" w:rsidRDefault="00FF3884">
            <w:pPr>
              <w:jc w:val="center"/>
              <w:rPr>
                <w:rFonts w:ascii="Tahoma" w:hAnsi="Tahoma" w:cs="Tahoma"/>
                <w:color w:val="2C2C2C"/>
                <w:sz w:val="20"/>
                <w:szCs w:val="20"/>
              </w:rPr>
            </w:pPr>
            <w:r>
              <w:rPr>
                <w:rFonts w:ascii="Tahoma" w:hAnsi="Tahoma" w:cs="Tahoma"/>
                <w:color w:val="2C2C2C"/>
                <w:sz w:val="20"/>
                <w:szCs w:val="20"/>
              </w:rPr>
              <w:t>11</w:t>
            </w:r>
          </w:p>
        </w:tc>
        <w:tc>
          <w:tcPr>
            <w:tcW w:w="2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F3884" w:rsidRDefault="00FF3884">
            <w:pPr>
              <w:rPr>
                <w:rFonts w:ascii="Tahoma" w:hAnsi="Tahoma" w:cs="Tahoma"/>
                <w:color w:val="2C2C2C"/>
                <w:sz w:val="20"/>
                <w:szCs w:val="20"/>
              </w:rPr>
            </w:pPr>
            <w:r>
              <w:rPr>
                <w:rFonts w:ascii="Tahoma" w:hAnsi="Tahoma" w:cs="Tahoma"/>
                <w:color w:val="2C2C2C"/>
                <w:sz w:val="20"/>
                <w:szCs w:val="20"/>
              </w:rPr>
              <w:t>секретарь муниципальной службы в Иркутской области 2 класса</w:t>
            </w:r>
          </w:p>
        </w:tc>
        <w:tc>
          <w:tcPr>
            <w:tcW w:w="2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F3884" w:rsidRDefault="00FF3884">
            <w:pPr>
              <w:jc w:val="center"/>
              <w:rPr>
                <w:rFonts w:ascii="Tahoma" w:hAnsi="Tahoma" w:cs="Tahoma"/>
                <w:color w:val="2C2C2C"/>
                <w:sz w:val="20"/>
                <w:szCs w:val="20"/>
              </w:rPr>
            </w:pPr>
            <w:r>
              <w:rPr>
                <w:rFonts w:ascii="Tahoma" w:hAnsi="Tahoma" w:cs="Tahoma"/>
                <w:color w:val="2C2C2C"/>
                <w:sz w:val="20"/>
                <w:szCs w:val="20"/>
              </w:rPr>
              <w:t>0,25</w:t>
            </w:r>
          </w:p>
        </w:tc>
      </w:tr>
      <w:tr w:rsidR="00FF3884" w:rsidTr="00FF3884">
        <w:trPr>
          <w:tblCellSpacing w:w="0" w:type="dxa"/>
        </w:trPr>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F3884" w:rsidRDefault="00FF3884">
            <w:pPr>
              <w:jc w:val="center"/>
              <w:rPr>
                <w:rFonts w:ascii="Tahoma" w:hAnsi="Tahoma" w:cs="Tahoma"/>
                <w:color w:val="2C2C2C"/>
                <w:sz w:val="20"/>
                <w:szCs w:val="20"/>
              </w:rPr>
            </w:pPr>
            <w:r>
              <w:rPr>
                <w:rFonts w:ascii="Tahoma" w:hAnsi="Tahoma" w:cs="Tahoma"/>
                <w:color w:val="2C2C2C"/>
                <w:sz w:val="20"/>
                <w:szCs w:val="20"/>
              </w:rPr>
              <w:t>12</w:t>
            </w:r>
          </w:p>
        </w:tc>
        <w:tc>
          <w:tcPr>
            <w:tcW w:w="2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F3884" w:rsidRDefault="00FF3884">
            <w:pPr>
              <w:rPr>
                <w:rFonts w:ascii="Tahoma" w:hAnsi="Tahoma" w:cs="Tahoma"/>
                <w:color w:val="2C2C2C"/>
                <w:sz w:val="20"/>
                <w:szCs w:val="20"/>
              </w:rPr>
            </w:pPr>
            <w:r>
              <w:rPr>
                <w:rFonts w:ascii="Tahoma" w:hAnsi="Tahoma" w:cs="Tahoma"/>
                <w:color w:val="2C2C2C"/>
                <w:sz w:val="20"/>
                <w:szCs w:val="20"/>
              </w:rPr>
              <w:t>секретарь муниципальной службы в Иркутской области 3 класса</w:t>
            </w:r>
          </w:p>
        </w:tc>
        <w:tc>
          <w:tcPr>
            <w:tcW w:w="2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FF3884" w:rsidRDefault="00FF3884">
            <w:pPr>
              <w:jc w:val="center"/>
              <w:rPr>
                <w:rFonts w:ascii="Tahoma" w:hAnsi="Tahoma" w:cs="Tahoma"/>
                <w:color w:val="2C2C2C"/>
                <w:sz w:val="20"/>
                <w:szCs w:val="20"/>
              </w:rPr>
            </w:pPr>
            <w:r>
              <w:rPr>
                <w:rFonts w:ascii="Tahoma" w:hAnsi="Tahoma" w:cs="Tahoma"/>
                <w:color w:val="2C2C2C"/>
                <w:sz w:val="20"/>
                <w:szCs w:val="20"/>
              </w:rPr>
              <w:t>0,2</w:t>
            </w:r>
          </w:p>
        </w:tc>
      </w:tr>
    </w:tbl>
    <w:p w:rsidR="00FF3884" w:rsidRDefault="00FF3884" w:rsidP="00FF3884">
      <w:pPr>
        <w:jc w:val="left"/>
        <w:rPr>
          <w:rFonts w:cs="Times New Roman"/>
          <w:sz w:val="24"/>
          <w:szCs w:val="24"/>
        </w:rPr>
      </w:pPr>
      <w:r>
        <w:rPr>
          <w:rFonts w:ascii="Tahoma" w:hAnsi="Tahoma" w:cs="Tahoma"/>
          <w:color w:val="2C2C2C"/>
          <w:sz w:val="20"/>
          <w:szCs w:val="20"/>
        </w:rPr>
        <w:br/>
      </w:r>
      <w:r>
        <w:rPr>
          <w:rFonts w:ascii="Tahoma" w:hAnsi="Tahoma" w:cs="Tahoma"/>
          <w:color w:val="2C2C2C"/>
          <w:sz w:val="20"/>
          <w:szCs w:val="20"/>
          <w:shd w:val="clear" w:color="auto" w:fill="FFFFFF"/>
        </w:rPr>
        <w:t>Ежемесячная надбавка за классный чин выплачивается ежемесячно.</w:t>
      </w:r>
      <w:r>
        <w:rPr>
          <w:rFonts w:ascii="Tahoma" w:hAnsi="Tahoma" w:cs="Tahoma"/>
          <w:color w:val="2C2C2C"/>
          <w:sz w:val="20"/>
          <w:szCs w:val="20"/>
        </w:rPr>
        <w:br/>
      </w:r>
      <w:r>
        <w:rPr>
          <w:rFonts w:ascii="Tahoma" w:hAnsi="Tahoma" w:cs="Tahoma"/>
          <w:color w:val="2C2C2C"/>
          <w:sz w:val="20"/>
          <w:szCs w:val="20"/>
          <w:shd w:val="clear" w:color="auto" w:fill="FFFFFF"/>
        </w:rPr>
        <w:t> </w:t>
      </w:r>
    </w:p>
    <w:p w:rsidR="00FF3884" w:rsidRDefault="00FF3884" w:rsidP="00FF3884">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4. ЕЖЕМЕСЯЧНАЯ НАДБАВКА К ДОЛЖНОСТНОМУ ОКЛАДУ ЗА ВЫСЛУГУ ЛЕТ НА МУНИЦИПАЛЬНОЙ СЛУЖБЕ</w:t>
      </w:r>
    </w:p>
    <w:p w:rsidR="00FF3884" w:rsidRDefault="00FF3884" w:rsidP="00FF3884">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 </w:t>
      </w:r>
    </w:p>
    <w:p w:rsidR="00FF3884" w:rsidRDefault="00FF3884" w:rsidP="00FF3884">
      <w:pPr>
        <w:rPr>
          <w:rFonts w:cs="Times New Roman"/>
          <w:sz w:val="24"/>
          <w:szCs w:val="24"/>
        </w:rPr>
      </w:pPr>
      <w:r>
        <w:rPr>
          <w:rFonts w:ascii="Tahoma" w:hAnsi="Tahoma" w:cs="Tahoma"/>
          <w:color w:val="2C2C2C"/>
          <w:sz w:val="20"/>
          <w:szCs w:val="20"/>
          <w:shd w:val="clear" w:color="auto" w:fill="FFFFFF"/>
        </w:rPr>
        <w:t>Надбавка за выслугу лет устанавливается в порядке, определенном Приложением №1 к настоящему Положению.</w:t>
      </w:r>
      <w:r>
        <w:rPr>
          <w:rFonts w:ascii="Tahoma" w:hAnsi="Tahoma" w:cs="Tahoma"/>
          <w:color w:val="2C2C2C"/>
          <w:sz w:val="20"/>
          <w:szCs w:val="20"/>
        </w:rPr>
        <w:br/>
      </w:r>
      <w:r>
        <w:rPr>
          <w:rFonts w:ascii="Tahoma" w:hAnsi="Tahoma" w:cs="Tahoma"/>
          <w:color w:val="2C2C2C"/>
          <w:sz w:val="20"/>
          <w:szCs w:val="20"/>
          <w:shd w:val="clear" w:color="auto" w:fill="FFFFFF"/>
        </w:rPr>
        <w:t> </w:t>
      </w:r>
    </w:p>
    <w:p w:rsidR="00FF3884" w:rsidRDefault="00FF3884" w:rsidP="00FF3884">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5. ЕЖЕМЕСЯЧНАЯ НАДБАВКА К ДОЛЖНОСТНОМУ ОКЛАДУ ЗА ОСОБЫЕ УСЛОВИЯ МУНИЦИПАЛЬНОЙ СЛУЖБЫ</w:t>
      </w:r>
    </w:p>
    <w:p w:rsidR="00FF3884" w:rsidRDefault="00FF3884" w:rsidP="00FF3884">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 </w:t>
      </w:r>
    </w:p>
    <w:p w:rsidR="00FF3884" w:rsidRDefault="00FF3884" w:rsidP="00FF3884">
      <w:pPr>
        <w:rPr>
          <w:rFonts w:cs="Times New Roman"/>
          <w:sz w:val="24"/>
          <w:szCs w:val="24"/>
        </w:rPr>
      </w:pPr>
      <w:r>
        <w:rPr>
          <w:rFonts w:ascii="Tahoma" w:hAnsi="Tahoma" w:cs="Tahoma"/>
          <w:color w:val="2C2C2C"/>
          <w:sz w:val="20"/>
          <w:szCs w:val="20"/>
          <w:shd w:val="clear" w:color="auto" w:fill="FFFFFF"/>
        </w:rPr>
        <w:t>5.1. Ежемесячная надбавка за особые условия муниципальной службы устанавливается в размере:</w:t>
      </w:r>
      <w:r>
        <w:rPr>
          <w:rFonts w:ascii="Tahoma" w:hAnsi="Tahoma" w:cs="Tahoma"/>
          <w:color w:val="2C2C2C"/>
          <w:sz w:val="20"/>
          <w:szCs w:val="20"/>
        </w:rPr>
        <w:br/>
      </w:r>
      <w:r>
        <w:rPr>
          <w:rFonts w:ascii="Tahoma" w:hAnsi="Tahoma" w:cs="Tahoma"/>
          <w:color w:val="2C2C2C"/>
          <w:sz w:val="20"/>
          <w:szCs w:val="20"/>
          <w:shd w:val="clear" w:color="auto" w:fill="FFFFFF"/>
        </w:rPr>
        <w:t>- по высшим должностям муниципальной службы - от 150 до 200 процентов должностного оклада;</w:t>
      </w:r>
      <w:r>
        <w:rPr>
          <w:rFonts w:ascii="Tahoma" w:hAnsi="Tahoma" w:cs="Tahoma"/>
          <w:color w:val="2C2C2C"/>
          <w:sz w:val="20"/>
          <w:szCs w:val="20"/>
        </w:rPr>
        <w:br/>
      </w:r>
      <w:r>
        <w:rPr>
          <w:rFonts w:ascii="Tahoma" w:hAnsi="Tahoma" w:cs="Tahoma"/>
          <w:color w:val="2C2C2C"/>
          <w:sz w:val="20"/>
          <w:szCs w:val="20"/>
          <w:shd w:val="clear" w:color="auto" w:fill="FFFFFF"/>
        </w:rPr>
        <w:t>- по главным должностям муниципальной службы - от 120 до 150 процентов должностного оклада;</w:t>
      </w:r>
      <w:r>
        <w:rPr>
          <w:rFonts w:ascii="Tahoma" w:hAnsi="Tahoma" w:cs="Tahoma"/>
          <w:color w:val="2C2C2C"/>
          <w:sz w:val="20"/>
          <w:szCs w:val="20"/>
        </w:rPr>
        <w:br/>
      </w:r>
      <w:r>
        <w:rPr>
          <w:rFonts w:ascii="Tahoma" w:hAnsi="Tahoma" w:cs="Tahoma"/>
          <w:color w:val="2C2C2C"/>
          <w:sz w:val="20"/>
          <w:szCs w:val="20"/>
          <w:shd w:val="clear" w:color="auto" w:fill="FFFFFF"/>
        </w:rPr>
        <w:t>- по ведущим должностям муниципальной службы - от 90 до 120 процентов должностного оклада;</w:t>
      </w:r>
      <w:r>
        <w:rPr>
          <w:rFonts w:ascii="Tahoma" w:hAnsi="Tahoma" w:cs="Tahoma"/>
          <w:color w:val="2C2C2C"/>
          <w:sz w:val="20"/>
          <w:szCs w:val="20"/>
        </w:rPr>
        <w:br/>
      </w:r>
      <w:r>
        <w:rPr>
          <w:rFonts w:ascii="Tahoma" w:hAnsi="Tahoma" w:cs="Tahoma"/>
          <w:color w:val="2C2C2C"/>
          <w:sz w:val="20"/>
          <w:szCs w:val="20"/>
          <w:shd w:val="clear" w:color="auto" w:fill="FFFFFF"/>
        </w:rPr>
        <w:t>- по старшим должностям муниципальной службы - от 60 до 90 процентов должностного оклада;</w:t>
      </w:r>
      <w:r>
        <w:rPr>
          <w:rFonts w:ascii="Tahoma" w:hAnsi="Tahoma" w:cs="Tahoma"/>
          <w:color w:val="2C2C2C"/>
          <w:sz w:val="20"/>
          <w:szCs w:val="20"/>
        </w:rPr>
        <w:br/>
      </w:r>
      <w:r>
        <w:rPr>
          <w:rFonts w:ascii="Tahoma" w:hAnsi="Tahoma" w:cs="Tahoma"/>
          <w:color w:val="2C2C2C"/>
          <w:sz w:val="20"/>
          <w:szCs w:val="20"/>
          <w:shd w:val="clear" w:color="auto" w:fill="FFFFFF"/>
        </w:rPr>
        <w:t>- по младшим должностям муниципальной службы - от 30 до 60 процентов должностного оклада.</w:t>
      </w:r>
      <w:r>
        <w:rPr>
          <w:rFonts w:ascii="Tahoma" w:hAnsi="Tahoma" w:cs="Tahoma"/>
          <w:color w:val="2C2C2C"/>
          <w:sz w:val="20"/>
          <w:szCs w:val="20"/>
        </w:rPr>
        <w:br/>
      </w:r>
      <w:r>
        <w:rPr>
          <w:rFonts w:ascii="Tahoma" w:hAnsi="Tahoma" w:cs="Tahoma"/>
          <w:color w:val="2C2C2C"/>
          <w:sz w:val="20"/>
          <w:szCs w:val="20"/>
          <w:shd w:val="clear" w:color="auto" w:fill="FFFFFF"/>
        </w:rPr>
        <w:t>5.2. Ежемесячная надбавка за особые условия муниципальной службы устанавливается штатным расписанием.</w:t>
      </w:r>
      <w:r>
        <w:rPr>
          <w:rFonts w:ascii="Tahoma" w:hAnsi="Tahoma" w:cs="Tahoma"/>
          <w:color w:val="2C2C2C"/>
          <w:sz w:val="20"/>
          <w:szCs w:val="20"/>
        </w:rPr>
        <w:br/>
      </w:r>
      <w:r>
        <w:rPr>
          <w:rFonts w:ascii="Tahoma" w:hAnsi="Tahoma" w:cs="Tahoma"/>
          <w:color w:val="2C2C2C"/>
          <w:sz w:val="20"/>
          <w:szCs w:val="20"/>
          <w:shd w:val="clear" w:color="auto" w:fill="FFFFFF"/>
        </w:rPr>
        <w:t xml:space="preserve">5.3. При установлении указанной надбавки учитывается напряженность и производительность труда </w:t>
      </w:r>
      <w:r>
        <w:rPr>
          <w:rFonts w:ascii="Tahoma" w:hAnsi="Tahoma" w:cs="Tahoma"/>
          <w:color w:val="2C2C2C"/>
          <w:sz w:val="20"/>
          <w:szCs w:val="20"/>
          <w:shd w:val="clear" w:color="auto" w:fill="FFFFFF"/>
        </w:rPr>
        <w:lastRenderedPageBreak/>
        <w:t>муниципального служащего, степень важности, сложности, ответственности выполняемых заданий и принимаемых муниципальным служащим решений в соответствии с его должностными обязанностями.</w:t>
      </w:r>
      <w:r>
        <w:rPr>
          <w:rFonts w:ascii="Tahoma" w:hAnsi="Tahoma" w:cs="Tahoma"/>
          <w:color w:val="2C2C2C"/>
          <w:sz w:val="20"/>
          <w:szCs w:val="20"/>
        </w:rPr>
        <w:br/>
      </w:r>
      <w:r>
        <w:rPr>
          <w:rFonts w:ascii="Tahoma" w:hAnsi="Tahoma" w:cs="Tahoma"/>
          <w:color w:val="2C2C2C"/>
          <w:sz w:val="20"/>
          <w:szCs w:val="20"/>
          <w:shd w:val="clear" w:color="auto" w:fill="FFFFFF"/>
        </w:rPr>
        <w:t>При изменении характера работы и (или) функций муниципального служащего надбавка за особые условия муниципальной службы может быть изменена в пределах ее размеров по соответствующей группе должностей.</w:t>
      </w:r>
      <w:r>
        <w:rPr>
          <w:rFonts w:ascii="Tahoma" w:hAnsi="Tahoma" w:cs="Tahoma"/>
          <w:color w:val="2C2C2C"/>
          <w:sz w:val="20"/>
          <w:szCs w:val="20"/>
        </w:rPr>
        <w:br/>
      </w:r>
      <w:r>
        <w:rPr>
          <w:rFonts w:ascii="Tahoma" w:hAnsi="Tahoma" w:cs="Tahoma"/>
          <w:color w:val="2C2C2C"/>
          <w:sz w:val="20"/>
          <w:szCs w:val="20"/>
          <w:shd w:val="clear" w:color="auto" w:fill="FFFFFF"/>
        </w:rPr>
        <w:t>5.4. Ежемесячная надбавка за особые условия муниципальной службы начисляется исходя из должностного оклада муниципального служащего без учета доплат и надбавок, и выплачивается ежемесячно одновременно с заработной платой.</w:t>
      </w:r>
      <w:r>
        <w:rPr>
          <w:rFonts w:ascii="Tahoma" w:hAnsi="Tahoma" w:cs="Tahoma"/>
          <w:color w:val="2C2C2C"/>
          <w:sz w:val="20"/>
          <w:szCs w:val="20"/>
        </w:rPr>
        <w:br/>
      </w:r>
      <w:r>
        <w:rPr>
          <w:rFonts w:ascii="Tahoma" w:hAnsi="Tahoma" w:cs="Tahoma"/>
          <w:color w:val="2C2C2C"/>
          <w:sz w:val="20"/>
          <w:szCs w:val="20"/>
          <w:shd w:val="clear" w:color="auto" w:fill="FFFFFF"/>
        </w:rPr>
        <w:t> </w:t>
      </w:r>
    </w:p>
    <w:p w:rsidR="00FF3884" w:rsidRDefault="00FF3884" w:rsidP="00FF3884">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6. ПРЕМИЯ ЗА ВЫПОЛНЕНИЕ ОСОБО ВАЖНЫХ И СЛОЖНЫХ ЗАДАНИЙ</w:t>
      </w:r>
    </w:p>
    <w:p w:rsidR="00FF3884" w:rsidRDefault="00FF3884" w:rsidP="00FF3884">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 </w:t>
      </w:r>
    </w:p>
    <w:p w:rsidR="00FF3884" w:rsidRDefault="00FF3884" w:rsidP="00FF3884">
      <w:pPr>
        <w:rPr>
          <w:rFonts w:cs="Times New Roman"/>
          <w:sz w:val="24"/>
          <w:szCs w:val="24"/>
        </w:rPr>
      </w:pPr>
      <w:r>
        <w:rPr>
          <w:rFonts w:ascii="Tahoma" w:hAnsi="Tahoma" w:cs="Tahoma"/>
          <w:color w:val="2C2C2C"/>
          <w:sz w:val="20"/>
          <w:szCs w:val="20"/>
          <w:shd w:val="clear" w:color="auto" w:fill="FFFFFF"/>
        </w:rPr>
        <w:t>1. Премия за выполнение особо важных и сложных заданий (далее - премия) выплачивается муниципальному служащему при условии своевременного и качественного выполнения особо важного и сложного задания с учетом его личного вклада.</w:t>
      </w:r>
      <w:r>
        <w:rPr>
          <w:rFonts w:ascii="Tahoma" w:hAnsi="Tahoma" w:cs="Tahoma"/>
          <w:color w:val="2C2C2C"/>
          <w:sz w:val="20"/>
          <w:szCs w:val="20"/>
        </w:rPr>
        <w:br/>
      </w:r>
      <w:r>
        <w:rPr>
          <w:rFonts w:ascii="Tahoma" w:hAnsi="Tahoma" w:cs="Tahoma"/>
          <w:color w:val="2C2C2C"/>
          <w:sz w:val="20"/>
          <w:szCs w:val="20"/>
          <w:shd w:val="clear" w:color="auto" w:fill="FFFFFF"/>
        </w:rPr>
        <w:t>2. Премия максимальным размером не ограничивается.</w:t>
      </w:r>
      <w:r>
        <w:rPr>
          <w:rFonts w:ascii="Tahoma" w:hAnsi="Tahoma" w:cs="Tahoma"/>
          <w:color w:val="2C2C2C"/>
          <w:sz w:val="20"/>
          <w:szCs w:val="20"/>
        </w:rPr>
        <w:br/>
      </w:r>
      <w:r>
        <w:rPr>
          <w:rFonts w:ascii="Tahoma" w:hAnsi="Tahoma" w:cs="Tahoma"/>
          <w:color w:val="2C2C2C"/>
          <w:sz w:val="20"/>
          <w:szCs w:val="20"/>
          <w:shd w:val="clear" w:color="auto" w:fill="FFFFFF"/>
        </w:rPr>
        <w:t>3. Выплата премии муниципальным служащим может осуществляться по результатам работы за месяц, квартал, год с учетом качества и своевременности выполнения особо важных и сложных заданий.</w:t>
      </w:r>
      <w:r>
        <w:rPr>
          <w:rFonts w:ascii="Tahoma" w:hAnsi="Tahoma" w:cs="Tahoma"/>
          <w:color w:val="2C2C2C"/>
          <w:sz w:val="20"/>
          <w:szCs w:val="20"/>
        </w:rPr>
        <w:br/>
      </w:r>
      <w:r>
        <w:rPr>
          <w:rFonts w:ascii="Tahoma" w:hAnsi="Tahoma" w:cs="Tahoma"/>
          <w:color w:val="2C2C2C"/>
          <w:sz w:val="20"/>
          <w:szCs w:val="20"/>
          <w:shd w:val="clear" w:color="auto" w:fill="FFFFFF"/>
        </w:rPr>
        <w:t>4. Выплата премии оформляется правовым актом представителя нанимателя.</w:t>
      </w:r>
      <w:r>
        <w:rPr>
          <w:rFonts w:ascii="Tahoma" w:hAnsi="Tahoma" w:cs="Tahoma"/>
          <w:color w:val="2C2C2C"/>
          <w:sz w:val="20"/>
          <w:szCs w:val="20"/>
        </w:rPr>
        <w:br/>
      </w:r>
      <w:r>
        <w:rPr>
          <w:rFonts w:ascii="Tahoma" w:hAnsi="Tahoma" w:cs="Tahoma"/>
          <w:color w:val="2C2C2C"/>
          <w:sz w:val="20"/>
          <w:szCs w:val="20"/>
          <w:shd w:val="clear" w:color="auto" w:fill="FFFFFF"/>
        </w:rPr>
        <w:t> </w:t>
      </w:r>
    </w:p>
    <w:p w:rsidR="00FF3884" w:rsidRDefault="00FF3884" w:rsidP="00FF3884">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7. ЕЖЕМЕСЯЧНОЕ ДЕНЕЖНОЕ ПООЩРЕНИЕ</w:t>
      </w:r>
    </w:p>
    <w:p w:rsidR="00FF3884" w:rsidRDefault="00FF3884" w:rsidP="00FF3884">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 </w:t>
      </w:r>
    </w:p>
    <w:p w:rsidR="00FF3884" w:rsidRDefault="00FF3884" w:rsidP="00FF3884">
      <w:pPr>
        <w:rPr>
          <w:rFonts w:cs="Times New Roman"/>
          <w:sz w:val="24"/>
          <w:szCs w:val="24"/>
        </w:rPr>
      </w:pPr>
      <w:r>
        <w:rPr>
          <w:rFonts w:ascii="Tahoma" w:hAnsi="Tahoma" w:cs="Tahoma"/>
          <w:color w:val="2C2C2C"/>
          <w:sz w:val="20"/>
          <w:szCs w:val="20"/>
          <w:shd w:val="clear" w:color="auto" w:fill="FFFFFF"/>
        </w:rPr>
        <w:t>7.1. Ежемесячное денежное поощрение выплачивается муниципальному служащему в соответствии с занимаемой должностью муниципальной службы в пределах размеров, установленных по группе должностей штатным расписанием. Размер ежемесячного денежного поощрения по группам должностей муниципальной службы:</w:t>
      </w:r>
      <w:r>
        <w:rPr>
          <w:rFonts w:ascii="Tahoma" w:hAnsi="Tahoma" w:cs="Tahoma"/>
          <w:color w:val="2C2C2C"/>
          <w:sz w:val="20"/>
          <w:szCs w:val="20"/>
        </w:rPr>
        <w:br/>
      </w:r>
      <w:r>
        <w:rPr>
          <w:rFonts w:ascii="Tahoma" w:hAnsi="Tahoma" w:cs="Tahoma"/>
          <w:color w:val="2C2C2C"/>
          <w:sz w:val="20"/>
          <w:szCs w:val="20"/>
          <w:shd w:val="clear" w:color="auto" w:fill="FFFFFF"/>
        </w:rPr>
        <w:t>- главные должности - от 2,0 до 4,0 должностных окладов</w:t>
      </w:r>
      <w:r>
        <w:rPr>
          <w:rFonts w:ascii="Tahoma" w:hAnsi="Tahoma" w:cs="Tahoma"/>
          <w:color w:val="2C2C2C"/>
          <w:sz w:val="20"/>
          <w:szCs w:val="20"/>
        </w:rPr>
        <w:br/>
      </w:r>
      <w:r>
        <w:rPr>
          <w:rFonts w:ascii="Tahoma" w:hAnsi="Tahoma" w:cs="Tahoma"/>
          <w:color w:val="2C2C2C"/>
          <w:sz w:val="20"/>
          <w:szCs w:val="20"/>
          <w:shd w:val="clear" w:color="auto" w:fill="FFFFFF"/>
        </w:rPr>
        <w:t>- ведущие должности - от 1,0 до 3,0 должностных окладов</w:t>
      </w:r>
      <w:r>
        <w:rPr>
          <w:rFonts w:ascii="Tahoma" w:hAnsi="Tahoma" w:cs="Tahoma"/>
          <w:color w:val="2C2C2C"/>
          <w:sz w:val="20"/>
          <w:szCs w:val="20"/>
        </w:rPr>
        <w:br/>
      </w:r>
      <w:r>
        <w:rPr>
          <w:rFonts w:ascii="Tahoma" w:hAnsi="Tahoma" w:cs="Tahoma"/>
          <w:color w:val="2C2C2C"/>
          <w:sz w:val="20"/>
          <w:szCs w:val="20"/>
          <w:shd w:val="clear" w:color="auto" w:fill="FFFFFF"/>
        </w:rPr>
        <w:t>- старшие должности - от 1,0 до 2,5 должностных окладов</w:t>
      </w:r>
      <w:r>
        <w:rPr>
          <w:rFonts w:ascii="Tahoma" w:hAnsi="Tahoma" w:cs="Tahoma"/>
          <w:color w:val="2C2C2C"/>
          <w:sz w:val="20"/>
          <w:szCs w:val="20"/>
        </w:rPr>
        <w:br/>
      </w:r>
      <w:r>
        <w:rPr>
          <w:rFonts w:ascii="Tahoma" w:hAnsi="Tahoma" w:cs="Tahoma"/>
          <w:color w:val="2C2C2C"/>
          <w:sz w:val="20"/>
          <w:szCs w:val="20"/>
          <w:shd w:val="clear" w:color="auto" w:fill="FFFFFF"/>
        </w:rPr>
        <w:t>- младшие должности - от 1,0 до 2,5 должностных окладов</w:t>
      </w:r>
      <w:r>
        <w:rPr>
          <w:rFonts w:ascii="Tahoma" w:hAnsi="Tahoma" w:cs="Tahoma"/>
          <w:color w:val="2C2C2C"/>
          <w:sz w:val="20"/>
          <w:szCs w:val="20"/>
        </w:rPr>
        <w:br/>
      </w:r>
      <w:r>
        <w:rPr>
          <w:rFonts w:ascii="Tahoma" w:hAnsi="Tahoma" w:cs="Tahoma"/>
          <w:color w:val="2C2C2C"/>
          <w:sz w:val="20"/>
          <w:szCs w:val="20"/>
          <w:shd w:val="clear" w:color="auto" w:fill="FFFFFF"/>
        </w:rPr>
        <w:t>7.2. Размер ежемесячного денежного поощрения должен быть определен трудовым договором.</w:t>
      </w:r>
      <w:r>
        <w:rPr>
          <w:rFonts w:ascii="Tahoma" w:hAnsi="Tahoma" w:cs="Tahoma"/>
          <w:color w:val="2C2C2C"/>
          <w:sz w:val="20"/>
          <w:szCs w:val="20"/>
        </w:rPr>
        <w:br/>
      </w:r>
      <w:r>
        <w:rPr>
          <w:rFonts w:ascii="Tahoma" w:hAnsi="Tahoma" w:cs="Tahoma"/>
          <w:color w:val="2C2C2C"/>
          <w:sz w:val="20"/>
          <w:szCs w:val="20"/>
          <w:shd w:val="clear" w:color="auto" w:fill="FFFFFF"/>
        </w:rPr>
        <w:t> </w:t>
      </w:r>
    </w:p>
    <w:p w:rsidR="00FF3884" w:rsidRDefault="00FF3884" w:rsidP="00FF3884">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8. ЕДИНОВРЕМЕННАЯ ВЫПЛАТА ПРИ ПРЕДОСТАВЛЕНИИ ЕЖЕГОДНОГО ОПЛАЧИВАЕМОГО ОТПУСКА И МАТЕРИАЛЬНАЯ ПОМОЩЬ, ВЫПЛАЧИВАЕМАЯ ЗА СЧЕТ СРЕДСТВ ФОНДА ОПЛАТЫ ТРУДА МУНИЦИПАЛЬНЫХ СЛУЖАЩИХ</w:t>
      </w:r>
    </w:p>
    <w:p w:rsidR="00FF3884" w:rsidRDefault="00FF3884" w:rsidP="00FF3884">
      <w:pPr>
        <w:rPr>
          <w:rFonts w:cs="Times New Roman"/>
          <w:sz w:val="24"/>
          <w:szCs w:val="24"/>
        </w:rPr>
      </w:pPr>
      <w:r>
        <w:rPr>
          <w:rFonts w:ascii="Tahoma" w:hAnsi="Tahoma" w:cs="Tahoma"/>
          <w:color w:val="2C2C2C"/>
          <w:sz w:val="20"/>
          <w:szCs w:val="20"/>
          <w:shd w:val="clear" w:color="auto" w:fill="FFFFFF"/>
        </w:rPr>
        <w:t>1. Единовременная выплата производится, при уходе муниципального служащего в установленном порядке в ежегодный оплачиваемый отпуск в размере двух должностных окладов.</w:t>
      </w:r>
      <w:r>
        <w:rPr>
          <w:rFonts w:ascii="Tahoma" w:hAnsi="Tahoma" w:cs="Tahoma"/>
          <w:color w:val="2C2C2C"/>
          <w:sz w:val="20"/>
          <w:szCs w:val="20"/>
        </w:rPr>
        <w:br/>
      </w:r>
      <w:r>
        <w:rPr>
          <w:rFonts w:ascii="Tahoma" w:hAnsi="Tahoma" w:cs="Tahoma"/>
          <w:color w:val="2C2C2C"/>
          <w:sz w:val="20"/>
          <w:szCs w:val="20"/>
          <w:shd w:val="clear" w:color="auto" w:fill="FFFFFF"/>
        </w:rPr>
        <w:t>В случае разделения ежегодного оплачиваемого отпуска в установленном порядке на части, по заявлению муниципального служащего выплата может производиться два раза в год, каждый раз в размере одного должностного оклада.</w:t>
      </w:r>
      <w:r>
        <w:rPr>
          <w:rFonts w:ascii="Tahoma" w:hAnsi="Tahoma" w:cs="Tahoma"/>
          <w:color w:val="2C2C2C"/>
          <w:sz w:val="20"/>
          <w:szCs w:val="20"/>
        </w:rPr>
        <w:br/>
      </w:r>
      <w:r>
        <w:rPr>
          <w:rFonts w:ascii="Tahoma" w:hAnsi="Tahoma" w:cs="Tahoma"/>
          <w:color w:val="2C2C2C"/>
          <w:sz w:val="20"/>
          <w:szCs w:val="20"/>
          <w:shd w:val="clear" w:color="auto" w:fill="FFFFFF"/>
        </w:rPr>
        <w:lastRenderedPageBreak/>
        <w:t>Единовременная выплата к ежегодному отпуску оформляется правовым актом представителя нанимателя.</w:t>
      </w:r>
      <w:r>
        <w:rPr>
          <w:rFonts w:ascii="Tahoma" w:hAnsi="Tahoma" w:cs="Tahoma"/>
          <w:color w:val="2C2C2C"/>
          <w:sz w:val="20"/>
          <w:szCs w:val="20"/>
        </w:rPr>
        <w:br/>
      </w:r>
      <w:r>
        <w:rPr>
          <w:rFonts w:ascii="Tahoma" w:hAnsi="Tahoma" w:cs="Tahoma"/>
          <w:color w:val="2C2C2C"/>
          <w:sz w:val="20"/>
          <w:szCs w:val="20"/>
          <w:shd w:val="clear" w:color="auto" w:fill="FFFFFF"/>
        </w:rPr>
        <w:t>При не использовании ежегодного отпуска в текущем календарном году единовременная выплата выплачивается в четвертом квартале текущего года, а в случае увольнения муниципального служащего - одновременно с расчетом при увольнении пропорционально отработанному времени.</w:t>
      </w:r>
      <w:r>
        <w:rPr>
          <w:rFonts w:ascii="Tahoma" w:hAnsi="Tahoma" w:cs="Tahoma"/>
          <w:color w:val="2C2C2C"/>
          <w:sz w:val="20"/>
          <w:szCs w:val="20"/>
        </w:rPr>
        <w:br/>
      </w:r>
      <w:r>
        <w:rPr>
          <w:rFonts w:ascii="Tahoma" w:hAnsi="Tahoma" w:cs="Tahoma"/>
          <w:color w:val="2C2C2C"/>
          <w:sz w:val="20"/>
          <w:szCs w:val="20"/>
          <w:shd w:val="clear" w:color="auto" w:fill="FFFFFF"/>
        </w:rPr>
        <w:t>2. Материальная помощь выплачивается в размере не более десятикратного минимального размера оплаты труда, и не менее одного должностного оклада. Конкретный размер материальной помощи определяется представителем нанимателя.</w:t>
      </w: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Право на получение материальной помощи у муниципального служащего возникает со дня поступления на муниципальную службу.</w:t>
      </w:r>
      <w:r>
        <w:rPr>
          <w:rFonts w:ascii="Tahoma" w:hAnsi="Tahoma" w:cs="Tahoma"/>
          <w:color w:val="2C2C2C"/>
          <w:sz w:val="20"/>
          <w:szCs w:val="20"/>
        </w:rPr>
        <w:br/>
      </w:r>
      <w:r>
        <w:rPr>
          <w:rFonts w:ascii="Tahoma" w:hAnsi="Tahoma" w:cs="Tahoma"/>
          <w:color w:val="2C2C2C"/>
          <w:sz w:val="20"/>
          <w:szCs w:val="20"/>
          <w:shd w:val="clear" w:color="auto" w:fill="FFFFFF"/>
        </w:rPr>
        <w:t>Материальная помощь оказывается по письменному заявлению муниципального служащего.</w:t>
      </w:r>
      <w:r>
        <w:rPr>
          <w:rFonts w:ascii="Tahoma" w:hAnsi="Tahoma" w:cs="Tahoma"/>
          <w:color w:val="2C2C2C"/>
          <w:sz w:val="20"/>
          <w:szCs w:val="20"/>
        </w:rPr>
        <w:br/>
      </w:r>
      <w:r>
        <w:rPr>
          <w:rFonts w:ascii="Tahoma" w:hAnsi="Tahoma" w:cs="Tahoma"/>
          <w:color w:val="2C2C2C"/>
          <w:sz w:val="20"/>
          <w:szCs w:val="20"/>
          <w:shd w:val="clear" w:color="auto" w:fill="FFFFFF"/>
        </w:rPr>
        <w:t>Выплата материальной помощи оформляется правовым актом представителя нанимателя.</w:t>
      </w:r>
      <w:r>
        <w:rPr>
          <w:rFonts w:ascii="Tahoma" w:hAnsi="Tahoma" w:cs="Tahoma"/>
          <w:color w:val="2C2C2C"/>
          <w:sz w:val="20"/>
          <w:szCs w:val="20"/>
        </w:rPr>
        <w:br/>
      </w:r>
      <w:r>
        <w:rPr>
          <w:rFonts w:ascii="Tahoma" w:hAnsi="Tahoma" w:cs="Tahoma"/>
          <w:color w:val="2C2C2C"/>
          <w:sz w:val="20"/>
          <w:szCs w:val="20"/>
          <w:shd w:val="clear" w:color="auto" w:fill="FFFFFF"/>
        </w:rPr>
        <w:t> </w:t>
      </w:r>
    </w:p>
    <w:p w:rsidR="00FF3884" w:rsidRDefault="00FF3884" w:rsidP="00FF3884">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9. ЕДИНОВРЕМЕННОЕ ПООЩРЕНИЕ МУНИЦИПАЛЬНЫХ СЛУЖАЩИХ</w:t>
      </w:r>
    </w:p>
    <w:p w:rsidR="00FF3884" w:rsidRDefault="00FF3884" w:rsidP="00FF3884">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 </w:t>
      </w:r>
    </w:p>
    <w:p w:rsidR="00FF3884" w:rsidRDefault="00FF3884" w:rsidP="00FF3884">
      <w:pPr>
        <w:rPr>
          <w:rFonts w:cs="Times New Roman"/>
          <w:sz w:val="24"/>
          <w:szCs w:val="24"/>
        </w:rPr>
      </w:pPr>
      <w:r>
        <w:rPr>
          <w:rFonts w:ascii="Tahoma" w:hAnsi="Tahoma" w:cs="Tahoma"/>
          <w:color w:val="2C2C2C"/>
          <w:sz w:val="20"/>
          <w:szCs w:val="20"/>
          <w:shd w:val="clear" w:color="auto" w:fill="FFFFFF"/>
        </w:rPr>
        <w:t>1. Муниципальному служащему, при наличии экономии по фонду оплаты труда, за безупречную и эффективную муниципальную службу может выплачиваться единовременное поощрение в следующих случаях:</w:t>
      </w:r>
      <w:r>
        <w:rPr>
          <w:rFonts w:ascii="Tahoma" w:hAnsi="Tahoma" w:cs="Tahoma"/>
          <w:color w:val="2C2C2C"/>
          <w:sz w:val="20"/>
          <w:szCs w:val="20"/>
        </w:rPr>
        <w:br/>
      </w:r>
      <w:r>
        <w:rPr>
          <w:rFonts w:ascii="Tahoma" w:hAnsi="Tahoma" w:cs="Tahoma"/>
          <w:color w:val="2C2C2C"/>
          <w:sz w:val="20"/>
          <w:szCs w:val="20"/>
          <w:shd w:val="clear" w:color="auto" w:fill="FFFFFF"/>
        </w:rPr>
        <w:t>- в связи с юбилейными датами со дня рождения муниципального служащего (50, 55, 60, 65 лет);</w:t>
      </w:r>
      <w:r>
        <w:rPr>
          <w:rFonts w:ascii="Tahoma" w:hAnsi="Tahoma" w:cs="Tahoma"/>
          <w:color w:val="2C2C2C"/>
          <w:sz w:val="20"/>
          <w:szCs w:val="20"/>
        </w:rPr>
        <w:br/>
      </w:r>
      <w:r>
        <w:rPr>
          <w:rFonts w:ascii="Tahoma" w:hAnsi="Tahoma" w:cs="Tahoma"/>
          <w:color w:val="2C2C2C"/>
          <w:sz w:val="20"/>
          <w:szCs w:val="20"/>
          <w:shd w:val="clear" w:color="auto" w:fill="FFFFFF"/>
        </w:rPr>
        <w:t>- в связи с выходом на пенсию за выслугу лет;</w:t>
      </w:r>
      <w:r>
        <w:rPr>
          <w:rFonts w:ascii="Tahoma" w:hAnsi="Tahoma" w:cs="Tahoma"/>
          <w:color w:val="2C2C2C"/>
          <w:sz w:val="20"/>
          <w:szCs w:val="20"/>
        </w:rPr>
        <w:br/>
      </w:r>
      <w:r>
        <w:rPr>
          <w:rFonts w:ascii="Tahoma" w:hAnsi="Tahoma" w:cs="Tahoma"/>
          <w:color w:val="2C2C2C"/>
          <w:sz w:val="20"/>
          <w:szCs w:val="20"/>
          <w:shd w:val="clear" w:color="auto" w:fill="FFFFFF"/>
        </w:rPr>
        <w:t>- в связи с регистрацией брака, рождением ребенка;</w:t>
      </w:r>
      <w:r>
        <w:rPr>
          <w:rFonts w:ascii="Tahoma" w:hAnsi="Tahoma" w:cs="Tahoma"/>
          <w:color w:val="2C2C2C"/>
          <w:sz w:val="20"/>
          <w:szCs w:val="20"/>
        </w:rPr>
        <w:br/>
      </w:r>
      <w:r>
        <w:rPr>
          <w:rFonts w:ascii="Tahoma" w:hAnsi="Tahoma" w:cs="Tahoma"/>
          <w:color w:val="2C2C2C"/>
          <w:sz w:val="20"/>
          <w:szCs w:val="20"/>
          <w:shd w:val="clear" w:color="auto" w:fill="FFFFFF"/>
        </w:rPr>
        <w:t>- в связи с награждением почетной грамотой органа местного самоуправления с выплатой единовременного поощрения.</w:t>
      </w:r>
      <w:r>
        <w:rPr>
          <w:rFonts w:ascii="Tahoma" w:hAnsi="Tahoma" w:cs="Tahoma"/>
          <w:color w:val="2C2C2C"/>
          <w:sz w:val="20"/>
          <w:szCs w:val="20"/>
        </w:rPr>
        <w:br/>
      </w:r>
      <w:r>
        <w:rPr>
          <w:rFonts w:ascii="Tahoma" w:hAnsi="Tahoma" w:cs="Tahoma"/>
          <w:color w:val="2C2C2C"/>
          <w:sz w:val="20"/>
          <w:szCs w:val="20"/>
          <w:shd w:val="clear" w:color="auto" w:fill="FFFFFF"/>
        </w:rPr>
        <w:t>2. Решение о выплате единовременного поощрения оформляется правовым актом представителя нанимателя.</w:t>
      </w:r>
      <w:r>
        <w:rPr>
          <w:rFonts w:ascii="Tahoma" w:hAnsi="Tahoma" w:cs="Tahoma"/>
          <w:color w:val="2C2C2C"/>
          <w:sz w:val="20"/>
          <w:szCs w:val="20"/>
        </w:rPr>
        <w:br/>
      </w: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10. ДРУГИЕ ВЫПЛАТЫ, ПРЕДУСМОТРЕННЫЕ ЗАКОНОДАТЕЛЬСТВОМ</w:t>
      </w:r>
      <w:r>
        <w:rPr>
          <w:rFonts w:ascii="Tahoma" w:hAnsi="Tahoma" w:cs="Tahoma"/>
          <w:color w:val="2C2C2C"/>
          <w:sz w:val="20"/>
          <w:szCs w:val="20"/>
        </w:rPr>
        <w:br/>
      </w: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10.1. Доплата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r>
        <w:rPr>
          <w:rFonts w:ascii="Tahoma" w:hAnsi="Tahoma" w:cs="Tahoma"/>
          <w:color w:val="2C2C2C"/>
          <w:sz w:val="20"/>
          <w:szCs w:val="20"/>
        </w:rPr>
        <w:br/>
      </w:r>
      <w:r>
        <w:rPr>
          <w:rFonts w:ascii="Tahoma" w:hAnsi="Tahoma" w:cs="Tahoma"/>
          <w:color w:val="2C2C2C"/>
          <w:sz w:val="20"/>
          <w:szCs w:val="20"/>
          <w:shd w:val="clear" w:color="auto" w:fill="FFFFFF"/>
        </w:rPr>
        <w:t>10.1.1.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муниципальному служащему производится доплата.</w:t>
      </w:r>
      <w:r>
        <w:rPr>
          <w:rFonts w:ascii="Tahoma" w:hAnsi="Tahoma" w:cs="Tahoma"/>
          <w:color w:val="2C2C2C"/>
          <w:sz w:val="20"/>
          <w:szCs w:val="20"/>
        </w:rPr>
        <w:br/>
      </w:r>
      <w:r>
        <w:rPr>
          <w:rFonts w:ascii="Tahoma" w:hAnsi="Tahoma" w:cs="Tahoma"/>
          <w:color w:val="2C2C2C"/>
          <w:sz w:val="20"/>
          <w:szCs w:val="20"/>
          <w:shd w:val="clear" w:color="auto" w:fill="FFFFFF"/>
        </w:rPr>
        <w:t>10.1.2. Размер доплаты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устанавливается трудовым договором (соглашением об изменении условий трудового договора).</w:t>
      </w:r>
      <w:r>
        <w:rPr>
          <w:rFonts w:ascii="Tahoma" w:hAnsi="Tahoma" w:cs="Tahoma"/>
          <w:color w:val="2C2C2C"/>
          <w:sz w:val="20"/>
          <w:szCs w:val="20"/>
        </w:rPr>
        <w:br/>
      </w:r>
      <w:r>
        <w:rPr>
          <w:rFonts w:ascii="Tahoma" w:hAnsi="Tahoma" w:cs="Tahoma"/>
          <w:color w:val="2C2C2C"/>
          <w:sz w:val="20"/>
          <w:szCs w:val="20"/>
          <w:shd w:val="clear" w:color="auto" w:fill="FFFFFF"/>
        </w:rPr>
        <w:t xml:space="preserve">10.1.3. Доплата при совмещении профессий (должностей), расширении зон обслуживания, </w:t>
      </w:r>
      <w:r>
        <w:rPr>
          <w:rFonts w:ascii="Tahoma" w:hAnsi="Tahoma" w:cs="Tahoma"/>
          <w:color w:val="2C2C2C"/>
          <w:sz w:val="20"/>
          <w:szCs w:val="20"/>
          <w:shd w:val="clear" w:color="auto" w:fill="FFFFFF"/>
        </w:rPr>
        <w:lastRenderedPageBreak/>
        <w:t>увеличении объема работы или исполнении обязанностей временно отсутствующего работника без освобождения от работы, определенной трудовым договором, выплачивается муниципальному служащему на основании решения представителя нанимателя о возложении на муниципального служащего соответствующих обязанностей, оформляемого правовым актом.</w:t>
      </w:r>
      <w:r>
        <w:rPr>
          <w:rFonts w:ascii="Tahoma" w:hAnsi="Tahoma" w:cs="Tahoma"/>
          <w:color w:val="2C2C2C"/>
          <w:sz w:val="20"/>
          <w:szCs w:val="20"/>
        </w:rPr>
        <w:br/>
      </w:r>
      <w:r>
        <w:rPr>
          <w:rFonts w:ascii="Tahoma" w:hAnsi="Tahoma" w:cs="Tahoma"/>
          <w:color w:val="2C2C2C"/>
          <w:sz w:val="20"/>
          <w:szCs w:val="20"/>
          <w:shd w:val="clear" w:color="auto" w:fill="FFFFFF"/>
        </w:rPr>
        <w:t>10.2. Доплата за сверхурочную работу.</w:t>
      </w:r>
      <w:r>
        <w:rPr>
          <w:rFonts w:ascii="Tahoma" w:hAnsi="Tahoma" w:cs="Tahoma"/>
          <w:color w:val="2C2C2C"/>
          <w:sz w:val="20"/>
          <w:szCs w:val="20"/>
        </w:rPr>
        <w:br/>
      </w:r>
      <w:r>
        <w:rPr>
          <w:rFonts w:ascii="Tahoma" w:hAnsi="Tahoma" w:cs="Tahoma"/>
          <w:color w:val="2C2C2C"/>
          <w:sz w:val="20"/>
          <w:szCs w:val="20"/>
          <w:shd w:val="clear" w:color="auto" w:fill="FFFFFF"/>
        </w:rPr>
        <w:t>10.2.1. Доплата за сверхурочную работу выплачивается муниципальному служащему, привлеченному правовым актом представителя нанимателя к сверхурочной работе (работе за пределами установленной для муниципального служащего продолжительности рабочего времени).</w:t>
      </w:r>
      <w:r>
        <w:rPr>
          <w:rFonts w:ascii="Tahoma" w:hAnsi="Tahoma" w:cs="Tahoma"/>
          <w:color w:val="2C2C2C"/>
          <w:sz w:val="20"/>
          <w:szCs w:val="20"/>
        </w:rPr>
        <w:br/>
      </w:r>
      <w:r>
        <w:rPr>
          <w:rFonts w:ascii="Tahoma" w:hAnsi="Tahoma" w:cs="Tahoma"/>
          <w:color w:val="2C2C2C"/>
          <w:sz w:val="20"/>
          <w:szCs w:val="20"/>
          <w:shd w:val="clear" w:color="auto" w:fill="FFFFFF"/>
        </w:rPr>
        <w:t>10.2.2. Доплата за сверхурочную работу выплачивается за каждый час сверхурочной работы в следующем размере:</w:t>
      </w:r>
      <w:r>
        <w:rPr>
          <w:rFonts w:ascii="Tahoma" w:hAnsi="Tahoma" w:cs="Tahoma"/>
          <w:color w:val="2C2C2C"/>
          <w:sz w:val="20"/>
          <w:szCs w:val="20"/>
        </w:rPr>
        <w:br/>
      </w:r>
      <w:r>
        <w:rPr>
          <w:rFonts w:ascii="Tahoma" w:hAnsi="Tahoma" w:cs="Tahoma"/>
          <w:color w:val="2C2C2C"/>
          <w:sz w:val="20"/>
          <w:szCs w:val="20"/>
          <w:shd w:val="clear" w:color="auto" w:fill="FFFFFF"/>
        </w:rPr>
        <w:t>1) за первые два часа сверхурочной работы - в полуторном размере;</w:t>
      </w:r>
      <w:r>
        <w:rPr>
          <w:rFonts w:ascii="Tahoma" w:hAnsi="Tahoma" w:cs="Tahoma"/>
          <w:color w:val="2C2C2C"/>
          <w:sz w:val="20"/>
          <w:szCs w:val="20"/>
        </w:rPr>
        <w:br/>
      </w:r>
      <w:r>
        <w:rPr>
          <w:rFonts w:ascii="Tahoma" w:hAnsi="Tahoma" w:cs="Tahoma"/>
          <w:color w:val="2C2C2C"/>
          <w:sz w:val="20"/>
          <w:szCs w:val="20"/>
          <w:shd w:val="clear" w:color="auto" w:fill="FFFFFF"/>
        </w:rPr>
        <w:t>2) за последующие часы сверхурочной работы - в двойном размере.</w:t>
      </w:r>
      <w:r>
        <w:rPr>
          <w:rFonts w:ascii="Tahoma" w:hAnsi="Tahoma" w:cs="Tahoma"/>
          <w:color w:val="2C2C2C"/>
          <w:sz w:val="20"/>
          <w:szCs w:val="20"/>
        </w:rPr>
        <w:br/>
      </w:r>
      <w:r>
        <w:rPr>
          <w:rFonts w:ascii="Tahoma" w:hAnsi="Tahoma" w:cs="Tahoma"/>
          <w:color w:val="2C2C2C"/>
          <w:sz w:val="20"/>
          <w:szCs w:val="20"/>
          <w:shd w:val="clear" w:color="auto" w:fill="FFFFFF"/>
        </w:rPr>
        <w:t>10.2.3. Основанием для выплаты доплаты за сверхурочную работу является правовой акт представителя нанимателя, указанный в части 1 настоящей статьи.</w:t>
      </w:r>
      <w:r>
        <w:rPr>
          <w:rFonts w:ascii="Tahoma" w:hAnsi="Tahoma" w:cs="Tahoma"/>
          <w:color w:val="2C2C2C"/>
          <w:sz w:val="20"/>
          <w:szCs w:val="20"/>
        </w:rPr>
        <w:br/>
      </w:r>
      <w:r>
        <w:rPr>
          <w:rFonts w:ascii="Tahoma" w:hAnsi="Tahoma" w:cs="Tahoma"/>
          <w:color w:val="2C2C2C"/>
          <w:sz w:val="20"/>
          <w:szCs w:val="20"/>
          <w:shd w:val="clear" w:color="auto" w:fill="FFFFFF"/>
        </w:rPr>
        <w:t>10.2.4. Доплата за сверхурочную работу не выплачивается, если на основании заявления муниципального служащего ему вместо повышенной оплаты предоставлено дополнительное время отдыха.</w:t>
      </w:r>
      <w:r>
        <w:rPr>
          <w:rFonts w:ascii="Tahoma" w:hAnsi="Tahoma" w:cs="Tahoma"/>
          <w:color w:val="2C2C2C"/>
          <w:sz w:val="20"/>
          <w:szCs w:val="20"/>
        </w:rPr>
        <w:br/>
      </w:r>
      <w:r>
        <w:rPr>
          <w:rFonts w:ascii="Tahoma" w:hAnsi="Tahoma" w:cs="Tahoma"/>
          <w:color w:val="2C2C2C"/>
          <w:sz w:val="20"/>
          <w:szCs w:val="20"/>
          <w:shd w:val="clear" w:color="auto" w:fill="FFFFFF"/>
        </w:rPr>
        <w:t>10.3.Доплата за работу в выходные и нерабочие праздничные дни.</w:t>
      </w:r>
      <w:r>
        <w:rPr>
          <w:rFonts w:ascii="Tahoma" w:hAnsi="Tahoma" w:cs="Tahoma"/>
          <w:color w:val="2C2C2C"/>
          <w:sz w:val="20"/>
          <w:szCs w:val="20"/>
        </w:rPr>
        <w:br/>
      </w:r>
      <w:r>
        <w:rPr>
          <w:rFonts w:ascii="Tahoma" w:hAnsi="Tahoma" w:cs="Tahoma"/>
          <w:color w:val="2C2C2C"/>
          <w:sz w:val="20"/>
          <w:szCs w:val="20"/>
          <w:shd w:val="clear" w:color="auto" w:fill="FFFFFF"/>
        </w:rPr>
        <w:t>10.3.1. Доплата за работу в выходные и нерабочие праздничные дни выплачивается муниципальному служащему, привлеченному правовым актом представителя нанимателя к работе в выходные или нерабочие праздничные дни (с 0 часов до 24 часов).</w:t>
      </w:r>
      <w:r>
        <w:rPr>
          <w:rFonts w:ascii="Tahoma" w:hAnsi="Tahoma" w:cs="Tahoma"/>
          <w:color w:val="2C2C2C"/>
          <w:sz w:val="20"/>
          <w:szCs w:val="20"/>
        </w:rPr>
        <w:br/>
      </w:r>
      <w:r>
        <w:rPr>
          <w:rFonts w:ascii="Tahoma" w:hAnsi="Tahoma" w:cs="Tahoma"/>
          <w:color w:val="2C2C2C"/>
          <w:sz w:val="20"/>
          <w:szCs w:val="20"/>
          <w:shd w:val="clear" w:color="auto" w:fill="FFFFFF"/>
        </w:rPr>
        <w:t>10.3.2. Доплата за работу в выходные и нерабочие праздничные дни выплачивается за каждый час работы в выходные или нерабочие праздничные дни в размере:</w:t>
      </w:r>
      <w:r>
        <w:rPr>
          <w:rFonts w:ascii="Tahoma" w:hAnsi="Tahoma" w:cs="Tahoma"/>
          <w:color w:val="2C2C2C"/>
          <w:sz w:val="20"/>
          <w:szCs w:val="20"/>
        </w:rPr>
        <w:br/>
      </w:r>
      <w:r>
        <w:rPr>
          <w:rFonts w:ascii="Tahoma" w:hAnsi="Tahoma" w:cs="Tahoma"/>
          <w:color w:val="2C2C2C"/>
          <w:sz w:val="20"/>
          <w:szCs w:val="20"/>
          <w:shd w:val="clear" w:color="auto" w:fill="FFFFFF"/>
        </w:rPr>
        <w:t>1) денежного содержания муниципального служащего, исчисленного в соответствии с частью 2 статьи 16 настоящего Положения и рассчитанного за час работы, - если работа в выходной или нерабочий праздничный день производилась в пределах месячной нормы рабочего времени либо если работа в выходной или нерабочий праздничный день производилась сверх месячной нормы рабочего времени и по желанию муниципального служащего ему предоставлен другой день отдыха;</w:t>
      </w:r>
      <w:r>
        <w:rPr>
          <w:rFonts w:ascii="Tahoma" w:hAnsi="Tahoma" w:cs="Tahoma"/>
          <w:color w:val="2C2C2C"/>
          <w:sz w:val="20"/>
          <w:szCs w:val="20"/>
        </w:rPr>
        <w:br/>
      </w:r>
      <w:r>
        <w:rPr>
          <w:rFonts w:ascii="Tahoma" w:hAnsi="Tahoma" w:cs="Tahoma"/>
          <w:color w:val="2C2C2C"/>
          <w:sz w:val="20"/>
          <w:szCs w:val="20"/>
          <w:shd w:val="clear" w:color="auto" w:fill="FFFFFF"/>
        </w:rPr>
        <w:t>2) двойного размера денежного содержания муниципального служащего, исчисленного в соответствии с частью 2 статьи 16 настоящего Положения и рассчитанного за час работы, - если работа в выходной или нерабочий праздничный день производилась сверх месячной нормы рабочего времени.</w:t>
      </w:r>
      <w:r>
        <w:rPr>
          <w:rFonts w:ascii="Tahoma" w:hAnsi="Tahoma" w:cs="Tahoma"/>
          <w:color w:val="2C2C2C"/>
          <w:sz w:val="20"/>
          <w:szCs w:val="20"/>
        </w:rPr>
        <w:br/>
      </w:r>
      <w:r>
        <w:rPr>
          <w:rFonts w:ascii="Tahoma" w:hAnsi="Tahoma" w:cs="Tahoma"/>
          <w:color w:val="2C2C2C"/>
          <w:sz w:val="20"/>
          <w:szCs w:val="20"/>
          <w:shd w:val="clear" w:color="auto" w:fill="FFFFFF"/>
        </w:rPr>
        <w:t>10.3.3. Основанием для выплаты доплаты за работу в выходные и нерабочие праздничные дни является правовой акт представителя нанимателя, указанный в части 1 настоящей статьи.</w:t>
      </w:r>
    </w:p>
    <w:p w:rsidR="00FF3884" w:rsidRDefault="00FF3884" w:rsidP="00FF3884">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 </w:t>
      </w:r>
    </w:p>
    <w:p w:rsidR="00FF3884" w:rsidRDefault="00FF3884" w:rsidP="00FF3884">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11. НОРМАТИВ ФОРМИРОВАНИЯ РАСХОДОВ НА ОПЛАТУ ТРУДА МУНИЦИПАЛЬНЫХ СЛУЖАЩИХ</w:t>
      </w:r>
    </w:p>
    <w:p w:rsidR="00FF3884" w:rsidRDefault="00FF3884" w:rsidP="00FF3884">
      <w:pPr>
        <w:rPr>
          <w:rFonts w:cs="Times New Roman"/>
          <w:sz w:val="24"/>
          <w:szCs w:val="24"/>
        </w:rPr>
      </w:pPr>
      <w:r>
        <w:rPr>
          <w:rFonts w:ascii="Tahoma" w:hAnsi="Tahoma" w:cs="Tahoma"/>
          <w:color w:val="2C2C2C"/>
          <w:sz w:val="20"/>
          <w:szCs w:val="20"/>
          <w:shd w:val="clear" w:color="auto" w:fill="FFFFFF"/>
        </w:rPr>
        <w:t>1. Норматив формирования расходов на оплату труда муниципальных служащих органов местного самоуправления Оекского муниципального образования определяется из расчета 86,5 должностных окладов муниципальных служащих в соответствии с замещаемыми ими должностями муниципальной службы в год.</w:t>
      </w:r>
      <w:r>
        <w:rPr>
          <w:rFonts w:ascii="Tahoma" w:hAnsi="Tahoma" w:cs="Tahoma"/>
          <w:color w:val="2C2C2C"/>
          <w:sz w:val="20"/>
          <w:szCs w:val="20"/>
        </w:rPr>
        <w:br/>
      </w:r>
      <w:r>
        <w:rPr>
          <w:rFonts w:ascii="Tahoma" w:hAnsi="Tahoma" w:cs="Tahoma"/>
          <w:color w:val="2C2C2C"/>
          <w:sz w:val="20"/>
          <w:szCs w:val="20"/>
          <w:shd w:val="clear" w:color="auto" w:fill="FFFFFF"/>
        </w:rPr>
        <w:lastRenderedPageBreak/>
        <w:t>2. К нормативу формирования расходов на оплату труда муниципальных служащих органов местного самоуправления Оекского муниципального образования устанавливается районный коэффициент и процентной надбавки к заработной плате за работу в южных районах Иркутской области в размерах, определенных федеральным и областным законодательством.</w:t>
      </w:r>
      <w:r>
        <w:rPr>
          <w:rFonts w:ascii="Tahoma" w:hAnsi="Tahoma" w:cs="Tahoma"/>
          <w:color w:val="2C2C2C"/>
          <w:sz w:val="20"/>
          <w:szCs w:val="20"/>
        </w:rPr>
        <w:br/>
      </w:r>
      <w:r>
        <w:rPr>
          <w:rFonts w:ascii="Tahoma" w:hAnsi="Tahoma" w:cs="Tahoma"/>
          <w:color w:val="2C2C2C"/>
          <w:sz w:val="20"/>
          <w:szCs w:val="20"/>
          <w:shd w:val="clear" w:color="auto" w:fill="FFFFFF"/>
        </w:rPr>
        <w:t>  </w:t>
      </w:r>
    </w:p>
    <w:p w:rsidR="00FF3884" w:rsidRDefault="00FF3884" w:rsidP="00FF3884">
      <w:pPr>
        <w:shd w:val="clear" w:color="auto" w:fill="FFFFFF"/>
        <w:jc w:val="right"/>
        <w:rPr>
          <w:rFonts w:ascii="Tahoma" w:hAnsi="Tahoma" w:cs="Tahoma"/>
          <w:color w:val="2C2C2C"/>
          <w:sz w:val="20"/>
          <w:szCs w:val="20"/>
        </w:rPr>
      </w:pPr>
      <w:r>
        <w:rPr>
          <w:rFonts w:ascii="Tahoma" w:hAnsi="Tahoma" w:cs="Tahoma"/>
          <w:color w:val="2C2C2C"/>
          <w:sz w:val="20"/>
          <w:szCs w:val="20"/>
        </w:rPr>
        <w:t>Приложение №1 </w:t>
      </w:r>
    </w:p>
    <w:p w:rsidR="00FF3884" w:rsidRDefault="00FF3884" w:rsidP="00FF3884">
      <w:pPr>
        <w:shd w:val="clear" w:color="auto" w:fill="FFFFFF"/>
        <w:jc w:val="right"/>
        <w:rPr>
          <w:rFonts w:ascii="Tahoma" w:hAnsi="Tahoma" w:cs="Tahoma"/>
          <w:color w:val="2C2C2C"/>
          <w:sz w:val="20"/>
          <w:szCs w:val="20"/>
        </w:rPr>
      </w:pPr>
      <w:r>
        <w:rPr>
          <w:rFonts w:ascii="Tahoma" w:hAnsi="Tahoma" w:cs="Tahoma"/>
          <w:color w:val="2C2C2C"/>
          <w:sz w:val="20"/>
          <w:szCs w:val="20"/>
        </w:rPr>
        <w:t>к Положению об оплате труда</w:t>
      </w:r>
    </w:p>
    <w:p w:rsidR="00FF3884" w:rsidRDefault="00FF3884" w:rsidP="00FF3884">
      <w:pPr>
        <w:shd w:val="clear" w:color="auto" w:fill="FFFFFF"/>
        <w:jc w:val="right"/>
        <w:rPr>
          <w:rFonts w:ascii="Tahoma" w:hAnsi="Tahoma" w:cs="Tahoma"/>
          <w:color w:val="2C2C2C"/>
          <w:sz w:val="20"/>
          <w:szCs w:val="20"/>
        </w:rPr>
      </w:pPr>
      <w:r>
        <w:rPr>
          <w:rFonts w:ascii="Tahoma" w:hAnsi="Tahoma" w:cs="Tahoma"/>
          <w:color w:val="2C2C2C"/>
          <w:sz w:val="20"/>
          <w:szCs w:val="20"/>
        </w:rPr>
        <w:t>муниципальных служащих администрации</w:t>
      </w:r>
    </w:p>
    <w:p w:rsidR="00FF3884" w:rsidRDefault="00FF3884" w:rsidP="00FF3884">
      <w:pPr>
        <w:shd w:val="clear" w:color="auto" w:fill="FFFFFF"/>
        <w:jc w:val="right"/>
        <w:rPr>
          <w:rFonts w:ascii="Tahoma" w:hAnsi="Tahoma" w:cs="Tahoma"/>
          <w:color w:val="2C2C2C"/>
          <w:sz w:val="20"/>
          <w:szCs w:val="20"/>
        </w:rPr>
      </w:pPr>
      <w:r>
        <w:rPr>
          <w:rFonts w:ascii="Tahoma" w:hAnsi="Tahoma" w:cs="Tahoma"/>
          <w:color w:val="2C2C2C"/>
          <w:sz w:val="20"/>
          <w:szCs w:val="20"/>
        </w:rPr>
        <w:t>Оекского муниципального образования</w:t>
      </w:r>
    </w:p>
    <w:p w:rsidR="00FF3884" w:rsidRDefault="00FF3884" w:rsidP="00FF3884">
      <w:pPr>
        <w:shd w:val="clear" w:color="auto" w:fill="FFFFFF"/>
        <w:jc w:val="right"/>
        <w:rPr>
          <w:rFonts w:ascii="Tahoma" w:hAnsi="Tahoma" w:cs="Tahoma"/>
          <w:color w:val="2C2C2C"/>
          <w:sz w:val="20"/>
          <w:szCs w:val="20"/>
        </w:rPr>
      </w:pPr>
      <w:r>
        <w:rPr>
          <w:rFonts w:ascii="Tahoma" w:hAnsi="Tahoma" w:cs="Tahoma"/>
          <w:color w:val="2C2C2C"/>
          <w:sz w:val="20"/>
          <w:szCs w:val="20"/>
        </w:rPr>
        <w:t>Положение о порядке установления и</w:t>
      </w:r>
    </w:p>
    <w:p w:rsidR="00FF3884" w:rsidRDefault="00FF3884" w:rsidP="00FF3884">
      <w:pPr>
        <w:shd w:val="clear" w:color="auto" w:fill="FFFFFF"/>
        <w:jc w:val="right"/>
        <w:rPr>
          <w:rFonts w:ascii="Tahoma" w:hAnsi="Tahoma" w:cs="Tahoma"/>
          <w:color w:val="2C2C2C"/>
          <w:sz w:val="20"/>
          <w:szCs w:val="20"/>
        </w:rPr>
      </w:pPr>
      <w:r>
        <w:rPr>
          <w:rFonts w:ascii="Tahoma" w:hAnsi="Tahoma" w:cs="Tahoma"/>
          <w:color w:val="2C2C2C"/>
          <w:sz w:val="20"/>
          <w:szCs w:val="20"/>
        </w:rPr>
        <w:t>выплаты ежемесячной надбавки за выслугу лет</w:t>
      </w:r>
    </w:p>
    <w:p w:rsidR="00FF3884" w:rsidRDefault="00FF3884" w:rsidP="00FF3884">
      <w:pPr>
        <w:jc w:val="left"/>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1. Общие положения</w:t>
      </w:r>
      <w:r>
        <w:rPr>
          <w:rFonts w:ascii="Tahoma" w:hAnsi="Tahoma" w:cs="Tahoma"/>
          <w:color w:val="2C2C2C"/>
          <w:sz w:val="20"/>
          <w:szCs w:val="20"/>
        </w:rPr>
        <w:br/>
      </w: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Настоящее положение определяет порядок установления и выплаты ежемесячной надбавки за выслугу лет муниципальным служащим администрации Оекского муниципального образования.</w:t>
      </w:r>
      <w:r>
        <w:rPr>
          <w:rFonts w:ascii="Tahoma" w:hAnsi="Tahoma" w:cs="Tahoma"/>
          <w:color w:val="2C2C2C"/>
          <w:sz w:val="20"/>
          <w:szCs w:val="20"/>
        </w:rPr>
        <w:br/>
      </w: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2. Условия выплаты надбавки</w:t>
      </w:r>
      <w:r>
        <w:rPr>
          <w:rFonts w:ascii="Tahoma" w:hAnsi="Tahoma" w:cs="Tahoma"/>
          <w:color w:val="2C2C2C"/>
          <w:sz w:val="20"/>
          <w:szCs w:val="20"/>
        </w:rPr>
        <w:br/>
      </w:r>
      <w:r>
        <w:rPr>
          <w:rFonts w:ascii="Tahoma" w:hAnsi="Tahoma" w:cs="Tahoma"/>
          <w:color w:val="2C2C2C"/>
          <w:sz w:val="20"/>
          <w:szCs w:val="20"/>
          <w:shd w:val="clear" w:color="auto" w:fill="FFFFFF"/>
        </w:rPr>
        <w:t>Выплата ежемесячной надбавки к должностному окладу за выслугу лет производится дифференцированно в зависимости от трудового стажа работы, дающего право на получение этой надбавки, в следующих размерах:</w:t>
      </w:r>
      <w:r>
        <w:rPr>
          <w:rFonts w:ascii="Tahoma" w:hAnsi="Tahoma" w:cs="Tahoma"/>
          <w:color w:val="2C2C2C"/>
          <w:sz w:val="20"/>
          <w:szCs w:val="20"/>
        </w:rPr>
        <w:br/>
      </w:r>
      <w:r>
        <w:rPr>
          <w:rFonts w:ascii="Tahoma" w:hAnsi="Tahoma" w:cs="Tahoma"/>
          <w:color w:val="2C2C2C"/>
          <w:sz w:val="20"/>
          <w:szCs w:val="20"/>
          <w:shd w:val="clear" w:color="auto" w:fill="FFFFFF"/>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16"/>
        <w:gridCol w:w="4623"/>
      </w:tblGrid>
      <w:tr w:rsidR="00FF3884" w:rsidTr="00FF3884">
        <w:trPr>
          <w:tblCellSpacing w:w="0"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FF3884" w:rsidRDefault="00FF3884">
            <w:pPr>
              <w:jc w:val="right"/>
            </w:pPr>
            <w:r>
              <w:t>Стаж замещения муниципальной</w:t>
            </w:r>
            <w:r>
              <w:br/>
              <w:t>должности</w:t>
            </w:r>
          </w:p>
        </w:tc>
        <w:tc>
          <w:tcPr>
            <w:tcW w:w="2450" w:type="pct"/>
            <w:tcBorders>
              <w:top w:val="outset" w:sz="6" w:space="0" w:color="auto"/>
              <w:left w:val="outset" w:sz="6" w:space="0" w:color="auto"/>
              <w:bottom w:val="outset" w:sz="6" w:space="0" w:color="auto"/>
              <w:right w:val="outset" w:sz="6" w:space="0" w:color="auto"/>
            </w:tcBorders>
            <w:vAlign w:val="bottom"/>
            <w:hideMark/>
          </w:tcPr>
          <w:p w:rsidR="00FF3884" w:rsidRDefault="00FF3884">
            <w:pPr>
              <w:jc w:val="right"/>
            </w:pPr>
            <w:r>
              <w:t>Размер в процентах к должностному</w:t>
            </w:r>
            <w:r>
              <w:br/>
              <w:t>окладу</w:t>
            </w:r>
          </w:p>
        </w:tc>
      </w:tr>
      <w:tr w:rsidR="00FF3884" w:rsidTr="00FF3884">
        <w:trPr>
          <w:tblCellSpacing w:w="0" w:type="dxa"/>
          <w:jc w:val="center"/>
        </w:trPr>
        <w:tc>
          <w:tcPr>
            <w:tcW w:w="2500" w:type="pct"/>
            <w:tcBorders>
              <w:top w:val="outset" w:sz="6" w:space="0" w:color="auto"/>
              <w:left w:val="outset" w:sz="6" w:space="0" w:color="auto"/>
              <w:bottom w:val="outset" w:sz="6" w:space="0" w:color="auto"/>
              <w:right w:val="outset" w:sz="6" w:space="0" w:color="auto"/>
            </w:tcBorders>
            <w:vAlign w:val="bottom"/>
            <w:hideMark/>
          </w:tcPr>
          <w:p w:rsidR="00FF3884" w:rsidRDefault="00FF3884">
            <w:pPr>
              <w:jc w:val="left"/>
            </w:pPr>
            <w:r>
              <w:t>- от 1 до 5 лет</w:t>
            </w:r>
          </w:p>
        </w:tc>
        <w:tc>
          <w:tcPr>
            <w:tcW w:w="2450" w:type="pct"/>
            <w:tcBorders>
              <w:top w:val="outset" w:sz="6" w:space="0" w:color="auto"/>
              <w:left w:val="outset" w:sz="6" w:space="0" w:color="auto"/>
              <w:bottom w:val="outset" w:sz="6" w:space="0" w:color="auto"/>
              <w:right w:val="outset" w:sz="6" w:space="0" w:color="auto"/>
            </w:tcBorders>
            <w:vAlign w:val="bottom"/>
            <w:hideMark/>
          </w:tcPr>
          <w:p w:rsidR="00FF3884" w:rsidRDefault="00FF3884">
            <w:pPr>
              <w:jc w:val="center"/>
            </w:pPr>
            <w:r>
              <w:t>10</w:t>
            </w:r>
          </w:p>
        </w:tc>
      </w:tr>
      <w:tr w:rsidR="00FF3884" w:rsidTr="00FF3884">
        <w:trPr>
          <w:tblCellSpacing w:w="0" w:type="dxa"/>
          <w:jc w:val="center"/>
        </w:trPr>
        <w:tc>
          <w:tcPr>
            <w:tcW w:w="2500" w:type="pct"/>
            <w:tcBorders>
              <w:top w:val="outset" w:sz="6" w:space="0" w:color="auto"/>
              <w:left w:val="outset" w:sz="6" w:space="0" w:color="auto"/>
              <w:bottom w:val="outset" w:sz="6" w:space="0" w:color="auto"/>
              <w:right w:val="outset" w:sz="6" w:space="0" w:color="auto"/>
            </w:tcBorders>
            <w:vAlign w:val="bottom"/>
            <w:hideMark/>
          </w:tcPr>
          <w:p w:rsidR="00FF3884" w:rsidRDefault="00FF3884">
            <w:pPr>
              <w:jc w:val="left"/>
            </w:pPr>
            <w:r>
              <w:t>- от 5 до 10 лет</w:t>
            </w:r>
          </w:p>
        </w:tc>
        <w:tc>
          <w:tcPr>
            <w:tcW w:w="2450" w:type="pct"/>
            <w:tcBorders>
              <w:top w:val="outset" w:sz="6" w:space="0" w:color="auto"/>
              <w:left w:val="outset" w:sz="6" w:space="0" w:color="auto"/>
              <w:bottom w:val="outset" w:sz="6" w:space="0" w:color="auto"/>
              <w:right w:val="outset" w:sz="6" w:space="0" w:color="auto"/>
            </w:tcBorders>
            <w:vAlign w:val="bottom"/>
            <w:hideMark/>
          </w:tcPr>
          <w:p w:rsidR="00FF3884" w:rsidRDefault="00FF3884">
            <w:pPr>
              <w:jc w:val="center"/>
            </w:pPr>
            <w:r>
              <w:t>15</w:t>
            </w:r>
          </w:p>
        </w:tc>
      </w:tr>
      <w:tr w:rsidR="00FF3884" w:rsidTr="00FF3884">
        <w:trPr>
          <w:tblCellSpacing w:w="0" w:type="dxa"/>
          <w:jc w:val="center"/>
        </w:trPr>
        <w:tc>
          <w:tcPr>
            <w:tcW w:w="2500" w:type="pct"/>
            <w:tcBorders>
              <w:top w:val="outset" w:sz="6" w:space="0" w:color="auto"/>
              <w:left w:val="outset" w:sz="6" w:space="0" w:color="auto"/>
              <w:bottom w:val="outset" w:sz="6" w:space="0" w:color="auto"/>
              <w:right w:val="outset" w:sz="6" w:space="0" w:color="auto"/>
            </w:tcBorders>
            <w:vAlign w:val="bottom"/>
            <w:hideMark/>
          </w:tcPr>
          <w:p w:rsidR="00FF3884" w:rsidRDefault="00FF3884">
            <w:pPr>
              <w:jc w:val="left"/>
            </w:pPr>
            <w:r>
              <w:t>- от 10 до 15 лет</w:t>
            </w:r>
          </w:p>
        </w:tc>
        <w:tc>
          <w:tcPr>
            <w:tcW w:w="2450" w:type="pct"/>
            <w:tcBorders>
              <w:top w:val="outset" w:sz="6" w:space="0" w:color="auto"/>
              <w:left w:val="outset" w:sz="6" w:space="0" w:color="auto"/>
              <w:bottom w:val="outset" w:sz="6" w:space="0" w:color="auto"/>
              <w:right w:val="outset" w:sz="6" w:space="0" w:color="auto"/>
            </w:tcBorders>
            <w:vAlign w:val="bottom"/>
            <w:hideMark/>
          </w:tcPr>
          <w:p w:rsidR="00FF3884" w:rsidRDefault="00FF3884">
            <w:pPr>
              <w:jc w:val="center"/>
            </w:pPr>
            <w:r>
              <w:t>20</w:t>
            </w:r>
          </w:p>
        </w:tc>
      </w:tr>
      <w:tr w:rsidR="00FF3884" w:rsidTr="00FF3884">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FF3884" w:rsidRDefault="00FF3884">
            <w:pPr>
              <w:jc w:val="left"/>
            </w:pPr>
            <w:r>
              <w:t>-свыше 15 лет</w:t>
            </w:r>
          </w:p>
        </w:tc>
        <w:tc>
          <w:tcPr>
            <w:tcW w:w="2450" w:type="pct"/>
            <w:tcBorders>
              <w:top w:val="outset" w:sz="6" w:space="0" w:color="auto"/>
              <w:left w:val="outset" w:sz="6" w:space="0" w:color="auto"/>
              <w:bottom w:val="outset" w:sz="6" w:space="0" w:color="auto"/>
              <w:right w:val="outset" w:sz="6" w:space="0" w:color="auto"/>
            </w:tcBorders>
            <w:hideMark/>
          </w:tcPr>
          <w:p w:rsidR="00FF3884" w:rsidRDefault="00FF3884">
            <w:pPr>
              <w:jc w:val="center"/>
            </w:pPr>
            <w:r>
              <w:t>30</w:t>
            </w:r>
          </w:p>
        </w:tc>
      </w:tr>
    </w:tbl>
    <w:p w:rsidR="003E0016" w:rsidRPr="00FF3884" w:rsidRDefault="00FF3884" w:rsidP="00FF3884">
      <w:r>
        <w:rPr>
          <w:rFonts w:ascii="Tahoma" w:hAnsi="Tahoma" w:cs="Tahoma"/>
          <w:color w:val="2C2C2C"/>
          <w:sz w:val="20"/>
          <w:szCs w:val="20"/>
        </w:rPr>
        <w:br/>
      </w:r>
      <w:r>
        <w:rPr>
          <w:rFonts w:ascii="Tahoma" w:hAnsi="Tahoma" w:cs="Tahoma"/>
          <w:color w:val="2C2C2C"/>
          <w:sz w:val="20"/>
          <w:szCs w:val="20"/>
          <w:shd w:val="clear" w:color="auto" w:fill="FFFFFF"/>
        </w:rPr>
        <w:t>3. Исчисление стажа работы, дающего право на получение ежемесячной надбавки за выслугу лет</w:t>
      </w:r>
      <w:r>
        <w:rPr>
          <w:rFonts w:ascii="Tahoma" w:hAnsi="Tahoma" w:cs="Tahoma"/>
          <w:color w:val="2C2C2C"/>
          <w:sz w:val="20"/>
          <w:szCs w:val="20"/>
        </w:rPr>
        <w:br/>
      </w: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В стаж работы, дающий право на получение ежемесячной надбавки за выслугу лет, включаются периоды (службы), определенные Федеральным Законом от 02.03.2007 года № 25-ФЗ «О муниципальной службе в Российской Федерации», Законом Иркутской области от 27.03.2009 года № 13-ОЗ «О должностях, периоды работы на которых включаются в стаж муниципальной службы, и порядке его исчисления и зачетов в него иных периодов трудовой деятельности».</w:t>
      </w:r>
      <w:r>
        <w:rPr>
          <w:rFonts w:ascii="Tahoma" w:hAnsi="Tahoma" w:cs="Tahoma"/>
          <w:color w:val="2C2C2C"/>
          <w:sz w:val="20"/>
          <w:szCs w:val="20"/>
        </w:rPr>
        <w:br/>
      </w:r>
      <w:r>
        <w:rPr>
          <w:rFonts w:ascii="Tahoma" w:hAnsi="Tahoma" w:cs="Tahoma"/>
          <w:color w:val="2C2C2C"/>
          <w:sz w:val="20"/>
          <w:szCs w:val="20"/>
          <w:shd w:val="clear" w:color="auto" w:fill="FFFFFF"/>
        </w:rPr>
        <w:lastRenderedPageBreak/>
        <w:t>4. Порядок установления стажа замещения муниципальной должности, дающего право на получение надбавки за выслугу лет</w:t>
      </w:r>
      <w:r>
        <w:rPr>
          <w:rFonts w:ascii="Tahoma" w:hAnsi="Tahoma" w:cs="Tahoma"/>
          <w:color w:val="2C2C2C"/>
          <w:sz w:val="20"/>
          <w:szCs w:val="20"/>
        </w:rPr>
        <w:br/>
      </w: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4.1. Кадровая служба, а в случае ее отсутствия - работник, ведущий кадровую работу ежемесячно осуществляет подбор трудовых книжек муниципальных служащих, у которых наступило право на назначение ежемесячной надбавки за выслугу лет.</w:t>
      </w:r>
      <w:r>
        <w:rPr>
          <w:rFonts w:ascii="Tahoma" w:hAnsi="Tahoma" w:cs="Tahoma"/>
          <w:color w:val="2C2C2C"/>
          <w:sz w:val="20"/>
          <w:szCs w:val="20"/>
        </w:rPr>
        <w:br/>
      </w:r>
      <w:r>
        <w:rPr>
          <w:rFonts w:ascii="Tahoma" w:hAnsi="Tahoma" w:cs="Tahoma"/>
          <w:color w:val="2C2C2C"/>
          <w:sz w:val="20"/>
          <w:szCs w:val="20"/>
          <w:shd w:val="clear" w:color="auto" w:fill="FFFFFF"/>
        </w:rPr>
        <w:t>4.2. Стаж замещения муниципальной должности, дающий право на выплату ежемесячной надбавки за выслугу лет, определяется комиссией по установлению стажа работы для выплаты ежемесячной надбавки за выслугу лет (далее - комиссия).</w:t>
      </w:r>
      <w:r>
        <w:rPr>
          <w:rFonts w:ascii="Tahoma" w:hAnsi="Tahoma" w:cs="Tahoma"/>
          <w:color w:val="2C2C2C"/>
          <w:sz w:val="20"/>
          <w:szCs w:val="20"/>
        </w:rPr>
        <w:br/>
      </w:r>
      <w:r>
        <w:rPr>
          <w:rFonts w:ascii="Tahoma" w:hAnsi="Tahoma" w:cs="Tahoma"/>
          <w:color w:val="2C2C2C"/>
          <w:sz w:val="20"/>
          <w:szCs w:val="20"/>
          <w:shd w:val="clear" w:color="auto" w:fill="FFFFFF"/>
        </w:rPr>
        <w:t>4.3 Решение комиссии оформляется протоколом и передается в кадровую службу (работнику, ведущему кадровую работу).</w:t>
      </w:r>
      <w:r>
        <w:rPr>
          <w:rFonts w:ascii="Tahoma" w:hAnsi="Tahoma" w:cs="Tahoma"/>
          <w:color w:val="2C2C2C"/>
          <w:sz w:val="20"/>
          <w:szCs w:val="20"/>
        </w:rPr>
        <w:br/>
      </w: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5. Порядок начисления и выплаты надбавки за выслугу лет</w:t>
      </w:r>
      <w:r>
        <w:rPr>
          <w:rFonts w:ascii="Tahoma" w:hAnsi="Tahoma" w:cs="Tahoma"/>
          <w:color w:val="2C2C2C"/>
          <w:sz w:val="20"/>
          <w:szCs w:val="20"/>
        </w:rPr>
        <w:br/>
      </w:r>
      <w:r>
        <w:rPr>
          <w:rFonts w:ascii="Tahoma" w:hAnsi="Tahoma" w:cs="Tahoma"/>
          <w:color w:val="2C2C2C"/>
          <w:sz w:val="20"/>
          <w:szCs w:val="20"/>
          <w:shd w:val="clear" w:color="auto" w:fill="FFFFFF"/>
        </w:rPr>
        <w:t>5.1.Надбавка за выслугу лет начисляется исходя из должностного оклада, без учета доплат и надбавок и выплачивается одновременно с заработной платой.</w:t>
      </w:r>
      <w:r>
        <w:rPr>
          <w:rFonts w:ascii="Tahoma" w:hAnsi="Tahoma" w:cs="Tahoma"/>
          <w:color w:val="2C2C2C"/>
          <w:sz w:val="20"/>
          <w:szCs w:val="20"/>
        </w:rPr>
        <w:br/>
      </w:r>
      <w:r>
        <w:rPr>
          <w:rFonts w:ascii="Tahoma" w:hAnsi="Tahoma" w:cs="Tahoma"/>
          <w:color w:val="2C2C2C"/>
          <w:sz w:val="20"/>
          <w:szCs w:val="20"/>
          <w:shd w:val="clear" w:color="auto" w:fill="FFFFFF"/>
        </w:rPr>
        <w:t>5.2. Ежемесячная надбавка за выслугу лет учитывается во всех случаях исчисления среднего заработка.</w:t>
      </w:r>
      <w:r>
        <w:rPr>
          <w:rFonts w:ascii="Tahoma" w:hAnsi="Tahoma" w:cs="Tahoma"/>
          <w:color w:val="2C2C2C"/>
          <w:sz w:val="20"/>
          <w:szCs w:val="20"/>
        </w:rPr>
        <w:br/>
      </w:r>
      <w:r>
        <w:rPr>
          <w:rFonts w:ascii="Tahoma" w:hAnsi="Tahoma" w:cs="Tahoma"/>
          <w:color w:val="2C2C2C"/>
          <w:sz w:val="20"/>
          <w:szCs w:val="20"/>
          <w:shd w:val="clear" w:color="auto" w:fill="FFFFFF"/>
        </w:rPr>
        <w:t>Ежемесячная надбавка за выслугу лет выплачивается с момента возникновения права на назначение или изменение этой надбавки.</w:t>
      </w:r>
      <w:r>
        <w:rPr>
          <w:rFonts w:ascii="Tahoma" w:hAnsi="Tahoma" w:cs="Tahoma"/>
          <w:color w:val="2C2C2C"/>
          <w:sz w:val="20"/>
          <w:szCs w:val="20"/>
        </w:rPr>
        <w:br/>
      </w:r>
      <w:r>
        <w:rPr>
          <w:rFonts w:ascii="Tahoma" w:hAnsi="Tahoma" w:cs="Tahoma"/>
          <w:color w:val="2C2C2C"/>
          <w:sz w:val="20"/>
          <w:szCs w:val="20"/>
          <w:shd w:val="clear" w:color="auto" w:fill="FFFFFF"/>
        </w:rPr>
        <w:t>Если право на назначение или изменение размера ежемесячной надбавки за выслугу лет наступило в период его пребывания в очередном или дополнительном отпуске, а также в период его временной нетрудоспособности, выплата надбавки в новом размере производится после окончания отпуска, временной нетрудоспособности.</w:t>
      </w:r>
      <w:r>
        <w:rPr>
          <w:rFonts w:ascii="Tahoma" w:hAnsi="Tahoma" w:cs="Tahoma"/>
          <w:color w:val="2C2C2C"/>
          <w:sz w:val="20"/>
          <w:szCs w:val="20"/>
        </w:rPr>
        <w:br/>
      </w:r>
      <w:r>
        <w:rPr>
          <w:rFonts w:ascii="Tahoma" w:hAnsi="Tahoma" w:cs="Tahoma"/>
          <w:color w:val="2C2C2C"/>
          <w:sz w:val="20"/>
          <w:szCs w:val="20"/>
          <w:shd w:val="clear" w:color="auto" w:fill="FFFFFF"/>
        </w:rPr>
        <w:t>Если право на назначение или изменение размера ежемесячной надбавки за выслугу лет наступило в период исполнения служебных обязанностей, при переподготовке или повышении квалификации с отрывом от работы в учебном заведении, где за слушателями сохраняется средняя заработная плата, и в других аналогичных случаях, при которых за работником сохраняется средний заработок, ему устанавливается указанная надбавка с момента наступления этого права, и производится соответствующий перерасчет среднего заработка.</w:t>
      </w:r>
      <w:r>
        <w:rPr>
          <w:rFonts w:ascii="Tahoma" w:hAnsi="Tahoma" w:cs="Tahoma"/>
          <w:color w:val="2C2C2C"/>
          <w:sz w:val="20"/>
          <w:szCs w:val="20"/>
        </w:rPr>
        <w:br/>
      </w:r>
      <w:r>
        <w:rPr>
          <w:rFonts w:ascii="Tahoma" w:hAnsi="Tahoma" w:cs="Tahoma"/>
          <w:color w:val="2C2C2C"/>
          <w:sz w:val="20"/>
          <w:szCs w:val="20"/>
          <w:shd w:val="clear" w:color="auto" w:fill="FFFFFF"/>
        </w:rPr>
        <w:t>5.3. Основанием для установления надбавки является решение комиссии.</w:t>
      </w:r>
      <w:r>
        <w:rPr>
          <w:rFonts w:ascii="Tahoma" w:hAnsi="Tahoma" w:cs="Tahoma"/>
          <w:color w:val="2C2C2C"/>
          <w:sz w:val="20"/>
          <w:szCs w:val="20"/>
        </w:rPr>
        <w:br/>
      </w:r>
      <w:r>
        <w:rPr>
          <w:rFonts w:ascii="Tahoma" w:hAnsi="Tahoma" w:cs="Tahoma"/>
          <w:color w:val="2C2C2C"/>
          <w:sz w:val="20"/>
          <w:szCs w:val="20"/>
          <w:shd w:val="clear" w:color="auto" w:fill="FFFFFF"/>
        </w:rPr>
        <w:t>Установление надбавки за выслугу лет оформляется правовым актом стороны нанимателя.</w:t>
      </w:r>
      <w:r>
        <w:rPr>
          <w:rFonts w:ascii="Tahoma" w:hAnsi="Tahoma" w:cs="Tahoma"/>
          <w:color w:val="2C2C2C"/>
          <w:sz w:val="20"/>
          <w:szCs w:val="20"/>
        </w:rPr>
        <w:br/>
      </w:r>
      <w:r>
        <w:rPr>
          <w:rFonts w:ascii="Tahoma" w:hAnsi="Tahoma" w:cs="Tahoma"/>
          <w:color w:val="2C2C2C"/>
          <w:sz w:val="20"/>
          <w:szCs w:val="20"/>
          <w:shd w:val="clear" w:color="auto" w:fill="FFFFFF"/>
        </w:rPr>
        <w:t>5.4. При увольнении муниципального служащего надбавка за выслугу лет начисляется пропорционально отработанному времени, и ее выплата производится при окончательном расчете.</w:t>
      </w:r>
      <w:r>
        <w:rPr>
          <w:rFonts w:ascii="Tahoma" w:hAnsi="Tahoma" w:cs="Tahoma"/>
          <w:color w:val="2C2C2C"/>
          <w:sz w:val="20"/>
          <w:szCs w:val="20"/>
        </w:rPr>
        <w:br/>
      </w:r>
      <w:r>
        <w:rPr>
          <w:rFonts w:ascii="Tahoma" w:hAnsi="Tahoma" w:cs="Tahoma"/>
          <w:color w:val="2C2C2C"/>
          <w:sz w:val="20"/>
          <w:szCs w:val="20"/>
          <w:shd w:val="clear" w:color="auto" w:fill="FFFFFF"/>
        </w:rPr>
        <w:t>6. Порядок контроля и ответственность за соблюдение установленного порядка начисления надбавки за выслугу лет</w:t>
      </w:r>
      <w:r>
        <w:rPr>
          <w:rFonts w:ascii="Tahoma" w:hAnsi="Tahoma" w:cs="Tahoma"/>
          <w:color w:val="2C2C2C"/>
          <w:sz w:val="20"/>
          <w:szCs w:val="20"/>
        </w:rPr>
        <w:br/>
      </w: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6.1. Ответственность за своевременное принятие решения о размере надбавки за выслугу лет возлагается на комиссию.</w:t>
      </w:r>
      <w:r>
        <w:rPr>
          <w:rFonts w:ascii="Tahoma" w:hAnsi="Tahoma" w:cs="Tahoma"/>
          <w:color w:val="2C2C2C"/>
          <w:sz w:val="20"/>
          <w:szCs w:val="20"/>
        </w:rPr>
        <w:br/>
      </w:r>
      <w:r>
        <w:rPr>
          <w:rFonts w:ascii="Tahoma" w:hAnsi="Tahoma" w:cs="Tahoma"/>
          <w:color w:val="2C2C2C"/>
          <w:sz w:val="20"/>
          <w:szCs w:val="20"/>
          <w:shd w:val="clear" w:color="auto" w:fill="FFFFFF"/>
        </w:rPr>
        <w:t xml:space="preserve">6.2. Трудовые споры, по вопросам установления стажа для назначения ежемесячной надбавки за </w:t>
      </w:r>
      <w:r>
        <w:rPr>
          <w:rFonts w:ascii="Tahoma" w:hAnsi="Tahoma" w:cs="Tahoma"/>
          <w:color w:val="2C2C2C"/>
          <w:sz w:val="20"/>
          <w:szCs w:val="20"/>
          <w:shd w:val="clear" w:color="auto" w:fill="FFFFFF"/>
        </w:rPr>
        <w:lastRenderedPageBreak/>
        <w:t>выслугу лет при определении размеров этих выплат, рассматриваются в установленном законодательством порядке.</w:t>
      </w:r>
      <w:bookmarkStart w:id="0" w:name="_GoBack"/>
      <w:bookmarkEnd w:id="0"/>
    </w:p>
    <w:sectPr w:rsidR="003E0016" w:rsidRPr="00FF38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0373E"/>
    <w:rsid w:val="00010E3F"/>
    <w:rsid w:val="00012D82"/>
    <w:rsid w:val="00033C48"/>
    <w:rsid w:val="00036691"/>
    <w:rsid w:val="0004057C"/>
    <w:rsid w:val="00040DD2"/>
    <w:rsid w:val="00042454"/>
    <w:rsid w:val="000478AE"/>
    <w:rsid w:val="00052AB7"/>
    <w:rsid w:val="00060D4A"/>
    <w:rsid w:val="00060E2B"/>
    <w:rsid w:val="00066BCA"/>
    <w:rsid w:val="00067AE0"/>
    <w:rsid w:val="00080AD2"/>
    <w:rsid w:val="00085A4F"/>
    <w:rsid w:val="000A402D"/>
    <w:rsid w:val="000A6DB6"/>
    <w:rsid w:val="000B3580"/>
    <w:rsid w:val="000C191B"/>
    <w:rsid w:val="000D581E"/>
    <w:rsid w:val="000D76E9"/>
    <w:rsid w:val="000E13C6"/>
    <w:rsid w:val="000E4A0F"/>
    <w:rsid w:val="000E5954"/>
    <w:rsid w:val="000F3ED4"/>
    <w:rsid w:val="000F3FD4"/>
    <w:rsid w:val="000F6CFB"/>
    <w:rsid w:val="0010278A"/>
    <w:rsid w:val="001029D8"/>
    <w:rsid w:val="00103C40"/>
    <w:rsid w:val="0011465E"/>
    <w:rsid w:val="00121113"/>
    <w:rsid w:val="0012334A"/>
    <w:rsid w:val="001234CF"/>
    <w:rsid w:val="00126FB0"/>
    <w:rsid w:val="00154735"/>
    <w:rsid w:val="0016016A"/>
    <w:rsid w:val="00164809"/>
    <w:rsid w:val="0016537C"/>
    <w:rsid w:val="001674F1"/>
    <w:rsid w:val="00173C94"/>
    <w:rsid w:val="00177E49"/>
    <w:rsid w:val="00183667"/>
    <w:rsid w:val="00186E16"/>
    <w:rsid w:val="00191E71"/>
    <w:rsid w:val="00195E15"/>
    <w:rsid w:val="001A54F7"/>
    <w:rsid w:val="001A56AA"/>
    <w:rsid w:val="001A6A05"/>
    <w:rsid w:val="001B12F1"/>
    <w:rsid w:val="001B16A7"/>
    <w:rsid w:val="001B5751"/>
    <w:rsid w:val="001B6920"/>
    <w:rsid w:val="001C729C"/>
    <w:rsid w:val="001C77CA"/>
    <w:rsid w:val="001D0FBE"/>
    <w:rsid w:val="001D350F"/>
    <w:rsid w:val="001D6334"/>
    <w:rsid w:val="001E5790"/>
    <w:rsid w:val="001E7405"/>
    <w:rsid w:val="001F205C"/>
    <w:rsid w:val="001F3840"/>
    <w:rsid w:val="001F686A"/>
    <w:rsid w:val="001F6DF8"/>
    <w:rsid w:val="0020046C"/>
    <w:rsid w:val="0020517E"/>
    <w:rsid w:val="00206BF2"/>
    <w:rsid w:val="00220512"/>
    <w:rsid w:val="00226C36"/>
    <w:rsid w:val="0023253F"/>
    <w:rsid w:val="002409D4"/>
    <w:rsid w:val="00241C0E"/>
    <w:rsid w:val="00243FE3"/>
    <w:rsid w:val="00244306"/>
    <w:rsid w:val="00244514"/>
    <w:rsid w:val="002449A8"/>
    <w:rsid w:val="00250400"/>
    <w:rsid w:val="00255F28"/>
    <w:rsid w:val="002626CE"/>
    <w:rsid w:val="002659DB"/>
    <w:rsid w:val="002725C2"/>
    <w:rsid w:val="002830A1"/>
    <w:rsid w:val="002936B5"/>
    <w:rsid w:val="00296813"/>
    <w:rsid w:val="002A49E1"/>
    <w:rsid w:val="002A5E29"/>
    <w:rsid w:val="002B0A31"/>
    <w:rsid w:val="002B1954"/>
    <w:rsid w:val="002B3372"/>
    <w:rsid w:val="002C06F0"/>
    <w:rsid w:val="002C5CA1"/>
    <w:rsid w:val="002C7DF0"/>
    <w:rsid w:val="002F7227"/>
    <w:rsid w:val="002F7B08"/>
    <w:rsid w:val="00301559"/>
    <w:rsid w:val="003076A8"/>
    <w:rsid w:val="0031360C"/>
    <w:rsid w:val="003172F0"/>
    <w:rsid w:val="00317EB3"/>
    <w:rsid w:val="0032023F"/>
    <w:rsid w:val="00325942"/>
    <w:rsid w:val="0034277D"/>
    <w:rsid w:val="003649B8"/>
    <w:rsid w:val="00365021"/>
    <w:rsid w:val="00373A7E"/>
    <w:rsid w:val="0037735E"/>
    <w:rsid w:val="003822C7"/>
    <w:rsid w:val="0039089B"/>
    <w:rsid w:val="003A4548"/>
    <w:rsid w:val="003A4928"/>
    <w:rsid w:val="003A53D4"/>
    <w:rsid w:val="003B29EA"/>
    <w:rsid w:val="003B4FD6"/>
    <w:rsid w:val="003C198C"/>
    <w:rsid w:val="003C3AF3"/>
    <w:rsid w:val="003C5D1D"/>
    <w:rsid w:val="003C7EBC"/>
    <w:rsid w:val="003D0992"/>
    <w:rsid w:val="003E0016"/>
    <w:rsid w:val="003E464B"/>
    <w:rsid w:val="003F2578"/>
    <w:rsid w:val="00404C4B"/>
    <w:rsid w:val="00417FC3"/>
    <w:rsid w:val="00422C0D"/>
    <w:rsid w:val="00424D64"/>
    <w:rsid w:val="0043737E"/>
    <w:rsid w:val="004407C8"/>
    <w:rsid w:val="00443EA1"/>
    <w:rsid w:val="00450B82"/>
    <w:rsid w:val="00453757"/>
    <w:rsid w:val="00461A96"/>
    <w:rsid w:val="00461F26"/>
    <w:rsid w:val="00464AD0"/>
    <w:rsid w:val="00465E0D"/>
    <w:rsid w:val="00471090"/>
    <w:rsid w:val="00472AB6"/>
    <w:rsid w:val="00480B9D"/>
    <w:rsid w:val="00481260"/>
    <w:rsid w:val="00485F32"/>
    <w:rsid w:val="004901BD"/>
    <w:rsid w:val="004A1207"/>
    <w:rsid w:val="004A2D3D"/>
    <w:rsid w:val="004A3627"/>
    <w:rsid w:val="004A4521"/>
    <w:rsid w:val="004A4707"/>
    <w:rsid w:val="004A4FB0"/>
    <w:rsid w:val="004A69D3"/>
    <w:rsid w:val="004C0B45"/>
    <w:rsid w:val="004D0645"/>
    <w:rsid w:val="004D2297"/>
    <w:rsid w:val="004D33CB"/>
    <w:rsid w:val="004D7717"/>
    <w:rsid w:val="004E206C"/>
    <w:rsid w:val="004E4E8F"/>
    <w:rsid w:val="004F0A7C"/>
    <w:rsid w:val="004F205B"/>
    <w:rsid w:val="004F2C3B"/>
    <w:rsid w:val="004F7538"/>
    <w:rsid w:val="00500DF2"/>
    <w:rsid w:val="00501FA5"/>
    <w:rsid w:val="00507E07"/>
    <w:rsid w:val="0051191C"/>
    <w:rsid w:val="0052297D"/>
    <w:rsid w:val="005229F3"/>
    <w:rsid w:val="00522F5A"/>
    <w:rsid w:val="005274DB"/>
    <w:rsid w:val="0052765B"/>
    <w:rsid w:val="00532B92"/>
    <w:rsid w:val="00550C8A"/>
    <w:rsid w:val="00551A7B"/>
    <w:rsid w:val="00556AF8"/>
    <w:rsid w:val="005629A1"/>
    <w:rsid w:val="005635B7"/>
    <w:rsid w:val="00572249"/>
    <w:rsid w:val="005722CD"/>
    <w:rsid w:val="00573EF8"/>
    <w:rsid w:val="005744A2"/>
    <w:rsid w:val="00576FDD"/>
    <w:rsid w:val="0058601E"/>
    <w:rsid w:val="0058769B"/>
    <w:rsid w:val="00591862"/>
    <w:rsid w:val="00594145"/>
    <w:rsid w:val="005A0B69"/>
    <w:rsid w:val="005A2BB6"/>
    <w:rsid w:val="005A3A1E"/>
    <w:rsid w:val="005A6256"/>
    <w:rsid w:val="005B0E57"/>
    <w:rsid w:val="005B3585"/>
    <w:rsid w:val="005B3912"/>
    <w:rsid w:val="005B7ED6"/>
    <w:rsid w:val="005C0170"/>
    <w:rsid w:val="005C25A6"/>
    <w:rsid w:val="005C6A54"/>
    <w:rsid w:val="005D174A"/>
    <w:rsid w:val="005D1FA2"/>
    <w:rsid w:val="005D2BCB"/>
    <w:rsid w:val="005D2D53"/>
    <w:rsid w:val="005D4103"/>
    <w:rsid w:val="005E1C80"/>
    <w:rsid w:val="005E48CF"/>
    <w:rsid w:val="005F0478"/>
    <w:rsid w:val="005F1CE9"/>
    <w:rsid w:val="005F4804"/>
    <w:rsid w:val="005F7EB2"/>
    <w:rsid w:val="00600A47"/>
    <w:rsid w:val="00602106"/>
    <w:rsid w:val="00603225"/>
    <w:rsid w:val="00612611"/>
    <w:rsid w:val="0061636E"/>
    <w:rsid w:val="00616A08"/>
    <w:rsid w:val="006215FA"/>
    <w:rsid w:val="00634460"/>
    <w:rsid w:val="00640958"/>
    <w:rsid w:val="00644553"/>
    <w:rsid w:val="006546B4"/>
    <w:rsid w:val="006562B1"/>
    <w:rsid w:val="00665482"/>
    <w:rsid w:val="00667F9D"/>
    <w:rsid w:val="006713F6"/>
    <w:rsid w:val="006846F2"/>
    <w:rsid w:val="0068552A"/>
    <w:rsid w:val="00686FFA"/>
    <w:rsid w:val="006A187A"/>
    <w:rsid w:val="006A2B86"/>
    <w:rsid w:val="006A45D7"/>
    <w:rsid w:val="006A46D1"/>
    <w:rsid w:val="006A7E4A"/>
    <w:rsid w:val="006C7538"/>
    <w:rsid w:val="006D071C"/>
    <w:rsid w:val="006D6041"/>
    <w:rsid w:val="006F0717"/>
    <w:rsid w:val="00702467"/>
    <w:rsid w:val="00702938"/>
    <w:rsid w:val="00704410"/>
    <w:rsid w:val="007062C9"/>
    <w:rsid w:val="007104AF"/>
    <w:rsid w:val="00711B85"/>
    <w:rsid w:val="0072014A"/>
    <w:rsid w:val="00730B92"/>
    <w:rsid w:val="007373C7"/>
    <w:rsid w:val="00741BCC"/>
    <w:rsid w:val="007636A6"/>
    <w:rsid w:val="007659E7"/>
    <w:rsid w:val="00771882"/>
    <w:rsid w:val="007726A6"/>
    <w:rsid w:val="007911DF"/>
    <w:rsid w:val="0079386E"/>
    <w:rsid w:val="007947C9"/>
    <w:rsid w:val="007A3B53"/>
    <w:rsid w:val="007A4518"/>
    <w:rsid w:val="007A5478"/>
    <w:rsid w:val="007A57A3"/>
    <w:rsid w:val="007A7AD5"/>
    <w:rsid w:val="007B690F"/>
    <w:rsid w:val="007C3805"/>
    <w:rsid w:val="007C48A5"/>
    <w:rsid w:val="007C6C5E"/>
    <w:rsid w:val="007D21B9"/>
    <w:rsid w:val="007D2B1A"/>
    <w:rsid w:val="007D65CE"/>
    <w:rsid w:val="007E4D25"/>
    <w:rsid w:val="0080037A"/>
    <w:rsid w:val="008073A6"/>
    <w:rsid w:val="00811121"/>
    <w:rsid w:val="008141DF"/>
    <w:rsid w:val="00816795"/>
    <w:rsid w:val="00821C84"/>
    <w:rsid w:val="008223BA"/>
    <w:rsid w:val="00822683"/>
    <w:rsid w:val="00836131"/>
    <w:rsid w:val="00836F73"/>
    <w:rsid w:val="0084022D"/>
    <w:rsid w:val="00841B28"/>
    <w:rsid w:val="0084457C"/>
    <w:rsid w:val="00856C4B"/>
    <w:rsid w:val="0086600E"/>
    <w:rsid w:val="00871ED3"/>
    <w:rsid w:val="00875E5E"/>
    <w:rsid w:val="00886553"/>
    <w:rsid w:val="00887E0A"/>
    <w:rsid w:val="008929B8"/>
    <w:rsid w:val="00893C23"/>
    <w:rsid w:val="00894FC6"/>
    <w:rsid w:val="008A140B"/>
    <w:rsid w:val="008A7A57"/>
    <w:rsid w:val="008B2A42"/>
    <w:rsid w:val="008C404E"/>
    <w:rsid w:val="008C66E8"/>
    <w:rsid w:val="008D4DE2"/>
    <w:rsid w:val="008D50C5"/>
    <w:rsid w:val="008E7E1B"/>
    <w:rsid w:val="008F1CAB"/>
    <w:rsid w:val="008F4771"/>
    <w:rsid w:val="008F6D7E"/>
    <w:rsid w:val="0090063D"/>
    <w:rsid w:val="00920581"/>
    <w:rsid w:val="00934A7D"/>
    <w:rsid w:val="009356BE"/>
    <w:rsid w:val="00942940"/>
    <w:rsid w:val="0094609E"/>
    <w:rsid w:val="00951B98"/>
    <w:rsid w:val="00953B63"/>
    <w:rsid w:val="00961194"/>
    <w:rsid w:val="00971A94"/>
    <w:rsid w:val="00973E73"/>
    <w:rsid w:val="00975AB7"/>
    <w:rsid w:val="00980FBA"/>
    <w:rsid w:val="009828D6"/>
    <w:rsid w:val="00987FE5"/>
    <w:rsid w:val="00994819"/>
    <w:rsid w:val="009952FD"/>
    <w:rsid w:val="009973B1"/>
    <w:rsid w:val="009B06F1"/>
    <w:rsid w:val="009E3BEC"/>
    <w:rsid w:val="009E65BE"/>
    <w:rsid w:val="009E7C74"/>
    <w:rsid w:val="009F045B"/>
    <w:rsid w:val="009F1C23"/>
    <w:rsid w:val="009F2397"/>
    <w:rsid w:val="00A00A7D"/>
    <w:rsid w:val="00A00D5F"/>
    <w:rsid w:val="00A036D9"/>
    <w:rsid w:val="00A116FB"/>
    <w:rsid w:val="00A25A0F"/>
    <w:rsid w:val="00A26760"/>
    <w:rsid w:val="00A30036"/>
    <w:rsid w:val="00A30ECC"/>
    <w:rsid w:val="00A36C51"/>
    <w:rsid w:val="00A4552D"/>
    <w:rsid w:val="00A46C1D"/>
    <w:rsid w:val="00A51E42"/>
    <w:rsid w:val="00A60025"/>
    <w:rsid w:val="00A607AB"/>
    <w:rsid w:val="00A6672C"/>
    <w:rsid w:val="00A745A5"/>
    <w:rsid w:val="00A80052"/>
    <w:rsid w:val="00A801F8"/>
    <w:rsid w:val="00A806FF"/>
    <w:rsid w:val="00A8172D"/>
    <w:rsid w:val="00A87684"/>
    <w:rsid w:val="00A92743"/>
    <w:rsid w:val="00A92758"/>
    <w:rsid w:val="00A9398D"/>
    <w:rsid w:val="00A940D1"/>
    <w:rsid w:val="00AB2FD1"/>
    <w:rsid w:val="00AB375D"/>
    <w:rsid w:val="00AC5CF3"/>
    <w:rsid w:val="00AD01F5"/>
    <w:rsid w:val="00AD6076"/>
    <w:rsid w:val="00AD6860"/>
    <w:rsid w:val="00AE20ED"/>
    <w:rsid w:val="00AE2AD0"/>
    <w:rsid w:val="00AE4319"/>
    <w:rsid w:val="00B003BA"/>
    <w:rsid w:val="00B14F01"/>
    <w:rsid w:val="00B155D6"/>
    <w:rsid w:val="00B174DE"/>
    <w:rsid w:val="00B31B71"/>
    <w:rsid w:val="00B31D29"/>
    <w:rsid w:val="00B3406B"/>
    <w:rsid w:val="00B421E7"/>
    <w:rsid w:val="00B46513"/>
    <w:rsid w:val="00B47237"/>
    <w:rsid w:val="00B47805"/>
    <w:rsid w:val="00B55B0B"/>
    <w:rsid w:val="00B56089"/>
    <w:rsid w:val="00B60975"/>
    <w:rsid w:val="00B652A7"/>
    <w:rsid w:val="00B670DF"/>
    <w:rsid w:val="00B67EFF"/>
    <w:rsid w:val="00B8531F"/>
    <w:rsid w:val="00B9717D"/>
    <w:rsid w:val="00BA0C67"/>
    <w:rsid w:val="00BB08CD"/>
    <w:rsid w:val="00BC05A3"/>
    <w:rsid w:val="00BC45B7"/>
    <w:rsid w:val="00BC5019"/>
    <w:rsid w:val="00BD5FB8"/>
    <w:rsid w:val="00BE677E"/>
    <w:rsid w:val="00BF3EE7"/>
    <w:rsid w:val="00BF55BA"/>
    <w:rsid w:val="00BF6FC9"/>
    <w:rsid w:val="00BF7587"/>
    <w:rsid w:val="00C14921"/>
    <w:rsid w:val="00C15099"/>
    <w:rsid w:val="00C24ACC"/>
    <w:rsid w:val="00C34A90"/>
    <w:rsid w:val="00C37E26"/>
    <w:rsid w:val="00C44227"/>
    <w:rsid w:val="00C519B3"/>
    <w:rsid w:val="00C56C12"/>
    <w:rsid w:val="00C57A8A"/>
    <w:rsid w:val="00C63352"/>
    <w:rsid w:val="00C63BFC"/>
    <w:rsid w:val="00C67FA7"/>
    <w:rsid w:val="00C710B9"/>
    <w:rsid w:val="00C72BF3"/>
    <w:rsid w:val="00C756E7"/>
    <w:rsid w:val="00C7753D"/>
    <w:rsid w:val="00C8246D"/>
    <w:rsid w:val="00C8271B"/>
    <w:rsid w:val="00C85742"/>
    <w:rsid w:val="00C93527"/>
    <w:rsid w:val="00CA4965"/>
    <w:rsid w:val="00CC0B02"/>
    <w:rsid w:val="00CD0CB7"/>
    <w:rsid w:val="00CD4DBA"/>
    <w:rsid w:val="00CD66EA"/>
    <w:rsid w:val="00CD6B02"/>
    <w:rsid w:val="00CE3098"/>
    <w:rsid w:val="00CE3DFC"/>
    <w:rsid w:val="00CE40CC"/>
    <w:rsid w:val="00CE5ECF"/>
    <w:rsid w:val="00CF2915"/>
    <w:rsid w:val="00D01054"/>
    <w:rsid w:val="00D02A42"/>
    <w:rsid w:val="00D06481"/>
    <w:rsid w:val="00D13350"/>
    <w:rsid w:val="00D16551"/>
    <w:rsid w:val="00D176F6"/>
    <w:rsid w:val="00D233B8"/>
    <w:rsid w:val="00D341E1"/>
    <w:rsid w:val="00D500BD"/>
    <w:rsid w:val="00D50320"/>
    <w:rsid w:val="00D5660E"/>
    <w:rsid w:val="00D61700"/>
    <w:rsid w:val="00D72756"/>
    <w:rsid w:val="00D76D5D"/>
    <w:rsid w:val="00D80ABC"/>
    <w:rsid w:val="00D92DF1"/>
    <w:rsid w:val="00DA1090"/>
    <w:rsid w:val="00DB27F2"/>
    <w:rsid w:val="00DB42C4"/>
    <w:rsid w:val="00DC1B6A"/>
    <w:rsid w:val="00DC3D68"/>
    <w:rsid w:val="00DC692F"/>
    <w:rsid w:val="00DD2A81"/>
    <w:rsid w:val="00DD4B6C"/>
    <w:rsid w:val="00DE3669"/>
    <w:rsid w:val="00DE62E4"/>
    <w:rsid w:val="00DF04FB"/>
    <w:rsid w:val="00DF4310"/>
    <w:rsid w:val="00E02245"/>
    <w:rsid w:val="00E0372D"/>
    <w:rsid w:val="00E05964"/>
    <w:rsid w:val="00E06FC1"/>
    <w:rsid w:val="00E11807"/>
    <w:rsid w:val="00E12E16"/>
    <w:rsid w:val="00E12E67"/>
    <w:rsid w:val="00E13792"/>
    <w:rsid w:val="00E22060"/>
    <w:rsid w:val="00E249F6"/>
    <w:rsid w:val="00E31181"/>
    <w:rsid w:val="00E35282"/>
    <w:rsid w:val="00E45550"/>
    <w:rsid w:val="00E5032E"/>
    <w:rsid w:val="00E554AD"/>
    <w:rsid w:val="00E57B5C"/>
    <w:rsid w:val="00E60E8C"/>
    <w:rsid w:val="00E61339"/>
    <w:rsid w:val="00E62422"/>
    <w:rsid w:val="00E65E27"/>
    <w:rsid w:val="00E87434"/>
    <w:rsid w:val="00E87977"/>
    <w:rsid w:val="00E9432A"/>
    <w:rsid w:val="00E948CA"/>
    <w:rsid w:val="00EA50E5"/>
    <w:rsid w:val="00EA5434"/>
    <w:rsid w:val="00EA564B"/>
    <w:rsid w:val="00EB056C"/>
    <w:rsid w:val="00EB3798"/>
    <w:rsid w:val="00EB677E"/>
    <w:rsid w:val="00EB7FDB"/>
    <w:rsid w:val="00EC4E91"/>
    <w:rsid w:val="00EC74A9"/>
    <w:rsid w:val="00ED54BB"/>
    <w:rsid w:val="00EE3919"/>
    <w:rsid w:val="00EF7AA3"/>
    <w:rsid w:val="00EF7CB2"/>
    <w:rsid w:val="00F02BE7"/>
    <w:rsid w:val="00F22C74"/>
    <w:rsid w:val="00F236AD"/>
    <w:rsid w:val="00F25AD8"/>
    <w:rsid w:val="00F31B8D"/>
    <w:rsid w:val="00F36CFC"/>
    <w:rsid w:val="00F455AC"/>
    <w:rsid w:val="00F5492E"/>
    <w:rsid w:val="00F56D6D"/>
    <w:rsid w:val="00F660DE"/>
    <w:rsid w:val="00F7073B"/>
    <w:rsid w:val="00F7643D"/>
    <w:rsid w:val="00F835EA"/>
    <w:rsid w:val="00FA3CAC"/>
    <w:rsid w:val="00FA5A15"/>
    <w:rsid w:val="00FB1517"/>
    <w:rsid w:val="00FC1394"/>
    <w:rsid w:val="00FC51D7"/>
    <w:rsid w:val="00FC645A"/>
    <w:rsid w:val="00FF1A31"/>
    <w:rsid w:val="00FF3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F0AF"/>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paragraph" w:styleId="5">
    <w:name w:val="heading 5"/>
    <w:basedOn w:val="a"/>
    <w:next w:val="a"/>
    <w:link w:val="50"/>
    <w:uiPriority w:val="9"/>
    <w:semiHidden/>
    <w:unhideWhenUsed/>
    <w:qFormat/>
    <w:rsid w:val="0092058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 w:type="character" w:styleId="a6">
    <w:name w:val="Emphasis"/>
    <w:basedOn w:val="a0"/>
    <w:uiPriority w:val="20"/>
    <w:qFormat/>
    <w:rsid w:val="00480B9D"/>
    <w:rPr>
      <w:i/>
      <w:iCs/>
    </w:rPr>
  </w:style>
  <w:style w:type="paragraph" w:styleId="a7">
    <w:name w:val="List Paragraph"/>
    <w:basedOn w:val="a"/>
    <w:uiPriority w:val="34"/>
    <w:qFormat/>
    <w:rsid w:val="006A2B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pj">
    <w:name w:val="pj"/>
    <w:basedOn w:val="a"/>
    <w:rsid w:val="005D174A"/>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846F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E12E16"/>
  </w:style>
  <w:style w:type="character" w:customStyle="1" w:styleId="a8">
    <w:name w:val="a"/>
    <w:basedOn w:val="a0"/>
    <w:rsid w:val="00F22C74"/>
  </w:style>
  <w:style w:type="character" w:styleId="a9">
    <w:name w:val="footnote reference"/>
    <w:basedOn w:val="a0"/>
    <w:uiPriority w:val="99"/>
    <w:semiHidden/>
    <w:unhideWhenUsed/>
    <w:rsid w:val="00DD4B6C"/>
  </w:style>
  <w:style w:type="character" w:customStyle="1" w:styleId="50">
    <w:name w:val="Заголовок 5 Знак"/>
    <w:basedOn w:val="a0"/>
    <w:link w:val="5"/>
    <w:uiPriority w:val="9"/>
    <w:semiHidden/>
    <w:rsid w:val="00920581"/>
    <w:rPr>
      <w:rFonts w:asciiTheme="majorHAnsi" w:eastAsiaTheme="majorEastAsia" w:hAnsiTheme="majorHAnsi" w:cstheme="majorBidi"/>
      <w:color w:val="2E74B5" w:themeColor="accent1" w:themeShade="BF"/>
      <w:sz w:val="28"/>
    </w:rPr>
  </w:style>
  <w:style w:type="paragraph" w:customStyle="1" w:styleId="bodytext20">
    <w:name w:val="bodytext2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30">
    <w:name w:val="bodytext3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40">
    <w:name w:val="bodytext4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bodytext212pt">
    <w:name w:val="bodytext212pt"/>
    <w:basedOn w:val="a0"/>
    <w:rsid w:val="00920581"/>
  </w:style>
  <w:style w:type="character" w:customStyle="1" w:styleId="bodytext2lucidasansunicode12pt">
    <w:name w:val="bodytext2lucidasansunicode12pt"/>
    <w:basedOn w:val="a0"/>
    <w:rsid w:val="00920581"/>
  </w:style>
  <w:style w:type="character" w:customStyle="1" w:styleId="bodytext2verdana9pt">
    <w:name w:val="bodytext2verdana9pt"/>
    <w:basedOn w:val="a0"/>
    <w:rsid w:val="00920581"/>
  </w:style>
  <w:style w:type="paragraph" w:customStyle="1" w:styleId="bodytext50">
    <w:name w:val="bodytext5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title">
    <w:name w:val="consplustitle"/>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31">
    <w:name w:val="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15pt">
    <w:name w:val="115pt"/>
    <w:basedOn w:val="a0"/>
    <w:rsid w:val="00042454"/>
  </w:style>
  <w:style w:type="character" w:customStyle="1" w:styleId="115pt0">
    <w:name w:val="115pt0"/>
    <w:basedOn w:val="a0"/>
    <w:rsid w:val="00042454"/>
  </w:style>
  <w:style w:type="character" w:customStyle="1" w:styleId="100">
    <w:name w:val="10"/>
    <w:basedOn w:val="a0"/>
    <w:rsid w:val="00042454"/>
  </w:style>
  <w:style w:type="paragraph" w:customStyle="1" w:styleId="a30">
    <w:name w:val="a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aa">
    <w:name w:val="No Spacing"/>
    <w:basedOn w:val="a"/>
    <w:uiPriority w:val="1"/>
    <w:qFormat/>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11">
    <w:name w:val="11"/>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21">
    <w:name w:val="Body Text Indent 2"/>
    <w:basedOn w:val="a"/>
    <w:link w:val="22"/>
    <w:uiPriority w:val="99"/>
    <w:semiHidden/>
    <w:unhideWhenUsed/>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42454"/>
    <w:rPr>
      <w:rFonts w:ascii="Times New Roman" w:eastAsia="Times New Roman" w:hAnsi="Times New Roman" w:cs="Times New Roman"/>
      <w:sz w:val="24"/>
      <w:szCs w:val="24"/>
      <w:lang w:eastAsia="ru-RU"/>
    </w:rPr>
  </w:style>
  <w:style w:type="paragraph" w:customStyle="1" w:styleId="500">
    <w:name w:val="50"/>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9726">
      <w:bodyDiv w:val="1"/>
      <w:marLeft w:val="0"/>
      <w:marRight w:val="0"/>
      <w:marTop w:val="0"/>
      <w:marBottom w:val="0"/>
      <w:divBdr>
        <w:top w:val="none" w:sz="0" w:space="0" w:color="auto"/>
        <w:left w:val="none" w:sz="0" w:space="0" w:color="auto"/>
        <w:bottom w:val="none" w:sz="0" w:space="0" w:color="auto"/>
        <w:right w:val="none" w:sz="0" w:space="0" w:color="auto"/>
      </w:divBdr>
    </w:div>
    <w:div w:id="21370108">
      <w:bodyDiv w:val="1"/>
      <w:marLeft w:val="0"/>
      <w:marRight w:val="0"/>
      <w:marTop w:val="0"/>
      <w:marBottom w:val="0"/>
      <w:divBdr>
        <w:top w:val="none" w:sz="0" w:space="0" w:color="auto"/>
        <w:left w:val="none" w:sz="0" w:space="0" w:color="auto"/>
        <w:bottom w:val="none" w:sz="0" w:space="0" w:color="auto"/>
        <w:right w:val="none" w:sz="0" w:space="0" w:color="auto"/>
      </w:divBdr>
    </w:div>
    <w:div w:id="26152120">
      <w:bodyDiv w:val="1"/>
      <w:marLeft w:val="0"/>
      <w:marRight w:val="0"/>
      <w:marTop w:val="0"/>
      <w:marBottom w:val="0"/>
      <w:divBdr>
        <w:top w:val="none" w:sz="0" w:space="0" w:color="auto"/>
        <w:left w:val="none" w:sz="0" w:space="0" w:color="auto"/>
        <w:bottom w:val="none" w:sz="0" w:space="0" w:color="auto"/>
        <w:right w:val="none" w:sz="0" w:space="0" w:color="auto"/>
      </w:divBdr>
    </w:div>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28920154">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48313256">
      <w:bodyDiv w:val="1"/>
      <w:marLeft w:val="0"/>
      <w:marRight w:val="0"/>
      <w:marTop w:val="0"/>
      <w:marBottom w:val="0"/>
      <w:divBdr>
        <w:top w:val="none" w:sz="0" w:space="0" w:color="auto"/>
        <w:left w:val="none" w:sz="0" w:space="0" w:color="auto"/>
        <w:bottom w:val="none" w:sz="0" w:space="0" w:color="auto"/>
        <w:right w:val="none" w:sz="0" w:space="0" w:color="auto"/>
      </w:divBdr>
    </w:div>
    <w:div w:id="50427153">
      <w:bodyDiv w:val="1"/>
      <w:marLeft w:val="0"/>
      <w:marRight w:val="0"/>
      <w:marTop w:val="0"/>
      <w:marBottom w:val="0"/>
      <w:divBdr>
        <w:top w:val="none" w:sz="0" w:space="0" w:color="auto"/>
        <w:left w:val="none" w:sz="0" w:space="0" w:color="auto"/>
        <w:bottom w:val="none" w:sz="0" w:space="0" w:color="auto"/>
        <w:right w:val="none" w:sz="0" w:space="0" w:color="auto"/>
      </w:divBdr>
    </w:div>
    <w:div w:id="51463050">
      <w:bodyDiv w:val="1"/>
      <w:marLeft w:val="0"/>
      <w:marRight w:val="0"/>
      <w:marTop w:val="0"/>
      <w:marBottom w:val="0"/>
      <w:divBdr>
        <w:top w:val="none" w:sz="0" w:space="0" w:color="auto"/>
        <w:left w:val="none" w:sz="0" w:space="0" w:color="auto"/>
        <w:bottom w:val="none" w:sz="0" w:space="0" w:color="auto"/>
        <w:right w:val="none" w:sz="0" w:space="0" w:color="auto"/>
      </w:divBdr>
    </w:div>
    <w:div w:id="59065891">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69348614">
      <w:bodyDiv w:val="1"/>
      <w:marLeft w:val="0"/>
      <w:marRight w:val="0"/>
      <w:marTop w:val="0"/>
      <w:marBottom w:val="0"/>
      <w:divBdr>
        <w:top w:val="none" w:sz="0" w:space="0" w:color="auto"/>
        <w:left w:val="none" w:sz="0" w:space="0" w:color="auto"/>
        <w:bottom w:val="none" w:sz="0" w:space="0" w:color="auto"/>
        <w:right w:val="none" w:sz="0" w:space="0" w:color="auto"/>
      </w:divBdr>
      <w:divsChild>
        <w:div w:id="1868250465">
          <w:marLeft w:val="0"/>
          <w:marRight w:val="0"/>
          <w:marTop w:val="0"/>
          <w:marBottom w:val="225"/>
          <w:divBdr>
            <w:top w:val="single" w:sz="6" w:space="11" w:color="CFCFCF"/>
            <w:left w:val="none" w:sz="0" w:space="0" w:color="auto"/>
            <w:bottom w:val="none" w:sz="0" w:space="0" w:color="auto"/>
            <w:right w:val="none" w:sz="0" w:space="0" w:color="auto"/>
          </w:divBdr>
        </w:div>
      </w:divsChild>
    </w:div>
    <w:div w:id="69425476">
      <w:bodyDiv w:val="1"/>
      <w:marLeft w:val="0"/>
      <w:marRight w:val="0"/>
      <w:marTop w:val="0"/>
      <w:marBottom w:val="0"/>
      <w:divBdr>
        <w:top w:val="none" w:sz="0" w:space="0" w:color="auto"/>
        <w:left w:val="none" w:sz="0" w:space="0" w:color="auto"/>
        <w:bottom w:val="none" w:sz="0" w:space="0" w:color="auto"/>
        <w:right w:val="none" w:sz="0" w:space="0" w:color="auto"/>
      </w:divBdr>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87888683">
      <w:bodyDiv w:val="1"/>
      <w:marLeft w:val="0"/>
      <w:marRight w:val="0"/>
      <w:marTop w:val="0"/>
      <w:marBottom w:val="0"/>
      <w:divBdr>
        <w:top w:val="none" w:sz="0" w:space="0" w:color="auto"/>
        <w:left w:val="none" w:sz="0" w:space="0" w:color="auto"/>
        <w:bottom w:val="none" w:sz="0" w:space="0" w:color="auto"/>
        <w:right w:val="none" w:sz="0" w:space="0" w:color="auto"/>
      </w:divBdr>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074102">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05543152">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46019584">
      <w:bodyDiv w:val="1"/>
      <w:marLeft w:val="0"/>
      <w:marRight w:val="0"/>
      <w:marTop w:val="0"/>
      <w:marBottom w:val="0"/>
      <w:divBdr>
        <w:top w:val="none" w:sz="0" w:space="0" w:color="auto"/>
        <w:left w:val="none" w:sz="0" w:space="0" w:color="auto"/>
        <w:bottom w:val="none" w:sz="0" w:space="0" w:color="auto"/>
        <w:right w:val="none" w:sz="0" w:space="0" w:color="auto"/>
      </w:divBdr>
      <w:divsChild>
        <w:div w:id="999426578">
          <w:marLeft w:val="0"/>
          <w:marRight w:val="0"/>
          <w:marTop w:val="0"/>
          <w:marBottom w:val="225"/>
          <w:divBdr>
            <w:top w:val="single" w:sz="6" w:space="11" w:color="CFCFCF"/>
            <w:left w:val="none" w:sz="0" w:space="0" w:color="auto"/>
            <w:bottom w:val="none" w:sz="0" w:space="0" w:color="auto"/>
            <w:right w:val="none" w:sz="0" w:space="0" w:color="auto"/>
          </w:divBdr>
        </w:div>
      </w:divsChild>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0436137">
      <w:bodyDiv w:val="1"/>
      <w:marLeft w:val="0"/>
      <w:marRight w:val="0"/>
      <w:marTop w:val="0"/>
      <w:marBottom w:val="0"/>
      <w:divBdr>
        <w:top w:val="none" w:sz="0" w:space="0" w:color="auto"/>
        <w:left w:val="none" w:sz="0" w:space="0" w:color="auto"/>
        <w:bottom w:val="none" w:sz="0" w:space="0" w:color="auto"/>
        <w:right w:val="none" w:sz="0" w:space="0" w:color="auto"/>
      </w:divBdr>
    </w:div>
    <w:div w:id="160658226">
      <w:bodyDiv w:val="1"/>
      <w:marLeft w:val="0"/>
      <w:marRight w:val="0"/>
      <w:marTop w:val="0"/>
      <w:marBottom w:val="0"/>
      <w:divBdr>
        <w:top w:val="none" w:sz="0" w:space="0" w:color="auto"/>
        <w:left w:val="none" w:sz="0" w:space="0" w:color="auto"/>
        <w:bottom w:val="none" w:sz="0" w:space="0" w:color="auto"/>
        <w:right w:val="none" w:sz="0" w:space="0" w:color="auto"/>
      </w:divBdr>
    </w:div>
    <w:div w:id="161967337">
      <w:bodyDiv w:val="1"/>
      <w:marLeft w:val="0"/>
      <w:marRight w:val="0"/>
      <w:marTop w:val="0"/>
      <w:marBottom w:val="0"/>
      <w:divBdr>
        <w:top w:val="none" w:sz="0" w:space="0" w:color="auto"/>
        <w:left w:val="none" w:sz="0" w:space="0" w:color="auto"/>
        <w:bottom w:val="none" w:sz="0" w:space="0" w:color="auto"/>
        <w:right w:val="none" w:sz="0" w:space="0" w:color="auto"/>
      </w:divBdr>
      <w:divsChild>
        <w:div w:id="1392584558">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75972329">
      <w:bodyDiv w:val="1"/>
      <w:marLeft w:val="0"/>
      <w:marRight w:val="0"/>
      <w:marTop w:val="0"/>
      <w:marBottom w:val="0"/>
      <w:divBdr>
        <w:top w:val="none" w:sz="0" w:space="0" w:color="auto"/>
        <w:left w:val="none" w:sz="0" w:space="0" w:color="auto"/>
        <w:bottom w:val="none" w:sz="0" w:space="0" w:color="auto"/>
        <w:right w:val="none" w:sz="0" w:space="0" w:color="auto"/>
      </w:divBdr>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86063440">
      <w:bodyDiv w:val="1"/>
      <w:marLeft w:val="0"/>
      <w:marRight w:val="0"/>
      <w:marTop w:val="0"/>
      <w:marBottom w:val="0"/>
      <w:divBdr>
        <w:top w:val="none" w:sz="0" w:space="0" w:color="auto"/>
        <w:left w:val="none" w:sz="0" w:space="0" w:color="auto"/>
        <w:bottom w:val="none" w:sz="0" w:space="0" w:color="auto"/>
        <w:right w:val="none" w:sz="0" w:space="0" w:color="auto"/>
      </w:divBdr>
    </w:div>
    <w:div w:id="18849779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5745690">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0949862">
      <w:bodyDiv w:val="1"/>
      <w:marLeft w:val="0"/>
      <w:marRight w:val="0"/>
      <w:marTop w:val="0"/>
      <w:marBottom w:val="0"/>
      <w:divBdr>
        <w:top w:val="none" w:sz="0" w:space="0" w:color="auto"/>
        <w:left w:val="none" w:sz="0" w:space="0" w:color="auto"/>
        <w:bottom w:val="none" w:sz="0" w:space="0" w:color="auto"/>
        <w:right w:val="none" w:sz="0" w:space="0" w:color="auto"/>
      </w:divBdr>
      <w:divsChild>
        <w:div w:id="542137409">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049">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5865818">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65046167">
      <w:bodyDiv w:val="1"/>
      <w:marLeft w:val="0"/>
      <w:marRight w:val="0"/>
      <w:marTop w:val="0"/>
      <w:marBottom w:val="0"/>
      <w:divBdr>
        <w:top w:val="none" w:sz="0" w:space="0" w:color="auto"/>
        <w:left w:val="none" w:sz="0" w:space="0" w:color="auto"/>
        <w:bottom w:val="none" w:sz="0" w:space="0" w:color="auto"/>
        <w:right w:val="none" w:sz="0" w:space="0" w:color="auto"/>
      </w:divBdr>
    </w:div>
    <w:div w:id="271670640">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79841298">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89752658">
      <w:bodyDiv w:val="1"/>
      <w:marLeft w:val="0"/>
      <w:marRight w:val="0"/>
      <w:marTop w:val="0"/>
      <w:marBottom w:val="0"/>
      <w:divBdr>
        <w:top w:val="none" w:sz="0" w:space="0" w:color="auto"/>
        <w:left w:val="none" w:sz="0" w:space="0" w:color="auto"/>
        <w:bottom w:val="none" w:sz="0" w:space="0" w:color="auto"/>
        <w:right w:val="none" w:sz="0" w:space="0" w:color="auto"/>
      </w:divBdr>
    </w:div>
    <w:div w:id="290135349">
      <w:bodyDiv w:val="1"/>
      <w:marLeft w:val="0"/>
      <w:marRight w:val="0"/>
      <w:marTop w:val="0"/>
      <w:marBottom w:val="0"/>
      <w:divBdr>
        <w:top w:val="none" w:sz="0" w:space="0" w:color="auto"/>
        <w:left w:val="none" w:sz="0" w:space="0" w:color="auto"/>
        <w:bottom w:val="none" w:sz="0" w:space="0" w:color="auto"/>
        <w:right w:val="none" w:sz="0" w:space="0" w:color="auto"/>
      </w:divBdr>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1443411">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2005539">
      <w:bodyDiv w:val="1"/>
      <w:marLeft w:val="0"/>
      <w:marRight w:val="0"/>
      <w:marTop w:val="0"/>
      <w:marBottom w:val="0"/>
      <w:divBdr>
        <w:top w:val="none" w:sz="0" w:space="0" w:color="auto"/>
        <w:left w:val="none" w:sz="0" w:space="0" w:color="auto"/>
        <w:bottom w:val="none" w:sz="0" w:space="0" w:color="auto"/>
        <w:right w:val="none" w:sz="0" w:space="0" w:color="auto"/>
      </w:divBdr>
      <w:divsChild>
        <w:div w:id="2029912876">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31420722">
      <w:bodyDiv w:val="1"/>
      <w:marLeft w:val="0"/>
      <w:marRight w:val="0"/>
      <w:marTop w:val="0"/>
      <w:marBottom w:val="0"/>
      <w:divBdr>
        <w:top w:val="none" w:sz="0" w:space="0" w:color="auto"/>
        <w:left w:val="none" w:sz="0" w:space="0" w:color="auto"/>
        <w:bottom w:val="none" w:sz="0" w:space="0" w:color="auto"/>
        <w:right w:val="none" w:sz="0" w:space="0" w:color="auto"/>
      </w:divBdr>
      <w:divsChild>
        <w:div w:id="2123498332">
          <w:marLeft w:val="0"/>
          <w:marRight w:val="0"/>
          <w:marTop w:val="0"/>
          <w:marBottom w:val="225"/>
          <w:divBdr>
            <w:top w:val="single" w:sz="6" w:space="11" w:color="CFCFCF"/>
            <w:left w:val="none" w:sz="0" w:space="0" w:color="auto"/>
            <w:bottom w:val="none" w:sz="0" w:space="0" w:color="auto"/>
            <w:right w:val="none" w:sz="0" w:space="0" w:color="auto"/>
          </w:divBdr>
        </w:div>
      </w:divsChild>
    </w:div>
    <w:div w:id="333841262">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57969750">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2509591">
      <w:bodyDiv w:val="1"/>
      <w:marLeft w:val="0"/>
      <w:marRight w:val="0"/>
      <w:marTop w:val="0"/>
      <w:marBottom w:val="0"/>
      <w:divBdr>
        <w:top w:val="none" w:sz="0" w:space="0" w:color="auto"/>
        <w:left w:val="none" w:sz="0" w:space="0" w:color="auto"/>
        <w:bottom w:val="none" w:sz="0" w:space="0" w:color="auto"/>
        <w:right w:val="none" w:sz="0" w:space="0" w:color="auto"/>
      </w:divBdr>
    </w:div>
    <w:div w:id="376008562">
      <w:bodyDiv w:val="1"/>
      <w:marLeft w:val="0"/>
      <w:marRight w:val="0"/>
      <w:marTop w:val="0"/>
      <w:marBottom w:val="0"/>
      <w:divBdr>
        <w:top w:val="none" w:sz="0" w:space="0" w:color="auto"/>
        <w:left w:val="none" w:sz="0" w:space="0" w:color="auto"/>
        <w:bottom w:val="none" w:sz="0" w:space="0" w:color="auto"/>
        <w:right w:val="none" w:sz="0" w:space="0" w:color="auto"/>
      </w:divBdr>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29443">
      <w:bodyDiv w:val="1"/>
      <w:marLeft w:val="0"/>
      <w:marRight w:val="0"/>
      <w:marTop w:val="0"/>
      <w:marBottom w:val="0"/>
      <w:divBdr>
        <w:top w:val="none" w:sz="0" w:space="0" w:color="auto"/>
        <w:left w:val="none" w:sz="0" w:space="0" w:color="auto"/>
        <w:bottom w:val="none" w:sz="0" w:space="0" w:color="auto"/>
        <w:right w:val="none" w:sz="0" w:space="0" w:color="auto"/>
      </w:divBdr>
      <w:divsChild>
        <w:div w:id="553394751">
          <w:marLeft w:val="0"/>
          <w:marRight w:val="0"/>
          <w:marTop w:val="0"/>
          <w:marBottom w:val="225"/>
          <w:divBdr>
            <w:top w:val="single" w:sz="6" w:space="11" w:color="CFCFCF"/>
            <w:left w:val="none" w:sz="0" w:space="0" w:color="auto"/>
            <w:bottom w:val="none" w:sz="0" w:space="0" w:color="auto"/>
            <w:right w:val="none" w:sz="0" w:space="0" w:color="auto"/>
          </w:divBdr>
          <w:divsChild>
            <w:div w:id="625889537">
              <w:marLeft w:val="0"/>
              <w:marRight w:val="0"/>
              <w:marTop w:val="0"/>
              <w:marBottom w:val="0"/>
              <w:divBdr>
                <w:top w:val="none" w:sz="0" w:space="0" w:color="auto"/>
                <w:left w:val="none" w:sz="0" w:space="0" w:color="auto"/>
                <w:bottom w:val="none" w:sz="0" w:space="0" w:color="auto"/>
                <w:right w:val="none" w:sz="0" w:space="0" w:color="auto"/>
              </w:divBdr>
            </w:div>
            <w:div w:id="1076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0816083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425067">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8137287">
      <w:bodyDiv w:val="1"/>
      <w:marLeft w:val="0"/>
      <w:marRight w:val="0"/>
      <w:marTop w:val="0"/>
      <w:marBottom w:val="0"/>
      <w:divBdr>
        <w:top w:val="none" w:sz="0" w:space="0" w:color="auto"/>
        <w:left w:val="none" w:sz="0" w:space="0" w:color="auto"/>
        <w:bottom w:val="none" w:sz="0" w:space="0" w:color="auto"/>
        <w:right w:val="none" w:sz="0" w:space="0" w:color="auto"/>
      </w:divBdr>
      <w:divsChild>
        <w:div w:id="1444692214">
          <w:marLeft w:val="0"/>
          <w:marRight w:val="0"/>
          <w:marTop w:val="0"/>
          <w:marBottom w:val="225"/>
          <w:divBdr>
            <w:top w:val="single" w:sz="6" w:space="11" w:color="CFCFCF"/>
            <w:left w:val="none" w:sz="0" w:space="0" w:color="auto"/>
            <w:bottom w:val="none" w:sz="0" w:space="0" w:color="auto"/>
            <w:right w:val="none" w:sz="0" w:space="0" w:color="auto"/>
          </w:divBdr>
        </w:div>
      </w:divsChild>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0689089">
      <w:bodyDiv w:val="1"/>
      <w:marLeft w:val="0"/>
      <w:marRight w:val="0"/>
      <w:marTop w:val="0"/>
      <w:marBottom w:val="0"/>
      <w:divBdr>
        <w:top w:val="none" w:sz="0" w:space="0" w:color="auto"/>
        <w:left w:val="none" w:sz="0" w:space="0" w:color="auto"/>
        <w:bottom w:val="none" w:sz="0" w:space="0" w:color="auto"/>
        <w:right w:val="none" w:sz="0" w:space="0" w:color="auto"/>
      </w:divBdr>
      <w:divsChild>
        <w:div w:id="1238369108">
          <w:marLeft w:val="0"/>
          <w:marRight w:val="0"/>
          <w:marTop w:val="0"/>
          <w:marBottom w:val="225"/>
          <w:divBdr>
            <w:top w:val="single" w:sz="6" w:space="11" w:color="CFCFCF"/>
            <w:left w:val="none" w:sz="0" w:space="0" w:color="auto"/>
            <w:bottom w:val="none" w:sz="0" w:space="0" w:color="auto"/>
            <w:right w:val="none" w:sz="0" w:space="0" w:color="auto"/>
          </w:divBdr>
        </w:div>
      </w:divsChild>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1150289">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49976159">
      <w:bodyDiv w:val="1"/>
      <w:marLeft w:val="0"/>
      <w:marRight w:val="0"/>
      <w:marTop w:val="0"/>
      <w:marBottom w:val="0"/>
      <w:divBdr>
        <w:top w:val="none" w:sz="0" w:space="0" w:color="auto"/>
        <w:left w:val="none" w:sz="0" w:space="0" w:color="auto"/>
        <w:bottom w:val="none" w:sz="0" w:space="0" w:color="auto"/>
        <w:right w:val="none" w:sz="0" w:space="0" w:color="auto"/>
      </w:divBdr>
    </w:div>
    <w:div w:id="453451405">
      <w:bodyDiv w:val="1"/>
      <w:marLeft w:val="0"/>
      <w:marRight w:val="0"/>
      <w:marTop w:val="0"/>
      <w:marBottom w:val="0"/>
      <w:divBdr>
        <w:top w:val="none" w:sz="0" w:space="0" w:color="auto"/>
        <w:left w:val="none" w:sz="0" w:space="0" w:color="auto"/>
        <w:bottom w:val="none" w:sz="0" w:space="0" w:color="auto"/>
        <w:right w:val="none" w:sz="0" w:space="0" w:color="auto"/>
      </w:divBdr>
    </w:div>
    <w:div w:id="461651440">
      <w:bodyDiv w:val="1"/>
      <w:marLeft w:val="0"/>
      <w:marRight w:val="0"/>
      <w:marTop w:val="0"/>
      <w:marBottom w:val="0"/>
      <w:divBdr>
        <w:top w:val="none" w:sz="0" w:space="0" w:color="auto"/>
        <w:left w:val="none" w:sz="0" w:space="0" w:color="auto"/>
        <w:bottom w:val="none" w:sz="0" w:space="0" w:color="auto"/>
        <w:right w:val="none" w:sz="0" w:space="0" w:color="auto"/>
      </w:divBdr>
      <w:divsChild>
        <w:div w:id="668288818">
          <w:marLeft w:val="0"/>
          <w:marRight w:val="0"/>
          <w:marTop w:val="0"/>
          <w:marBottom w:val="225"/>
          <w:divBdr>
            <w:top w:val="single" w:sz="6" w:space="11" w:color="CFCFCF"/>
            <w:left w:val="none" w:sz="0" w:space="0" w:color="auto"/>
            <w:bottom w:val="none" w:sz="0" w:space="0" w:color="auto"/>
            <w:right w:val="none" w:sz="0" w:space="0" w:color="auto"/>
          </w:divBdr>
        </w:div>
      </w:divsChild>
    </w:div>
    <w:div w:id="46781662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73715676">
      <w:bodyDiv w:val="1"/>
      <w:marLeft w:val="0"/>
      <w:marRight w:val="0"/>
      <w:marTop w:val="0"/>
      <w:marBottom w:val="0"/>
      <w:divBdr>
        <w:top w:val="none" w:sz="0" w:space="0" w:color="auto"/>
        <w:left w:val="none" w:sz="0" w:space="0" w:color="auto"/>
        <w:bottom w:val="none" w:sz="0" w:space="0" w:color="auto"/>
        <w:right w:val="none" w:sz="0" w:space="0" w:color="auto"/>
      </w:divBdr>
    </w:div>
    <w:div w:id="489640774">
      <w:bodyDiv w:val="1"/>
      <w:marLeft w:val="0"/>
      <w:marRight w:val="0"/>
      <w:marTop w:val="0"/>
      <w:marBottom w:val="0"/>
      <w:divBdr>
        <w:top w:val="none" w:sz="0" w:space="0" w:color="auto"/>
        <w:left w:val="none" w:sz="0" w:space="0" w:color="auto"/>
        <w:bottom w:val="none" w:sz="0" w:space="0" w:color="auto"/>
        <w:right w:val="none" w:sz="0" w:space="0" w:color="auto"/>
      </w:divBdr>
      <w:divsChild>
        <w:div w:id="905846601">
          <w:marLeft w:val="0"/>
          <w:marRight w:val="0"/>
          <w:marTop w:val="0"/>
          <w:marBottom w:val="225"/>
          <w:divBdr>
            <w:top w:val="single" w:sz="6" w:space="11" w:color="CFCFCF"/>
            <w:left w:val="none" w:sz="0" w:space="0" w:color="auto"/>
            <w:bottom w:val="none" w:sz="0" w:space="0" w:color="auto"/>
            <w:right w:val="none" w:sz="0" w:space="0" w:color="auto"/>
          </w:divBdr>
        </w:div>
      </w:divsChild>
    </w:div>
    <w:div w:id="49546149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498236209">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06602981">
      <w:bodyDiv w:val="1"/>
      <w:marLeft w:val="0"/>
      <w:marRight w:val="0"/>
      <w:marTop w:val="0"/>
      <w:marBottom w:val="0"/>
      <w:divBdr>
        <w:top w:val="none" w:sz="0" w:space="0" w:color="auto"/>
        <w:left w:val="none" w:sz="0" w:space="0" w:color="auto"/>
        <w:bottom w:val="none" w:sz="0" w:space="0" w:color="auto"/>
        <w:right w:val="none" w:sz="0" w:space="0" w:color="auto"/>
      </w:divBdr>
      <w:divsChild>
        <w:div w:id="515195106">
          <w:marLeft w:val="0"/>
          <w:marRight w:val="0"/>
          <w:marTop w:val="0"/>
          <w:marBottom w:val="225"/>
          <w:divBdr>
            <w:top w:val="single" w:sz="6" w:space="11" w:color="CFCFCF"/>
            <w:left w:val="none" w:sz="0" w:space="0" w:color="auto"/>
            <w:bottom w:val="none" w:sz="0" w:space="0" w:color="auto"/>
            <w:right w:val="none" w:sz="0" w:space="0" w:color="auto"/>
          </w:divBdr>
        </w:div>
      </w:divsChild>
    </w:div>
    <w:div w:id="526715789">
      <w:bodyDiv w:val="1"/>
      <w:marLeft w:val="0"/>
      <w:marRight w:val="0"/>
      <w:marTop w:val="0"/>
      <w:marBottom w:val="0"/>
      <w:divBdr>
        <w:top w:val="none" w:sz="0" w:space="0" w:color="auto"/>
        <w:left w:val="none" w:sz="0" w:space="0" w:color="auto"/>
        <w:bottom w:val="none" w:sz="0" w:space="0" w:color="auto"/>
        <w:right w:val="none" w:sz="0" w:space="0" w:color="auto"/>
      </w:divBdr>
    </w:div>
    <w:div w:id="527451006">
      <w:bodyDiv w:val="1"/>
      <w:marLeft w:val="0"/>
      <w:marRight w:val="0"/>
      <w:marTop w:val="0"/>
      <w:marBottom w:val="0"/>
      <w:divBdr>
        <w:top w:val="none" w:sz="0" w:space="0" w:color="auto"/>
        <w:left w:val="none" w:sz="0" w:space="0" w:color="auto"/>
        <w:bottom w:val="none" w:sz="0" w:space="0" w:color="auto"/>
        <w:right w:val="none" w:sz="0" w:space="0" w:color="auto"/>
      </w:divBdr>
    </w:div>
    <w:div w:id="536310519">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2061087">
      <w:bodyDiv w:val="1"/>
      <w:marLeft w:val="0"/>
      <w:marRight w:val="0"/>
      <w:marTop w:val="0"/>
      <w:marBottom w:val="0"/>
      <w:divBdr>
        <w:top w:val="none" w:sz="0" w:space="0" w:color="auto"/>
        <w:left w:val="none" w:sz="0" w:space="0" w:color="auto"/>
        <w:bottom w:val="none" w:sz="0" w:space="0" w:color="auto"/>
        <w:right w:val="none" w:sz="0" w:space="0" w:color="auto"/>
      </w:divBdr>
    </w:div>
    <w:div w:id="544567720">
      <w:bodyDiv w:val="1"/>
      <w:marLeft w:val="0"/>
      <w:marRight w:val="0"/>
      <w:marTop w:val="0"/>
      <w:marBottom w:val="0"/>
      <w:divBdr>
        <w:top w:val="none" w:sz="0" w:space="0" w:color="auto"/>
        <w:left w:val="none" w:sz="0" w:space="0" w:color="auto"/>
        <w:bottom w:val="none" w:sz="0" w:space="0" w:color="auto"/>
        <w:right w:val="none" w:sz="0" w:space="0" w:color="auto"/>
      </w:divBdr>
      <w:divsChild>
        <w:div w:id="1126119613">
          <w:marLeft w:val="0"/>
          <w:marRight w:val="0"/>
          <w:marTop w:val="0"/>
          <w:marBottom w:val="225"/>
          <w:divBdr>
            <w:top w:val="single" w:sz="6" w:space="11" w:color="CFCFCF"/>
            <w:left w:val="none" w:sz="0" w:space="0" w:color="auto"/>
            <w:bottom w:val="none" w:sz="0" w:space="0" w:color="auto"/>
            <w:right w:val="none" w:sz="0" w:space="0" w:color="auto"/>
          </w:divBdr>
          <w:divsChild>
            <w:div w:id="9811608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9418577">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2470984">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1605174">
      <w:bodyDiv w:val="1"/>
      <w:marLeft w:val="0"/>
      <w:marRight w:val="0"/>
      <w:marTop w:val="0"/>
      <w:marBottom w:val="0"/>
      <w:divBdr>
        <w:top w:val="none" w:sz="0" w:space="0" w:color="auto"/>
        <w:left w:val="none" w:sz="0" w:space="0" w:color="auto"/>
        <w:bottom w:val="none" w:sz="0" w:space="0" w:color="auto"/>
        <w:right w:val="none" w:sz="0" w:space="0" w:color="auto"/>
      </w:divBdr>
    </w:div>
    <w:div w:id="563562062">
      <w:bodyDiv w:val="1"/>
      <w:marLeft w:val="0"/>
      <w:marRight w:val="0"/>
      <w:marTop w:val="0"/>
      <w:marBottom w:val="0"/>
      <w:divBdr>
        <w:top w:val="none" w:sz="0" w:space="0" w:color="auto"/>
        <w:left w:val="none" w:sz="0" w:space="0" w:color="auto"/>
        <w:bottom w:val="none" w:sz="0" w:space="0" w:color="auto"/>
        <w:right w:val="none" w:sz="0" w:space="0" w:color="auto"/>
      </w:divBdr>
    </w:div>
    <w:div w:id="563755852">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66960102">
      <w:bodyDiv w:val="1"/>
      <w:marLeft w:val="0"/>
      <w:marRight w:val="0"/>
      <w:marTop w:val="0"/>
      <w:marBottom w:val="0"/>
      <w:divBdr>
        <w:top w:val="none" w:sz="0" w:space="0" w:color="auto"/>
        <w:left w:val="none" w:sz="0" w:space="0" w:color="auto"/>
        <w:bottom w:val="none" w:sz="0" w:space="0" w:color="auto"/>
        <w:right w:val="none" w:sz="0" w:space="0" w:color="auto"/>
      </w:divBdr>
      <w:divsChild>
        <w:div w:id="2047362625">
          <w:marLeft w:val="0"/>
          <w:marRight w:val="0"/>
          <w:marTop w:val="0"/>
          <w:marBottom w:val="225"/>
          <w:divBdr>
            <w:top w:val="single" w:sz="6" w:space="11" w:color="CFCFCF"/>
            <w:left w:val="none" w:sz="0" w:space="0" w:color="auto"/>
            <w:bottom w:val="none" w:sz="0" w:space="0" w:color="auto"/>
            <w:right w:val="none" w:sz="0" w:space="0" w:color="auto"/>
          </w:divBdr>
        </w:div>
      </w:divsChild>
    </w:div>
    <w:div w:id="567224755">
      <w:bodyDiv w:val="1"/>
      <w:marLeft w:val="0"/>
      <w:marRight w:val="0"/>
      <w:marTop w:val="0"/>
      <w:marBottom w:val="0"/>
      <w:divBdr>
        <w:top w:val="none" w:sz="0" w:space="0" w:color="auto"/>
        <w:left w:val="none" w:sz="0" w:space="0" w:color="auto"/>
        <w:bottom w:val="none" w:sz="0" w:space="0" w:color="auto"/>
        <w:right w:val="none" w:sz="0" w:space="0" w:color="auto"/>
      </w:divBdr>
      <w:divsChild>
        <w:div w:id="230043105">
          <w:marLeft w:val="0"/>
          <w:marRight w:val="0"/>
          <w:marTop w:val="0"/>
          <w:marBottom w:val="225"/>
          <w:divBdr>
            <w:top w:val="single" w:sz="6" w:space="11" w:color="CFCFCF"/>
            <w:left w:val="none" w:sz="0" w:space="0" w:color="auto"/>
            <w:bottom w:val="none" w:sz="0" w:space="0" w:color="auto"/>
            <w:right w:val="none" w:sz="0" w:space="0" w:color="auto"/>
          </w:divBdr>
        </w:div>
      </w:divsChild>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0623736">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83998459">
      <w:bodyDiv w:val="1"/>
      <w:marLeft w:val="0"/>
      <w:marRight w:val="0"/>
      <w:marTop w:val="0"/>
      <w:marBottom w:val="0"/>
      <w:divBdr>
        <w:top w:val="none" w:sz="0" w:space="0" w:color="auto"/>
        <w:left w:val="none" w:sz="0" w:space="0" w:color="auto"/>
        <w:bottom w:val="none" w:sz="0" w:space="0" w:color="auto"/>
        <w:right w:val="none" w:sz="0" w:space="0" w:color="auto"/>
      </w:divBdr>
    </w:div>
    <w:div w:id="587664978">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05115906">
      <w:bodyDiv w:val="1"/>
      <w:marLeft w:val="0"/>
      <w:marRight w:val="0"/>
      <w:marTop w:val="0"/>
      <w:marBottom w:val="0"/>
      <w:divBdr>
        <w:top w:val="none" w:sz="0" w:space="0" w:color="auto"/>
        <w:left w:val="none" w:sz="0" w:space="0" w:color="auto"/>
        <w:bottom w:val="none" w:sz="0" w:space="0" w:color="auto"/>
        <w:right w:val="none" w:sz="0" w:space="0" w:color="auto"/>
      </w:divBdr>
    </w:div>
    <w:div w:id="619722554">
      <w:bodyDiv w:val="1"/>
      <w:marLeft w:val="0"/>
      <w:marRight w:val="0"/>
      <w:marTop w:val="0"/>
      <w:marBottom w:val="0"/>
      <w:divBdr>
        <w:top w:val="none" w:sz="0" w:space="0" w:color="auto"/>
        <w:left w:val="none" w:sz="0" w:space="0" w:color="auto"/>
        <w:bottom w:val="none" w:sz="0" w:space="0" w:color="auto"/>
        <w:right w:val="none" w:sz="0" w:space="0" w:color="auto"/>
      </w:divBdr>
    </w:div>
    <w:div w:id="621032703">
      <w:bodyDiv w:val="1"/>
      <w:marLeft w:val="0"/>
      <w:marRight w:val="0"/>
      <w:marTop w:val="0"/>
      <w:marBottom w:val="0"/>
      <w:divBdr>
        <w:top w:val="none" w:sz="0" w:space="0" w:color="auto"/>
        <w:left w:val="none" w:sz="0" w:space="0" w:color="auto"/>
        <w:bottom w:val="none" w:sz="0" w:space="0" w:color="auto"/>
        <w:right w:val="none" w:sz="0" w:space="0" w:color="auto"/>
      </w:divBdr>
    </w:div>
    <w:div w:id="626935119">
      <w:bodyDiv w:val="1"/>
      <w:marLeft w:val="0"/>
      <w:marRight w:val="0"/>
      <w:marTop w:val="0"/>
      <w:marBottom w:val="0"/>
      <w:divBdr>
        <w:top w:val="none" w:sz="0" w:space="0" w:color="auto"/>
        <w:left w:val="none" w:sz="0" w:space="0" w:color="auto"/>
        <w:bottom w:val="none" w:sz="0" w:space="0" w:color="auto"/>
        <w:right w:val="none" w:sz="0" w:space="0" w:color="auto"/>
      </w:divBdr>
    </w:div>
    <w:div w:id="641540248">
      <w:bodyDiv w:val="1"/>
      <w:marLeft w:val="0"/>
      <w:marRight w:val="0"/>
      <w:marTop w:val="0"/>
      <w:marBottom w:val="0"/>
      <w:divBdr>
        <w:top w:val="none" w:sz="0" w:space="0" w:color="auto"/>
        <w:left w:val="none" w:sz="0" w:space="0" w:color="auto"/>
        <w:bottom w:val="none" w:sz="0" w:space="0" w:color="auto"/>
        <w:right w:val="none" w:sz="0" w:space="0" w:color="auto"/>
      </w:divBdr>
    </w:div>
    <w:div w:id="644744719">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0447929">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676467433">
      <w:bodyDiv w:val="1"/>
      <w:marLeft w:val="0"/>
      <w:marRight w:val="0"/>
      <w:marTop w:val="0"/>
      <w:marBottom w:val="0"/>
      <w:divBdr>
        <w:top w:val="none" w:sz="0" w:space="0" w:color="auto"/>
        <w:left w:val="none" w:sz="0" w:space="0" w:color="auto"/>
        <w:bottom w:val="none" w:sz="0" w:space="0" w:color="auto"/>
        <w:right w:val="none" w:sz="0" w:space="0" w:color="auto"/>
      </w:divBdr>
      <w:divsChild>
        <w:div w:id="758407627">
          <w:marLeft w:val="0"/>
          <w:marRight w:val="0"/>
          <w:marTop w:val="0"/>
          <w:marBottom w:val="225"/>
          <w:divBdr>
            <w:top w:val="single" w:sz="6" w:space="11" w:color="CFCFCF"/>
            <w:left w:val="none" w:sz="0" w:space="0" w:color="auto"/>
            <w:bottom w:val="none" w:sz="0" w:space="0" w:color="auto"/>
            <w:right w:val="none" w:sz="0" w:space="0" w:color="auto"/>
          </w:divBdr>
        </w:div>
      </w:divsChild>
    </w:div>
    <w:div w:id="683556986">
      <w:bodyDiv w:val="1"/>
      <w:marLeft w:val="0"/>
      <w:marRight w:val="0"/>
      <w:marTop w:val="0"/>
      <w:marBottom w:val="0"/>
      <w:divBdr>
        <w:top w:val="none" w:sz="0" w:space="0" w:color="auto"/>
        <w:left w:val="none" w:sz="0" w:space="0" w:color="auto"/>
        <w:bottom w:val="none" w:sz="0" w:space="0" w:color="auto"/>
        <w:right w:val="none" w:sz="0" w:space="0" w:color="auto"/>
      </w:divBdr>
    </w:div>
    <w:div w:id="6952370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0940142">
      <w:bodyDiv w:val="1"/>
      <w:marLeft w:val="0"/>
      <w:marRight w:val="0"/>
      <w:marTop w:val="0"/>
      <w:marBottom w:val="0"/>
      <w:divBdr>
        <w:top w:val="none" w:sz="0" w:space="0" w:color="auto"/>
        <w:left w:val="none" w:sz="0" w:space="0" w:color="auto"/>
        <w:bottom w:val="none" w:sz="0" w:space="0" w:color="auto"/>
        <w:right w:val="none" w:sz="0" w:space="0" w:color="auto"/>
      </w:divBdr>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6051899">
      <w:bodyDiv w:val="1"/>
      <w:marLeft w:val="0"/>
      <w:marRight w:val="0"/>
      <w:marTop w:val="0"/>
      <w:marBottom w:val="0"/>
      <w:divBdr>
        <w:top w:val="none" w:sz="0" w:space="0" w:color="auto"/>
        <w:left w:val="none" w:sz="0" w:space="0" w:color="auto"/>
        <w:bottom w:val="none" w:sz="0" w:space="0" w:color="auto"/>
        <w:right w:val="none" w:sz="0" w:space="0" w:color="auto"/>
      </w:divBdr>
      <w:divsChild>
        <w:div w:id="268239058">
          <w:marLeft w:val="0"/>
          <w:marRight w:val="0"/>
          <w:marTop w:val="0"/>
          <w:marBottom w:val="225"/>
          <w:divBdr>
            <w:top w:val="single" w:sz="6" w:space="11" w:color="CFCFCF"/>
            <w:left w:val="none" w:sz="0" w:space="0" w:color="auto"/>
            <w:bottom w:val="none" w:sz="0" w:space="0" w:color="auto"/>
            <w:right w:val="none" w:sz="0" w:space="0" w:color="auto"/>
          </w:divBdr>
        </w:div>
      </w:divsChild>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19789453">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32391187">
      <w:bodyDiv w:val="1"/>
      <w:marLeft w:val="0"/>
      <w:marRight w:val="0"/>
      <w:marTop w:val="0"/>
      <w:marBottom w:val="0"/>
      <w:divBdr>
        <w:top w:val="none" w:sz="0" w:space="0" w:color="auto"/>
        <w:left w:val="none" w:sz="0" w:space="0" w:color="auto"/>
        <w:bottom w:val="none" w:sz="0" w:space="0" w:color="auto"/>
        <w:right w:val="none" w:sz="0" w:space="0" w:color="auto"/>
      </w:divBdr>
    </w:div>
    <w:div w:id="743339857">
      <w:bodyDiv w:val="1"/>
      <w:marLeft w:val="0"/>
      <w:marRight w:val="0"/>
      <w:marTop w:val="0"/>
      <w:marBottom w:val="0"/>
      <w:divBdr>
        <w:top w:val="none" w:sz="0" w:space="0" w:color="auto"/>
        <w:left w:val="none" w:sz="0" w:space="0" w:color="auto"/>
        <w:bottom w:val="none" w:sz="0" w:space="0" w:color="auto"/>
        <w:right w:val="none" w:sz="0" w:space="0" w:color="auto"/>
      </w:divBdr>
      <w:divsChild>
        <w:div w:id="1549799775">
          <w:marLeft w:val="0"/>
          <w:marRight w:val="0"/>
          <w:marTop w:val="0"/>
          <w:marBottom w:val="225"/>
          <w:divBdr>
            <w:top w:val="single" w:sz="6" w:space="11" w:color="CFCFCF"/>
            <w:left w:val="none" w:sz="0" w:space="0" w:color="auto"/>
            <w:bottom w:val="none" w:sz="0" w:space="0" w:color="auto"/>
            <w:right w:val="none" w:sz="0" w:space="0" w:color="auto"/>
          </w:divBdr>
        </w:div>
      </w:divsChild>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58915620">
      <w:bodyDiv w:val="1"/>
      <w:marLeft w:val="0"/>
      <w:marRight w:val="0"/>
      <w:marTop w:val="0"/>
      <w:marBottom w:val="0"/>
      <w:divBdr>
        <w:top w:val="none" w:sz="0" w:space="0" w:color="auto"/>
        <w:left w:val="none" w:sz="0" w:space="0" w:color="auto"/>
        <w:bottom w:val="none" w:sz="0" w:space="0" w:color="auto"/>
        <w:right w:val="none" w:sz="0" w:space="0" w:color="auto"/>
      </w:divBdr>
    </w:div>
    <w:div w:id="772748910">
      <w:bodyDiv w:val="1"/>
      <w:marLeft w:val="0"/>
      <w:marRight w:val="0"/>
      <w:marTop w:val="0"/>
      <w:marBottom w:val="0"/>
      <w:divBdr>
        <w:top w:val="none" w:sz="0" w:space="0" w:color="auto"/>
        <w:left w:val="none" w:sz="0" w:space="0" w:color="auto"/>
        <w:bottom w:val="none" w:sz="0" w:space="0" w:color="auto"/>
        <w:right w:val="none" w:sz="0" w:space="0" w:color="auto"/>
      </w:divBdr>
    </w:div>
    <w:div w:id="773942507">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2216131">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3911770">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29642246">
      <w:bodyDiv w:val="1"/>
      <w:marLeft w:val="0"/>
      <w:marRight w:val="0"/>
      <w:marTop w:val="0"/>
      <w:marBottom w:val="0"/>
      <w:divBdr>
        <w:top w:val="none" w:sz="0" w:space="0" w:color="auto"/>
        <w:left w:val="none" w:sz="0" w:space="0" w:color="auto"/>
        <w:bottom w:val="none" w:sz="0" w:space="0" w:color="auto"/>
        <w:right w:val="none" w:sz="0" w:space="0" w:color="auto"/>
      </w:divBdr>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3809013">
      <w:bodyDiv w:val="1"/>
      <w:marLeft w:val="0"/>
      <w:marRight w:val="0"/>
      <w:marTop w:val="0"/>
      <w:marBottom w:val="0"/>
      <w:divBdr>
        <w:top w:val="none" w:sz="0" w:space="0" w:color="auto"/>
        <w:left w:val="none" w:sz="0" w:space="0" w:color="auto"/>
        <w:bottom w:val="none" w:sz="0" w:space="0" w:color="auto"/>
        <w:right w:val="none" w:sz="0" w:space="0" w:color="auto"/>
      </w:divBdr>
    </w:div>
    <w:div w:id="857814248">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58814117">
      <w:bodyDiv w:val="1"/>
      <w:marLeft w:val="0"/>
      <w:marRight w:val="0"/>
      <w:marTop w:val="0"/>
      <w:marBottom w:val="0"/>
      <w:divBdr>
        <w:top w:val="none" w:sz="0" w:space="0" w:color="auto"/>
        <w:left w:val="none" w:sz="0" w:space="0" w:color="auto"/>
        <w:bottom w:val="none" w:sz="0" w:space="0" w:color="auto"/>
        <w:right w:val="none" w:sz="0" w:space="0" w:color="auto"/>
      </w:divBdr>
      <w:divsChild>
        <w:div w:id="898595786">
          <w:marLeft w:val="0"/>
          <w:marRight w:val="0"/>
          <w:marTop w:val="0"/>
          <w:marBottom w:val="225"/>
          <w:divBdr>
            <w:top w:val="single" w:sz="6" w:space="11" w:color="CFCFCF"/>
            <w:left w:val="none" w:sz="0" w:space="0" w:color="auto"/>
            <w:bottom w:val="none" w:sz="0" w:space="0" w:color="auto"/>
            <w:right w:val="none" w:sz="0" w:space="0" w:color="auto"/>
          </w:divBdr>
        </w:div>
      </w:divsChild>
    </w:div>
    <w:div w:id="85992926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67571524">
      <w:bodyDiv w:val="1"/>
      <w:marLeft w:val="0"/>
      <w:marRight w:val="0"/>
      <w:marTop w:val="0"/>
      <w:marBottom w:val="0"/>
      <w:divBdr>
        <w:top w:val="none" w:sz="0" w:space="0" w:color="auto"/>
        <w:left w:val="none" w:sz="0" w:space="0" w:color="auto"/>
        <w:bottom w:val="none" w:sz="0" w:space="0" w:color="auto"/>
        <w:right w:val="none" w:sz="0" w:space="0" w:color="auto"/>
      </w:divBdr>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884483008">
      <w:bodyDiv w:val="1"/>
      <w:marLeft w:val="0"/>
      <w:marRight w:val="0"/>
      <w:marTop w:val="0"/>
      <w:marBottom w:val="0"/>
      <w:divBdr>
        <w:top w:val="none" w:sz="0" w:space="0" w:color="auto"/>
        <w:left w:val="none" w:sz="0" w:space="0" w:color="auto"/>
        <w:bottom w:val="none" w:sz="0" w:space="0" w:color="auto"/>
        <w:right w:val="none" w:sz="0" w:space="0" w:color="auto"/>
      </w:divBdr>
    </w:div>
    <w:div w:id="896085352">
      <w:bodyDiv w:val="1"/>
      <w:marLeft w:val="0"/>
      <w:marRight w:val="0"/>
      <w:marTop w:val="0"/>
      <w:marBottom w:val="0"/>
      <w:divBdr>
        <w:top w:val="none" w:sz="0" w:space="0" w:color="auto"/>
        <w:left w:val="none" w:sz="0" w:space="0" w:color="auto"/>
        <w:bottom w:val="none" w:sz="0" w:space="0" w:color="auto"/>
        <w:right w:val="none" w:sz="0" w:space="0" w:color="auto"/>
      </w:divBdr>
    </w:div>
    <w:div w:id="898323633">
      <w:bodyDiv w:val="1"/>
      <w:marLeft w:val="0"/>
      <w:marRight w:val="0"/>
      <w:marTop w:val="0"/>
      <w:marBottom w:val="0"/>
      <w:divBdr>
        <w:top w:val="none" w:sz="0" w:space="0" w:color="auto"/>
        <w:left w:val="none" w:sz="0" w:space="0" w:color="auto"/>
        <w:bottom w:val="none" w:sz="0" w:space="0" w:color="auto"/>
        <w:right w:val="none" w:sz="0" w:space="0" w:color="auto"/>
      </w:divBdr>
    </w:div>
    <w:div w:id="901328632">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12471408">
      <w:bodyDiv w:val="1"/>
      <w:marLeft w:val="0"/>
      <w:marRight w:val="0"/>
      <w:marTop w:val="0"/>
      <w:marBottom w:val="0"/>
      <w:divBdr>
        <w:top w:val="none" w:sz="0" w:space="0" w:color="auto"/>
        <w:left w:val="none" w:sz="0" w:space="0" w:color="auto"/>
        <w:bottom w:val="none" w:sz="0" w:space="0" w:color="auto"/>
        <w:right w:val="none" w:sz="0" w:space="0" w:color="auto"/>
      </w:divBdr>
      <w:divsChild>
        <w:div w:id="572815408">
          <w:marLeft w:val="0"/>
          <w:marRight w:val="0"/>
          <w:marTop w:val="0"/>
          <w:marBottom w:val="225"/>
          <w:divBdr>
            <w:top w:val="single" w:sz="6" w:space="11" w:color="CFCFCF"/>
            <w:left w:val="none" w:sz="0" w:space="0" w:color="auto"/>
            <w:bottom w:val="none" w:sz="0" w:space="0" w:color="auto"/>
            <w:right w:val="none" w:sz="0" w:space="0" w:color="auto"/>
          </w:divBdr>
        </w:div>
      </w:divsChild>
    </w:div>
    <w:div w:id="923996473">
      <w:bodyDiv w:val="1"/>
      <w:marLeft w:val="0"/>
      <w:marRight w:val="0"/>
      <w:marTop w:val="0"/>
      <w:marBottom w:val="0"/>
      <w:divBdr>
        <w:top w:val="none" w:sz="0" w:space="0" w:color="auto"/>
        <w:left w:val="none" w:sz="0" w:space="0" w:color="auto"/>
        <w:bottom w:val="none" w:sz="0" w:space="0" w:color="auto"/>
        <w:right w:val="none" w:sz="0" w:space="0" w:color="auto"/>
      </w:divBdr>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35017265">
      <w:bodyDiv w:val="1"/>
      <w:marLeft w:val="0"/>
      <w:marRight w:val="0"/>
      <w:marTop w:val="0"/>
      <w:marBottom w:val="0"/>
      <w:divBdr>
        <w:top w:val="none" w:sz="0" w:space="0" w:color="auto"/>
        <w:left w:val="none" w:sz="0" w:space="0" w:color="auto"/>
        <w:bottom w:val="none" w:sz="0" w:space="0" w:color="auto"/>
        <w:right w:val="none" w:sz="0" w:space="0" w:color="auto"/>
      </w:divBdr>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1864002">
      <w:bodyDiv w:val="1"/>
      <w:marLeft w:val="0"/>
      <w:marRight w:val="0"/>
      <w:marTop w:val="0"/>
      <w:marBottom w:val="0"/>
      <w:divBdr>
        <w:top w:val="none" w:sz="0" w:space="0" w:color="auto"/>
        <w:left w:val="none" w:sz="0" w:space="0" w:color="auto"/>
        <w:bottom w:val="none" w:sz="0" w:space="0" w:color="auto"/>
        <w:right w:val="none" w:sz="0" w:space="0" w:color="auto"/>
      </w:divBdr>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71399413">
      <w:bodyDiv w:val="1"/>
      <w:marLeft w:val="0"/>
      <w:marRight w:val="0"/>
      <w:marTop w:val="0"/>
      <w:marBottom w:val="0"/>
      <w:divBdr>
        <w:top w:val="none" w:sz="0" w:space="0" w:color="auto"/>
        <w:left w:val="none" w:sz="0" w:space="0" w:color="auto"/>
        <w:bottom w:val="none" w:sz="0" w:space="0" w:color="auto"/>
        <w:right w:val="none" w:sz="0" w:space="0" w:color="auto"/>
      </w:divBdr>
    </w:div>
    <w:div w:id="978345530">
      <w:bodyDiv w:val="1"/>
      <w:marLeft w:val="0"/>
      <w:marRight w:val="0"/>
      <w:marTop w:val="0"/>
      <w:marBottom w:val="0"/>
      <w:divBdr>
        <w:top w:val="none" w:sz="0" w:space="0" w:color="auto"/>
        <w:left w:val="none" w:sz="0" w:space="0" w:color="auto"/>
        <w:bottom w:val="none" w:sz="0" w:space="0" w:color="auto"/>
        <w:right w:val="none" w:sz="0" w:space="0" w:color="auto"/>
      </w:divBdr>
    </w:div>
    <w:div w:id="983433714">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3024424">
      <w:bodyDiv w:val="1"/>
      <w:marLeft w:val="0"/>
      <w:marRight w:val="0"/>
      <w:marTop w:val="0"/>
      <w:marBottom w:val="0"/>
      <w:divBdr>
        <w:top w:val="none" w:sz="0" w:space="0" w:color="auto"/>
        <w:left w:val="none" w:sz="0" w:space="0" w:color="auto"/>
        <w:bottom w:val="none" w:sz="0" w:space="0" w:color="auto"/>
        <w:right w:val="none" w:sz="0" w:space="0" w:color="auto"/>
      </w:divBdr>
    </w:div>
    <w:div w:id="993223284">
      <w:bodyDiv w:val="1"/>
      <w:marLeft w:val="0"/>
      <w:marRight w:val="0"/>
      <w:marTop w:val="0"/>
      <w:marBottom w:val="0"/>
      <w:divBdr>
        <w:top w:val="none" w:sz="0" w:space="0" w:color="auto"/>
        <w:left w:val="none" w:sz="0" w:space="0" w:color="auto"/>
        <w:bottom w:val="none" w:sz="0" w:space="0" w:color="auto"/>
        <w:right w:val="none" w:sz="0" w:space="0" w:color="auto"/>
      </w:divBdr>
    </w:div>
    <w:div w:id="993879450">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025150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804">
          <w:marLeft w:val="0"/>
          <w:marRight w:val="0"/>
          <w:marTop w:val="0"/>
          <w:marBottom w:val="225"/>
          <w:divBdr>
            <w:top w:val="single" w:sz="6" w:space="11" w:color="CFCFCF"/>
            <w:left w:val="none" w:sz="0" w:space="0" w:color="auto"/>
            <w:bottom w:val="none" w:sz="0" w:space="0" w:color="auto"/>
            <w:right w:val="none" w:sz="0" w:space="0" w:color="auto"/>
          </w:divBdr>
        </w:div>
      </w:divsChild>
    </w:div>
    <w:div w:id="1006398829">
      <w:bodyDiv w:val="1"/>
      <w:marLeft w:val="0"/>
      <w:marRight w:val="0"/>
      <w:marTop w:val="0"/>
      <w:marBottom w:val="0"/>
      <w:divBdr>
        <w:top w:val="none" w:sz="0" w:space="0" w:color="auto"/>
        <w:left w:val="none" w:sz="0" w:space="0" w:color="auto"/>
        <w:bottom w:val="none" w:sz="0" w:space="0" w:color="auto"/>
        <w:right w:val="none" w:sz="0" w:space="0" w:color="auto"/>
      </w:divBdr>
      <w:divsChild>
        <w:div w:id="632103802">
          <w:marLeft w:val="0"/>
          <w:marRight w:val="0"/>
          <w:marTop w:val="0"/>
          <w:marBottom w:val="225"/>
          <w:divBdr>
            <w:top w:val="single" w:sz="6" w:space="11" w:color="CFCFCF"/>
            <w:left w:val="none" w:sz="0" w:space="0" w:color="auto"/>
            <w:bottom w:val="none" w:sz="0" w:space="0" w:color="auto"/>
            <w:right w:val="none" w:sz="0" w:space="0" w:color="auto"/>
          </w:divBdr>
        </w:div>
      </w:divsChild>
    </w:div>
    <w:div w:id="1015109984">
      <w:bodyDiv w:val="1"/>
      <w:marLeft w:val="0"/>
      <w:marRight w:val="0"/>
      <w:marTop w:val="0"/>
      <w:marBottom w:val="0"/>
      <w:divBdr>
        <w:top w:val="none" w:sz="0" w:space="0" w:color="auto"/>
        <w:left w:val="none" w:sz="0" w:space="0" w:color="auto"/>
        <w:bottom w:val="none" w:sz="0" w:space="0" w:color="auto"/>
        <w:right w:val="none" w:sz="0" w:space="0" w:color="auto"/>
      </w:divBdr>
      <w:divsChild>
        <w:div w:id="1953585175">
          <w:marLeft w:val="0"/>
          <w:marRight w:val="0"/>
          <w:marTop w:val="0"/>
          <w:marBottom w:val="225"/>
          <w:divBdr>
            <w:top w:val="single" w:sz="6" w:space="11" w:color="CFCFCF"/>
            <w:left w:val="none" w:sz="0" w:space="0" w:color="auto"/>
            <w:bottom w:val="none" w:sz="0" w:space="0" w:color="auto"/>
            <w:right w:val="none" w:sz="0" w:space="0" w:color="auto"/>
          </w:divBdr>
        </w:div>
      </w:divsChild>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35883835">
      <w:bodyDiv w:val="1"/>
      <w:marLeft w:val="0"/>
      <w:marRight w:val="0"/>
      <w:marTop w:val="0"/>
      <w:marBottom w:val="0"/>
      <w:divBdr>
        <w:top w:val="none" w:sz="0" w:space="0" w:color="auto"/>
        <w:left w:val="none" w:sz="0" w:space="0" w:color="auto"/>
        <w:bottom w:val="none" w:sz="0" w:space="0" w:color="auto"/>
        <w:right w:val="none" w:sz="0" w:space="0" w:color="auto"/>
      </w:divBdr>
    </w:div>
    <w:div w:id="1036387745">
      <w:bodyDiv w:val="1"/>
      <w:marLeft w:val="0"/>
      <w:marRight w:val="0"/>
      <w:marTop w:val="0"/>
      <w:marBottom w:val="0"/>
      <w:divBdr>
        <w:top w:val="none" w:sz="0" w:space="0" w:color="auto"/>
        <w:left w:val="none" w:sz="0" w:space="0" w:color="auto"/>
        <w:bottom w:val="none" w:sz="0" w:space="0" w:color="auto"/>
        <w:right w:val="none" w:sz="0" w:space="0" w:color="auto"/>
      </w:divBdr>
      <w:divsChild>
        <w:div w:id="876744827">
          <w:marLeft w:val="300"/>
          <w:marRight w:val="0"/>
          <w:marTop w:val="0"/>
          <w:marBottom w:val="0"/>
          <w:divBdr>
            <w:top w:val="none" w:sz="0" w:space="0" w:color="auto"/>
            <w:left w:val="none" w:sz="0" w:space="0" w:color="auto"/>
            <w:bottom w:val="none" w:sz="0" w:space="0" w:color="auto"/>
            <w:right w:val="none" w:sz="0" w:space="0" w:color="auto"/>
          </w:divBdr>
        </w:div>
      </w:divsChild>
    </w:div>
    <w:div w:id="1036933782">
      <w:bodyDiv w:val="1"/>
      <w:marLeft w:val="0"/>
      <w:marRight w:val="0"/>
      <w:marTop w:val="0"/>
      <w:marBottom w:val="0"/>
      <w:divBdr>
        <w:top w:val="none" w:sz="0" w:space="0" w:color="auto"/>
        <w:left w:val="none" w:sz="0" w:space="0" w:color="auto"/>
        <w:bottom w:val="none" w:sz="0" w:space="0" w:color="auto"/>
        <w:right w:val="none" w:sz="0" w:space="0" w:color="auto"/>
      </w:divBdr>
      <w:divsChild>
        <w:div w:id="1109276108">
          <w:marLeft w:val="0"/>
          <w:marRight w:val="0"/>
          <w:marTop w:val="0"/>
          <w:marBottom w:val="225"/>
          <w:divBdr>
            <w:top w:val="single" w:sz="6" w:space="11" w:color="CFCFCF"/>
            <w:left w:val="none" w:sz="0" w:space="0" w:color="auto"/>
            <w:bottom w:val="none" w:sz="0" w:space="0" w:color="auto"/>
            <w:right w:val="none" w:sz="0" w:space="0" w:color="auto"/>
          </w:divBdr>
        </w:div>
      </w:divsChild>
    </w:div>
    <w:div w:id="1043402129">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6472583">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068765262">
      <w:bodyDiv w:val="1"/>
      <w:marLeft w:val="0"/>
      <w:marRight w:val="0"/>
      <w:marTop w:val="0"/>
      <w:marBottom w:val="0"/>
      <w:divBdr>
        <w:top w:val="none" w:sz="0" w:space="0" w:color="auto"/>
        <w:left w:val="none" w:sz="0" w:space="0" w:color="auto"/>
        <w:bottom w:val="none" w:sz="0" w:space="0" w:color="auto"/>
        <w:right w:val="none" w:sz="0" w:space="0" w:color="auto"/>
      </w:divBdr>
    </w:div>
    <w:div w:id="1071122091">
      <w:bodyDiv w:val="1"/>
      <w:marLeft w:val="0"/>
      <w:marRight w:val="0"/>
      <w:marTop w:val="0"/>
      <w:marBottom w:val="0"/>
      <w:divBdr>
        <w:top w:val="none" w:sz="0" w:space="0" w:color="auto"/>
        <w:left w:val="none" w:sz="0" w:space="0" w:color="auto"/>
        <w:bottom w:val="none" w:sz="0" w:space="0" w:color="auto"/>
        <w:right w:val="none" w:sz="0" w:space="0" w:color="auto"/>
      </w:divBdr>
    </w:div>
    <w:div w:id="1072317021">
      <w:bodyDiv w:val="1"/>
      <w:marLeft w:val="0"/>
      <w:marRight w:val="0"/>
      <w:marTop w:val="0"/>
      <w:marBottom w:val="0"/>
      <w:divBdr>
        <w:top w:val="none" w:sz="0" w:space="0" w:color="auto"/>
        <w:left w:val="none" w:sz="0" w:space="0" w:color="auto"/>
        <w:bottom w:val="none" w:sz="0" w:space="0" w:color="auto"/>
        <w:right w:val="none" w:sz="0" w:space="0" w:color="auto"/>
      </w:divBdr>
    </w:div>
    <w:div w:id="1078790614">
      <w:bodyDiv w:val="1"/>
      <w:marLeft w:val="0"/>
      <w:marRight w:val="0"/>
      <w:marTop w:val="0"/>
      <w:marBottom w:val="0"/>
      <w:divBdr>
        <w:top w:val="none" w:sz="0" w:space="0" w:color="auto"/>
        <w:left w:val="none" w:sz="0" w:space="0" w:color="auto"/>
        <w:bottom w:val="none" w:sz="0" w:space="0" w:color="auto"/>
        <w:right w:val="none" w:sz="0" w:space="0" w:color="auto"/>
      </w:divBdr>
    </w:div>
    <w:div w:id="1086727938">
      <w:bodyDiv w:val="1"/>
      <w:marLeft w:val="0"/>
      <w:marRight w:val="0"/>
      <w:marTop w:val="0"/>
      <w:marBottom w:val="0"/>
      <w:divBdr>
        <w:top w:val="none" w:sz="0" w:space="0" w:color="auto"/>
        <w:left w:val="none" w:sz="0" w:space="0" w:color="auto"/>
        <w:bottom w:val="none" w:sz="0" w:space="0" w:color="auto"/>
        <w:right w:val="none" w:sz="0" w:space="0" w:color="auto"/>
      </w:divBdr>
    </w:div>
    <w:div w:id="1090007303">
      <w:bodyDiv w:val="1"/>
      <w:marLeft w:val="0"/>
      <w:marRight w:val="0"/>
      <w:marTop w:val="0"/>
      <w:marBottom w:val="0"/>
      <w:divBdr>
        <w:top w:val="none" w:sz="0" w:space="0" w:color="auto"/>
        <w:left w:val="none" w:sz="0" w:space="0" w:color="auto"/>
        <w:bottom w:val="none" w:sz="0" w:space="0" w:color="auto"/>
        <w:right w:val="none" w:sz="0" w:space="0" w:color="auto"/>
      </w:divBdr>
    </w:div>
    <w:div w:id="1097870261">
      <w:bodyDiv w:val="1"/>
      <w:marLeft w:val="0"/>
      <w:marRight w:val="0"/>
      <w:marTop w:val="0"/>
      <w:marBottom w:val="0"/>
      <w:divBdr>
        <w:top w:val="none" w:sz="0" w:space="0" w:color="auto"/>
        <w:left w:val="none" w:sz="0" w:space="0" w:color="auto"/>
        <w:bottom w:val="none" w:sz="0" w:space="0" w:color="auto"/>
        <w:right w:val="none" w:sz="0" w:space="0" w:color="auto"/>
      </w:divBdr>
    </w:div>
    <w:div w:id="1101684765">
      <w:bodyDiv w:val="1"/>
      <w:marLeft w:val="0"/>
      <w:marRight w:val="0"/>
      <w:marTop w:val="0"/>
      <w:marBottom w:val="0"/>
      <w:divBdr>
        <w:top w:val="none" w:sz="0" w:space="0" w:color="auto"/>
        <w:left w:val="none" w:sz="0" w:space="0" w:color="auto"/>
        <w:bottom w:val="none" w:sz="0" w:space="0" w:color="auto"/>
        <w:right w:val="none" w:sz="0" w:space="0" w:color="auto"/>
      </w:divBdr>
    </w:div>
    <w:div w:id="1112288823">
      <w:bodyDiv w:val="1"/>
      <w:marLeft w:val="0"/>
      <w:marRight w:val="0"/>
      <w:marTop w:val="0"/>
      <w:marBottom w:val="0"/>
      <w:divBdr>
        <w:top w:val="none" w:sz="0" w:space="0" w:color="auto"/>
        <w:left w:val="none" w:sz="0" w:space="0" w:color="auto"/>
        <w:bottom w:val="none" w:sz="0" w:space="0" w:color="auto"/>
        <w:right w:val="none" w:sz="0" w:space="0" w:color="auto"/>
      </w:divBdr>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17796911">
      <w:bodyDiv w:val="1"/>
      <w:marLeft w:val="0"/>
      <w:marRight w:val="0"/>
      <w:marTop w:val="0"/>
      <w:marBottom w:val="0"/>
      <w:divBdr>
        <w:top w:val="none" w:sz="0" w:space="0" w:color="auto"/>
        <w:left w:val="none" w:sz="0" w:space="0" w:color="auto"/>
        <w:bottom w:val="none" w:sz="0" w:space="0" w:color="auto"/>
        <w:right w:val="none" w:sz="0" w:space="0" w:color="auto"/>
      </w:divBdr>
    </w:div>
    <w:div w:id="1121992656">
      <w:bodyDiv w:val="1"/>
      <w:marLeft w:val="0"/>
      <w:marRight w:val="0"/>
      <w:marTop w:val="0"/>
      <w:marBottom w:val="0"/>
      <w:divBdr>
        <w:top w:val="none" w:sz="0" w:space="0" w:color="auto"/>
        <w:left w:val="none" w:sz="0" w:space="0" w:color="auto"/>
        <w:bottom w:val="none" w:sz="0" w:space="0" w:color="auto"/>
        <w:right w:val="none" w:sz="0" w:space="0" w:color="auto"/>
      </w:divBdr>
    </w:div>
    <w:div w:id="1125388559">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27695908">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37529291">
      <w:bodyDiv w:val="1"/>
      <w:marLeft w:val="0"/>
      <w:marRight w:val="0"/>
      <w:marTop w:val="0"/>
      <w:marBottom w:val="0"/>
      <w:divBdr>
        <w:top w:val="none" w:sz="0" w:space="0" w:color="auto"/>
        <w:left w:val="none" w:sz="0" w:space="0" w:color="auto"/>
        <w:bottom w:val="none" w:sz="0" w:space="0" w:color="auto"/>
        <w:right w:val="none" w:sz="0" w:space="0" w:color="auto"/>
      </w:divBdr>
    </w:div>
    <w:div w:id="1143156151">
      <w:bodyDiv w:val="1"/>
      <w:marLeft w:val="0"/>
      <w:marRight w:val="0"/>
      <w:marTop w:val="0"/>
      <w:marBottom w:val="0"/>
      <w:divBdr>
        <w:top w:val="none" w:sz="0" w:space="0" w:color="auto"/>
        <w:left w:val="none" w:sz="0" w:space="0" w:color="auto"/>
        <w:bottom w:val="none" w:sz="0" w:space="0" w:color="auto"/>
        <w:right w:val="none" w:sz="0" w:space="0" w:color="auto"/>
      </w:divBdr>
    </w:div>
    <w:div w:id="1144393763">
      <w:bodyDiv w:val="1"/>
      <w:marLeft w:val="0"/>
      <w:marRight w:val="0"/>
      <w:marTop w:val="0"/>
      <w:marBottom w:val="0"/>
      <w:divBdr>
        <w:top w:val="none" w:sz="0" w:space="0" w:color="auto"/>
        <w:left w:val="none" w:sz="0" w:space="0" w:color="auto"/>
        <w:bottom w:val="none" w:sz="0" w:space="0" w:color="auto"/>
        <w:right w:val="none" w:sz="0" w:space="0" w:color="auto"/>
      </w:divBdr>
      <w:divsChild>
        <w:div w:id="1134174725">
          <w:marLeft w:val="0"/>
          <w:marRight w:val="0"/>
          <w:marTop w:val="0"/>
          <w:marBottom w:val="225"/>
          <w:divBdr>
            <w:top w:val="single" w:sz="6" w:space="11" w:color="CFCFCF"/>
            <w:left w:val="none" w:sz="0" w:space="0" w:color="auto"/>
            <w:bottom w:val="none" w:sz="0" w:space="0" w:color="auto"/>
            <w:right w:val="none" w:sz="0" w:space="0" w:color="auto"/>
          </w:divBdr>
          <w:divsChild>
            <w:div w:id="602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3863">
      <w:bodyDiv w:val="1"/>
      <w:marLeft w:val="0"/>
      <w:marRight w:val="0"/>
      <w:marTop w:val="0"/>
      <w:marBottom w:val="0"/>
      <w:divBdr>
        <w:top w:val="none" w:sz="0" w:space="0" w:color="auto"/>
        <w:left w:val="none" w:sz="0" w:space="0" w:color="auto"/>
        <w:bottom w:val="none" w:sz="0" w:space="0" w:color="auto"/>
        <w:right w:val="none" w:sz="0" w:space="0" w:color="auto"/>
      </w:divBdr>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51481221">
      <w:bodyDiv w:val="1"/>
      <w:marLeft w:val="0"/>
      <w:marRight w:val="0"/>
      <w:marTop w:val="0"/>
      <w:marBottom w:val="0"/>
      <w:divBdr>
        <w:top w:val="none" w:sz="0" w:space="0" w:color="auto"/>
        <w:left w:val="none" w:sz="0" w:space="0" w:color="auto"/>
        <w:bottom w:val="none" w:sz="0" w:space="0" w:color="auto"/>
        <w:right w:val="none" w:sz="0" w:space="0" w:color="auto"/>
      </w:divBdr>
    </w:div>
    <w:div w:id="1164124682">
      <w:bodyDiv w:val="1"/>
      <w:marLeft w:val="0"/>
      <w:marRight w:val="0"/>
      <w:marTop w:val="0"/>
      <w:marBottom w:val="0"/>
      <w:divBdr>
        <w:top w:val="none" w:sz="0" w:space="0" w:color="auto"/>
        <w:left w:val="none" w:sz="0" w:space="0" w:color="auto"/>
        <w:bottom w:val="none" w:sz="0" w:space="0" w:color="auto"/>
        <w:right w:val="none" w:sz="0" w:space="0" w:color="auto"/>
      </w:divBdr>
    </w:div>
    <w:div w:id="1165240663">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1696155">
      <w:bodyDiv w:val="1"/>
      <w:marLeft w:val="0"/>
      <w:marRight w:val="0"/>
      <w:marTop w:val="0"/>
      <w:marBottom w:val="0"/>
      <w:divBdr>
        <w:top w:val="none" w:sz="0" w:space="0" w:color="auto"/>
        <w:left w:val="none" w:sz="0" w:space="0" w:color="auto"/>
        <w:bottom w:val="none" w:sz="0" w:space="0" w:color="auto"/>
        <w:right w:val="none" w:sz="0" w:space="0" w:color="auto"/>
      </w:divBdr>
    </w:div>
    <w:div w:id="1183056448">
      <w:bodyDiv w:val="1"/>
      <w:marLeft w:val="0"/>
      <w:marRight w:val="0"/>
      <w:marTop w:val="0"/>
      <w:marBottom w:val="0"/>
      <w:divBdr>
        <w:top w:val="none" w:sz="0" w:space="0" w:color="auto"/>
        <w:left w:val="none" w:sz="0" w:space="0" w:color="auto"/>
        <w:bottom w:val="none" w:sz="0" w:space="0" w:color="auto"/>
        <w:right w:val="none" w:sz="0" w:space="0" w:color="auto"/>
      </w:divBdr>
      <w:divsChild>
        <w:div w:id="1270551192">
          <w:marLeft w:val="0"/>
          <w:marRight w:val="0"/>
          <w:marTop w:val="0"/>
          <w:marBottom w:val="225"/>
          <w:divBdr>
            <w:top w:val="single" w:sz="6" w:space="11" w:color="CFCFCF"/>
            <w:left w:val="none" w:sz="0" w:space="0" w:color="auto"/>
            <w:bottom w:val="none" w:sz="0" w:space="0" w:color="auto"/>
            <w:right w:val="none" w:sz="0" w:space="0" w:color="auto"/>
          </w:divBdr>
        </w:div>
      </w:divsChild>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7233874">
      <w:bodyDiv w:val="1"/>
      <w:marLeft w:val="0"/>
      <w:marRight w:val="0"/>
      <w:marTop w:val="0"/>
      <w:marBottom w:val="0"/>
      <w:divBdr>
        <w:top w:val="none" w:sz="0" w:space="0" w:color="auto"/>
        <w:left w:val="none" w:sz="0" w:space="0" w:color="auto"/>
        <w:bottom w:val="none" w:sz="0" w:space="0" w:color="auto"/>
        <w:right w:val="none" w:sz="0" w:space="0" w:color="auto"/>
      </w:divBdr>
      <w:divsChild>
        <w:div w:id="14496218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19825614">
      <w:bodyDiv w:val="1"/>
      <w:marLeft w:val="0"/>
      <w:marRight w:val="0"/>
      <w:marTop w:val="0"/>
      <w:marBottom w:val="0"/>
      <w:divBdr>
        <w:top w:val="none" w:sz="0" w:space="0" w:color="auto"/>
        <w:left w:val="none" w:sz="0" w:space="0" w:color="auto"/>
        <w:bottom w:val="none" w:sz="0" w:space="0" w:color="auto"/>
        <w:right w:val="none" w:sz="0" w:space="0" w:color="auto"/>
      </w:divBdr>
    </w:div>
    <w:div w:id="1221750030">
      <w:bodyDiv w:val="1"/>
      <w:marLeft w:val="0"/>
      <w:marRight w:val="0"/>
      <w:marTop w:val="0"/>
      <w:marBottom w:val="0"/>
      <w:divBdr>
        <w:top w:val="none" w:sz="0" w:space="0" w:color="auto"/>
        <w:left w:val="none" w:sz="0" w:space="0" w:color="auto"/>
        <w:bottom w:val="none" w:sz="0" w:space="0" w:color="auto"/>
        <w:right w:val="none" w:sz="0" w:space="0" w:color="auto"/>
      </w:divBdr>
    </w:div>
    <w:div w:id="1222134273">
      <w:bodyDiv w:val="1"/>
      <w:marLeft w:val="0"/>
      <w:marRight w:val="0"/>
      <w:marTop w:val="0"/>
      <w:marBottom w:val="0"/>
      <w:divBdr>
        <w:top w:val="none" w:sz="0" w:space="0" w:color="auto"/>
        <w:left w:val="none" w:sz="0" w:space="0" w:color="auto"/>
        <w:bottom w:val="none" w:sz="0" w:space="0" w:color="auto"/>
        <w:right w:val="none" w:sz="0" w:space="0" w:color="auto"/>
      </w:divBdr>
    </w:div>
    <w:div w:id="1223642045">
      <w:bodyDiv w:val="1"/>
      <w:marLeft w:val="0"/>
      <w:marRight w:val="0"/>
      <w:marTop w:val="0"/>
      <w:marBottom w:val="0"/>
      <w:divBdr>
        <w:top w:val="none" w:sz="0" w:space="0" w:color="auto"/>
        <w:left w:val="none" w:sz="0" w:space="0" w:color="auto"/>
        <w:bottom w:val="none" w:sz="0" w:space="0" w:color="auto"/>
        <w:right w:val="none" w:sz="0" w:space="0" w:color="auto"/>
      </w:divBdr>
    </w:div>
    <w:div w:id="1232158170">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42131862">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45913048">
      <w:bodyDiv w:val="1"/>
      <w:marLeft w:val="0"/>
      <w:marRight w:val="0"/>
      <w:marTop w:val="0"/>
      <w:marBottom w:val="0"/>
      <w:divBdr>
        <w:top w:val="none" w:sz="0" w:space="0" w:color="auto"/>
        <w:left w:val="none" w:sz="0" w:space="0" w:color="auto"/>
        <w:bottom w:val="none" w:sz="0" w:space="0" w:color="auto"/>
        <w:right w:val="none" w:sz="0" w:space="0" w:color="auto"/>
      </w:divBdr>
    </w:div>
    <w:div w:id="1246299358">
      <w:bodyDiv w:val="1"/>
      <w:marLeft w:val="0"/>
      <w:marRight w:val="0"/>
      <w:marTop w:val="0"/>
      <w:marBottom w:val="0"/>
      <w:divBdr>
        <w:top w:val="none" w:sz="0" w:space="0" w:color="auto"/>
        <w:left w:val="none" w:sz="0" w:space="0" w:color="auto"/>
        <w:bottom w:val="none" w:sz="0" w:space="0" w:color="auto"/>
        <w:right w:val="none" w:sz="0" w:space="0" w:color="auto"/>
      </w:divBdr>
    </w:div>
    <w:div w:id="1246917471">
      <w:bodyDiv w:val="1"/>
      <w:marLeft w:val="0"/>
      <w:marRight w:val="0"/>
      <w:marTop w:val="0"/>
      <w:marBottom w:val="0"/>
      <w:divBdr>
        <w:top w:val="none" w:sz="0" w:space="0" w:color="auto"/>
        <w:left w:val="none" w:sz="0" w:space="0" w:color="auto"/>
        <w:bottom w:val="none" w:sz="0" w:space="0" w:color="auto"/>
        <w:right w:val="none" w:sz="0" w:space="0" w:color="auto"/>
      </w:divBdr>
    </w:div>
    <w:div w:id="1248198738">
      <w:bodyDiv w:val="1"/>
      <w:marLeft w:val="0"/>
      <w:marRight w:val="0"/>
      <w:marTop w:val="0"/>
      <w:marBottom w:val="0"/>
      <w:divBdr>
        <w:top w:val="none" w:sz="0" w:space="0" w:color="auto"/>
        <w:left w:val="none" w:sz="0" w:space="0" w:color="auto"/>
        <w:bottom w:val="none" w:sz="0" w:space="0" w:color="auto"/>
        <w:right w:val="none" w:sz="0" w:space="0" w:color="auto"/>
      </w:divBdr>
    </w:div>
    <w:div w:id="125246864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73318369">
      <w:bodyDiv w:val="1"/>
      <w:marLeft w:val="0"/>
      <w:marRight w:val="0"/>
      <w:marTop w:val="0"/>
      <w:marBottom w:val="0"/>
      <w:divBdr>
        <w:top w:val="none" w:sz="0" w:space="0" w:color="auto"/>
        <w:left w:val="none" w:sz="0" w:space="0" w:color="auto"/>
        <w:bottom w:val="none" w:sz="0" w:space="0" w:color="auto"/>
        <w:right w:val="none" w:sz="0" w:space="0" w:color="auto"/>
      </w:divBdr>
    </w:div>
    <w:div w:id="1284458312">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10793592">
      <w:bodyDiv w:val="1"/>
      <w:marLeft w:val="0"/>
      <w:marRight w:val="0"/>
      <w:marTop w:val="0"/>
      <w:marBottom w:val="0"/>
      <w:divBdr>
        <w:top w:val="none" w:sz="0" w:space="0" w:color="auto"/>
        <w:left w:val="none" w:sz="0" w:space="0" w:color="auto"/>
        <w:bottom w:val="none" w:sz="0" w:space="0" w:color="auto"/>
        <w:right w:val="none" w:sz="0" w:space="0" w:color="auto"/>
      </w:divBdr>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3119790">
      <w:bodyDiv w:val="1"/>
      <w:marLeft w:val="0"/>
      <w:marRight w:val="0"/>
      <w:marTop w:val="0"/>
      <w:marBottom w:val="0"/>
      <w:divBdr>
        <w:top w:val="none" w:sz="0" w:space="0" w:color="auto"/>
        <w:left w:val="none" w:sz="0" w:space="0" w:color="auto"/>
        <w:bottom w:val="none" w:sz="0" w:space="0" w:color="auto"/>
        <w:right w:val="none" w:sz="0" w:space="0" w:color="auto"/>
      </w:divBdr>
    </w:div>
    <w:div w:id="132509038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7">
          <w:marLeft w:val="0"/>
          <w:marRight w:val="0"/>
          <w:marTop w:val="0"/>
          <w:marBottom w:val="225"/>
          <w:divBdr>
            <w:top w:val="single" w:sz="6" w:space="11" w:color="CFCFCF"/>
            <w:left w:val="none" w:sz="0" w:space="0" w:color="auto"/>
            <w:bottom w:val="none" w:sz="0" w:space="0" w:color="auto"/>
            <w:right w:val="none" w:sz="0" w:space="0" w:color="auto"/>
          </w:divBdr>
        </w:div>
      </w:divsChild>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246841">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5089805">
      <w:bodyDiv w:val="1"/>
      <w:marLeft w:val="0"/>
      <w:marRight w:val="0"/>
      <w:marTop w:val="0"/>
      <w:marBottom w:val="0"/>
      <w:divBdr>
        <w:top w:val="none" w:sz="0" w:space="0" w:color="auto"/>
        <w:left w:val="none" w:sz="0" w:space="0" w:color="auto"/>
        <w:bottom w:val="none" w:sz="0" w:space="0" w:color="auto"/>
        <w:right w:val="none" w:sz="0" w:space="0" w:color="auto"/>
      </w:divBdr>
      <w:divsChild>
        <w:div w:id="935089382">
          <w:marLeft w:val="0"/>
          <w:marRight w:val="0"/>
          <w:marTop w:val="0"/>
          <w:marBottom w:val="225"/>
          <w:divBdr>
            <w:top w:val="single" w:sz="6" w:space="11" w:color="CFCFCF"/>
            <w:left w:val="none" w:sz="0" w:space="0" w:color="auto"/>
            <w:bottom w:val="none" w:sz="0" w:space="0" w:color="auto"/>
            <w:right w:val="none" w:sz="0" w:space="0" w:color="auto"/>
          </w:divBdr>
        </w:div>
      </w:divsChild>
    </w:div>
    <w:div w:id="1347244476">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2417485">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168060">
      <w:bodyDiv w:val="1"/>
      <w:marLeft w:val="0"/>
      <w:marRight w:val="0"/>
      <w:marTop w:val="0"/>
      <w:marBottom w:val="0"/>
      <w:divBdr>
        <w:top w:val="none" w:sz="0" w:space="0" w:color="auto"/>
        <w:left w:val="none" w:sz="0" w:space="0" w:color="auto"/>
        <w:bottom w:val="none" w:sz="0" w:space="0" w:color="auto"/>
        <w:right w:val="none" w:sz="0" w:space="0" w:color="auto"/>
      </w:divBdr>
      <w:divsChild>
        <w:div w:id="1693142416">
          <w:marLeft w:val="0"/>
          <w:marRight w:val="0"/>
          <w:marTop w:val="0"/>
          <w:marBottom w:val="225"/>
          <w:divBdr>
            <w:top w:val="single" w:sz="6" w:space="11" w:color="CFCFCF"/>
            <w:left w:val="none" w:sz="0" w:space="0" w:color="auto"/>
            <w:bottom w:val="none" w:sz="0" w:space="0" w:color="auto"/>
            <w:right w:val="none" w:sz="0" w:space="0" w:color="auto"/>
          </w:divBdr>
        </w:div>
      </w:divsChild>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65400042">
      <w:bodyDiv w:val="1"/>
      <w:marLeft w:val="0"/>
      <w:marRight w:val="0"/>
      <w:marTop w:val="0"/>
      <w:marBottom w:val="0"/>
      <w:divBdr>
        <w:top w:val="none" w:sz="0" w:space="0" w:color="auto"/>
        <w:left w:val="none" w:sz="0" w:space="0" w:color="auto"/>
        <w:bottom w:val="none" w:sz="0" w:space="0" w:color="auto"/>
        <w:right w:val="none" w:sz="0" w:space="0" w:color="auto"/>
      </w:divBdr>
    </w:div>
    <w:div w:id="138590604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09761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08574712">
      <w:bodyDiv w:val="1"/>
      <w:marLeft w:val="0"/>
      <w:marRight w:val="0"/>
      <w:marTop w:val="0"/>
      <w:marBottom w:val="0"/>
      <w:divBdr>
        <w:top w:val="none" w:sz="0" w:space="0" w:color="auto"/>
        <w:left w:val="none" w:sz="0" w:space="0" w:color="auto"/>
        <w:bottom w:val="none" w:sz="0" w:space="0" w:color="auto"/>
        <w:right w:val="none" w:sz="0" w:space="0" w:color="auto"/>
      </w:divBdr>
    </w:div>
    <w:div w:id="1409233751">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18791681">
      <w:bodyDiv w:val="1"/>
      <w:marLeft w:val="0"/>
      <w:marRight w:val="0"/>
      <w:marTop w:val="0"/>
      <w:marBottom w:val="0"/>
      <w:divBdr>
        <w:top w:val="none" w:sz="0" w:space="0" w:color="auto"/>
        <w:left w:val="none" w:sz="0" w:space="0" w:color="auto"/>
        <w:bottom w:val="none" w:sz="0" w:space="0" w:color="auto"/>
        <w:right w:val="none" w:sz="0" w:space="0" w:color="auto"/>
      </w:divBdr>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896598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33939743">
      <w:bodyDiv w:val="1"/>
      <w:marLeft w:val="0"/>
      <w:marRight w:val="0"/>
      <w:marTop w:val="0"/>
      <w:marBottom w:val="0"/>
      <w:divBdr>
        <w:top w:val="none" w:sz="0" w:space="0" w:color="auto"/>
        <w:left w:val="none" w:sz="0" w:space="0" w:color="auto"/>
        <w:bottom w:val="none" w:sz="0" w:space="0" w:color="auto"/>
        <w:right w:val="none" w:sz="0" w:space="0" w:color="auto"/>
      </w:divBdr>
    </w:div>
    <w:div w:id="1440026859">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52094844">
      <w:bodyDiv w:val="1"/>
      <w:marLeft w:val="0"/>
      <w:marRight w:val="0"/>
      <w:marTop w:val="0"/>
      <w:marBottom w:val="0"/>
      <w:divBdr>
        <w:top w:val="none" w:sz="0" w:space="0" w:color="auto"/>
        <w:left w:val="none" w:sz="0" w:space="0" w:color="auto"/>
        <w:bottom w:val="none" w:sz="0" w:space="0" w:color="auto"/>
        <w:right w:val="none" w:sz="0" w:space="0" w:color="auto"/>
      </w:divBdr>
    </w:div>
    <w:div w:id="1452358869">
      <w:bodyDiv w:val="1"/>
      <w:marLeft w:val="0"/>
      <w:marRight w:val="0"/>
      <w:marTop w:val="0"/>
      <w:marBottom w:val="0"/>
      <w:divBdr>
        <w:top w:val="none" w:sz="0" w:space="0" w:color="auto"/>
        <w:left w:val="none" w:sz="0" w:space="0" w:color="auto"/>
        <w:bottom w:val="none" w:sz="0" w:space="0" w:color="auto"/>
        <w:right w:val="none" w:sz="0" w:space="0" w:color="auto"/>
      </w:divBdr>
    </w:div>
    <w:div w:id="1454594872">
      <w:bodyDiv w:val="1"/>
      <w:marLeft w:val="0"/>
      <w:marRight w:val="0"/>
      <w:marTop w:val="0"/>
      <w:marBottom w:val="0"/>
      <w:divBdr>
        <w:top w:val="none" w:sz="0" w:space="0" w:color="auto"/>
        <w:left w:val="none" w:sz="0" w:space="0" w:color="auto"/>
        <w:bottom w:val="none" w:sz="0" w:space="0" w:color="auto"/>
        <w:right w:val="none" w:sz="0" w:space="0" w:color="auto"/>
      </w:divBdr>
    </w:div>
    <w:div w:id="1456102620">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75832085">
      <w:bodyDiv w:val="1"/>
      <w:marLeft w:val="0"/>
      <w:marRight w:val="0"/>
      <w:marTop w:val="0"/>
      <w:marBottom w:val="0"/>
      <w:divBdr>
        <w:top w:val="none" w:sz="0" w:space="0" w:color="auto"/>
        <w:left w:val="none" w:sz="0" w:space="0" w:color="auto"/>
        <w:bottom w:val="none" w:sz="0" w:space="0" w:color="auto"/>
        <w:right w:val="none" w:sz="0" w:space="0" w:color="auto"/>
      </w:divBdr>
    </w:div>
    <w:div w:id="1476143575">
      <w:bodyDiv w:val="1"/>
      <w:marLeft w:val="0"/>
      <w:marRight w:val="0"/>
      <w:marTop w:val="0"/>
      <w:marBottom w:val="0"/>
      <w:divBdr>
        <w:top w:val="none" w:sz="0" w:space="0" w:color="auto"/>
        <w:left w:val="none" w:sz="0" w:space="0" w:color="auto"/>
        <w:bottom w:val="none" w:sz="0" w:space="0" w:color="auto"/>
        <w:right w:val="none" w:sz="0" w:space="0" w:color="auto"/>
      </w:divBdr>
    </w:div>
    <w:div w:id="1478523764">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81965895">
      <w:bodyDiv w:val="1"/>
      <w:marLeft w:val="0"/>
      <w:marRight w:val="0"/>
      <w:marTop w:val="0"/>
      <w:marBottom w:val="0"/>
      <w:divBdr>
        <w:top w:val="none" w:sz="0" w:space="0" w:color="auto"/>
        <w:left w:val="none" w:sz="0" w:space="0" w:color="auto"/>
        <w:bottom w:val="none" w:sz="0" w:space="0" w:color="auto"/>
        <w:right w:val="none" w:sz="0" w:space="0" w:color="auto"/>
      </w:divBdr>
    </w:div>
    <w:div w:id="1484421558">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493133110">
      <w:bodyDiv w:val="1"/>
      <w:marLeft w:val="0"/>
      <w:marRight w:val="0"/>
      <w:marTop w:val="0"/>
      <w:marBottom w:val="0"/>
      <w:divBdr>
        <w:top w:val="none" w:sz="0" w:space="0" w:color="auto"/>
        <w:left w:val="none" w:sz="0" w:space="0" w:color="auto"/>
        <w:bottom w:val="none" w:sz="0" w:space="0" w:color="auto"/>
        <w:right w:val="none" w:sz="0" w:space="0" w:color="auto"/>
      </w:divBdr>
    </w:div>
    <w:div w:id="1495560684">
      <w:bodyDiv w:val="1"/>
      <w:marLeft w:val="0"/>
      <w:marRight w:val="0"/>
      <w:marTop w:val="0"/>
      <w:marBottom w:val="0"/>
      <w:divBdr>
        <w:top w:val="none" w:sz="0" w:space="0" w:color="auto"/>
        <w:left w:val="none" w:sz="0" w:space="0" w:color="auto"/>
        <w:bottom w:val="none" w:sz="0" w:space="0" w:color="auto"/>
        <w:right w:val="none" w:sz="0" w:space="0" w:color="auto"/>
      </w:divBdr>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08061733">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39780982">
      <w:bodyDiv w:val="1"/>
      <w:marLeft w:val="0"/>
      <w:marRight w:val="0"/>
      <w:marTop w:val="0"/>
      <w:marBottom w:val="0"/>
      <w:divBdr>
        <w:top w:val="none" w:sz="0" w:space="0" w:color="auto"/>
        <w:left w:val="none" w:sz="0" w:space="0" w:color="auto"/>
        <w:bottom w:val="none" w:sz="0" w:space="0" w:color="auto"/>
        <w:right w:val="none" w:sz="0" w:space="0" w:color="auto"/>
      </w:divBdr>
    </w:div>
    <w:div w:id="1542084400">
      <w:bodyDiv w:val="1"/>
      <w:marLeft w:val="0"/>
      <w:marRight w:val="0"/>
      <w:marTop w:val="0"/>
      <w:marBottom w:val="0"/>
      <w:divBdr>
        <w:top w:val="none" w:sz="0" w:space="0" w:color="auto"/>
        <w:left w:val="none" w:sz="0" w:space="0" w:color="auto"/>
        <w:bottom w:val="none" w:sz="0" w:space="0" w:color="auto"/>
        <w:right w:val="none" w:sz="0" w:space="0" w:color="auto"/>
      </w:divBdr>
      <w:divsChild>
        <w:div w:id="440300060">
          <w:marLeft w:val="0"/>
          <w:marRight w:val="0"/>
          <w:marTop w:val="0"/>
          <w:marBottom w:val="225"/>
          <w:divBdr>
            <w:top w:val="single" w:sz="6" w:space="11" w:color="CFCFCF"/>
            <w:left w:val="none" w:sz="0" w:space="0" w:color="auto"/>
            <w:bottom w:val="none" w:sz="0" w:space="0" w:color="auto"/>
            <w:right w:val="none" w:sz="0" w:space="0" w:color="auto"/>
          </w:divBdr>
          <w:divsChild>
            <w:div w:id="1262841043">
              <w:marLeft w:val="0"/>
              <w:marRight w:val="0"/>
              <w:marTop w:val="0"/>
              <w:marBottom w:val="0"/>
              <w:divBdr>
                <w:top w:val="none" w:sz="0" w:space="0" w:color="auto"/>
                <w:left w:val="none" w:sz="0" w:space="0" w:color="auto"/>
                <w:bottom w:val="none" w:sz="0" w:space="0" w:color="auto"/>
                <w:right w:val="none" w:sz="0" w:space="0" w:color="auto"/>
              </w:divBdr>
            </w:div>
            <w:div w:id="125318994">
              <w:marLeft w:val="0"/>
              <w:marRight w:val="0"/>
              <w:marTop w:val="0"/>
              <w:marBottom w:val="0"/>
              <w:divBdr>
                <w:top w:val="none" w:sz="0" w:space="0" w:color="auto"/>
                <w:left w:val="none" w:sz="0" w:space="0" w:color="auto"/>
                <w:bottom w:val="none" w:sz="0" w:space="0" w:color="auto"/>
                <w:right w:val="none" w:sz="0" w:space="0" w:color="auto"/>
              </w:divBdr>
            </w:div>
            <w:div w:id="1325548519">
              <w:marLeft w:val="0"/>
              <w:marRight w:val="0"/>
              <w:marTop w:val="0"/>
              <w:marBottom w:val="0"/>
              <w:divBdr>
                <w:top w:val="none" w:sz="0" w:space="0" w:color="auto"/>
                <w:left w:val="none" w:sz="0" w:space="0" w:color="auto"/>
                <w:bottom w:val="none" w:sz="0" w:space="0" w:color="auto"/>
                <w:right w:val="none" w:sz="0" w:space="0" w:color="auto"/>
              </w:divBdr>
            </w:div>
            <w:div w:id="236670181">
              <w:marLeft w:val="0"/>
              <w:marRight w:val="0"/>
              <w:marTop w:val="0"/>
              <w:marBottom w:val="0"/>
              <w:divBdr>
                <w:top w:val="none" w:sz="0" w:space="0" w:color="auto"/>
                <w:left w:val="none" w:sz="0" w:space="0" w:color="auto"/>
                <w:bottom w:val="none" w:sz="0" w:space="0" w:color="auto"/>
                <w:right w:val="none" w:sz="0" w:space="0" w:color="auto"/>
              </w:divBdr>
            </w:div>
            <w:div w:id="200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6394">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53150013">
      <w:bodyDiv w:val="1"/>
      <w:marLeft w:val="0"/>
      <w:marRight w:val="0"/>
      <w:marTop w:val="0"/>
      <w:marBottom w:val="0"/>
      <w:divBdr>
        <w:top w:val="none" w:sz="0" w:space="0" w:color="auto"/>
        <w:left w:val="none" w:sz="0" w:space="0" w:color="auto"/>
        <w:bottom w:val="none" w:sz="0" w:space="0" w:color="auto"/>
        <w:right w:val="none" w:sz="0" w:space="0" w:color="auto"/>
      </w:divBdr>
    </w:div>
    <w:div w:id="1556626200">
      <w:bodyDiv w:val="1"/>
      <w:marLeft w:val="0"/>
      <w:marRight w:val="0"/>
      <w:marTop w:val="0"/>
      <w:marBottom w:val="0"/>
      <w:divBdr>
        <w:top w:val="none" w:sz="0" w:space="0" w:color="auto"/>
        <w:left w:val="none" w:sz="0" w:space="0" w:color="auto"/>
        <w:bottom w:val="none" w:sz="0" w:space="0" w:color="auto"/>
        <w:right w:val="none" w:sz="0" w:space="0" w:color="auto"/>
      </w:divBdr>
    </w:div>
    <w:div w:id="1563758211">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69076042">
      <w:bodyDiv w:val="1"/>
      <w:marLeft w:val="0"/>
      <w:marRight w:val="0"/>
      <w:marTop w:val="0"/>
      <w:marBottom w:val="0"/>
      <w:divBdr>
        <w:top w:val="none" w:sz="0" w:space="0" w:color="auto"/>
        <w:left w:val="none" w:sz="0" w:space="0" w:color="auto"/>
        <w:bottom w:val="none" w:sz="0" w:space="0" w:color="auto"/>
        <w:right w:val="none" w:sz="0" w:space="0" w:color="auto"/>
      </w:divBdr>
    </w:div>
    <w:div w:id="1571500324">
      <w:bodyDiv w:val="1"/>
      <w:marLeft w:val="0"/>
      <w:marRight w:val="0"/>
      <w:marTop w:val="0"/>
      <w:marBottom w:val="0"/>
      <w:divBdr>
        <w:top w:val="none" w:sz="0" w:space="0" w:color="auto"/>
        <w:left w:val="none" w:sz="0" w:space="0" w:color="auto"/>
        <w:bottom w:val="none" w:sz="0" w:space="0" w:color="auto"/>
        <w:right w:val="none" w:sz="0" w:space="0" w:color="auto"/>
      </w:divBdr>
    </w:div>
    <w:div w:id="157373629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587493466">
      <w:bodyDiv w:val="1"/>
      <w:marLeft w:val="0"/>
      <w:marRight w:val="0"/>
      <w:marTop w:val="0"/>
      <w:marBottom w:val="0"/>
      <w:divBdr>
        <w:top w:val="none" w:sz="0" w:space="0" w:color="auto"/>
        <w:left w:val="none" w:sz="0" w:space="0" w:color="auto"/>
        <w:bottom w:val="none" w:sz="0" w:space="0" w:color="auto"/>
        <w:right w:val="none" w:sz="0" w:space="0" w:color="auto"/>
      </w:divBdr>
    </w:div>
    <w:div w:id="1596590702">
      <w:bodyDiv w:val="1"/>
      <w:marLeft w:val="0"/>
      <w:marRight w:val="0"/>
      <w:marTop w:val="0"/>
      <w:marBottom w:val="0"/>
      <w:divBdr>
        <w:top w:val="none" w:sz="0" w:space="0" w:color="auto"/>
        <w:left w:val="none" w:sz="0" w:space="0" w:color="auto"/>
        <w:bottom w:val="none" w:sz="0" w:space="0" w:color="auto"/>
        <w:right w:val="none" w:sz="0" w:space="0" w:color="auto"/>
      </w:divBdr>
    </w:div>
    <w:div w:id="1602027898">
      <w:bodyDiv w:val="1"/>
      <w:marLeft w:val="0"/>
      <w:marRight w:val="0"/>
      <w:marTop w:val="0"/>
      <w:marBottom w:val="0"/>
      <w:divBdr>
        <w:top w:val="none" w:sz="0" w:space="0" w:color="auto"/>
        <w:left w:val="none" w:sz="0" w:space="0" w:color="auto"/>
        <w:bottom w:val="none" w:sz="0" w:space="0" w:color="auto"/>
        <w:right w:val="none" w:sz="0" w:space="0" w:color="auto"/>
      </w:divBdr>
    </w:div>
    <w:div w:id="1606960665">
      <w:bodyDiv w:val="1"/>
      <w:marLeft w:val="0"/>
      <w:marRight w:val="0"/>
      <w:marTop w:val="0"/>
      <w:marBottom w:val="0"/>
      <w:divBdr>
        <w:top w:val="none" w:sz="0" w:space="0" w:color="auto"/>
        <w:left w:val="none" w:sz="0" w:space="0" w:color="auto"/>
        <w:bottom w:val="none" w:sz="0" w:space="0" w:color="auto"/>
        <w:right w:val="none" w:sz="0" w:space="0" w:color="auto"/>
      </w:divBdr>
      <w:divsChild>
        <w:div w:id="313486102">
          <w:marLeft w:val="0"/>
          <w:marRight w:val="0"/>
          <w:marTop w:val="0"/>
          <w:marBottom w:val="225"/>
          <w:divBdr>
            <w:top w:val="single" w:sz="6" w:space="11" w:color="CFCFCF"/>
            <w:left w:val="none" w:sz="0" w:space="0" w:color="auto"/>
            <w:bottom w:val="none" w:sz="0" w:space="0" w:color="auto"/>
            <w:right w:val="none" w:sz="0" w:space="0" w:color="auto"/>
          </w:divBdr>
        </w:div>
      </w:divsChild>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38996590">
      <w:bodyDiv w:val="1"/>
      <w:marLeft w:val="0"/>
      <w:marRight w:val="0"/>
      <w:marTop w:val="0"/>
      <w:marBottom w:val="0"/>
      <w:divBdr>
        <w:top w:val="none" w:sz="0" w:space="0" w:color="auto"/>
        <w:left w:val="none" w:sz="0" w:space="0" w:color="auto"/>
        <w:bottom w:val="none" w:sz="0" w:space="0" w:color="auto"/>
        <w:right w:val="none" w:sz="0" w:space="0" w:color="auto"/>
      </w:divBdr>
    </w:div>
    <w:div w:id="1651208100">
      <w:bodyDiv w:val="1"/>
      <w:marLeft w:val="0"/>
      <w:marRight w:val="0"/>
      <w:marTop w:val="0"/>
      <w:marBottom w:val="0"/>
      <w:divBdr>
        <w:top w:val="none" w:sz="0" w:space="0" w:color="auto"/>
        <w:left w:val="none" w:sz="0" w:space="0" w:color="auto"/>
        <w:bottom w:val="none" w:sz="0" w:space="0" w:color="auto"/>
        <w:right w:val="none" w:sz="0" w:space="0" w:color="auto"/>
      </w:divBdr>
    </w:div>
    <w:div w:id="1659460991">
      <w:bodyDiv w:val="1"/>
      <w:marLeft w:val="0"/>
      <w:marRight w:val="0"/>
      <w:marTop w:val="0"/>
      <w:marBottom w:val="0"/>
      <w:divBdr>
        <w:top w:val="none" w:sz="0" w:space="0" w:color="auto"/>
        <w:left w:val="none" w:sz="0" w:space="0" w:color="auto"/>
        <w:bottom w:val="none" w:sz="0" w:space="0" w:color="auto"/>
        <w:right w:val="none" w:sz="0" w:space="0" w:color="auto"/>
      </w:divBdr>
    </w:div>
    <w:div w:id="166234438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103411">
      <w:bodyDiv w:val="1"/>
      <w:marLeft w:val="0"/>
      <w:marRight w:val="0"/>
      <w:marTop w:val="0"/>
      <w:marBottom w:val="0"/>
      <w:divBdr>
        <w:top w:val="none" w:sz="0" w:space="0" w:color="auto"/>
        <w:left w:val="none" w:sz="0" w:space="0" w:color="auto"/>
        <w:bottom w:val="none" w:sz="0" w:space="0" w:color="auto"/>
        <w:right w:val="none" w:sz="0" w:space="0" w:color="auto"/>
      </w:divBdr>
    </w:div>
    <w:div w:id="1671443671">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85008297">
      <w:bodyDiv w:val="1"/>
      <w:marLeft w:val="0"/>
      <w:marRight w:val="0"/>
      <w:marTop w:val="0"/>
      <w:marBottom w:val="0"/>
      <w:divBdr>
        <w:top w:val="none" w:sz="0" w:space="0" w:color="auto"/>
        <w:left w:val="none" w:sz="0" w:space="0" w:color="auto"/>
        <w:bottom w:val="none" w:sz="0" w:space="0" w:color="auto"/>
        <w:right w:val="none" w:sz="0" w:space="0" w:color="auto"/>
      </w:divBdr>
    </w:div>
    <w:div w:id="1686666106">
      <w:bodyDiv w:val="1"/>
      <w:marLeft w:val="0"/>
      <w:marRight w:val="0"/>
      <w:marTop w:val="0"/>
      <w:marBottom w:val="0"/>
      <w:divBdr>
        <w:top w:val="none" w:sz="0" w:space="0" w:color="auto"/>
        <w:left w:val="none" w:sz="0" w:space="0" w:color="auto"/>
        <w:bottom w:val="none" w:sz="0" w:space="0" w:color="auto"/>
        <w:right w:val="none" w:sz="0" w:space="0" w:color="auto"/>
      </w:divBdr>
    </w:div>
    <w:div w:id="1693411422">
      <w:bodyDiv w:val="1"/>
      <w:marLeft w:val="0"/>
      <w:marRight w:val="0"/>
      <w:marTop w:val="0"/>
      <w:marBottom w:val="0"/>
      <w:divBdr>
        <w:top w:val="none" w:sz="0" w:space="0" w:color="auto"/>
        <w:left w:val="none" w:sz="0" w:space="0" w:color="auto"/>
        <w:bottom w:val="none" w:sz="0" w:space="0" w:color="auto"/>
        <w:right w:val="none" w:sz="0" w:space="0" w:color="auto"/>
      </w:divBdr>
      <w:divsChild>
        <w:div w:id="490366924">
          <w:marLeft w:val="0"/>
          <w:marRight w:val="0"/>
          <w:marTop w:val="0"/>
          <w:marBottom w:val="225"/>
          <w:divBdr>
            <w:top w:val="single" w:sz="6" w:space="11" w:color="CFCFCF"/>
            <w:left w:val="none" w:sz="0" w:space="0" w:color="auto"/>
            <w:bottom w:val="none" w:sz="0" w:space="0" w:color="auto"/>
            <w:right w:val="none" w:sz="0" w:space="0" w:color="auto"/>
          </w:divBdr>
        </w:div>
      </w:divsChild>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25175449">
      <w:bodyDiv w:val="1"/>
      <w:marLeft w:val="0"/>
      <w:marRight w:val="0"/>
      <w:marTop w:val="0"/>
      <w:marBottom w:val="0"/>
      <w:divBdr>
        <w:top w:val="none" w:sz="0" w:space="0" w:color="auto"/>
        <w:left w:val="none" w:sz="0" w:space="0" w:color="auto"/>
        <w:bottom w:val="none" w:sz="0" w:space="0" w:color="auto"/>
        <w:right w:val="none" w:sz="0" w:space="0" w:color="auto"/>
      </w:divBdr>
    </w:div>
    <w:div w:id="1725526611">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43021921">
      <w:bodyDiv w:val="1"/>
      <w:marLeft w:val="0"/>
      <w:marRight w:val="0"/>
      <w:marTop w:val="0"/>
      <w:marBottom w:val="0"/>
      <w:divBdr>
        <w:top w:val="none" w:sz="0" w:space="0" w:color="auto"/>
        <w:left w:val="none" w:sz="0" w:space="0" w:color="auto"/>
        <w:bottom w:val="none" w:sz="0" w:space="0" w:color="auto"/>
        <w:right w:val="none" w:sz="0" w:space="0" w:color="auto"/>
      </w:divBdr>
    </w:div>
    <w:div w:id="1748763956">
      <w:bodyDiv w:val="1"/>
      <w:marLeft w:val="0"/>
      <w:marRight w:val="0"/>
      <w:marTop w:val="0"/>
      <w:marBottom w:val="0"/>
      <w:divBdr>
        <w:top w:val="none" w:sz="0" w:space="0" w:color="auto"/>
        <w:left w:val="none" w:sz="0" w:space="0" w:color="auto"/>
        <w:bottom w:val="none" w:sz="0" w:space="0" w:color="auto"/>
        <w:right w:val="none" w:sz="0" w:space="0" w:color="auto"/>
      </w:divBdr>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67535021">
      <w:bodyDiv w:val="1"/>
      <w:marLeft w:val="0"/>
      <w:marRight w:val="0"/>
      <w:marTop w:val="0"/>
      <w:marBottom w:val="0"/>
      <w:divBdr>
        <w:top w:val="none" w:sz="0" w:space="0" w:color="auto"/>
        <w:left w:val="none" w:sz="0" w:space="0" w:color="auto"/>
        <w:bottom w:val="none" w:sz="0" w:space="0" w:color="auto"/>
        <w:right w:val="none" w:sz="0" w:space="0" w:color="auto"/>
      </w:divBdr>
    </w:div>
    <w:div w:id="1772892833">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76749686">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782794196">
      <w:bodyDiv w:val="1"/>
      <w:marLeft w:val="0"/>
      <w:marRight w:val="0"/>
      <w:marTop w:val="0"/>
      <w:marBottom w:val="0"/>
      <w:divBdr>
        <w:top w:val="none" w:sz="0" w:space="0" w:color="auto"/>
        <w:left w:val="none" w:sz="0" w:space="0" w:color="auto"/>
        <w:bottom w:val="none" w:sz="0" w:space="0" w:color="auto"/>
        <w:right w:val="none" w:sz="0" w:space="0" w:color="auto"/>
      </w:divBdr>
    </w:div>
    <w:div w:id="1784613032">
      <w:bodyDiv w:val="1"/>
      <w:marLeft w:val="0"/>
      <w:marRight w:val="0"/>
      <w:marTop w:val="0"/>
      <w:marBottom w:val="0"/>
      <w:divBdr>
        <w:top w:val="none" w:sz="0" w:space="0" w:color="auto"/>
        <w:left w:val="none" w:sz="0" w:space="0" w:color="auto"/>
        <w:bottom w:val="none" w:sz="0" w:space="0" w:color="auto"/>
        <w:right w:val="none" w:sz="0" w:space="0" w:color="auto"/>
      </w:divBdr>
    </w:div>
    <w:div w:id="1792479451">
      <w:bodyDiv w:val="1"/>
      <w:marLeft w:val="0"/>
      <w:marRight w:val="0"/>
      <w:marTop w:val="0"/>
      <w:marBottom w:val="0"/>
      <w:divBdr>
        <w:top w:val="none" w:sz="0" w:space="0" w:color="auto"/>
        <w:left w:val="none" w:sz="0" w:space="0" w:color="auto"/>
        <w:bottom w:val="none" w:sz="0" w:space="0" w:color="auto"/>
        <w:right w:val="none" w:sz="0" w:space="0" w:color="auto"/>
      </w:divBdr>
    </w:div>
    <w:div w:id="1797481305">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3054485">
      <w:bodyDiv w:val="1"/>
      <w:marLeft w:val="0"/>
      <w:marRight w:val="0"/>
      <w:marTop w:val="0"/>
      <w:marBottom w:val="0"/>
      <w:divBdr>
        <w:top w:val="none" w:sz="0" w:space="0" w:color="auto"/>
        <w:left w:val="none" w:sz="0" w:space="0" w:color="auto"/>
        <w:bottom w:val="none" w:sz="0" w:space="0" w:color="auto"/>
        <w:right w:val="none" w:sz="0" w:space="0" w:color="auto"/>
      </w:divBdr>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28353080">
      <w:bodyDiv w:val="1"/>
      <w:marLeft w:val="0"/>
      <w:marRight w:val="0"/>
      <w:marTop w:val="0"/>
      <w:marBottom w:val="0"/>
      <w:divBdr>
        <w:top w:val="none" w:sz="0" w:space="0" w:color="auto"/>
        <w:left w:val="none" w:sz="0" w:space="0" w:color="auto"/>
        <w:bottom w:val="none" w:sz="0" w:space="0" w:color="auto"/>
        <w:right w:val="none" w:sz="0" w:space="0" w:color="auto"/>
      </w:divBdr>
      <w:divsChild>
        <w:div w:id="1824540857">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1479225">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51330893">
      <w:bodyDiv w:val="1"/>
      <w:marLeft w:val="0"/>
      <w:marRight w:val="0"/>
      <w:marTop w:val="0"/>
      <w:marBottom w:val="0"/>
      <w:divBdr>
        <w:top w:val="none" w:sz="0" w:space="0" w:color="auto"/>
        <w:left w:val="none" w:sz="0" w:space="0" w:color="auto"/>
        <w:bottom w:val="none" w:sz="0" w:space="0" w:color="auto"/>
        <w:right w:val="none" w:sz="0" w:space="0" w:color="auto"/>
      </w:divBdr>
      <w:divsChild>
        <w:div w:id="1041979103">
          <w:marLeft w:val="0"/>
          <w:marRight w:val="0"/>
          <w:marTop w:val="0"/>
          <w:marBottom w:val="225"/>
          <w:divBdr>
            <w:top w:val="single" w:sz="6" w:space="11" w:color="CFCFCF"/>
            <w:left w:val="none" w:sz="0" w:space="0" w:color="auto"/>
            <w:bottom w:val="none" w:sz="0" w:space="0" w:color="auto"/>
            <w:right w:val="none" w:sz="0" w:space="0" w:color="auto"/>
          </w:divBdr>
        </w:div>
      </w:divsChild>
    </w:div>
    <w:div w:id="1853491331">
      <w:bodyDiv w:val="1"/>
      <w:marLeft w:val="0"/>
      <w:marRight w:val="0"/>
      <w:marTop w:val="0"/>
      <w:marBottom w:val="0"/>
      <w:divBdr>
        <w:top w:val="none" w:sz="0" w:space="0" w:color="auto"/>
        <w:left w:val="none" w:sz="0" w:space="0" w:color="auto"/>
        <w:bottom w:val="none" w:sz="0" w:space="0" w:color="auto"/>
        <w:right w:val="none" w:sz="0" w:space="0" w:color="auto"/>
      </w:divBdr>
    </w:div>
    <w:div w:id="1860193091">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6443437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70">
          <w:marLeft w:val="0"/>
          <w:marRight w:val="0"/>
          <w:marTop w:val="0"/>
          <w:marBottom w:val="225"/>
          <w:divBdr>
            <w:top w:val="single" w:sz="6" w:space="11" w:color="CFCFCF"/>
            <w:left w:val="none" w:sz="0" w:space="0" w:color="auto"/>
            <w:bottom w:val="none" w:sz="0" w:space="0" w:color="auto"/>
            <w:right w:val="none" w:sz="0" w:space="0" w:color="auto"/>
          </w:divBdr>
        </w:div>
      </w:divsChild>
    </w:div>
    <w:div w:id="1864592803">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1653625">
      <w:bodyDiv w:val="1"/>
      <w:marLeft w:val="0"/>
      <w:marRight w:val="0"/>
      <w:marTop w:val="0"/>
      <w:marBottom w:val="0"/>
      <w:divBdr>
        <w:top w:val="none" w:sz="0" w:space="0" w:color="auto"/>
        <w:left w:val="none" w:sz="0" w:space="0" w:color="auto"/>
        <w:bottom w:val="none" w:sz="0" w:space="0" w:color="auto"/>
        <w:right w:val="none" w:sz="0" w:space="0" w:color="auto"/>
      </w:divBdr>
      <w:divsChild>
        <w:div w:id="426124658">
          <w:marLeft w:val="0"/>
          <w:marRight w:val="0"/>
          <w:marTop w:val="0"/>
          <w:marBottom w:val="225"/>
          <w:divBdr>
            <w:top w:val="single" w:sz="6" w:space="11" w:color="CFCFCF"/>
            <w:left w:val="none" w:sz="0" w:space="0" w:color="auto"/>
            <w:bottom w:val="none" w:sz="0" w:space="0" w:color="auto"/>
            <w:right w:val="none" w:sz="0" w:space="0" w:color="auto"/>
          </w:divBdr>
        </w:div>
      </w:divsChild>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14001697">
      <w:bodyDiv w:val="1"/>
      <w:marLeft w:val="0"/>
      <w:marRight w:val="0"/>
      <w:marTop w:val="0"/>
      <w:marBottom w:val="0"/>
      <w:divBdr>
        <w:top w:val="none" w:sz="0" w:space="0" w:color="auto"/>
        <w:left w:val="none" w:sz="0" w:space="0" w:color="auto"/>
        <w:bottom w:val="none" w:sz="0" w:space="0" w:color="auto"/>
        <w:right w:val="none" w:sz="0" w:space="0" w:color="auto"/>
      </w:divBdr>
    </w:div>
    <w:div w:id="1916431555">
      <w:bodyDiv w:val="1"/>
      <w:marLeft w:val="0"/>
      <w:marRight w:val="0"/>
      <w:marTop w:val="0"/>
      <w:marBottom w:val="0"/>
      <w:divBdr>
        <w:top w:val="none" w:sz="0" w:space="0" w:color="auto"/>
        <w:left w:val="none" w:sz="0" w:space="0" w:color="auto"/>
        <w:bottom w:val="none" w:sz="0" w:space="0" w:color="auto"/>
        <w:right w:val="none" w:sz="0" w:space="0" w:color="auto"/>
      </w:divBdr>
      <w:divsChild>
        <w:div w:id="693573828">
          <w:marLeft w:val="0"/>
          <w:marRight w:val="0"/>
          <w:marTop w:val="0"/>
          <w:marBottom w:val="225"/>
          <w:divBdr>
            <w:top w:val="single" w:sz="6" w:space="11" w:color="CFCFCF"/>
            <w:left w:val="none" w:sz="0" w:space="0" w:color="auto"/>
            <w:bottom w:val="none" w:sz="0" w:space="0" w:color="auto"/>
            <w:right w:val="none" w:sz="0" w:space="0" w:color="auto"/>
          </w:divBdr>
        </w:div>
      </w:divsChild>
    </w:div>
    <w:div w:id="1920744720">
      <w:bodyDiv w:val="1"/>
      <w:marLeft w:val="0"/>
      <w:marRight w:val="0"/>
      <w:marTop w:val="0"/>
      <w:marBottom w:val="0"/>
      <w:divBdr>
        <w:top w:val="none" w:sz="0" w:space="0" w:color="auto"/>
        <w:left w:val="none" w:sz="0" w:space="0" w:color="auto"/>
        <w:bottom w:val="none" w:sz="0" w:space="0" w:color="auto"/>
        <w:right w:val="none" w:sz="0" w:space="0" w:color="auto"/>
      </w:divBdr>
    </w:div>
    <w:div w:id="1939755326">
      <w:bodyDiv w:val="1"/>
      <w:marLeft w:val="0"/>
      <w:marRight w:val="0"/>
      <w:marTop w:val="0"/>
      <w:marBottom w:val="0"/>
      <w:divBdr>
        <w:top w:val="none" w:sz="0" w:space="0" w:color="auto"/>
        <w:left w:val="none" w:sz="0" w:space="0" w:color="auto"/>
        <w:bottom w:val="none" w:sz="0" w:space="0" w:color="auto"/>
        <w:right w:val="none" w:sz="0" w:space="0" w:color="auto"/>
      </w:divBdr>
    </w:div>
    <w:div w:id="1952931690">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64269977">
      <w:bodyDiv w:val="1"/>
      <w:marLeft w:val="0"/>
      <w:marRight w:val="0"/>
      <w:marTop w:val="0"/>
      <w:marBottom w:val="0"/>
      <w:divBdr>
        <w:top w:val="none" w:sz="0" w:space="0" w:color="auto"/>
        <w:left w:val="none" w:sz="0" w:space="0" w:color="auto"/>
        <w:bottom w:val="none" w:sz="0" w:space="0" w:color="auto"/>
        <w:right w:val="none" w:sz="0" w:space="0" w:color="auto"/>
      </w:divBdr>
    </w:div>
    <w:div w:id="1964339312">
      <w:bodyDiv w:val="1"/>
      <w:marLeft w:val="0"/>
      <w:marRight w:val="0"/>
      <w:marTop w:val="0"/>
      <w:marBottom w:val="0"/>
      <w:divBdr>
        <w:top w:val="none" w:sz="0" w:space="0" w:color="auto"/>
        <w:left w:val="none" w:sz="0" w:space="0" w:color="auto"/>
        <w:bottom w:val="none" w:sz="0" w:space="0" w:color="auto"/>
        <w:right w:val="none" w:sz="0" w:space="0" w:color="auto"/>
      </w:divBdr>
    </w:div>
    <w:div w:id="1965309412">
      <w:bodyDiv w:val="1"/>
      <w:marLeft w:val="0"/>
      <w:marRight w:val="0"/>
      <w:marTop w:val="0"/>
      <w:marBottom w:val="0"/>
      <w:divBdr>
        <w:top w:val="none" w:sz="0" w:space="0" w:color="auto"/>
        <w:left w:val="none" w:sz="0" w:space="0" w:color="auto"/>
        <w:bottom w:val="none" w:sz="0" w:space="0" w:color="auto"/>
        <w:right w:val="none" w:sz="0" w:space="0" w:color="auto"/>
      </w:divBdr>
      <w:divsChild>
        <w:div w:id="1774394293">
          <w:marLeft w:val="0"/>
          <w:marRight w:val="0"/>
          <w:marTop w:val="0"/>
          <w:marBottom w:val="225"/>
          <w:divBdr>
            <w:top w:val="single" w:sz="6" w:space="11" w:color="CFCFCF"/>
            <w:left w:val="none" w:sz="0" w:space="0" w:color="auto"/>
            <w:bottom w:val="none" w:sz="0" w:space="0" w:color="auto"/>
            <w:right w:val="none" w:sz="0" w:space="0" w:color="auto"/>
          </w:divBdr>
        </w:div>
      </w:divsChild>
    </w:div>
    <w:div w:id="1970816774">
      <w:bodyDiv w:val="1"/>
      <w:marLeft w:val="0"/>
      <w:marRight w:val="0"/>
      <w:marTop w:val="0"/>
      <w:marBottom w:val="0"/>
      <w:divBdr>
        <w:top w:val="none" w:sz="0" w:space="0" w:color="auto"/>
        <w:left w:val="none" w:sz="0" w:space="0" w:color="auto"/>
        <w:bottom w:val="none" w:sz="0" w:space="0" w:color="auto"/>
        <w:right w:val="none" w:sz="0" w:space="0" w:color="auto"/>
      </w:divBdr>
      <w:divsChild>
        <w:div w:id="805200397">
          <w:marLeft w:val="0"/>
          <w:marRight w:val="0"/>
          <w:marTop w:val="0"/>
          <w:marBottom w:val="225"/>
          <w:divBdr>
            <w:top w:val="single" w:sz="6" w:space="11" w:color="CFCFCF"/>
            <w:left w:val="none" w:sz="0" w:space="0" w:color="auto"/>
            <w:bottom w:val="none" w:sz="0" w:space="0" w:color="auto"/>
            <w:right w:val="none" w:sz="0" w:space="0" w:color="auto"/>
          </w:divBdr>
        </w:div>
      </w:divsChild>
    </w:div>
    <w:div w:id="1973900721">
      <w:bodyDiv w:val="1"/>
      <w:marLeft w:val="0"/>
      <w:marRight w:val="0"/>
      <w:marTop w:val="0"/>
      <w:marBottom w:val="0"/>
      <w:divBdr>
        <w:top w:val="none" w:sz="0" w:space="0" w:color="auto"/>
        <w:left w:val="none" w:sz="0" w:space="0" w:color="auto"/>
        <w:bottom w:val="none" w:sz="0" w:space="0" w:color="auto"/>
        <w:right w:val="none" w:sz="0" w:space="0" w:color="auto"/>
      </w:divBdr>
    </w:div>
    <w:div w:id="1980304500">
      <w:bodyDiv w:val="1"/>
      <w:marLeft w:val="0"/>
      <w:marRight w:val="0"/>
      <w:marTop w:val="0"/>
      <w:marBottom w:val="0"/>
      <w:divBdr>
        <w:top w:val="none" w:sz="0" w:space="0" w:color="auto"/>
        <w:left w:val="none" w:sz="0" w:space="0" w:color="auto"/>
        <w:bottom w:val="none" w:sz="0" w:space="0" w:color="auto"/>
        <w:right w:val="none" w:sz="0" w:space="0" w:color="auto"/>
      </w:divBdr>
    </w:div>
    <w:div w:id="1982613306">
      <w:bodyDiv w:val="1"/>
      <w:marLeft w:val="0"/>
      <w:marRight w:val="0"/>
      <w:marTop w:val="0"/>
      <w:marBottom w:val="0"/>
      <w:divBdr>
        <w:top w:val="none" w:sz="0" w:space="0" w:color="auto"/>
        <w:left w:val="none" w:sz="0" w:space="0" w:color="auto"/>
        <w:bottom w:val="none" w:sz="0" w:space="0" w:color="auto"/>
        <w:right w:val="none" w:sz="0" w:space="0" w:color="auto"/>
      </w:divBdr>
      <w:divsChild>
        <w:div w:id="1805080446">
          <w:marLeft w:val="0"/>
          <w:marRight w:val="0"/>
          <w:marTop w:val="0"/>
          <w:marBottom w:val="225"/>
          <w:divBdr>
            <w:top w:val="single" w:sz="6" w:space="11" w:color="CFCFCF"/>
            <w:left w:val="none" w:sz="0" w:space="0" w:color="auto"/>
            <w:bottom w:val="none" w:sz="0" w:space="0" w:color="auto"/>
            <w:right w:val="none" w:sz="0" w:space="0" w:color="auto"/>
          </w:divBdr>
        </w:div>
      </w:divsChild>
    </w:div>
    <w:div w:id="1986934697">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1991248245">
      <w:bodyDiv w:val="1"/>
      <w:marLeft w:val="0"/>
      <w:marRight w:val="0"/>
      <w:marTop w:val="0"/>
      <w:marBottom w:val="0"/>
      <w:divBdr>
        <w:top w:val="none" w:sz="0" w:space="0" w:color="auto"/>
        <w:left w:val="none" w:sz="0" w:space="0" w:color="auto"/>
        <w:bottom w:val="none" w:sz="0" w:space="0" w:color="auto"/>
        <w:right w:val="none" w:sz="0" w:space="0" w:color="auto"/>
      </w:divBdr>
    </w:div>
    <w:div w:id="2003577267">
      <w:bodyDiv w:val="1"/>
      <w:marLeft w:val="0"/>
      <w:marRight w:val="0"/>
      <w:marTop w:val="0"/>
      <w:marBottom w:val="0"/>
      <w:divBdr>
        <w:top w:val="none" w:sz="0" w:space="0" w:color="auto"/>
        <w:left w:val="none" w:sz="0" w:space="0" w:color="auto"/>
        <w:bottom w:val="none" w:sz="0" w:space="0" w:color="auto"/>
        <w:right w:val="none" w:sz="0" w:space="0" w:color="auto"/>
      </w:divBdr>
    </w:div>
    <w:div w:id="2007902848">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1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0715543">
      <w:bodyDiv w:val="1"/>
      <w:marLeft w:val="0"/>
      <w:marRight w:val="0"/>
      <w:marTop w:val="0"/>
      <w:marBottom w:val="0"/>
      <w:divBdr>
        <w:top w:val="none" w:sz="0" w:space="0" w:color="auto"/>
        <w:left w:val="none" w:sz="0" w:space="0" w:color="auto"/>
        <w:bottom w:val="none" w:sz="0" w:space="0" w:color="auto"/>
        <w:right w:val="none" w:sz="0" w:space="0" w:color="auto"/>
      </w:divBdr>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6860635">
      <w:bodyDiv w:val="1"/>
      <w:marLeft w:val="0"/>
      <w:marRight w:val="0"/>
      <w:marTop w:val="0"/>
      <w:marBottom w:val="0"/>
      <w:divBdr>
        <w:top w:val="none" w:sz="0" w:space="0" w:color="auto"/>
        <w:left w:val="none" w:sz="0" w:space="0" w:color="auto"/>
        <w:bottom w:val="none" w:sz="0" w:space="0" w:color="auto"/>
        <w:right w:val="none" w:sz="0" w:space="0" w:color="auto"/>
      </w:divBdr>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43481110">
      <w:bodyDiv w:val="1"/>
      <w:marLeft w:val="0"/>
      <w:marRight w:val="0"/>
      <w:marTop w:val="0"/>
      <w:marBottom w:val="0"/>
      <w:divBdr>
        <w:top w:val="none" w:sz="0" w:space="0" w:color="auto"/>
        <w:left w:val="none" w:sz="0" w:space="0" w:color="auto"/>
        <w:bottom w:val="none" w:sz="0" w:space="0" w:color="auto"/>
        <w:right w:val="none" w:sz="0" w:space="0" w:color="auto"/>
      </w:divBdr>
    </w:div>
    <w:div w:id="2050452521">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067296418">
      <w:bodyDiv w:val="1"/>
      <w:marLeft w:val="0"/>
      <w:marRight w:val="0"/>
      <w:marTop w:val="0"/>
      <w:marBottom w:val="0"/>
      <w:divBdr>
        <w:top w:val="none" w:sz="0" w:space="0" w:color="auto"/>
        <w:left w:val="none" w:sz="0" w:space="0" w:color="auto"/>
        <w:bottom w:val="none" w:sz="0" w:space="0" w:color="auto"/>
        <w:right w:val="none" w:sz="0" w:space="0" w:color="auto"/>
      </w:divBdr>
    </w:div>
    <w:div w:id="2072537033">
      <w:bodyDiv w:val="1"/>
      <w:marLeft w:val="0"/>
      <w:marRight w:val="0"/>
      <w:marTop w:val="0"/>
      <w:marBottom w:val="0"/>
      <w:divBdr>
        <w:top w:val="none" w:sz="0" w:space="0" w:color="auto"/>
        <w:left w:val="none" w:sz="0" w:space="0" w:color="auto"/>
        <w:bottom w:val="none" w:sz="0" w:space="0" w:color="auto"/>
        <w:right w:val="none" w:sz="0" w:space="0" w:color="auto"/>
      </w:divBdr>
    </w:div>
    <w:div w:id="2076123824">
      <w:bodyDiv w:val="1"/>
      <w:marLeft w:val="0"/>
      <w:marRight w:val="0"/>
      <w:marTop w:val="0"/>
      <w:marBottom w:val="0"/>
      <w:divBdr>
        <w:top w:val="none" w:sz="0" w:space="0" w:color="auto"/>
        <w:left w:val="none" w:sz="0" w:space="0" w:color="auto"/>
        <w:bottom w:val="none" w:sz="0" w:space="0" w:color="auto"/>
        <w:right w:val="none" w:sz="0" w:space="0" w:color="auto"/>
      </w:divBdr>
    </w:div>
    <w:div w:id="2080707617">
      <w:bodyDiv w:val="1"/>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225"/>
          <w:divBdr>
            <w:top w:val="single" w:sz="6" w:space="11" w:color="CFCFCF"/>
            <w:left w:val="none" w:sz="0" w:space="0" w:color="auto"/>
            <w:bottom w:val="none" w:sz="0" w:space="0" w:color="auto"/>
            <w:right w:val="none" w:sz="0" w:space="0" w:color="auto"/>
          </w:divBdr>
        </w:div>
      </w:divsChild>
    </w:div>
    <w:div w:id="2084377564">
      <w:bodyDiv w:val="1"/>
      <w:marLeft w:val="0"/>
      <w:marRight w:val="0"/>
      <w:marTop w:val="0"/>
      <w:marBottom w:val="0"/>
      <w:divBdr>
        <w:top w:val="none" w:sz="0" w:space="0" w:color="auto"/>
        <w:left w:val="none" w:sz="0" w:space="0" w:color="auto"/>
        <w:bottom w:val="none" w:sz="0" w:space="0" w:color="auto"/>
        <w:right w:val="none" w:sz="0" w:space="0" w:color="auto"/>
      </w:divBdr>
    </w:div>
    <w:div w:id="2094931691">
      <w:bodyDiv w:val="1"/>
      <w:marLeft w:val="0"/>
      <w:marRight w:val="0"/>
      <w:marTop w:val="0"/>
      <w:marBottom w:val="0"/>
      <w:divBdr>
        <w:top w:val="none" w:sz="0" w:space="0" w:color="auto"/>
        <w:left w:val="none" w:sz="0" w:space="0" w:color="auto"/>
        <w:bottom w:val="none" w:sz="0" w:space="0" w:color="auto"/>
        <w:right w:val="none" w:sz="0" w:space="0" w:color="auto"/>
      </w:divBdr>
    </w:div>
    <w:div w:id="2100445822">
      <w:bodyDiv w:val="1"/>
      <w:marLeft w:val="0"/>
      <w:marRight w:val="0"/>
      <w:marTop w:val="0"/>
      <w:marBottom w:val="0"/>
      <w:divBdr>
        <w:top w:val="none" w:sz="0" w:space="0" w:color="auto"/>
        <w:left w:val="none" w:sz="0" w:space="0" w:color="auto"/>
        <w:bottom w:val="none" w:sz="0" w:space="0" w:color="auto"/>
        <w:right w:val="none" w:sz="0" w:space="0" w:color="auto"/>
      </w:divBdr>
    </w:div>
    <w:div w:id="2103184933">
      <w:bodyDiv w:val="1"/>
      <w:marLeft w:val="0"/>
      <w:marRight w:val="0"/>
      <w:marTop w:val="0"/>
      <w:marBottom w:val="0"/>
      <w:divBdr>
        <w:top w:val="none" w:sz="0" w:space="0" w:color="auto"/>
        <w:left w:val="none" w:sz="0" w:space="0" w:color="auto"/>
        <w:bottom w:val="none" w:sz="0" w:space="0" w:color="auto"/>
        <w:right w:val="none" w:sz="0" w:space="0" w:color="auto"/>
      </w:divBdr>
    </w:div>
    <w:div w:id="2105950574">
      <w:bodyDiv w:val="1"/>
      <w:marLeft w:val="0"/>
      <w:marRight w:val="0"/>
      <w:marTop w:val="0"/>
      <w:marBottom w:val="0"/>
      <w:divBdr>
        <w:top w:val="none" w:sz="0" w:space="0" w:color="auto"/>
        <w:left w:val="none" w:sz="0" w:space="0" w:color="auto"/>
        <w:bottom w:val="none" w:sz="0" w:space="0" w:color="auto"/>
        <w:right w:val="none" w:sz="0" w:space="0" w:color="auto"/>
      </w:divBdr>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16513706">
      <w:bodyDiv w:val="1"/>
      <w:marLeft w:val="0"/>
      <w:marRight w:val="0"/>
      <w:marTop w:val="0"/>
      <w:marBottom w:val="0"/>
      <w:divBdr>
        <w:top w:val="none" w:sz="0" w:space="0" w:color="auto"/>
        <w:left w:val="none" w:sz="0" w:space="0" w:color="auto"/>
        <w:bottom w:val="none" w:sz="0" w:space="0" w:color="auto"/>
        <w:right w:val="none" w:sz="0" w:space="0" w:color="auto"/>
      </w:divBdr>
    </w:div>
    <w:div w:id="2118527449">
      <w:bodyDiv w:val="1"/>
      <w:marLeft w:val="0"/>
      <w:marRight w:val="0"/>
      <w:marTop w:val="0"/>
      <w:marBottom w:val="0"/>
      <w:divBdr>
        <w:top w:val="none" w:sz="0" w:space="0" w:color="auto"/>
        <w:left w:val="none" w:sz="0" w:space="0" w:color="auto"/>
        <w:bottom w:val="none" w:sz="0" w:space="0" w:color="auto"/>
        <w:right w:val="none" w:sz="0" w:space="0" w:color="auto"/>
      </w:divBdr>
      <w:divsChild>
        <w:div w:id="554704141">
          <w:marLeft w:val="0"/>
          <w:marRight w:val="0"/>
          <w:marTop w:val="0"/>
          <w:marBottom w:val="0"/>
          <w:divBdr>
            <w:top w:val="none" w:sz="0" w:space="0" w:color="auto"/>
            <w:left w:val="none" w:sz="0" w:space="0" w:color="auto"/>
            <w:bottom w:val="none" w:sz="0" w:space="0" w:color="auto"/>
            <w:right w:val="none" w:sz="0" w:space="0" w:color="auto"/>
          </w:divBdr>
        </w:div>
        <w:div w:id="446389795">
          <w:marLeft w:val="0"/>
          <w:marRight w:val="0"/>
          <w:marTop w:val="0"/>
          <w:marBottom w:val="0"/>
          <w:divBdr>
            <w:top w:val="none" w:sz="0" w:space="0" w:color="auto"/>
            <w:left w:val="none" w:sz="0" w:space="0" w:color="auto"/>
            <w:bottom w:val="none" w:sz="0" w:space="0" w:color="auto"/>
            <w:right w:val="none" w:sz="0" w:space="0" w:color="auto"/>
          </w:divBdr>
        </w:div>
        <w:div w:id="325327175">
          <w:marLeft w:val="0"/>
          <w:marRight w:val="0"/>
          <w:marTop w:val="0"/>
          <w:marBottom w:val="0"/>
          <w:divBdr>
            <w:top w:val="none" w:sz="0" w:space="0" w:color="auto"/>
            <w:left w:val="none" w:sz="0" w:space="0" w:color="auto"/>
            <w:bottom w:val="none" w:sz="0" w:space="0" w:color="auto"/>
            <w:right w:val="none" w:sz="0" w:space="0" w:color="auto"/>
          </w:divBdr>
        </w:div>
        <w:div w:id="1327660601">
          <w:marLeft w:val="0"/>
          <w:marRight w:val="0"/>
          <w:marTop w:val="0"/>
          <w:marBottom w:val="0"/>
          <w:divBdr>
            <w:top w:val="none" w:sz="0" w:space="0" w:color="auto"/>
            <w:left w:val="none" w:sz="0" w:space="0" w:color="auto"/>
            <w:bottom w:val="none" w:sz="0" w:space="0" w:color="auto"/>
            <w:right w:val="none" w:sz="0" w:space="0" w:color="auto"/>
          </w:divBdr>
        </w:div>
        <w:div w:id="121467094">
          <w:marLeft w:val="0"/>
          <w:marRight w:val="0"/>
          <w:marTop w:val="0"/>
          <w:marBottom w:val="0"/>
          <w:divBdr>
            <w:top w:val="none" w:sz="0" w:space="0" w:color="auto"/>
            <w:left w:val="none" w:sz="0" w:space="0" w:color="auto"/>
            <w:bottom w:val="none" w:sz="0" w:space="0" w:color="auto"/>
            <w:right w:val="none" w:sz="0" w:space="0" w:color="auto"/>
          </w:divBdr>
        </w:div>
      </w:divsChild>
    </w:div>
    <w:div w:id="2128307427">
      <w:bodyDiv w:val="1"/>
      <w:marLeft w:val="0"/>
      <w:marRight w:val="0"/>
      <w:marTop w:val="0"/>
      <w:marBottom w:val="0"/>
      <w:divBdr>
        <w:top w:val="none" w:sz="0" w:space="0" w:color="auto"/>
        <w:left w:val="none" w:sz="0" w:space="0" w:color="auto"/>
        <w:bottom w:val="none" w:sz="0" w:space="0" w:color="auto"/>
        <w:right w:val="none" w:sz="0" w:space="0" w:color="auto"/>
      </w:divBdr>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29085590">
      <w:bodyDiv w:val="1"/>
      <w:marLeft w:val="0"/>
      <w:marRight w:val="0"/>
      <w:marTop w:val="0"/>
      <w:marBottom w:val="0"/>
      <w:divBdr>
        <w:top w:val="none" w:sz="0" w:space="0" w:color="auto"/>
        <w:left w:val="none" w:sz="0" w:space="0" w:color="auto"/>
        <w:bottom w:val="none" w:sz="0" w:space="0" w:color="auto"/>
        <w:right w:val="none" w:sz="0" w:space="0" w:color="auto"/>
      </w:divBdr>
    </w:div>
    <w:div w:id="2131321366">
      <w:bodyDiv w:val="1"/>
      <w:marLeft w:val="0"/>
      <w:marRight w:val="0"/>
      <w:marTop w:val="0"/>
      <w:marBottom w:val="0"/>
      <w:divBdr>
        <w:top w:val="none" w:sz="0" w:space="0" w:color="auto"/>
        <w:left w:val="none" w:sz="0" w:space="0" w:color="auto"/>
        <w:bottom w:val="none" w:sz="0" w:space="0" w:color="auto"/>
        <w:right w:val="none" w:sz="0" w:space="0" w:color="auto"/>
      </w:divBdr>
    </w:div>
    <w:div w:id="2137286236">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ek.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889</TotalTime>
  <Pages>11</Pages>
  <Words>3372</Words>
  <Characters>19226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541</cp:revision>
  <dcterms:created xsi:type="dcterms:W3CDTF">2022-10-31T02:01:00Z</dcterms:created>
  <dcterms:modified xsi:type="dcterms:W3CDTF">2022-11-01T04:36:00Z</dcterms:modified>
</cp:coreProperties>
</file>