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71" w:rsidRPr="00EB5FB0" w:rsidRDefault="005A1BE0" w:rsidP="007D3F71">
      <w:pPr>
        <w:tabs>
          <w:tab w:val="left" w:pos="709"/>
        </w:tabs>
        <w:jc w:val="center"/>
        <w:rPr>
          <w:rFonts w:ascii="Arial" w:hAnsi="Arial" w:cs="Arial"/>
          <w:b/>
          <w:sz w:val="32"/>
          <w:szCs w:val="32"/>
        </w:rPr>
      </w:pPr>
      <w:r>
        <w:rPr>
          <w:rFonts w:ascii="Arial" w:hAnsi="Arial" w:cs="Arial"/>
          <w:b/>
          <w:noProof/>
          <w:sz w:val="32"/>
          <w:szCs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D3F71" w:rsidRPr="00EB5FB0" w:rsidRDefault="007D3F71" w:rsidP="007D3F71">
      <w:pPr>
        <w:jc w:val="center"/>
        <w:rPr>
          <w:rFonts w:ascii="Arial" w:hAnsi="Arial" w:cs="Arial"/>
          <w:b/>
          <w:sz w:val="32"/>
          <w:szCs w:val="32"/>
        </w:rPr>
      </w:pPr>
      <w:r w:rsidRPr="00EB5FB0">
        <w:rPr>
          <w:rFonts w:ascii="Arial" w:hAnsi="Arial" w:cs="Arial"/>
          <w:b/>
          <w:sz w:val="32"/>
          <w:szCs w:val="32"/>
        </w:rPr>
        <w:t>РОССИЙСКАЯ ФЕДЕРАЦИЯ</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ИРКУТСКАЯ ОБЛАСТЬ</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ИРКУТСКИЙ РАЙОН</w:t>
      </w:r>
    </w:p>
    <w:p w:rsidR="007D3F71" w:rsidRPr="00EB5FB0" w:rsidRDefault="007D3F71" w:rsidP="007D3F71">
      <w:pPr>
        <w:shd w:val="clear" w:color="auto" w:fill="FFFFFF"/>
        <w:tabs>
          <w:tab w:val="left" w:pos="709"/>
        </w:tabs>
        <w:ind w:left="14"/>
        <w:jc w:val="center"/>
        <w:rPr>
          <w:rFonts w:ascii="Arial" w:hAnsi="Arial" w:cs="Arial"/>
          <w:b/>
          <w:sz w:val="32"/>
          <w:szCs w:val="32"/>
        </w:rPr>
      </w:pPr>
      <w:r w:rsidRPr="00EB5FB0">
        <w:rPr>
          <w:rFonts w:ascii="Arial" w:hAnsi="Arial" w:cs="Arial"/>
          <w:b/>
          <w:sz w:val="32"/>
          <w:szCs w:val="32"/>
        </w:rPr>
        <w:t>ОЕКСКОЕ МУНИЦИПАЛЬНОЕ ОБРАЗОВАНИЕ</w:t>
      </w:r>
    </w:p>
    <w:p w:rsidR="007D3F71" w:rsidRPr="00EB5FB0" w:rsidRDefault="007D3F71" w:rsidP="007D3F71">
      <w:pPr>
        <w:shd w:val="clear" w:color="auto" w:fill="FFFFFF"/>
        <w:tabs>
          <w:tab w:val="left" w:pos="709"/>
        </w:tabs>
        <w:ind w:left="14"/>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АДМИНИСТРАЦИЯ</w:t>
      </w:r>
    </w:p>
    <w:p w:rsidR="007D3F71" w:rsidRPr="00EB5FB0" w:rsidRDefault="007D3F71" w:rsidP="007D3F71">
      <w:pPr>
        <w:shd w:val="clear" w:color="auto" w:fill="FFFFFF"/>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ПОСТАНОВЛЕНИЕ</w:t>
      </w:r>
    </w:p>
    <w:p w:rsidR="007D3F71" w:rsidRPr="00EB5FB0" w:rsidRDefault="007D3F71" w:rsidP="007D3F71">
      <w:pPr>
        <w:shd w:val="clear" w:color="auto" w:fill="FFFFFF"/>
        <w:jc w:val="both"/>
        <w:rPr>
          <w:rFonts w:ascii="Courier New" w:hAnsi="Courier New"/>
          <w:b/>
          <w:sz w:val="38"/>
          <w:szCs w:val="38"/>
        </w:rPr>
      </w:pPr>
    </w:p>
    <w:p w:rsidR="007D3F71" w:rsidRPr="00EB5FB0" w:rsidRDefault="007D3F71" w:rsidP="007D3F71">
      <w:pPr>
        <w:shd w:val="clear" w:color="auto" w:fill="FFFFFF"/>
        <w:jc w:val="both"/>
        <w:rPr>
          <w:rFonts w:ascii="Arial" w:hAnsi="Arial" w:cs="Arial"/>
        </w:rPr>
      </w:pPr>
      <w:r w:rsidRPr="00EB5FB0">
        <w:rPr>
          <w:rFonts w:ascii="Arial" w:hAnsi="Arial" w:cs="Arial"/>
        </w:rPr>
        <w:t>от «</w:t>
      </w:r>
      <w:r w:rsidR="000A3C61">
        <w:rPr>
          <w:rFonts w:ascii="Arial" w:hAnsi="Arial" w:cs="Arial"/>
        </w:rPr>
        <w:t>22</w:t>
      </w:r>
      <w:r w:rsidRPr="00EB5FB0">
        <w:rPr>
          <w:rFonts w:ascii="Arial" w:hAnsi="Arial" w:cs="Arial"/>
        </w:rPr>
        <w:t>»</w:t>
      </w:r>
      <w:r w:rsidR="00AA15E0">
        <w:rPr>
          <w:rFonts w:ascii="Arial" w:hAnsi="Arial" w:cs="Arial"/>
        </w:rPr>
        <w:t xml:space="preserve"> </w:t>
      </w:r>
      <w:r w:rsidR="000A3C61">
        <w:rPr>
          <w:rFonts w:ascii="Arial" w:hAnsi="Arial" w:cs="Arial"/>
        </w:rPr>
        <w:t>декабря</w:t>
      </w:r>
      <w:r w:rsidR="00AA15E0">
        <w:rPr>
          <w:rFonts w:ascii="Arial" w:hAnsi="Arial" w:cs="Arial"/>
        </w:rPr>
        <w:t xml:space="preserve"> </w:t>
      </w:r>
      <w:r w:rsidRPr="00EB5FB0">
        <w:rPr>
          <w:rFonts w:ascii="Arial" w:hAnsi="Arial" w:cs="Arial"/>
        </w:rPr>
        <w:t>20</w:t>
      </w:r>
      <w:r w:rsidR="00292893">
        <w:rPr>
          <w:rFonts w:ascii="Arial" w:hAnsi="Arial" w:cs="Arial"/>
        </w:rPr>
        <w:t xml:space="preserve">21 </w:t>
      </w:r>
      <w:r w:rsidRPr="00EB5FB0">
        <w:rPr>
          <w:rFonts w:ascii="Arial" w:hAnsi="Arial" w:cs="Arial"/>
        </w:rPr>
        <w:t xml:space="preserve">года                                               </w:t>
      </w:r>
      <w:r w:rsidR="009A4525">
        <w:rPr>
          <w:rFonts w:ascii="Arial" w:hAnsi="Arial" w:cs="Arial"/>
        </w:rPr>
        <w:t xml:space="preserve">                 </w:t>
      </w:r>
      <w:r w:rsidR="000A3C61">
        <w:rPr>
          <w:rFonts w:ascii="Arial" w:hAnsi="Arial" w:cs="Arial"/>
        </w:rPr>
        <w:t xml:space="preserve">            </w:t>
      </w:r>
      <w:r w:rsidR="009A4525">
        <w:rPr>
          <w:rFonts w:ascii="Arial" w:hAnsi="Arial" w:cs="Arial"/>
        </w:rPr>
        <w:t xml:space="preserve"> </w:t>
      </w:r>
      <w:r w:rsidRPr="00EB5FB0">
        <w:rPr>
          <w:rFonts w:ascii="Arial" w:hAnsi="Arial" w:cs="Arial"/>
        </w:rPr>
        <w:t>№</w:t>
      </w:r>
      <w:r w:rsidR="000A3C61">
        <w:rPr>
          <w:rFonts w:ascii="Arial" w:hAnsi="Arial" w:cs="Arial"/>
        </w:rPr>
        <w:t>209-п</w:t>
      </w:r>
    </w:p>
    <w:p w:rsidR="007D3F71" w:rsidRPr="008272D1" w:rsidRDefault="007D3F71" w:rsidP="007D3F71">
      <w:pPr>
        <w:shd w:val="clear" w:color="auto" w:fill="FFFFFF"/>
        <w:jc w:val="center"/>
        <w:rPr>
          <w:rFonts w:ascii="Arial" w:hAnsi="Arial" w:cs="Arial"/>
          <w:sz w:val="28"/>
          <w:szCs w:val="28"/>
        </w:rPr>
      </w:pPr>
    </w:p>
    <w:p w:rsidR="00EB5FB0" w:rsidRPr="00DF6BD1" w:rsidRDefault="007D3F71" w:rsidP="009616B6">
      <w:pPr>
        <w:jc w:val="center"/>
        <w:rPr>
          <w:rFonts w:ascii="Arial" w:eastAsia="Arial" w:hAnsi="Arial" w:cs="Arial"/>
          <w:b/>
          <w:sz w:val="28"/>
          <w:szCs w:val="28"/>
          <w:lang w:eastAsia="zh-CN"/>
        </w:rPr>
      </w:pPr>
      <w:r w:rsidRPr="00DF6BD1">
        <w:rPr>
          <w:rFonts w:ascii="Arial" w:hAnsi="Arial" w:cs="Arial"/>
          <w:b/>
          <w:sz w:val="28"/>
          <w:szCs w:val="28"/>
        </w:rPr>
        <w:t xml:space="preserve">ОБ УТВЕРЖДЕНИИ АДМИНИСТРАТИВНОГО РЕГЛАМЕНТА ПРЕДОСТАВЛЕНИЯ МУНИЦИПАЛЬНОЙ УСЛУГИ </w:t>
      </w:r>
      <w:r w:rsidR="009616B6" w:rsidRPr="00DF6BD1">
        <w:rPr>
          <w:rFonts w:ascii="Arial" w:hAnsi="Arial" w:cs="Arial"/>
          <w:b/>
          <w:kern w:val="2"/>
          <w:sz w:val="28"/>
          <w:szCs w:val="28"/>
        </w:rPr>
        <w:t xml:space="preserve">«ВЫДАЧА РАЗРЕШЕНИЯ НА </w:t>
      </w:r>
      <w:r w:rsidR="00B106CE">
        <w:rPr>
          <w:rFonts w:ascii="Arial" w:hAnsi="Arial" w:cs="Arial"/>
          <w:b/>
          <w:kern w:val="2"/>
          <w:sz w:val="28"/>
          <w:szCs w:val="28"/>
        </w:rPr>
        <w:t>СТРОИТЕЛЬСТВО</w:t>
      </w:r>
      <w:r w:rsidR="009616B6" w:rsidRPr="00DF6BD1">
        <w:rPr>
          <w:rFonts w:ascii="Arial" w:eastAsia="Arial" w:hAnsi="Arial" w:cs="Arial"/>
          <w:b/>
          <w:sz w:val="28"/>
          <w:szCs w:val="28"/>
          <w:lang w:eastAsia="zh-CN"/>
        </w:rPr>
        <w:t>»</w:t>
      </w:r>
    </w:p>
    <w:p w:rsidR="009616B6" w:rsidRPr="009616B6" w:rsidRDefault="009616B6" w:rsidP="009616B6">
      <w:pPr>
        <w:jc w:val="center"/>
        <w:rPr>
          <w:rFonts w:ascii="Arial" w:hAnsi="Arial" w:cs="Arial"/>
          <w:b/>
        </w:rPr>
      </w:pPr>
    </w:p>
    <w:p w:rsidR="009616B6" w:rsidRPr="009616B6" w:rsidRDefault="00B106CE" w:rsidP="009616B6">
      <w:pPr>
        <w:autoSpaceDE w:val="0"/>
        <w:autoSpaceDN w:val="0"/>
        <w:adjustRightInd w:val="0"/>
        <w:ind w:firstLine="709"/>
        <w:jc w:val="both"/>
        <w:rPr>
          <w:rFonts w:ascii="Arial" w:hAnsi="Arial" w:cs="Arial"/>
        </w:rPr>
      </w:pPr>
      <w:r>
        <w:rPr>
          <w:rFonts w:ascii="Arial" w:hAnsi="Arial" w:cs="Arial"/>
          <w:kern w:val="2"/>
        </w:rPr>
        <w:t>В соответствии с</w:t>
      </w:r>
      <w:r w:rsidR="009616B6" w:rsidRPr="009616B6">
        <w:rPr>
          <w:rFonts w:ascii="Arial" w:hAnsi="Arial" w:cs="Arial"/>
          <w:kern w:val="2"/>
        </w:rPr>
        <w:t xml:space="preserve"> Градостроительн</w:t>
      </w:r>
      <w:r>
        <w:rPr>
          <w:rFonts w:ascii="Arial" w:hAnsi="Arial" w:cs="Arial"/>
          <w:kern w:val="2"/>
        </w:rPr>
        <w:t>ым кодексом</w:t>
      </w:r>
      <w:r w:rsidR="009616B6" w:rsidRPr="009616B6">
        <w:rPr>
          <w:rFonts w:ascii="Arial" w:hAnsi="Arial" w:cs="Arial"/>
          <w:kern w:val="2"/>
        </w:rPr>
        <w:t xml:space="preserve"> Российской Федерации, Федеральным законом от 27 июля 2010 года № 210</w:t>
      </w:r>
      <w:r w:rsidR="009616B6" w:rsidRPr="009616B6">
        <w:rPr>
          <w:rFonts w:ascii="Arial" w:hAnsi="Arial" w:cs="Arial"/>
          <w:kern w:val="2"/>
        </w:rPr>
        <w:noBreakHyphen/>
        <w:t xml:space="preserve">ФЗ «Об организации предоставления государственных и муниципальных услуг», </w:t>
      </w:r>
      <w:r w:rsidR="009616B6" w:rsidRPr="009616B6">
        <w:rPr>
          <w:rFonts w:ascii="Arial" w:hAnsi="Arial" w:cs="Arial"/>
        </w:rPr>
        <w:t>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 48, 52 Устава Оекского муниципального образования, администрация Оекского муниципального</w:t>
      </w:r>
      <w:r w:rsidR="009616B6" w:rsidRPr="009616B6">
        <w:rPr>
          <w:rFonts w:ascii="Arial" w:hAnsi="Arial" w:cs="Arial"/>
          <w:shd w:val="clear" w:color="auto" w:fill="FFFFFF"/>
        </w:rPr>
        <w:t xml:space="preserve"> </w:t>
      </w:r>
      <w:r w:rsidR="009616B6" w:rsidRPr="009616B6">
        <w:rPr>
          <w:rFonts w:ascii="Arial" w:hAnsi="Arial" w:cs="Arial"/>
        </w:rPr>
        <w:t>образования</w:t>
      </w:r>
    </w:p>
    <w:p w:rsidR="009F4F6E" w:rsidRPr="009F4F6E" w:rsidRDefault="0006447A" w:rsidP="009F4F6E">
      <w:pPr>
        <w:ind w:firstLine="709"/>
        <w:jc w:val="both"/>
        <w:rPr>
          <w:rFonts w:ascii="Arial" w:hAnsi="Arial" w:cs="Arial"/>
        </w:rPr>
      </w:pPr>
      <w:r w:rsidRPr="00214C1D">
        <w:rPr>
          <w:kern w:val="2"/>
          <w:sz w:val="28"/>
          <w:szCs w:val="28"/>
        </w:rPr>
        <w:t xml:space="preserve"> </w:t>
      </w:r>
    </w:p>
    <w:p w:rsidR="007D3F71" w:rsidRPr="00EB5FB0" w:rsidRDefault="007D3F71" w:rsidP="007D3F71">
      <w:pPr>
        <w:shd w:val="clear" w:color="auto" w:fill="FFFFFF"/>
        <w:tabs>
          <w:tab w:val="left" w:pos="709"/>
        </w:tabs>
        <w:jc w:val="center"/>
        <w:rPr>
          <w:rFonts w:ascii="Arial" w:hAnsi="Arial" w:cs="Arial"/>
          <w:b/>
          <w:sz w:val="30"/>
          <w:szCs w:val="30"/>
        </w:rPr>
      </w:pPr>
      <w:r w:rsidRPr="00EB5FB0">
        <w:rPr>
          <w:rFonts w:ascii="Arial" w:hAnsi="Arial" w:cs="Arial"/>
          <w:b/>
          <w:sz w:val="30"/>
          <w:szCs w:val="30"/>
        </w:rPr>
        <w:t>ПОСТАНОВЛЯЕТ:</w:t>
      </w:r>
    </w:p>
    <w:p w:rsidR="007D3F71" w:rsidRPr="00EB5FB0" w:rsidRDefault="007D3F71" w:rsidP="007D3F71">
      <w:pPr>
        <w:tabs>
          <w:tab w:val="left" w:pos="720"/>
        </w:tabs>
        <w:ind w:firstLine="709"/>
        <w:jc w:val="both"/>
        <w:rPr>
          <w:rFonts w:ascii="Arial" w:hAnsi="Arial" w:cs="Arial"/>
        </w:rPr>
      </w:pPr>
    </w:p>
    <w:p w:rsidR="007D3F71" w:rsidRPr="00DF6BD1" w:rsidRDefault="007D3F71" w:rsidP="007D3F71">
      <w:pPr>
        <w:tabs>
          <w:tab w:val="left" w:pos="720"/>
        </w:tabs>
        <w:ind w:firstLine="709"/>
        <w:jc w:val="both"/>
        <w:rPr>
          <w:rFonts w:ascii="Arial" w:hAnsi="Arial" w:cs="Arial"/>
        </w:rPr>
      </w:pPr>
      <w:r w:rsidRPr="00DF6BD1">
        <w:rPr>
          <w:rFonts w:ascii="Arial" w:hAnsi="Arial" w:cs="Arial"/>
        </w:rPr>
        <w:t>1. Утвердить Административный регламент предоставления муниципальной услуги «</w:t>
      </w:r>
      <w:r w:rsidR="009616B6" w:rsidRPr="00DF6BD1">
        <w:rPr>
          <w:rFonts w:ascii="Arial" w:eastAsia="Arial" w:hAnsi="Arial" w:cs="Arial"/>
          <w:lang w:eastAsia="zh-CN"/>
        </w:rPr>
        <w:t xml:space="preserve">Выдача разрешения на </w:t>
      </w:r>
      <w:r w:rsidR="00B106CE">
        <w:rPr>
          <w:rFonts w:ascii="Arial" w:eastAsia="Arial" w:hAnsi="Arial" w:cs="Arial"/>
          <w:lang w:eastAsia="zh-CN"/>
        </w:rPr>
        <w:t>строительство</w:t>
      </w:r>
      <w:r w:rsidR="00F458DD" w:rsidRPr="00DF6BD1">
        <w:rPr>
          <w:rFonts w:ascii="Arial" w:hAnsi="Arial" w:cs="Arial"/>
        </w:rPr>
        <w:t>»</w:t>
      </w:r>
      <w:r w:rsidRPr="00DF6BD1">
        <w:rPr>
          <w:rFonts w:ascii="Arial" w:hAnsi="Arial" w:cs="Arial"/>
        </w:rPr>
        <w:t xml:space="preserve"> </w:t>
      </w:r>
      <w:r w:rsidR="00864D6D" w:rsidRPr="00DF6BD1">
        <w:rPr>
          <w:rFonts w:ascii="Arial" w:hAnsi="Arial" w:cs="Arial"/>
        </w:rPr>
        <w:t>(прилагается).</w:t>
      </w:r>
    </w:p>
    <w:p w:rsidR="00795B3C" w:rsidRDefault="008F4E76" w:rsidP="00162CEA">
      <w:pPr>
        <w:tabs>
          <w:tab w:val="left" w:pos="720"/>
        </w:tabs>
        <w:ind w:firstLine="709"/>
        <w:jc w:val="both"/>
        <w:rPr>
          <w:rFonts w:ascii="Arial" w:hAnsi="Arial" w:cs="Arial"/>
        </w:rPr>
      </w:pPr>
      <w:r w:rsidRPr="00DF6BD1">
        <w:rPr>
          <w:rFonts w:ascii="Arial" w:hAnsi="Arial" w:cs="Arial"/>
        </w:rPr>
        <w:t xml:space="preserve">2. </w:t>
      </w:r>
      <w:r w:rsidR="00795B3C">
        <w:rPr>
          <w:rFonts w:ascii="Arial" w:hAnsi="Arial" w:cs="Arial"/>
        </w:rPr>
        <w:t>Признать утратившим силу постановление</w:t>
      </w:r>
      <w:r w:rsidR="00162CEA" w:rsidRPr="00DF6BD1">
        <w:rPr>
          <w:rFonts w:ascii="Arial" w:hAnsi="Arial" w:cs="Arial"/>
        </w:rPr>
        <w:t xml:space="preserve"> администрации Оекского муниципального образования </w:t>
      </w:r>
      <w:r w:rsidRPr="00DF6BD1">
        <w:rPr>
          <w:rFonts w:ascii="Arial" w:hAnsi="Arial" w:cs="Arial"/>
        </w:rPr>
        <w:t xml:space="preserve">от </w:t>
      </w:r>
      <w:r w:rsidR="00B106CE">
        <w:rPr>
          <w:rFonts w:ascii="Arial" w:hAnsi="Arial" w:cs="Arial"/>
        </w:rPr>
        <w:t>31</w:t>
      </w:r>
      <w:r w:rsidRPr="00DF6BD1">
        <w:rPr>
          <w:rFonts w:ascii="Arial" w:hAnsi="Arial" w:cs="Arial"/>
        </w:rPr>
        <w:t xml:space="preserve"> </w:t>
      </w:r>
      <w:r w:rsidR="00B106CE">
        <w:rPr>
          <w:rFonts w:ascii="Arial" w:hAnsi="Arial" w:cs="Arial"/>
        </w:rPr>
        <w:t>июля 2020 года №94</w:t>
      </w:r>
      <w:r w:rsidRPr="00DF6BD1">
        <w:rPr>
          <w:rFonts w:ascii="Arial" w:hAnsi="Arial" w:cs="Arial"/>
        </w:rPr>
        <w:t>-п «Об утверждении Административного регламента предоставления муницип</w:t>
      </w:r>
      <w:r w:rsidR="00B106CE">
        <w:rPr>
          <w:rFonts w:ascii="Arial" w:hAnsi="Arial" w:cs="Arial"/>
        </w:rPr>
        <w:t>альной услуги «Выдача разрешения</w:t>
      </w:r>
      <w:r w:rsidRPr="00DF6BD1">
        <w:rPr>
          <w:rFonts w:ascii="Arial" w:hAnsi="Arial" w:cs="Arial"/>
        </w:rPr>
        <w:t xml:space="preserve"> на </w:t>
      </w:r>
      <w:r w:rsidR="00FB149E">
        <w:rPr>
          <w:rFonts w:ascii="Arial" w:hAnsi="Arial" w:cs="Arial"/>
        </w:rPr>
        <w:t>строительство</w:t>
      </w:r>
      <w:r w:rsidRPr="00DF6BD1">
        <w:rPr>
          <w:rFonts w:ascii="Arial" w:hAnsi="Arial" w:cs="Arial"/>
        </w:rPr>
        <w:t>»</w:t>
      </w:r>
      <w:r w:rsidR="00DF6BD1" w:rsidRPr="00DF6BD1">
        <w:rPr>
          <w:rFonts w:ascii="Arial" w:hAnsi="Arial" w:cs="Arial"/>
        </w:rPr>
        <w:t>»</w:t>
      </w:r>
      <w:r w:rsidR="00EF70C6">
        <w:rPr>
          <w:rFonts w:ascii="Arial" w:hAnsi="Arial" w:cs="Arial"/>
        </w:rPr>
        <w:t>.</w:t>
      </w:r>
    </w:p>
    <w:p w:rsidR="00EF70C6" w:rsidRDefault="00EF70C6" w:rsidP="00162CEA">
      <w:pPr>
        <w:tabs>
          <w:tab w:val="left" w:pos="720"/>
        </w:tabs>
        <w:ind w:firstLine="709"/>
        <w:jc w:val="both"/>
        <w:rPr>
          <w:rFonts w:ascii="Arial" w:hAnsi="Arial" w:cs="Arial"/>
        </w:rPr>
      </w:pPr>
      <w:r>
        <w:rPr>
          <w:rFonts w:ascii="Arial" w:hAnsi="Arial" w:cs="Arial"/>
        </w:rPr>
        <w:t xml:space="preserve">3. Общему отделу администрации внести в оригинал постановления </w:t>
      </w:r>
      <w:r w:rsidRPr="00DF6BD1">
        <w:rPr>
          <w:rFonts w:ascii="Arial" w:hAnsi="Arial" w:cs="Arial"/>
        </w:rPr>
        <w:t xml:space="preserve">от </w:t>
      </w:r>
      <w:r>
        <w:rPr>
          <w:rFonts w:ascii="Arial" w:hAnsi="Arial" w:cs="Arial"/>
        </w:rPr>
        <w:t>31</w:t>
      </w:r>
      <w:r w:rsidRPr="00DF6BD1">
        <w:rPr>
          <w:rFonts w:ascii="Arial" w:hAnsi="Arial" w:cs="Arial"/>
        </w:rPr>
        <w:t xml:space="preserve"> </w:t>
      </w:r>
      <w:r>
        <w:rPr>
          <w:rFonts w:ascii="Arial" w:hAnsi="Arial" w:cs="Arial"/>
        </w:rPr>
        <w:t>июля 2020 года №94</w:t>
      </w:r>
      <w:r w:rsidRPr="00DF6BD1">
        <w:rPr>
          <w:rFonts w:ascii="Arial" w:hAnsi="Arial" w:cs="Arial"/>
        </w:rPr>
        <w:t>-п</w:t>
      </w:r>
      <w:r>
        <w:rPr>
          <w:rFonts w:ascii="Arial" w:hAnsi="Arial" w:cs="Arial"/>
        </w:rPr>
        <w:t xml:space="preserve"> информацию о признании утратившим силу.</w:t>
      </w:r>
    </w:p>
    <w:p w:rsidR="00162CEA" w:rsidRPr="00DF6BD1" w:rsidRDefault="00EF70C6" w:rsidP="00162CEA">
      <w:pPr>
        <w:tabs>
          <w:tab w:val="left" w:pos="720"/>
        </w:tabs>
        <w:ind w:firstLine="709"/>
        <w:jc w:val="both"/>
        <w:rPr>
          <w:rFonts w:ascii="Arial" w:hAnsi="Arial" w:cs="Arial"/>
        </w:rPr>
      </w:pPr>
      <w:r>
        <w:rPr>
          <w:rFonts w:ascii="Arial" w:hAnsi="Arial" w:cs="Arial"/>
        </w:rPr>
        <w:t>4</w:t>
      </w:r>
      <w:r w:rsidR="00162CEA" w:rsidRPr="00DF6BD1">
        <w:rPr>
          <w:rFonts w:ascii="Arial" w:hAnsi="Arial" w:cs="Arial"/>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162CEA" w:rsidRPr="00DF6BD1" w:rsidRDefault="00EF70C6" w:rsidP="00162CEA">
      <w:pPr>
        <w:tabs>
          <w:tab w:val="left" w:pos="720"/>
        </w:tabs>
        <w:ind w:firstLine="709"/>
        <w:jc w:val="both"/>
        <w:rPr>
          <w:rFonts w:ascii="Arial" w:hAnsi="Arial" w:cs="Arial"/>
        </w:rPr>
      </w:pPr>
      <w:r>
        <w:rPr>
          <w:rFonts w:ascii="Arial" w:hAnsi="Arial" w:cs="Arial"/>
        </w:rPr>
        <w:t>5</w:t>
      </w:r>
      <w:r w:rsidR="00162CEA" w:rsidRPr="00DF6BD1">
        <w:rPr>
          <w:rFonts w:ascii="Arial" w:hAnsi="Arial" w:cs="Arial"/>
        </w:rPr>
        <w:t>. Контроль за исполнением постановления возлагаю на себя.</w:t>
      </w:r>
    </w:p>
    <w:p w:rsidR="00162CEA" w:rsidRPr="00DF6BD1" w:rsidRDefault="00162CEA" w:rsidP="00162CEA">
      <w:pPr>
        <w:tabs>
          <w:tab w:val="left" w:pos="720"/>
        </w:tabs>
        <w:jc w:val="both"/>
        <w:rPr>
          <w:rFonts w:ascii="Arial" w:hAnsi="Arial" w:cs="Arial"/>
        </w:rPr>
      </w:pPr>
    </w:p>
    <w:p w:rsidR="00162CEA" w:rsidRPr="00EB5FB0" w:rsidRDefault="00162CEA" w:rsidP="00162CEA">
      <w:pPr>
        <w:tabs>
          <w:tab w:val="left" w:pos="720"/>
        </w:tabs>
        <w:jc w:val="both"/>
      </w:pPr>
    </w:p>
    <w:p w:rsidR="00162CEA" w:rsidRPr="00EB5FB0" w:rsidRDefault="00FB149E" w:rsidP="00162CEA">
      <w:pPr>
        <w:jc w:val="both"/>
        <w:rPr>
          <w:rFonts w:ascii="Arial" w:hAnsi="Arial" w:cs="Arial"/>
        </w:rPr>
      </w:pPr>
      <w:r>
        <w:rPr>
          <w:rFonts w:ascii="Arial" w:hAnsi="Arial" w:cs="Arial"/>
        </w:rPr>
        <w:t>Глава</w:t>
      </w:r>
      <w:r w:rsidR="00162CEA" w:rsidRPr="00EB5FB0">
        <w:rPr>
          <w:rFonts w:ascii="Arial" w:hAnsi="Arial" w:cs="Arial"/>
        </w:rPr>
        <w:t xml:space="preserve"> администрации Оекского </w:t>
      </w:r>
    </w:p>
    <w:p w:rsidR="00162CEA" w:rsidRDefault="00162CEA" w:rsidP="00162CEA">
      <w:pPr>
        <w:jc w:val="both"/>
        <w:rPr>
          <w:rFonts w:ascii="Arial" w:hAnsi="Arial" w:cs="Arial"/>
        </w:rPr>
      </w:pPr>
      <w:r w:rsidRPr="00EB5FB0">
        <w:rPr>
          <w:rFonts w:ascii="Arial" w:hAnsi="Arial" w:cs="Arial"/>
        </w:rPr>
        <w:t xml:space="preserve">муниципального образования     </w:t>
      </w:r>
      <w:r w:rsidR="00795B3C">
        <w:rPr>
          <w:rFonts w:ascii="Arial" w:hAnsi="Arial" w:cs="Arial"/>
        </w:rPr>
        <w:t xml:space="preserve">           </w:t>
      </w:r>
      <w:r>
        <w:rPr>
          <w:rFonts w:ascii="Arial" w:hAnsi="Arial" w:cs="Arial"/>
        </w:rPr>
        <w:t xml:space="preserve">   </w:t>
      </w:r>
      <w:r w:rsidRPr="00EB5FB0">
        <w:rPr>
          <w:rFonts w:ascii="Arial" w:hAnsi="Arial" w:cs="Arial"/>
        </w:rPr>
        <w:t xml:space="preserve">  </w:t>
      </w:r>
      <w:r w:rsidR="00FB149E">
        <w:rPr>
          <w:rFonts w:ascii="Arial" w:hAnsi="Arial" w:cs="Arial"/>
        </w:rPr>
        <w:t xml:space="preserve">                    </w:t>
      </w:r>
      <w:r w:rsidRPr="00EB5FB0">
        <w:rPr>
          <w:rFonts w:ascii="Arial" w:hAnsi="Arial" w:cs="Arial"/>
        </w:rPr>
        <w:t xml:space="preserve">  </w:t>
      </w:r>
      <w:r>
        <w:rPr>
          <w:rFonts w:ascii="Arial" w:hAnsi="Arial" w:cs="Arial"/>
        </w:rPr>
        <w:t xml:space="preserve">                     </w:t>
      </w:r>
      <w:r w:rsidR="00FB149E">
        <w:rPr>
          <w:rFonts w:ascii="Arial" w:hAnsi="Arial" w:cs="Arial"/>
        </w:rPr>
        <w:t>О.А. Парфенов</w:t>
      </w:r>
    </w:p>
    <w:p w:rsidR="00162CEA" w:rsidRDefault="00162CEA" w:rsidP="00162CEA">
      <w:pPr>
        <w:jc w:val="both"/>
        <w:rPr>
          <w:rFonts w:ascii="Arial" w:hAnsi="Arial" w:cs="Arial"/>
        </w:rPr>
      </w:pPr>
    </w:p>
    <w:p w:rsidR="00DF6BD1" w:rsidRDefault="00DF6BD1" w:rsidP="00162CEA">
      <w:pPr>
        <w:jc w:val="both"/>
        <w:rPr>
          <w:rFonts w:ascii="Arial" w:hAnsi="Arial" w:cs="Arial"/>
        </w:rPr>
      </w:pPr>
    </w:p>
    <w:p w:rsidR="006A4811" w:rsidRDefault="006A4811" w:rsidP="003A397B">
      <w:pPr>
        <w:ind w:left="4253"/>
        <w:jc w:val="both"/>
        <w:rPr>
          <w:rFonts w:ascii="Courier New" w:hAnsi="Courier New" w:cs="Courier New"/>
          <w:sz w:val="22"/>
          <w:szCs w:val="22"/>
        </w:rPr>
      </w:pP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lastRenderedPageBreak/>
        <w:t>Утвержден постановлением администрации</w:t>
      </w: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Оекского муниципального образования</w:t>
      </w:r>
    </w:p>
    <w:p w:rsid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от «</w:t>
      </w:r>
      <w:r w:rsidR="000A3C61">
        <w:rPr>
          <w:rFonts w:ascii="Courier New" w:hAnsi="Courier New" w:cs="Courier New"/>
          <w:sz w:val="22"/>
          <w:szCs w:val="22"/>
        </w:rPr>
        <w:t>22</w:t>
      </w:r>
      <w:r w:rsidRPr="00EB5FB0">
        <w:rPr>
          <w:rFonts w:ascii="Courier New" w:hAnsi="Courier New" w:cs="Courier New"/>
          <w:sz w:val="22"/>
          <w:szCs w:val="22"/>
        </w:rPr>
        <w:t xml:space="preserve">» </w:t>
      </w:r>
      <w:r w:rsidR="000A3C61">
        <w:rPr>
          <w:rFonts w:ascii="Courier New" w:hAnsi="Courier New" w:cs="Courier New"/>
          <w:sz w:val="22"/>
          <w:szCs w:val="22"/>
        </w:rPr>
        <w:t xml:space="preserve">декабря </w:t>
      </w:r>
      <w:r w:rsidR="00292893">
        <w:rPr>
          <w:rFonts w:ascii="Courier New" w:hAnsi="Courier New" w:cs="Courier New"/>
          <w:sz w:val="22"/>
          <w:szCs w:val="22"/>
        </w:rPr>
        <w:t>2021</w:t>
      </w:r>
      <w:r w:rsidRPr="00EB5FB0">
        <w:rPr>
          <w:rFonts w:ascii="Courier New" w:hAnsi="Courier New" w:cs="Courier New"/>
          <w:sz w:val="22"/>
          <w:szCs w:val="22"/>
        </w:rPr>
        <w:t xml:space="preserve"> года №</w:t>
      </w:r>
      <w:r w:rsidR="000A3C61">
        <w:rPr>
          <w:rFonts w:ascii="Courier New" w:hAnsi="Courier New" w:cs="Courier New"/>
          <w:sz w:val="22"/>
          <w:szCs w:val="22"/>
        </w:rPr>
        <w:t>209-п</w:t>
      </w:r>
    </w:p>
    <w:p w:rsidR="009616B6" w:rsidRPr="00BC0CFD" w:rsidRDefault="009616B6" w:rsidP="009616B6">
      <w:pPr>
        <w:autoSpaceDE w:val="0"/>
        <w:autoSpaceDN w:val="0"/>
        <w:jc w:val="both"/>
        <w:rPr>
          <w:b/>
          <w:kern w:val="2"/>
          <w:sz w:val="28"/>
          <w:szCs w:val="28"/>
        </w:rPr>
      </w:pPr>
    </w:p>
    <w:p w:rsidR="00F75AC1" w:rsidRPr="00202BBC" w:rsidRDefault="00F75AC1" w:rsidP="006319F9">
      <w:pPr>
        <w:pStyle w:val="af4"/>
        <w:jc w:val="center"/>
        <w:rPr>
          <w:rFonts w:ascii="Arial" w:hAnsi="Arial" w:cs="Arial"/>
          <w:b/>
          <w:kern w:val="2"/>
          <w:sz w:val="24"/>
          <w:szCs w:val="24"/>
        </w:rPr>
      </w:pPr>
      <w:r w:rsidRPr="00202BBC">
        <w:rPr>
          <w:rFonts w:ascii="Arial" w:hAnsi="Arial" w:cs="Arial"/>
          <w:b/>
          <w:kern w:val="2"/>
          <w:sz w:val="24"/>
          <w:szCs w:val="24"/>
        </w:rPr>
        <w:t>АДМИНИСТРАТИВНЫЙ РЕГЛАМЕНТ</w:t>
      </w:r>
    </w:p>
    <w:p w:rsidR="00F75AC1" w:rsidRPr="00202BBC" w:rsidRDefault="00F75AC1" w:rsidP="006319F9">
      <w:pPr>
        <w:pStyle w:val="af4"/>
        <w:jc w:val="center"/>
        <w:rPr>
          <w:rFonts w:ascii="Arial" w:hAnsi="Arial" w:cs="Arial"/>
          <w:b/>
          <w:kern w:val="2"/>
          <w:sz w:val="24"/>
          <w:szCs w:val="24"/>
        </w:rPr>
      </w:pPr>
      <w:r w:rsidRPr="00202BBC">
        <w:rPr>
          <w:rFonts w:ascii="Arial" w:hAnsi="Arial" w:cs="Arial"/>
          <w:b/>
          <w:kern w:val="2"/>
          <w:sz w:val="24"/>
          <w:szCs w:val="24"/>
        </w:rPr>
        <w:t>ПРЕДОСТАВЛЕНИЯ МУНИЦИПАЛЬНОЙ УСЛУГИ</w:t>
      </w:r>
      <w:r w:rsidRPr="00202BBC">
        <w:rPr>
          <w:rFonts w:ascii="Arial" w:hAnsi="Arial" w:cs="Arial"/>
          <w:b/>
          <w:kern w:val="2"/>
          <w:sz w:val="24"/>
          <w:szCs w:val="24"/>
        </w:rPr>
        <w:br/>
        <w:t>«ВЫДАЧА РАЗРЕШЕНИЯ НА СТРОИТЕЛЬСТВО»</w:t>
      </w:r>
    </w:p>
    <w:p w:rsidR="00F75AC1" w:rsidRPr="00D43522" w:rsidRDefault="00F75AC1" w:rsidP="006319F9">
      <w:pPr>
        <w:pStyle w:val="af4"/>
        <w:jc w:val="both"/>
        <w:rPr>
          <w:rFonts w:ascii="Arial" w:hAnsi="Arial" w:cs="Arial"/>
          <w:kern w:val="2"/>
          <w:sz w:val="24"/>
          <w:szCs w:val="24"/>
        </w:rPr>
      </w:pPr>
    </w:p>
    <w:p w:rsidR="00F75AC1" w:rsidRPr="00D43522" w:rsidRDefault="00F75AC1" w:rsidP="00202BBC">
      <w:pPr>
        <w:pStyle w:val="af4"/>
        <w:ind w:firstLine="709"/>
        <w:jc w:val="center"/>
        <w:rPr>
          <w:rFonts w:ascii="Arial" w:hAnsi="Arial" w:cs="Arial"/>
          <w:kern w:val="2"/>
          <w:sz w:val="24"/>
          <w:szCs w:val="24"/>
        </w:rPr>
      </w:pPr>
      <w:r w:rsidRPr="00D43522">
        <w:rPr>
          <w:rFonts w:ascii="Arial" w:hAnsi="Arial" w:cs="Arial"/>
          <w:kern w:val="2"/>
          <w:sz w:val="24"/>
          <w:szCs w:val="24"/>
        </w:rPr>
        <w:t>РАЗДЕЛ I. ОБЩИЕ ПОЛОЖЕНИЯ</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202BBC">
      <w:pPr>
        <w:pStyle w:val="af4"/>
        <w:ind w:firstLine="709"/>
        <w:jc w:val="center"/>
        <w:rPr>
          <w:rFonts w:ascii="Arial" w:hAnsi="Arial" w:cs="Arial"/>
          <w:kern w:val="2"/>
          <w:sz w:val="24"/>
          <w:szCs w:val="24"/>
        </w:rPr>
      </w:pPr>
      <w:r w:rsidRPr="00D43522">
        <w:rPr>
          <w:rFonts w:ascii="Arial" w:hAnsi="Arial" w:cs="Arial"/>
          <w:kern w:val="2"/>
          <w:sz w:val="24"/>
          <w:szCs w:val="24"/>
        </w:rPr>
        <w:t>Глава 1. Предмет регулирования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Настоящий административный регламент устанавливает порядок и стандарт предоставления муниципальной услуги «</w:t>
      </w:r>
      <w:r w:rsidRPr="00D43522">
        <w:rPr>
          <w:rFonts w:ascii="Arial" w:eastAsia="Arial" w:hAnsi="Arial" w:cs="Arial"/>
          <w:sz w:val="24"/>
          <w:szCs w:val="24"/>
          <w:lang w:eastAsia="zh-CN"/>
        </w:rPr>
        <w:t>Выдача разрешения на строительство</w:t>
      </w:r>
      <w:r w:rsidRPr="00D43522">
        <w:rPr>
          <w:rFonts w:ascii="Arial" w:hAnsi="Arial" w:cs="Arial"/>
          <w:kern w:val="2"/>
          <w:sz w:val="24"/>
          <w:szCs w:val="24"/>
        </w:rPr>
        <w:t xml:space="preserve">», в том числе </w:t>
      </w:r>
      <w:r w:rsidRPr="00D43522">
        <w:rPr>
          <w:rFonts w:ascii="Arial" w:hAnsi="Arial" w:cs="Arial"/>
          <w:bCs/>
          <w:kern w:val="2"/>
          <w:sz w:val="24"/>
          <w:szCs w:val="24"/>
        </w:rPr>
        <w:t>порядок взаимодействия администрации Оекского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разрешений на</w:t>
      </w:r>
      <w:r w:rsidRPr="00D43522">
        <w:rPr>
          <w:rFonts w:ascii="Arial" w:eastAsia="Arial" w:hAnsi="Arial" w:cs="Arial"/>
          <w:sz w:val="24"/>
          <w:szCs w:val="24"/>
          <w:lang w:eastAsia="zh-CN"/>
        </w:rPr>
        <w:t xml:space="preserve"> строительство в случаях, предусмотренных статьей 51 Градостроительного кодекса Российской Федерации, на земельном участке, </w:t>
      </w:r>
      <w:r w:rsidRPr="00D43522">
        <w:rPr>
          <w:rFonts w:ascii="Arial" w:hAnsi="Arial" w:cs="Arial"/>
          <w:bCs/>
          <w:kern w:val="2"/>
          <w:sz w:val="24"/>
          <w:szCs w:val="24"/>
        </w:rPr>
        <w:t>расположенном на территории Оекского муниципального образования</w:t>
      </w:r>
      <w:r w:rsidRPr="00D43522">
        <w:rPr>
          <w:rFonts w:ascii="Arial" w:eastAsia="Arial" w:hAnsi="Arial" w:cs="Arial"/>
          <w:sz w:val="24"/>
          <w:szCs w:val="24"/>
          <w:lang w:eastAsia="zh-CN"/>
        </w:rPr>
        <w:t xml:space="preserve"> (далее соответственно – муниципальное образование, земельный участок).</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2. Круг заявителей</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3. Заявителями на предоставление муниципальной услуги могут быть физические и юридические лица, </w:t>
      </w:r>
      <w:r w:rsidRPr="00D43522">
        <w:rPr>
          <w:rFonts w:ascii="Arial" w:hAnsi="Arial" w:cs="Arial"/>
          <w:sz w:val="24"/>
          <w:szCs w:val="24"/>
        </w:rPr>
        <w:t xml:space="preserve">являющиеся застройщиками в соответствии с Градостроительным кодексом Российской Федерации </w:t>
      </w:r>
      <w:r w:rsidRPr="00D43522">
        <w:rPr>
          <w:rFonts w:ascii="Arial" w:hAnsi="Arial" w:cs="Arial"/>
          <w:kern w:val="2"/>
          <w:sz w:val="24"/>
          <w:szCs w:val="24"/>
        </w:rPr>
        <w:t>(далее – заявители).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3. Требования к порядку информирования</w:t>
      </w:r>
      <w:r w:rsidRPr="00D43522">
        <w:rPr>
          <w:rFonts w:ascii="Arial" w:hAnsi="Arial" w:cs="Arial"/>
          <w:kern w:val="2"/>
          <w:sz w:val="24"/>
          <w:szCs w:val="24"/>
        </w:rPr>
        <w:br/>
        <w:t>о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 Информация по вопросам предоставления муниципальной услуги предоставляется: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при личном контакте с заявителем или его представителем;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2) </w:t>
      </w:r>
      <w:r w:rsidRPr="00D43522">
        <w:rPr>
          <w:rFonts w:ascii="Arial" w:hAnsi="Arial" w:cs="Arial"/>
          <w:sz w:val="24"/>
          <w:szCs w:val="24"/>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Pr="00D43522">
          <w:rPr>
            <w:rStyle w:val="a5"/>
            <w:rFonts w:ascii="Arial" w:hAnsi="Arial" w:cs="Arial"/>
            <w:sz w:val="24"/>
            <w:szCs w:val="24"/>
            <w:u w:val="none"/>
          </w:rPr>
          <w:t>www.oek.su</w:t>
        </w:r>
      </w:hyperlink>
      <w:r w:rsidRPr="00D43522">
        <w:rPr>
          <w:rFonts w:ascii="Arial" w:hAnsi="Arial" w:cs="Arial"/>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w:t>
      </w:r>
      <w:r w:rsidRPr="00D43522">
        <w:rPr>
          <w:rFonts w:ascii="Arial" w:hAnsi="Arial" w:cs="Arial"/>
          <w:sz w:val="24"/>
          <w:szCs w:val="24"/>
        </w:rPr>
        <w:lastRenderedPageBreak/>
        <w:t xml:space="preserve">электронной почте администрации </w:t>
      </w:r>
      <w:hyperlink r:id="rId9" w:history="1">
        <w:r w:rsidRPr="00D43522">
          <w:rPr>
            <w:rStyle w:val="a5"/>
            <w:rFonts w:ascii="Arial" w:hAnsi="Arial" w:cs="Arial"/>
            <w:sz w:val="24"/>
            <w:szCs w:val="24"/>
            <w:u w:val="none"/>
          </w:rPr>
          <w:t>admin.oek@mail.ru</w:t>
        </w:r>
      </w:hyperlink>
      <w:r w:rsidRPr="00D43522">
        <w:rPr>
          <w:rFonts w:ascii="Arial" w:hAnsi="Arial" w:cs="Arial"/>
          <w:sz w:val="24"/>
          <w:szCs w:val="24"/>
        </w:rPr>
        <w:t xml:space="preserve"> (далее – электронная почта администрации)</w:t>
      </w:r>
      <w:r w:rsidRPr="00D43522">
        <w:rPr>
          <w:rFonts w:ascii="Arial" w:hAnsi="Arial" w:cs="Arial"/>
          <w:kern w:val="2"/>
          <w:sz w:val="24"/>
          <w:szCs w:val="24"/>
        </w:rPr>
        <w:t>;</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письменно в случае письменного обращения заявителя или его представителя.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 Информация о ходе предоставления муниципальной услуги предоставляется: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при личном контакте с заявителем или его представителем;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с использованием телефонной связи, через официальный сайт администрации, по электронной почте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письменно в случае письменного обращения заявителя или его представителя.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о порядке предоставления муниципальной услуги и ходе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о перечне документов, необходимых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о времени приема документов, необходимых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 о сроке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 об основаниях отказа в приеме документов, необходимых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 об основаниях отказа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актуальность;</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своевременность;</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четкость и доступность в изложении информации;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полнота информации;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 соответствие информации требованиям законодательства.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D43522">
        <w:rPr>
          <w:rFonts w:ascii="Arial" w:hAnsi="Arial" w:cs="Arial"/>
          <w:sz w:val="24"/>
          <w:szCs w:val="24"/>
        </w:rPr>
        <w:t>8 (3952) 434-084</w:t>
      </w:r>
      <w:r w:rsidRPr="00D43522">
        <w:rPr>
          <w:rFonts w:ascii="Arial" w:hAnsi="Arial" w:cs="Arial"/>
          <w:kern w:val="2"/>
          <w:sz w:val="24"/>
          <w:szCs w:val="24"/>
        </w:rPr>
        <w:t>.</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14.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Днем регистрации обращения является день его поступления в администрацию.</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15. Информация о месте нахождения и графике работы администрации,  контактные телефоны, адрес официального сайта администрации в сети «Интернет» </w:t>
      </w:r>
      <w:r w:rsidRPr="00D43522">
        <w:rPr>
          <w:rFonts w:ascii="Arial" w:hAnsi="Arial" w:cs="Arial"/>
          <w:kern w:val="2"/>
          <w:sz w:val="24"/>
          <w:szCs w:val="24"/>
          <w:lang w:val="en-US"/>
        </w:rPr>
        <w:t>www</w:t>
      </w:r>
      <w:r w:rsidRPr="00D43522">
        <w:rPr>
          <w:rFonts w:ascii="Arial" w:hAnsi="Arial" w:cs="Arial"/>
          <w:kern w:val="2"/>
          <w:sz w:val="24"/>
          <w:szCs w:val="24"/>
        </w:rPr>
        <w:t>.</w:t>
      </w:r>
      <w:r w:rsidRPr="00D43522">
        <w:rPr>
          <w:rFonts w:ascii="Arial" w:hAnsi="Arial" w:cs="Arial"/>
          <w:kern w:val="2"/>
          <w:sz w:val="24"/>
          <w:szCs w:val="24"/>
          <w:lang w:val="en-US"/>
        </w:rPr>
        <w:t>oek</w:t>
      </w:r>
      <w:r w:rsidRPr="00D43522">
        <w:rPr>
          <w:rFonts w:ascii="Arial" w:hAnsi="Arial" w:cs="Arial"/>
          <w:kern w:val="2"/>
          <w:sz w:val="24"/>
          <w:szCs w:val="24"/>
        </w:rPr>
        <w:t>.</w:t>
      </w:r>
      <w:r w:rsidRPr="00D43522">
        <w:rPr>
          <w:rFonts w:ascii="Arial" w:hAnsi="Arial" w:cs="Arial"/>
          <w:kern w:val="2"/>
          <w:sz w:val="24"/>
          <w:szCs w:val="24"/>
          <w:lang w:val="en-US"/>
        </w:rPr>
        <w:t>su</w:t>
      </w:r>
      <w:r w:rsidRPr="00D43522">
        <w:rPr>
          <w:rFonts w:ascii="Arial" w:hAnsi="Arial" w:cs="Arial"/>
          <w:kern w:val="2"/>
          <w:sz w:val="24"/>
          <w:szCs w:val="24"/>
        </w:rPr>
        <w:t xml:space="preserve">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на официальном сайте администрации: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а) место нахождения: 664541, Иркутская область, Иркутский район, с. Оек, ул. Кирова, 91 «Г»;</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б) телефон: 8(3952) 434098;</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в) почтовый адрес для направления документов и обращений: 664541, Иркутская область, Иркутский район, с. Оек, ул. Кирова, 91 «Г»;</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г) официальный сайт в информационно-телекоммуникационной сети «Интернет» – http://www.oek.su;</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д) адрес электронной почты: admin.oek@mail.ru</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е) график приема заявителей:</w:t>
      </w:r>
    </w:p>
    <w:tbl>
      <w:tblPr>
        <w:tblW w:w="0" w:type="auto"/>
        <w:tblCellSpacing w:w="0" w:type="dxa"/>
        <w:tblCellMar>
          <w:left w:w="0" w:type="dxa"/>
          <w:right w:w="0" w:type="dxa"/>
        </w:tblCellMar>
        <w:tblLook w:val="0000"/>
      </w:tblPr>
      <w:tblGrid>
        <w:gridCol w:w="2271"/>
        <w:gridCol w:w="806"/>
        <w:gridCol w:w="1054"/>
        <w:gridCol w:w="1446"/>
        <w:gridCol w:w="1240"/>
        <w:gridCol w:w="2367"/>
      </w:tblGrid>
      <w:tr w:rsidR="00F75AC1" w:rsidRPr="00D43522" w:rsidTr="006A4811">
        <w:trPr>
          <w:tblCellSpacing w:w="0" w:type="dxa"/>
        </w:trPr>
        <w:tc>
          <w:tcPr>
            <w:tcW w:w="307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понедельник</w:t>
            </w:r>
          </w:p>
        </w:tc>
        <w:tc>
          <w:tcPr>
            <w:tcW w:w="2500"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8.00 – 17.00</w:t>
            </w:r>
          </w:p>
        </w:tc>
        <w:tc>
          <w:tcPr>
            <w:tcW w:w="360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(перерыв 12.00 – 12.48)</w:t>
            </w:r>
          </w:p>
        </w:tc>
      </w:tr>
      <w:tr w:rsidR="00F75AC1" w:rsidRPr="00D43522" w:rsidTr="006A4811">
        <w:trPr>
          <w:tblCellSpacing w:w="0" w:type="dxa"/>
        </w:trPr>
        <w:tc>
          <w:tcPr>
            <w:tcW w:w="307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вторник</w:t>
            </w:r>
          </w:p>
        </w:tc>
        <w:tc>
          <w:tcPr>
            <w:tcW w:w="2500"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8.00 – 17.00</w:t>
            </w:r>
          </w:p>
        </w:tc>
        <w:tc>
          <w:tcPr>
            <w:tcW w:w="360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(перерыв 12.00 – 12.48)</w:t>
            </w:r>
          </w:p>
        </w:tc>
      </w:tr>
      <w:tr w:rsidR="00F75AC1" w:rsidRPr="00D43522" w:rsidTr="006A4811">
        <w:trPr>
          <w:tblCellSpacing w:w="0" w:type="dxa"/>
        </w:trPr>
        <w:tc>
          <w:tcPr>
            <w:tcW w:w="307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среда</w:t>
            </w:r>
          </w:p>
        </w:tc>
        <w:tc>
          <w:tcPr>
            <w:tcW w:w="2500"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8.00 – 17.00</w:t>
            </w:r>
          </w:p>
        </w:tc>
        <w:tc>
          <w:tcPr>
            <w:tcW w:w="360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(перерыв 12.00 – 12.48)</w:t>
            </w:r>
          </w:p>
        </w:tc>
      </w:tr>
      <w:tr w:rsidR="00F75AC1" w:rsidRPr="00D43522" w:rsidTr="006A4811">
        <w:trPr>
          <w:tblCellSpacing w:w="0" w:type="dxa"/>
        </w:trPr>
        <w:tc>
          <w:tcPr>
            <w:tcW w:w="307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четверг</w:t>
            </w:r>
          </w:p>
        </w:tc>
        <w:tc>
          <w:tcPr>
            <w:tcW w:w="2500"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8.00 – 17.00</w:t>
            </w:r>
          </w:p>
        </w:tc>
        <w:tc>
          <w:tcPr>
            <w:tcW w:w="360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(перерыв 12.00 – 12.48)</w:t>
            </w:r>
          </w:p>
        </w:tc>
      </w:tr>
      <w:tr w:rsidR="00F75AC1" w:rsidRPr="00D43522" w:rsidTr="006A4811">
        <w:trPr>
          <w:tblCellSpacing w:w="0" w:type="dxa"/>
        </w:trPr>
        <w:tc>
          <w:tcPr>
            <w:tcW w:w="307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пятница</w:t>
            </w:r>
          </w:p>
        </w:tc>
        <w:tc>
          <w:tcPr>
            <w:tcW w:w="2500"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8.00 – 16.00</w:t>
            </w:r>
          </w:p>
        </w:tc>
        <w:tc>
          <w:tcPr>
            <w:tcW w:w="3607" w:type="dxa"/>
            <w:gridSpan w:val="2"/>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(перерыв 12.00 – 12.48)</w:t>
            </w:r>
          </w:p>
        </w:tc>
      </w:tr>
      <w:tr w:rsidR="00F75AC1" w:rsidRPr="00D43522" w:rsidTr="006A4811">
        <w:tblPrEx>
          <w:tblLook w:val="04A0"/>
        </w:tblPrEx>
        <w:trPr>
          <w:gridAfter w:val="1"/>
          <w:wAfter w:w="2367" w:type="dxa"/>
          <w:tblCellSpacing w:w="0" w:type="dxa"/>
        </w:trPr>
        <w:tc>
          <w:tcPr>
            <w:tcW w:w="2271" w:type="dxa"/>
            <w:hideMark/>
          </w:tcPr>
          <w:p w:rsidR="00F75AC1" w:rsidRPr="00D43522" w:rsidRDefault="00F75AC1" w:rsidP="00D43522">
            <w:pPr>
              <w:pStyle w:val="af4"/>
              <w:ind w:firstLine="709"/>
              <w:jc w:val="both"/>
              <w:rPr>
                <w:rFonts w:ascii="Arial" w:hAnsi="Arial" w:cs="Arial"/>
                <w:sz w:val="24"/>
                <w:szCs w:val="24"/>
              </w:rPr>
            </w:pPr>
          </w:p>
        </w:tc>
        <w:tc>
          <w:tcPr>
            <w:tcW w:w="1860" w:type="dxa"/>
            <w:gridSpan w:val="2"/>
            <w:hideMark/>
          </w:tcPr>
          <w:p w:rsidR="00F75AC1" w:rsidRPr="00D43522" w:rsidRDefault="00F75AC1" w:rsidP="00D43522">
            <w:pPr>
              <w:pStyle w:val="af4"/>
              <w:ind w:firstLine="709"/>
              <w:jc w:val="both"/>
              <w:rPr>
                <w:rFonts w:ascii="Arial" w:hAnsi="Arial" w:cs="Arial"/>
                <w:sz w:val="24"/>
                <w:szCs w:val="24"/>
              </w:rPr>
            </w:pPr>
          </w:p>
        </w:tc>
        <w:tc>
          <w:tcPr>
            <w:tcW w:w="2686" w:type="dxa"/>
            <w:gridSpan w:val="2"/>
            <w:hideMark/>
          </w:tcPr>
          <w:p w:rsidR="00F75AC1" w:rsidRPr="00D43522" w:rsidRDefault="00F75AC1" w:rsidP="00D43522">
            <w:pPr>
              <w:pStyle w:val="af4"/>
              <w:ind w:firstLine="709"/>
              <w:jc w:val="both"/>
              <w:rPr>
                <w:rFonts w:ascii="Arial" w:hAnsi="Arial" w:cs="Arial"/>
                <w:sz w:val="24"/>
                <w:szCs w:val="24"/>
              </w:rPr>
            </w:pPr>
          </w:p>
        </w:tc>
      </w:tr>
      <w:tr w:rsidR="00F75AC1" w:rsidRPr="00D43522" w:rsidTr="006A4811">
        <w:tblPrEx>
          <w:tblLook w:val="04A0"/>
        </w:tblPrEx>
        <w:trPr>
          <w:gridAfter w:val="1"/>
          <w:wAfter w:w="2367" w:type="dxa"/>
          <w:tblCellSpacing w:w="0" w:type="dxa"/>
        </w:trPr>
        <w:tc>
          <w:tcPr>
            <w:tcW w:w="2271" w:type="dxa"/>
            <w:hideMark/>
          </w:tcPr>
          <w:p w:rsidR="00F75AC1" w:rsidRPr="00D43522" w:rsidRDefault="00F75AC1" w:rsidP="00D43522">
            <w:pPr>
              <w:pStyle w:val="af4"/>
              <w:ind w:firstLine="709"/>
              <w:jc w:val="both"/>
              <w:rPr>
                <w:rFonts w:ascii="Arial" w:hAnsi="Arial" w:cs="Arial"/>
                <w:sz w:val="24"/>
                <w:szCs w:val="24"/>
              </w:rPr>
            </w:pPr>
          </w:p>
        </w:tc>
        <w:tc>
          <w:tcPr>
            <w:tcW w:w="1860" w:type="dxa"/>
            <w:gridSpan w:val="2"/>
            <w:hideMark/>
          </w:tcPr>
          <w:p w:rsidR="00F75AC1" w:rsidRPr="00D43522" w:rsidRDefault="00F75AC1" w:rsidP="00D43522">
            <w:pPr>
              <w:pStyle w:val="af4"/>
              <w:ind w:firstLine="709"/>
              <w:jc w:val="both"/>
              <w:rPr>
                <w:rFonts w:ascii="Arial" w:hAnsi="Arial" w:cs="Arial"/>
                <w:sz w:val="24"/>
                <w:szCs w:val="24"/>
              </w:rPr>
            </w:pPr>
          </w:p>
        </w:tc>
        <w:tc>
          <w:tcPr>
            <w:tcW w:w="2686" w:type="dxa"/>
            <w:gridSpan w:val="2"/>
            <w:hideMark/>
          </w:tcPr>
          <w:p w:rsidR="00F75AC1" w:rsidRPr="00D43522" w:rsidRDefault="00F75AC1" w:rsidP="00D43522">
            <w:pPr>
              <w:pStyle w:val="af4"/>
              <w:ind w:firstLine="709"/>
              <w:jc w:val="both"/>
              <w:rPr>
                <w:rFonts w:ascii="Arial" w:hAnsi="Arial" w:cs="Arial"/>
                <w:sz w:val="24"/>
                <w:szCs w:val="24"/>
              </w:rPr>
            </w:pPr>
          </w:p>
        </w:tc>
      </w:tr>
      <w:tr w:rsidR="00F75AC1" w:rsidRPr="00D43522" w:rsidTr="006A4811">
        <w:tblPrEx>
          <w:tblLook w:val="04A0"/>
        </w:tblPrEx>
        <w:trPr>
          <w:gridAfter w:val="1"/>
          <w:wAfter w:w="2367" w:type="dxa"/>
          <w:tblCellSpacing w:w="0" w:type="dxa"/>
        </w:trPr>
        <w:tc>
          <w:tcPr>
            <w:tcW w:w="2271" w:type="dxa"/>
            <w:hideMark/>
          </w:tcPr>
          <w:p w:rsidR="00F75AC1" w:rsidRPr="00D43522" w:rsidRDefault="00F75AC1" w:rsidP="00D43522">
            <w:pPr>
              <w:pStyle w:val="af4"/>
              <w:ind w:firstLine="709"/>
              <w:jc w:val="both"/>
              <w:rPr>
                <w:rFonts w:ascii="Arial" w:hAnsi="Arial" w:cs="Arial"/>
                <w:sz w:val="24"/>
                <w:szCs w:val="24"/>
              </w:rPr>
            </w:pPr>
          </w:p>
        </w:tc>
        <w:tc>
          <w:tcPr>
            <w:tcW w:w="1860" w:type="dxa"/>
            <w:gridSpan w:val="2"/>
            <w:hideMark/>
          </w:tcPr>
          <w:p w:rsidR="00F75AC1" w:rsidRPr="00D43522" w:rsidRDefault="00F75AC1" w:rsidP="00D43522">
            <w:pPr>
              <w:pStyle w:val="af4"/>
              <w:ind w:firstLine="709"/>
              <w:jc w:val="both"/>
              <w:rPr>
                <w:rFonts w:ascii="Arial" w:hAnsi="Arial" w:cs="Arial"/>
                <w:sz w:val="24"/>
                <w:szCs w:val="24"/>
              </w:rPr>
            </w:pPr>
          </w:p>
        </w:tc>
        <w:tc>
          <w:tcPr>
            <w:tcW w:w="2686" w:type="dxa"/>
            <w:gridSpan w:val="2"/>
            <w:hideMark/>
          </w:tcPr>
          <w:p w:rsidR="00F75AC1" w:rsidRPr="00D43522" w:rsidRDefault="00F75AC1" w:rsidP="00D43522">
            <w:pPr>
              <w:pStyle w:val="af4"/>
              <w:ind w:firstLine="709"/>
              <w:jc w:val="both"/>
              <w:rPr>
                <w:rFonts w:ascii="Arial" w:hAnsi="Arial" w:cs="Arial"/>
                <w:sz w:val="24"/>
                <w:szCs w:val="24"/>
              </w:rPr>
            </w:pPr>
          </w:p>
        </w:tc>
      </w:tr>
      <w:tr w:rsidR="00F75AC1" w:rsidRPr="00D43522" w:rsidTr="006A4811">
        <w:tblPrEx>
          <w:tblLook w:val="04A0"/>
        </w:tblPrEx>
        <w:trPr>
          <w:gridAfter w:val="1"/>
          <w:wAfter w:w="2367" w:type="dxa"/>
          <w:tblCellSpacing w:w="0" w:type="dxa"/>
        </w:trPr>
        <w:tc>
          <w:tcPr>
            <w:tcW w:w="2271" w:type="dxa"/>
            <w:hideMark/>
          </w:tcPr>
          <w:p w:rsidR="00F75AC1" w:rsidRPr="00D43522" w:rsidRDefault="00F75AC1" w:rsidP="00D43522">
            <w:pPr>
              <w:pStyle w:val="af4"/>
              <w:ind w:firstLine="709"/>
              <w:jc w:val="both"/>
              <w:rPr>
                <w:rFonts w:ascii="Arial" w:hAnsi="Arial" w:cs="Arial"/>
                <w:sz w:val="24"/>
                <w:szCs w:val="24"/>
              </w:rPr>
            </w:pPr>
          </w:p>
        </w:tc>
        <w:tc>
          <w:tcPr>
            <w:tcW w:w="1860" w:type="dxa"/>
            <w:gridSpan w:val="2"/>
            <w:hideMark/>
          </w:tcPr>
          <w:p w:rsidR="00F75AC1" w:rsidRPr="00D43522" w:rsidRDefault="00F75AC1" w:rsidP="00D43522">
            <w:pPr>
              <w:pStyle w:val="af4"/>
              <w:ind w:firstLine="709"/>
              <w:jc w:val="both"/>
              <w:rPr>
                <w:rFonts w:ascii="Arial" w:hAnsi="Arial" w:cs="Arial"/>
                <w:sz w:val="24"/>
                <w:szCs w:val="24"/>
              </w:rPr>
            </w:pPr>
          </w:p>
        </w:tc>
        <w:tc>
          <w:tcPr>
            <w:tcW w:w="2686" w:type="dxa"/>
            <w:gridSpan w:val="2"/>
            <w:hideMark/>
          </w:tcPr>
          <w:p w:rsidR="00F75AC1" w:rsidRPr="00D43522" w:rsidRDefault="00F75AC1" w:rsidP="00D43522">
            <w:pPr>
              <w:pStyle w:val="af4"/>
              <w:ind w:firstLine="709"/>
              <w:jc w:val="both"/>
              <w:rPr>
                <w:rFonts w:ascii="Arial" w:hAnsi="Arial" w:cs="Arial"/>
                <w:sz w:val="24"/>
                <w:szCs w:val="24"/>
              </w:rPr>
            </w:pPr>
          </w:p>
        </w:tc>
      </w:tr>
      <w:tr w:rsidR="00F75AC1" w:rsidRPr="00D43522" w:rsidTr="006A4811">
        <w:tblPrEx>
          <w:tblLook w:val="04A0"/>
        </w:tblPrEx>
        <w:trPr>
          <w:gridAfter w:val="1"/>
          <w:wAfter w:w="2367" w:type="dxa"/>
          <w:tblCellSpacing w:w="0" w:type="dxa"/>
        </w:trPr>
        <w:tc>
          <w:tcPr>
            <w:tcW w:w="2271" w:type="dxa"/>
            <w:hideMark/>
          </w:tcPr>
          <w:p w:rsidR="00F75AC1" w:rsidRPr="00D43522" w:rsidRDefault="00F75AC1" w:rsidP="00D43522">
            <w:pPr>
              <w:pStyle w:val="af4"/>
              <w:ind w:firstLine="709"/>
              <w:jc w:val="both"/>
              <w:rPr>
                <w:rFonts w:ascii="Arial" w:hAnsi="Arial" w:cs="Arial"/>
                <w:sz w:val="24"/>
                <w:szCs w:val="24"/>
              </w:rPr>
            </w:pPr>
          </w:p>
        </w:tc>
        <w:tc>
          <w:tcPr>
            <w:tcW w:w="1860" w:type="dxa"/>
            <w:gridSpan w:val="2"/>
            <w:hideMark/>
          </w:tcPr>
          <w:p w:rsidR="00F75AC1" w:rsidRPr="00D43522" w:rsidRDefault="00F75AC1" w:rsidP="00D43522">
            <w:pPr>
              <w:pStyle w:val="af4"/>
              <w:ind w:firstLine="709"/>
              <w:jc w:val="both"/>
              <w:rPr>
                <w:rFonts w:ascii="Arial" w:hAnsi="Arial" w:cs="Arial"/>
                <w:sz w:val="24"/>
                <w:szCs w:val="24"/>
              </w:rPr>
            </w:pPr>
          </w:p>
        </w:tc>
        <w:tc>
          <w:tcPr>
            <w:tcW w:w="2686" w:type="dxa"/>
            <w:gridSpan w:val="2"/>
            <w:hideMark/>
          </w:tcPr>
          <w:p w:rsidR="00F75AC1" w:rsidRPr="00D43522" w:rsidRDefault="00F75AC1" w:rsidP="00D43522">
            <w:pPr>
              <w:pStyle w:val="af4"/>
              <w:ind w:firstLine="709"/>
              <w:jc w:val="both"/>
              <w:rPr>
                <w:rFonts w:ascii="Arial" w:hAnsi="Arial" w:cs="Arial"/>
                <w:sz w:val="24"/>
                <w:szCs w:val="24"/>
              </w:rPr>
            </w:pPr>
          </w:p>
        </w:tc>
      </w:tr>
    </w:tbl>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суббота, воскресенье – выходные дни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4A0"/>
      </w:tblPr>
      <w:tblGrid>
        <w:gridCol w:w="1849"/>
        <w:gridCol w:w="3536"/>
      </w:tblGrid>
      <w:tr w:rsidR="00F75AC1" w:rsidRPr="00D43522" w:rsidTr="006A4811">
        <w:trPr>
          <w:tblCellSpacing w:w="0" w:type="dxa"/>
        </w:trPr>
        <w:tc>
          <w:tcPr>
            <w:tcW w:w="1700" w:type="pct"/>
            <w:hideMark/>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среда</w:t>
            </w:r>
          </w:p>
        </w:tc>
        <w:tc>
          <w:tcPr>
            <w:tcW w:w="3250" w:type="pct"/>
            <w:hideMark/>
          </w:tcPr>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14.00 – 17.00</w:t>
            </w:r>
          </w:p>
        </w:tc>
      </w:tr>
    </w:tbl>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2) на Портале.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16. На информационных стендах, расположенных в помещениях, занимаемых администрацией, размещается следующая информация: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о перечне документов, необходимых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о времени приема документов, необходимых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 о сроке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 об основаниях отказа в приеме документов, необходимых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 об основаниях отказа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10) текст настоящего административного регламента.</w:t>
      </w:r>
    </w:p>
    <w:p w:rsidR="00F75AC1" w:rsidRPr="00D43522" w:rsidRDefault="00F75AC1" w:rsidP="006319F9">
      <w:pPr>
        <w:pStyle w:val="af4"/>
        <w:tabs>
          <w:tab w:val="left" w:pos="284"/>
        </w:tabs>
        <w:jc w:val="both"/>
        <w:rPr>
          <w:rFonts w:ascii="Arial" w:hAnsi="Arial" w:cs="Arial"/>
          <w:kern w:val="2"/>
          <w:sz w:val="24"/>
          <w:szCs w:val="24"/>
        </w:rPr>
      </w:pPr>
    </w:p>
    <w:p w:rsidR="00F75AC1" w:rsidRPr="00D43522" w:rsidRDefault="00F75AC1" w:rsidP="006319F9">
      <w:pPr>
        <w:pStyle w:val="af4"/>
        <w:tabs>
          <w:tab w:val="left" w:pos="284"/>
        </w:tabs>
        <w:jc w:val="center"/>
        <w:rPr>
          <w:rFonts w:ascii="Arial" w:hAnsi="Arial" w:cs="Arial"/>
          <w:kern w:val="2"/>
          <w:sz w:val="24"/>
          <w:szCs w:val="24"/>
        </w:rPr>
      </w:pPr>
      <w:r w:rsidRPr="00D43522">
        <w:rPr>
          <w:rFonts w:ascii="Arial" w:hAnsi="Arial" w:cs="Arial"/>
          <w:kern w:val="2"/>
          <w:sz w:val="24"/>
          <w:szCs w:val="24"/>
        </w:rPr>
        <w:t>РАЗДЕЛ II. СТАНДАРТ ПРЕДОСТАВЛЕНИЯ</w:t>
      </w:r>
      <w:r w:rsidRPr="00D43522">
        <w:rPr>
          <w:rFonts w:ascii="Arial" w:hAnsi="Arial" w:cs="Arial"/>
          <w:kern w:val="2"/>
          <w:sz w:val="24"/>
          <w:szCs w:val="24"/>
        </w:rPr>
        <w:br/>
        <w:t>МУНИЦИПАЛЬНОЙ УСЛУГИ</w:t>
      </w:r>
    </w:p>
    <w:p w:rsidR="00F75AC1" w:rsidRPr="00D43522" w:rsidRDefault="00F75AC1" w:rsidP="006319F9">
      <w:pPr>
        <w:pStyle w:val="af4"/>
        <w:tabs>
          <w:tab w:val="left" w:pos="284"/>
        </w:tabs>
        <w:jc w:val="both"/>
        <w:rPr>
          <w:rFonts w:ascii="Arial" w:hAnsi="Arial" w:cs="Arial"/>
          <w:kern w:val="2"/>
          <w:sz w:val="24"/>
          <w:szCs w:val="24"/>
        </w:rPr>
      </w:pPr>
    </w:p>
    <w:p w:rsidR="00F75AC1" w:rsidRPr="00D43522" w:rsidRDefault="00F75AC1" w:rsidP="006319F9">
      <w:pPr>
        <w:pStyle w:val="af4"/>
        <w:tabs>
          <w:tab w:val="left" w:pos="284"/>
        </w:tabs>
        <w:jc w:val="center"/>
        <w:rPr>
          <w:rFonts w:ascii="Arial" w:hAnsi="Arial" w:cs="Arial"/>
          <w:kern w:val="2"/>
          <w:sz w:val="24"/>
          <w:szCs w:val="24"/>
        </w:rPr>
      </w:pPr>
      <w:r w:rsidRPr="00D43522">
        <w:rPr>
          <w:rFonts w:ascii="Arial" w:hAnsi="Arial" w:cs="Arial"/>
          <w:kern w:val="2"/>
          <w:sz w:val="24"/>
          <w:szCs w:val="24"/>
        </w:rPr>
        <w:t>Глава 4. Наименование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strike/>
          <w:kern w:val="2"/>
          <w:sz w:val="24"/>
          <w:szCs w:val="24"/>
        </w:rPr>
      </w:pPr>
      <w:r w:rsidRPr="00D43522">
        <w:rPr>
          <w:rFonts w:ascii="Arial" w:hAnsi="Arial" w:cs="Arial"/>
          <w:kern w:val="2"/>
          <w:sz w:val="24"/>
          <w:szCs w:val="24"/>
        </w:rPr>
        <w:t>17. Под муниципальной услугой в настоящем административном регламенте понимается в</w:t>
      </w:r>
      <w:r w:rsidRPr="00D43522">
        <w:rPr>
          <w:rFonts w:ascii="Arial" w:eastAsia="Arial" w:hAnsi="Arial" w:cs="Arial"/>
          <w:sz w:val="24"/>
          <w:szCs w:val="24"/>
          <w:lang w:eastAsia="zh-CN"/>
        </w:rPr>
        <w:t>ыдача разрешения на строительство.</w:t>
      </w:r>
    </w:p>
    <w:p w:rsidR="00F75AC1" w:rsidRPr="00D43522" w:rsidRDefault="00F75AC1" w:rsidP="00D43522">
      <w:pPr>
        <w:pStyle w:val="af4"/>
        <w:ind w:firstLine="709"/>
        <w:jc w:val="both"/>
        <w:rPr>
          <w:rFonts w:ascii="Arial" w:hAnsi="Arial" w:cs="Arial"/>
          <w:strike/>
          <w:kern w:val="2"/>
          <w:sz w:val="24"/>
          <w:szCs w:val="24"/>
        </w:rPr>
      </w:pPr>
    </w:p>
    <w:p w:rsidR="00F75AC1" w:rsidRPr="00D43522" w:rsidRDefault="00F75AC1" w:rsidP="006319F9">
      <w:pPr>
        <w:pStyle w:val="af4"/>
        <w:tabs>
          <w:tab w:val="left" w:pos="142"/>
        </w:tabs>
        <w:jc w:val="center"/>
        <w:rPr>
          <w:rFonts w:ascii="Arial" w:hAnsi="Arial" w:cs="Arial"/>
          <w:kern w:val="2"/>
          <w:sz w:val="24"/>
          <w:szCs w:val="24"/>
        </w:rPr>
      </w:pPr>
      <w:r w:rsidRPr="00D43522">
        <w:rPr>
          <w:rFonts w:ascii="Arial" w:hAnsi="Arial" w:cs="Arial"/>
          <w:kern w:val="2"/>
          <w:sz w:val="24"/>
          <w:szCs w:val="24"/>
        </w:rPr>
        <w:t>Глава 5. Наименование органа местного самоуправления,</w:t>
      </w:r>
    </w:p>
    <w:p w:rsidR="00F75AC1" w:rsidRPr="00D43522" w:rsidRDefault="00F75AC1" w:rsidP="006319F9">
      <w:pPr>
        <w:pStyle w:val="af4"/>
        <w:tabs>
          <w:tab w:val="left" w:pos="142"/>
        </w:tabs>
        <w:jc w:val="center"/>
        <w:rPr>
          <w:rFonts w:ascii="Arial" w:hAnsi="Arial" w:cs="Arial"/>
          <w:kern w:val="2"/>
          <w:sz w:val="24"/>
          <w:szCs w:val="24"/>
        </w:rPr>
      </w:pPr>
      <w:r w:rsidRPr="00D43522">
        <w:rPr>
          <w:rFonts w:ascii="Arial" w:hAnsi="Arial" w:cs="Arial"/>
          <w:kern w:val="2"/>
          <w:sz w:val="24"/>
          <w:szCs w:val="24"/>
        </w:rPr>
        <w:t>предоставляющего муниципальную услугу</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18. Органом местного самоуправления, предоставляющим муниципальную услугу, является администрация.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19. В предоставлении муниципальной услуги участвуют:</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Федеральная служба государственной регистрации, кадастра и картографии, ее территориальный орган или Ф</w:t>
      </w:r>
      <w:r w:rsidRPr="00D43522">
        <w:rPr>
          <w:rFonts w:ascii="Arial" w:hAnsi="Arial" w:cs="Arial"/>
          <w:sz w:val="24"/>
          <w:szCs w:val="24"/>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Федеральная налоговая служба или ее территориальный орган;</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3) </w:t>
      </w:r>
      <w:r w:rsidRPr="00D43522">
        <w:rPr>
          <w:rFonts w:ascii="Arial" w:hAnsi="Arial" w:cs="Arial"/>
          <w:sz w:val="24"/>
          <w:szCs w:val="24"/>
        </w:rPr>
        <w:t>исполнительный орган государственной власти Иркутской области, уполномоченный в области охраны объектов культурного наследия;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4)исполнительный орган государственной власти Иркутской области, уполномоченный на осуществление государственного строительного надзора;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5) исполнительный орган государственной власти Иркутской области, уполномоченный на проведение государственной экологической экспертизы;</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6) федеральное автономное учреждение «Главное управление государственной экспертизы»;</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7) органы государственной власти, органы местного самоуправления, принявшие решение об установлении или изменении зоны с особыми условиями использования территории;</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sz w:val="24"/>
          <w:szCs w:val="24"/>
        </w:rPr>
        <w:lastRenderedPageBreak/>
        <w:t xml:space="preserve">8) юридические лица, аккредитованные на право проведения негосударственной экспертизы </w:t>
      </w:r>
      <w:r w:rsidRPr="00D43522">
        <w:rPr>
          <w:rFonts w:ascii="Arial" w:hAnsi="Arial" w:cs="Arial"/>
          <w:bCs/>
          <w:sz w:val="24"/>
          <w:szCs w:val="24"/>
        </w:rPr>
        <w:t>проектной документации;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bCs/>
          <w:sz w:val="24"/>
          <w:szCs w:val="24"/>
        </w:rPr>
        <w:t xml:space="preserve">9) </w:t>
      </w:r>
      <w:r w:rsidRPr="00D43522">
        <w:rPr>
          <w:rFonts w:ascii="Arial" w:hAnsi="Arial" w:cs="Arial"/>
          <w:sz w:val="24"/>
          <w:szCs w:val="24"/>
        </w:rPr>
        <w:t>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w:t>
      </w:r>
      <w:r w:rsidRPr="00D43522">
        <w:rPr>
          <w:rFonts w:ascii="Arial" w:hAnsi="Arial" w:cs="Arial"/>
          <w:bCs/>
          <w:sz w:val="24"/>
          <w:szCs w:val="24"/>
        </w:rPr>
        <w:t xml:space="preserve">, осуществляющие </w:t>
      </w:r>
      <w:r w:rsidRPr="00D43522">
        <w:rPr>
          <w:rFonts w:ascii="Arial" w:hAnsi="Arial" w:cs="Arial"/>
          <w:sz w:val="24"/>
          <w:szCs w:val="24"/>
        </w:rPr>
        <w:t>полномочия государственного (муниципального) заказчика при осуществлении бюджетных инвестиций;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sz w:val="24"/>
          <w:szCs w:val="24"/>
        </w:rPr>
        <w:t>10) саморегулируемые организации, осуществляющие подготовку проектной документации</w:t>
      </w:r>
      <w:r w:rsidRPr="00D43522">
        <w:rPr>
          <w:rFonts w:ascii="Arial" w:hAnsi="Arial" w:cs="Arial"/>
          <w:kern w:val="2"/>
          <w:sz w:val="24"/>
          <w:szCs w:val="24"/>
        </w:rPr>
        <w:t>.</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D43522">
        <w:rPr>
          <w:rFonts w:ascii="Arial" w:hAnsi="Arial" w:cs="Arial"/>
          <w:sz w:val="24"/>
          <w:szCs w:val="24"/>
        </w:rPr>
        <w:t>утвержденный решением Думы Оекского муниципального образования</w:t>
      </w:r>
      <w:r w:rsidRPr="00D43522">
        <w:rPr>
          <w:rFonts w:ascii="Arial" w:hAnsi="Arial" w:cs="Arial"/>
          <w:iCs/>
          <w:sz w:val="24"/>
          <w:szCs w:val="24"/>
        </w:rPr>
        <w:t> </w:t>
      </w:r>
      <w:r w:rsidRPr="00D43522">
        <w:rPr>
          <w:rFonts w:ascii="Arial" w:hAnsi="Arial" w:cs="Arial"/>
          <w:sz w:val="24"/>
          <w:szCs w:val="24"/>
        </w:rPr>
        <w:t>от 17.10.2014 года №22-39 Д/сп.</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6. Описание результата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21. Результатом предоставления муниципальной услуги является: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1) </w:t>
      </w:r>
      <w:r w:rsidRPr="00D43522">
        <w:rPr>
          <w:rFonts w:ascii="Arial" w:hAnsi="Arial" w:cs="Arial"/>
          <w:bCs/>
          <w:sz w:val="24"/>
          <w:szCs w:val="24"/>
        </w:rPr>
        <w:t>разрешение на строительство</w:t>
      </w:r>
      <w:r w:rsidRPr="00D43522">
        <w:rPr>
          <w:rFonts w:ascii="Arial" w:hAnsi="Arial" w:cs="Arial"/>
          <w:kern w:val="2"/>
          <w:sz w:val="24"/>
          <w:szCs w:val="24"/>
        </w:rPr>
        <w:t>;</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2) решение об </w:t>
      </w:r>
      <w:r w:rsidRPr="00D43522">
        <w:rPr>
          <w:rFonts w:ascii="Arial" w:hAnsi="Arial" w:cs="Arial"/>
          <w:bCs/>
          <w:sz w:val="24"/>
          <w:szCs w:val="24"/>
        </w:rPr>
        <w:t>отказе  в выдаче разрешения на строительство</w:t>
      </w:r>
      <w:r w:rsidRPr="00D43522">
        <w:rPr>
          <w:rFonts w:ascii="Arial" w:hAnsi="Arial" w:cs="Arial"/>
          <w:sz w:val="24"/>
          <w:szCs w:val="24"/>
        </w:rPr>
        <w:t>.</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7. Срок предоставления муниципальной услуги, в том числе</w:t>
      </w:r>
      <w:r w:rsidRPr="00D43522">
        <w:rPr>
          <w:rFonts w:ascii="Arial" w:hAnsi="Arial" w:cs="Arial"/>
          <w:kern w:val="2"/>
          <w:sz w:val="24"/>
          <w:szCs w:val="24"/>
        </w:rPr>
        <w:br/>
        <w:t>с учетом необходимости обращения в организации, участвующие</w:t>
      </w:r>
      <w:r w:rsidRPr="00D43522">
        <w:rPr>
          <w:rFonts w:ascii="Arial" w:hAnsi="Arial" w:cs="Arial"/>
          <w:kern w:val="2"/>
          <w:sz w:val="24"/>
          <w:szCs w:val="24"/>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202BBC"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22. Срок предоставления муниципальной услуги составляет пять рабочих дней со дня поступления заявления о выдаче разрешения на строительство в администрацию.</w:t>
      </w:r>
    </w:p>
    <w:p w:rsidR="00F75AC1" w:rsidRPr="00202BBC"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В случае</w:t>
      </w:r>
      <w:r w:rsidRPr="00D43522">
        <w:rPr>
          <w:rFonts w:ascii="Arial" w:hAnsi="Arial" w:cs="Arial"/>
          <w:sz w:val="24"/>
          <w:szCs w:val="24"/>
        </w:rPr>
        <w:t>,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указанному заявлению не приложено заключение, указанное в подпункте 15 пункта 33 настоящего административного регламента, либо в указанном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Pr="00D43522">
        <w:rPr>
          <w:rFonts w:ascii="Arial" w:hAnsi="Arial" w:cs="Arial"/>
          <w:bCs/>
          <w:sz w:val="24"/>
          <w:szCs w:val="24"/>
        </w:rPr>
        <w:t>, с</w:t>
      </w:r>
      <w:r w:rsidRPr="00D43522">
        <w:rPr>
          <w:rFonts w:ascii="Arial" w:hAnsi="Arial" w:cs="Arial"/>
          <w:kern w:val="2"/>
          <w:sz w:val="24"/>
          <w:szCs w:val="24"/>
        </w:rPr>
        <w:t>рок предоставления муниципальной услуги составляет 30 календарных дней со дня поступления заявления о выдаче разрешения на строительство в администрацию.</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23. Приостановление предоставления муниципальной услуги законодательством не предусмотрено.</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24. </w:t>
      </w:r>
      <w:r w:rsidRPr="00D43522">
        <w:rPr>
          <w:rFonts w:ascii="Arial" w:hAnsi="Arial" w:cs="Arial"/>
          <w:sz w:val="24"/>
          <w:szCs w:val="24"/>
        </w:rPr>
        <w:t>Срок выдачи (направления) документов, являющихся результатом предоставления муниципальной услуги,– один рабочий день со дня их подписания главой администрации.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8. Нормативные правовые акты, регулирующие</w:t>
      </w:r>
      <w:r w:rsidRPr="00D43522">
        <w:rPr>
          <w:rFonts w:ascii="Arial" w:hAnsi="Arial" w:cs="Arial"/>
          <w:kern w:val="2"/>
          <w:sz w:val="24"/>
          <w:szCs w:val="24"/>
        </w:rPr>
        <w:br/>
        <w:t>предоставление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202BBC" w:rsidRDefault="00202BBC" w:rsidP="00202BBC">
      <w:pPr>
        <w:ind w:firstLine="709"/>
        <w:jc w:val="both"/>
        <w:rPr>
          <w:rFonts w:ascii="Arial" w:hAnsi="Arial" w:cs="Arial"/>
          <w:kern w:val="2"/>
        </w:rPr>
      </w:pPr>
      <w:r w:rsidRPr="004A102D">
        <w:rPr>
          <w:rFonts w:ascii="Arial" w:hAnsi="Arial" w:cs="Arial"/>
          <w:kern w:val="2"/>
        </w:rPr>
        <w:lastRenderedPageBreak/>
        <w:t>25. Перечень нормативных правовых актов, регулирующих пред</w:t>
      </w:r>
      <w:r>
        <w:rPr>
          <w:rFonts w:ascii="Arial" w:hAnsi="Arial" w:cs="Arial"/>
          <w:kern w:val="2"/>
        </w:rPr>
        <w:t>оставление муниципальной услуги:</w:t>
      </w:r>
    </w:p>
    <w:p w:rsidR="00202BBC" w:rsidRPr="002A31AB" w:rsidRDefault="00202BBC" w:rsidP="00202BBC">
      <w:pPr>
        <w:ind w:firstLine="709"/>
        <w:jc w:val="both"/>
        <w:rPr>
          <w:rFonts w:ascii="Arial" w:hAnsi="Arial" w:cs="Arial"/>
        </w:rPr>
      </w:pPr>
      <w:r w:rsidRPr="002A31AB">
        <w:rPr>
          <w:rFonts w:ascii="Arial" w:hAnsi="Arial" w:cs="Arial"/>
        </w:rPr>
        <w:t>а) Конституция Российской Федерации (Российская газета, № 7, 21.01.2009, Собрание законодательства РФ, № 4, 26.01.2009, ст. 445, Парламентская газета, № 4, 23-29.01.2009);</w:t>
      </w:r>
    </w:p>
    <w:p w:rsidR="00202BBC" w:rsidRPr="002A31AB" w:rsidRDefault="00202BBC" w:rsidP="00202BBC">
      <w:pPr>
        <w:ind w:firstLine="709"/>
        <w:jc w:val="both"/>
        <w:rPr>
          <w:rFonts w:ascii="Arial" w:hAnsi="Arial" w:cs="Arial"/>
        </w:rPr>
      </w:pPr>
      <w:r w:rsidRPr="002A31AB">
        <w:rPr>
          <w:rFonts w:ascii="Arial" w:hAnsi="Arial" w:cs="Arial"/>
        </w:rPr>
        <w:t xml:space="preserve">б) Градостроительный </w:t>
      </w:r>
      <w:hyperlink r:id="rId10" w:history="1">
        <w:r w:rsidRPr="002A31AB">
          <w:rPr>
            <w:rStyle w:val="a5"/>
            <w:rFonts w:ascii="Arial" w:hAnsi="Arial" w:cs="Arial"/>
            <w:color w:val="auto"/>
            <w:u w:val="none"/>
          </w:rPr>
          <w:t>кодекс</w:t>
        </w:r>
      </w:hyperlink>
      <w:r w:rsidRPr="002A31AB">
        <w:rPr>
          <w:rFonts w:ascii="Arial" w:hAnsi="Arial" w:cs="Arial"/>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202BBC" w:rsidRPr="002A31AB" w:rsidRDefault="00202BBC" w:rsidP="00202BBC">
      <w:pPr>
        <w:ind w:firstLine="709"/>
        <w:jc w:val="both"/>
        <w:rPr>
          <w:rFonts w:ascii="Arial" w:hAnsi="Arial" w:cs="Arial"/>
        </w:rPr>
      </w:pPr>
      <w:r w:rsidRPr="002A31AB">
        <w:rPr>
          <w:rFonts w:ascii="Arial" w:hAnsi="Arial" w:cs="Arial"/>
        </w:rPr>
        <w:t>в) Федеральный</w:t>
      </w:r>
      <w:r>
        <w:rPr>
          <w:rFonts w:ascii="Arial" w:hAnsi="Arial" w:cs="Arial"/>
        </w:rPr>
        <w:t xml:space="preserve"> закон от 6.10.2003г. №</w:t>
      </w:r>
      <w:r w:rsidRPr="002A31AB">
        <w:rPr>
          <w:rFonts w:ascii="Arial" w:hAnsi="Arial" w:cs="Arial"/>
        </w:rPr>
        <w:t>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02BBC" w:rsidRPr="002A31AB" w:rsidRDefault="00202BBC" w:rsidP="00202BBC">
      <w:pPr>
        <w:ind w:firstLine="709"/>
        <w:jc w:val="both"/>
        <w:rPr>
          <w:rFonts w:ascii="Arial" w:hAnsi="Arial" w:cs="Arial"/>
        </w:rPr>
      </w:pPr>
      <w:r w:rsidRPr="002A31AB">
        <w:rPr>
          <w:rFonts w:ascii="Arial" w:hAnsi="Arial" w:cs="Arial"/>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02BBC" w:rsidRPr="002A31AB" w:rsidRDefault="00202BBC" w:rsidP="00202BBC">
      <w:pPr>
        <w:ind w:firstLine="709"/>
        <w:jc w:val="both"/>
        <w:rPr>
          <w:rFonts w:ascii="Arial" w:hAnsi="Arial" w:cs="Arial"/>
        </w:rPr>
      </w:pPr>
      <w:r w:rsidRPr="002A31AB">
        <w:rPr>
          <w:rFonts w:ascii="Arial" w:hAnsi="Arial" w:cs="Arial"/>
        </w:rPr>
        <w:t>д) Приказ Минстроя России от 25.04.2017</w:t>
      </w:r>
      <w:r>
        <w:rPr>
          <w:rFonts w:ascii="Arial" w:hAnsi="Arial" w:cs="Arial"/>
        </w:rPr>
        <w:t>г. №</w:t>
      </w:r>
      <w:r w:rsidRPr="002A31AB">
        <w:rPr>
          <w:rFonts w:ascii="Arial" w:hAnsi="Arial" w:cs="Arial"/>
        </w:rPr>
        <w:t>741/пр «Об утверждении формы градостроительного плана земельного участка и порядка ее заполнения»;</w:t>
      </w:r>
    </w:p>
    <w:p w:rsidR="00202BBC" w:rsidRPr="002A31AB" w:rsidRDefault="00202BBC" w:rsidP="00202BBC">
      <w:pPr>
        <w:ind w:firstLine="709"/>
        <w:jc w:val="both"/>
        <w:rPr>
          <w:rFonts w:ascii="Arial" w:hAnsi="Arial" w:cs="Arial"/>
        </w:rPr>
      </w:pPr>
      <w:r w:rsidRPr="002A31AB">
        <w:rPr>
          <w:rFonts w:ascii="Arial" w:hAnsi="Arial" w:cs="Arial"/>
        </w:rPr>
        <w:t>е) Постановление Правительства РФ от 28.03.2017</w:t>
      </w:r>
      <w:r>
        <w:rPr>
          <w:rFonts w:ascii="Arial" w:hAnsi="Arial" w:cs="Arial"/>
        </w:rPr>
        <w:t>г. №</w:t>
      </w:r>
      <w:r w:rsidRPr="002A31AB">
        <w:rPr>
          <w:rFonts w:ascii="Arial" w:hAnsi="Arial" w:cs="Arial"/>
        </w:rPr>
        <w:t>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202BBC" w:rsidRPr="002A31AB" w:rsidRDefault="00202BBC" w:rsidP="00202BBC">
      <w:pPr>
        <w:ind w:firstLine="709"/>
        <w:jc w:val="both"/>
        <w:rPr>
          <w:rFonts w:ascii="Arial" w:hAnsi="Arial" w:cs="Arial"/>
        </w:rPr>
      </w:pPr>
      <w:r w:rsidRPr="002A31AB">
        <w:rPr>
          <w:rFonts w:ascii="Arial" w:hAnsi="Arial" w:cs="Arial"/>
        </w:rPr>
        <w:t>ж) Постановление Правительства РФ от 17.04.2017</w:t>
      </w:r>
      <w:r>
        <w:rPr>
          <w:rFonts w:ascii="Arial" w:hAnsi="Arial" w:cs="Arial"/>
        </w:rPr>
        <w:t>г. №</w:t>
      </w:r>
      <w:r w:rsidRPr="002A31AB">
        <w:rPr>
          <w:rFonts w:ascii="Arial" w:hAnsi="Arial" w:cs="Arial"/>
        </w:rPr>
        <w:t>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202BBC" w:rsidRPr="002A31AB" w:rsidRDefault="00202BBC" w:rsidP="00202BBC">
      <w:pPr>
        <w:ind w:firstLine="709"/>
        <w:jc w:val="both"/>
        <w:rPr>
          <w:rFonts w:ascii="Arial" w:hAnsi="Arial" w:cs="Arial"/>
        </w:rPr>
      </w:pPr>
      <w:r w:rsidRPr="002A31AB">
        <w:rPr>
          <w:rFonts w:ascii="Arial" w:hAnsi="Arial" w:cs="Arial"/>
        </w:rPr>
        <w:t>з) Постановление Правительства РФ от 30.04.2014</w:t>
      </w:r>
      <w:r>
        <w:rPr>
          <w:rFonts w:ascii="Arial" w:hAnsi="Arial" w:cs="Arial"/>
        </w:rPr>
        <w:t>г. №</w:t>
      </w:r>
      <w:r w:rsidRPr="002A31AB">
        <w:rPr>
          <w:rFonts w:ascii="Arial" w:hAnsi="Arial" w:cs="Arial"/>
        </w:rPr>
        <w:t>403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202BBC" w:rsidRPr="002A31AB" w:rsidRDefault="00202BBC" w:rsidP="00202BBC">
      <w:pPr>
        <w:ind w:firstLine="709"/>
        <w:jc w:val="both"/>
        <w:rPr>
          <w:rFonts w:ascii="Arial" w:hAnsi="Arial" w:cs="Arial"/>
        </w:rPr>
      </w:pPr>
      <w:r w:rsidRPr="002A31AB">
        <w:rPr>
          <w:rFonts w:ascii="Arial" w:hAnsi="Arial" w:cs="Arial"/>
        </w:rPr>
        <w:t>и) Постановление Правительства РФ от 07.11.2016</w:t>
      </w:r>
      <w:r>
        <w:rPr>
          <w:rFonts w:ascii="Arial" w:hAnsi="Arial" w:cs="Arial"/>
        </w:rPr>
        <w:t>г. №</w:t>
      </w:r>
      <w:r w:rsidRPr="002A31AB">
        <w:rPr>
          <w:rFonts w:ascii="Arial" w:hAnsi="Arial" w:cs="Arial"/>
        </w:rPr>
        <w:t>1138 «Об исчерпывающих перечнях процедур в сфере строительства объектов водоснабжения и водоотведения и правилах ведения реестров описаний процедур» (вместе с «Правилами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 за исключением линейных объектов», «Правилами ведения реестров описаний процедур,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 за исключением линейных объектов»);</w:t>
      </w:r>
    </w:p>
    <w:p w:rsidR="00202BBC" w:rsidRPr="002A31AB" w:rsidRDefault="00202BBC" w:rsidP="00202BBC">
      <w:pPr>
        <w:ind w:firstLine="709"/>
        <w:jc w:val="both"/>
        <w:rPr>
          <w:rFonts w:ascii="Arial" w:hAnsi="Arial" w:cs="Arial"/>
        </w:rPr>
      </w:pPr>
      <w:r>
        <w:rPr>
          <w:rFonts w:ascii="Arial" w:hAnsi="Arial" w:cs="Arial"/>
        </w:rPr>
        <w:t>к</w:t>
      </w:r>
      <w:r w:rsidRPr="002A31AB">
        <w:rPr>
          <w:rFonts w:ascii="Arial" w:hAnsi="Arial" w:cs="Arial"/>
        </w:rPr>
        <w:t>) Устав Оекского муниципального образования, утвержденный решением Думы Оекского муниципального образования от 02</w:t>
      </w:r>
      <w:r>
        <w:rPr>
          <w:rFonts w:ascii="Arial" w:hAnsi="Arial" w:cs="Arial"/>
        </w:rPr>
        <w:t>.12.</w:t>
      </w:r>
      <w:r w:rsidRPr="002A31AB">
        <w:rPr>
          <w:rFonts w:ascii="Arial" w:hAnsi="Arial" w:cs="Arial"/>
        </w:rPr>
        <w:t>2005 года №1-1 Д/сп (с изменениями и дополнениями) («Ангарские огни», декабрь 2005 года);</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202BBC">
      <w:pPr>
        <w:pStyle w:val="af4"/>
        <w:ind w:firstLine="709"/>
        <w:jc w:val="center"/>
        <w:rPr>
          <w:rFonts w:ascii="Arial" w:hAnsi="Arial" w:cs="Arial"/>
          <w:kern w:val="2"/>
          <w:sz w:val="24"/>
          <w:szCs w:val="24"/>
        </w:rPr>
      </w:pPr>
      <w:r w:rsidRPr="00D43522">
        <w:rPr>
          <w:rFonts w:ascii="Arial" w:hAnsi="Arial" w:cs="Arial"/>
          <w:kern w:val="2"/>
          <w:sz w:val="24"/>
          <w:szCs w:val="24"/>
        </w:rPr>
        <w:lastRenderedPageBreak/>
        <w:t>Глава 9. Исчерпывающий перечень документов, необходимых</w:t>
      </w:r>
      <w:r w:rsidRPr="00D43522">
        <w:rPr>
          <w:rFonts w:ascii="Arial" w:hAnsi="Arial" w:cs="Arial"/>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00202BBC">
        <w:rPr>
          <w:rFonts w:ascii="Arial" w:hAnsi="Arial" w:cs="Arial"/>
          <w:kern w:val="2"/>
          <w:sz w:val="24"/>
          <w:szCs w:val="24"/>
        </w:rPr>
        <w:t xml:space="preserve"> </w:t>
      </w:r>
      <w:r w:rsidRPr="00D43522">
        <w:rPr>
          <w:rFonts w:ascii="Arial" w:hAnsi="Arial" w:cs="Arial"/>
          <w:kern w:val="2"/>
          <w:sz w:val="24"/>
          <w:szCs w:val="24"/>
        </w:rPr>
        <w:t>и обязательными для предоставления муниципальной услуги,</w:t>
      </w:r>
      <w:r w:rsidR="00202BBC">
        <w:rPr>
          <w:rFonts w:ascii="Arial" w:hAnsi="Arial" w:cs="Arial"/>
          <w:kern w:val="2"/>
          <w:sz w:val="24"/>
          <w:szCs w:val="24"/>
        </w:rPr>
        <w:t xml:space="preserve"> </w:t>
      </w:r>
      <w:r w:rsidRPr="00D43522">
        <w:rPr>
          <w:rFonts w:ascii="Arial" w:hAnsi="Arial" w:cs="Arial"/>
          <w:kern w:val="2"/>
          <w:sz w:val="24"/>
          <w:szCs w:val="24"/>
        </w:rPr>
        <w:t>подлежащих представлению заявителем или его представителем,</w:t>
      </w:r>
      <w:r w:rsidR="00202BBC">
        <w:rPr>
          <w:rFonts w:ascii="Arial" w:hAnsi="Arial" w:cs="Arial"/>
          <w:kern w:val="2"/>
          <w:sz w:val="24"/>
          <w:szCs w:val="24"/>
        </w:rPr>
        <w:t xml:space="preserve"> </w:t>
      </w:r>
      <w:r w:rsidRPr="00D43522">
        <w:rPr>
          <w:rFonts w:ascii="Arial" w:hAnsi="Arial" w:cs="Arial"/>
          <w:kern w:val="2"/>
          <w:sz w:val="24"/>
          <w:szCs w:val="24"/>
        </w:rPr>
        <w:t>способы их получения заявителем или его представителем,</w:t>
      </w:r>
      <w:r w:rsidR="00202BBC">
        <w:rPr>
          <w:rFonts w:ascii="Arial" w:hAnsi="Arial" w:cs="Arial"/>
          <w:kern w:val="2"/>
          <w:sz w:val="24"/>
          <w:szCs w:val="24"/>
        </w:rPr>
        <w:t xml:space="preserve"> </w:t>
      </w:r>
      <w:r w:rsidRPr="00D43522">
        <w:rPr>
          <w:rFonts w:ascii="Arial" w:hAnsi="Arial" w:cs="Arial"/>
          <w:kern w:val="2"/>
          <w:sz w:val="24"/>
          <w:szCs w:val="24"/>
        </w:rPr>
        <w:t>в том числе в электронной форме, порядок их представления</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26. Для получения муниципальной услуги заявитель или его представитель обращается в администрацию с заявлением о выдаче разрешения на строительство (далее – заявление) по форме согласно приложению к настоящему административному регламенту.</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27. К заявлению заявитель или его уполномоченный представитель прилагает следующие документы:</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kern w:val="2"/>
          <w:sz w:val="24"/>
          <w:szCs w:val="24"/>
        </w:rPr>
        <w:t>1) документ, подтверждающий личность заявителя</w:t>
      </w:r>
      <w:r w:rsidRPr="00D43522">
        <w:rPr>
          <w:rFonts w:ascii="Arial" w:hAnsi="Arial" w:cs="Arial"/>
          <w:bCs/>
          <w:sz w:val="24"/>
          <w:szCs w:val="24"/>
        </w:rPr>
        <w:t>;</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bCs/>
          <w:sz w:val="24"/>
          <w:szCs w:val="24"/>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bCs/>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bCs/>
          <w:sz w:val="24"/>
          <w:szCs w:val="24"/>
        </w:rPr>
        <w:t>4</w:t>
      </w:r>
      <w:r w:rsidRPr="00D43522">
        <w:rPr>
          <w:rFonts w:ascii="Arial" w:hAnsi="Arial" w:cs="Arial"/>
          <w:sz w:val="24"/>
          <w:szCs w:val="24"/>
        </w:rPr>
        <w:t xml:space="preserve">) письменное согласие всех правообладателей объекта капитального строительства в случае реконструкции такого объекта, за исключением случаев, предусмотренных подпунктом 5 настоящего пункта; </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bCs/>
          <w:sz w:val="24"/>
          <w:szCs w:val="24"/>
        </w:rPr>
        <w:t>5</w:t>
      </w:r>
      <w:r w:rsidRPr="00D43522">
        <w:rPr>
          <w:rFonts w:ascii="Arial" w:hAnsi="Arial" w:cs="Arial"/>
          <w:sz w:val="24"/>
          <w:szCs w:val="24"/>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6) соглашение о проведении реконструкции, определяющее в том числе условия и порядок возмещения ущерба, причиненного объекту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орган государственной власти (государственный орган) или орган местного самоуправления, являющийся государственным (муниципальным) заказчиком при проведении реконструкции, осуществляет соответственно функции и полномочия учредителя или права собственника имущества, – в случае проведения такой реконструкции указанными органами или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8)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D43522">
        <w:rPr>
          <w:rFonts w:ascii="Arial" w:hAnsi="Arial" w:cs="Arial"/>
          <w:sz w:val="24"/>
          <w:szCs w:val="24"/>
          <w:vertAlign w:val="superscript"/>
        </w:rPr>
        <w:t>1</w:t>
      </w:r>
      <w:r w:rsidRPr="00D43522">
        <w:rPr>
          <w:rFonts w:ascii="Arial" w:hAnsi="Arial" w:cs="Arial"/>
          <w:sz w:val="24"/>
          <w:szCs w:val="24"/>
        </w:rPr>
        <w:t xml:space="preserve"> статьи 57</w:t>
      </w:r>
      <w:r w:rsidRPr="00D43522">
        <w:rPr>
          <w:rFonts w:ascii="Arial" w:hAnsi="Arial" w:cs="Arial"/>
          <w:sz w:val="24"/>
          <w:szCs w:val="24"/>
          <w:vertAlign w:val="superscript"/>
        </w:rPr>
        <w:t>3</w:t>
      </w:r>
      <w:r w:rsidRPr="00D43522">
        <w:rPr>
          <w:rFonts w:ascii="Arial" w:hAnsi="Arial" w:cs="Arial"/>
          <w:sz w:val="24"/>
          <w:szCs w:val="24"/>
        </w:rPr>
        <w:t xml:space="preserve"> Градостроительного кодекса Российской Федерации (в случае отсутствия указанных документов (их копий или сведений, содержащихся в них) в Едином государственном реестре </w:t>
      </w:r>
      <w:r w:rsidRPr="00D43522">
        <w:rPr>
          <w:rFonts w:ascii="Arial" w:hAnsi="Arial" w:cs="Arial"/>
          <w:sz w:val="24"/>
          <w:szCs w:val="24"/>
        </w:rPr>
        <w:lastRenderedPageBreak/>
        <w:t xml:space="preserve">недвижимости) – за исключением случаев, предусмотренных </w:t>
      </w:r>
      <w:hyperlink r:id="rId11" w:history="1">
        <w:r w:rsidRPr="00D43522">
          <w:rPr>
            <w:rFonts w:ascii="Arial" w:hAnsi="Arial" w:cs="Arial"/>
            <w:sz w:val="24"/>
            <w:szCs w:val="24"/>
          </w:rPr>
          <w:t>частью 7</w:t>
        </w:r>
        <w:r w:rsidRPr="00D43522">
          <w:rPr>
            <w:rFonts w:ascii="Arial" w:hAnsi="Arial" w:cs="Arial"/>
            <w:sz w:val="24"/>
            <w:szCs w:val="24"/>
            <w:vertAlign w:val="superscript"/>
          </w:rPr>
          <w:t>3</w:t>
        </w:r>
        <w:r w:rsidRPr="00D43522">
          <w:rPr>
            <w:rFonts w:ascii="Arial" w:hAnsi="Arial" w:cs="Arial"/>
            <w:sz w:val="24"/>
            <w:szCs w:val="24"/>
          </w:rPr>
          <w:t xml:space="preserve"> </w:t>
        </w:r>
      </w:hyperlink>
      <w:r w:rsidRPr="00D43522">
        <w:rPr>
          <w:rFonts w:ascii="Arial" w:hAnsi="Arial" w:cs="Arial"/>
          <w:sz w:val="24"/>
          <w:szCs w:val="24"/>
        </w:rPr>
        <w:t>статьи 51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xml:space="preserve">9)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 в случаях, предусмотренных </w:t>
      </w:r>
      <w:hyperlink r:id="rId12" w:history="1">
        <w:r w:rsidRPr="00D43522">
          <w:rPr>
            <w:rFonts w:ascii="Arial" w:hAnsi="Arial" w:cs="Arial"/>
            <w:sz w:val="24"/>
            <w:szCs w:val="24"/>
          </w:rPr>
          <w:t>частью 7</w:t>
        </w:r>
        <w:r w:rsidRPr="00D43522">
          <w:rPr>
            <w:rFonts w:ascii="Arial" w:hAnsi="Arial" w:cs="Arial"/>
            <w:sz w:val="24"/>
            <w:szCs w:val="24"/>
            <w:vertAlign w:val="superscript"/>
          </w:rPr>
          <w:t>3</w:t>
        </w:r>
        <w:r w:rsidRPr="00D43522">
          <w:rPr>
            <w:rFonts w:ascii="Arial" w:hAnsi="Arial" w:cs="Arial"/>
            <w:sz w:val="24"/>
            <w:szCs w:val="24"/>
          </w:rPr>
          <w:t xml:space="preserve"> </w:t>
        </w:r>
      </w:hyperlink>
      <w:r w:rsidRPr="00D43522">
        <w:rPr>
          <w:rFonts w:ascii="Arial" w:hAnsi="Arial" w:cs="Arial"/>
          <w:sz w:val="24"/>
          <w:szCs w:val="24"/>
        </w:rPr>
        <w:t>статьи 51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10)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отсутствия указанных документов (их копий или сведений, содержащихся в них)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а) пояснительная записка;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xml:space="preserve">11) положительное заключение экспертизы проектной документации (в части соответствия проектной документации требованиям, указанным в </w:t>
      </w:r>
      <w:hyperlink r:id="rId13" w:history="1">
        <w:r w:rsidRPr="00D43522">
          <w:rPr>
            <w:rFonts w:ascii="Arial" w:hAnsi="Arial" w:cs="Arial"/>
            <w:sz w:val="24"/>
            <w:szCs w:val="24"/>
          </w:rPr>
          <w:t>пункте 1 части 5 статьи 49</w:t>
        </w:r>
      </w:hyperlink>
      <w:r w:rsidRPr="00D43522">
        <w:rPr>
          <w:rFonts w:ascii="Arial" w:hAnsi="Arial" w:cs="Arial"/>
          <w:sz w:val="24"/>
          <w:szCs w:val="24"/>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D43522">
        <w:rPr>
          <w:rFonts w:ascii="Arial" w:hAnsi="Arial" w:cs="Arial"/>
          <w:sz w:val="24"/>
          <w:szCs w:val="24"/>
          <w:vertAlign w:val="superscript"/>
        </w:rPr>
        <w:t>1</w:t>
      </w:r>
      <w:r w:rsidRPr="00D43522">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12) положительное заключение государственной экспертизы проектной документации в случаях, предусмотренных частью 3</w:t>
      </w:r>
      <w:r w:rsidRPr="00D43522">
        <w:rPr>
          <w:rFonts w:ascii="Arial" w:hAnsi="Arial" w:cs="Arial"/>
          <w:sz w:val="24"/>
          <w:szCs w:val="24"/>
          <w:vertAlign w:val="superscript"/>
        </w:rPr>
        <w:t>4</w:t>
      </w:r>
      <w:r w:rsidRPr="00D43522">
        <w:rPr>
          <w:rFonts w:ascii="Arial" w:hAnsi="Arial" w:cs="Arial"/>
          <w:sz w:val="24"/>
          <w:szCs w:val="24"/>
        </w:rPr>
        <w:t xml:space="preserve"> статьи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xml:space="preserve">13)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Федерации(в случае отсутствия </w:t>
      </w:r>
      <w:r w:rsidRPr="00D43522">
        <w:rPr>
          <w:rFonts w:ascii="Arial" w:hAnsi="Arial" w:cs="Arial"/>
          <w:sz w:val="24"/>
          <w:szCs w:val="24"/>
        </w:rPr>
        <w:lastRenderedPageBreak/>
        <w:t>указанного заключения (его копии или сведений, содержащихся в нем) в едином государственном реестре заключений).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28. Для получения документов, указанных в подпунктах 2 и 3 пункта 27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Для получения документа, указанного в подпункте 4 пункта 27 настоящего административного регламента, заявитель обращается</w:t>
      </w:r>
      <w:r w:rsidRPr="00D43522">
        <w:rPr>
          <w:rFonts w:ascii="Arial" w:hAnsi="Arial" w:cs="Arial"/>
          <w:sz w:val="24"/>
          <w:szCs w:val="24"/>
        </w:rPr>
        <w:t xml:space="preserve"> к правообладателям объекта капитального строительства.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Для получения документа, указанного в подпункте 5 пункта 27 настоящего административного регламента, заявитель обращается</w:t>
      </w:r>
      <w:r w:rsidRPr="00D43522">
        <w:rPr>
          <w:rFonts w:ascii="Arial" w:hAnsi="Arial" w:cs="Arial"/>
          <w:sz w:val="24"/>
          <w:szCs w:val="24"/>
        </w:rPr>
        <w:t xml:space="preserve"> к собственникам помещений и машино-мест в многоквартирном доме.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Для получения документа, указанного в подпункте 6 пункта 27 настоящего административного регламента, заявитель обращается в </w:t>
      </w:r>
      <w:r w:rsidRPr="00D43522">
        <w:rPr>
          <w:rFonts w:ascii="Arial" w:hAnsi="Arial" w:cs="Arial"/>
          <w:sz w:val="24"/>
          <w:szCs w:val="24"/>
        </w:rPr>
        <w:t>орган (организацию)</w:t>
      </w:r>
      <w:r w:rsidRPr="00D43522">
        <w:rPr>
          <w:rFonts w:ascii="Arial" w:hAnsi="Arial" w:cs="Arial"/>
          <w:kern w:val="2"/>
          <w:sz w:val="24"/>
          <w:szCs w:val="24"/>
        </w:rPr>
        <w:t>, заключившие соответствующие соглашение.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Для получения документа, указанного в подпункте 7 пункта 27 настоящего административного регламента, заявитель обращается в </w:t>
      </w:r>
      <w:r w:rsidRPr="00D43522">
        <w:rPr>
          <w:rFonts w:ascii="Arial" w:hAnsi="Arial" w:cs="Arial"/>
          <w:sz w:val="24"/>
          <w:szCs w:val="24"/>
        </w:rPr>
        <w:t>исполнительный орган государственной власти Иркутской области, уполномоченный в области охраны объектов культурного наследия</w:t>
      </w:r>
      <w:r w:rsidRPr="00D43522">
        <w:rPr>
          <w:rFonts w:ascii="Arial" w:hAnsi="Arial" w:cs="Arial"/>
          <w:kern w:val="2"/>
          <w:sz w:val="24"/>
          <w:szCs w:val="24"/>
        </w:rPr>
        <w:t>.</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Для получения документов, указанных в подпункте 8, 9 пункта 27 настоящего административного регламента, заявитель или его представитель обращается к собственнику или иному владельцу земельного участка.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Для получения документов, указанных в подпункте 10 пункта 27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организацию, осуществившую инженерные изыскания.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Для получения документов, указанных в подпункте 11 пункта 27 настоящего административного регламента, заявитель или его представитель обращается  </w:t>
      </w:r>
      <w:r w:rsidRPr="00D43522">
        <w:rPr>
          <w:rFonts w:ascii="Arial" w:hAnsi="Arial" w:cs="Arial"/>
          <w:sz w:val="24"/>
          <w:szCs w:val="24"/>
        </w:rPr>
        <w:t xml:space="preserve">в федеральное автономное учреждение «Главное управление государственной экспертизы», исполнительный орган государственной власти Иркутской области, уполномоченный на осуществление государственного строительного надзора, или к юридическим лицам, аккредитованным на право проведения негосударственной экспертизы </w:t>
      </w:r>
      <w:r w:rsidRPr="00D43522">
        <w:rPr>
          <w:rFonts w:ascii="Arial" w:hAnsi="Arial" w:cs="Arial"/>
          <w:bCs/>
          <w:sz w:val="24"/>
          <w:szCs w:val="24"/>
        </w:rPr>
        <w:t>проектной документации.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Для получения документов, указанных в подпункте 12 пункта 27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w:t>
      </w:r>
      <w:r w:rsidRPr="00D43522">
        <w:rPr>
          <w:rFonts w:ascii="Arial" w:hAnsi="Arial" w:cs="Arial"/>
          <w:sz w:val="24"/>
          <w:szCs w:val="24"/>
        </w:rPr>
        <w:t>исполнительный орган государственной власти Иркутской области, уполномоченный на осуществление государственного строительного надзора.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Для получения документов, указанных в подпункте 13 пункта 27 настоящего административного регламента, заявитель или его представитель обращается </w:t>
      </w:r>
      <w:r w:rsidRPr="00D43522">
        <w:rPr>
          <w:rFonts w:ascii="Arial" w:hAnsi="Arial" w:cs="Arial"/>
          <w:bCs/>
          <w:sz w:val="24"/>
          <w:szCs w:val="24"/>
        </w:rPr>
        <w:t xml:space="preserve">в </w:t>
      </w:r>
      <w:r w:rsidRPr="00D43522">
        <w:rPr>
          <w:rFonts w:ascii="Arial" w:hAnsi="Arial" w:cs="Arial"/>
          <w:sz w:val="24"/>
          <w:szCs w:val="24"/>
        </w:rPr>
        <w:t>федеральное автономное учреждение «Главное управление государственной экспертизы» или в исполнительный орган государственной власти</w:t>
      </w:r>
      <w:r w:rsidRPr="00D43522">
        <w:rPr>
          <w:rFonts w:ascii="Arial" w:hAnsi="Arial" w:cs="Arial"/>
          <w:bCs/>
          <w:sz w:val="24"/>
          <w:szCs w:val="24"/>
        </w:rPr>
        <w:t xml:space="preserve"> Иркутской области, уполномоченный на проведение государственной экологической экспертизы.</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29.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путем личного обращения в администрацию;</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через личный кабинет на Портале;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4) путем направления на официальный адрес электронной почты администрации.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30. Заявление и документы, указанные в пункте 27 настоящего административного регламента, могут быть представлены (направлены) в администрацию на бумажном носителе или в электронной форме.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sz w:val="24"/>
          <w:szCs w:val="24"/>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то документы, указанные в пункте 27 настоящего административного регламента, представляются (направляются) в администрацию исключительно в электронной форме.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31.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32. Требования к документам, представляемым заявителем или его представителем: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70 настоящего административного регламента, а также должен быть подписан электронной подписью в соответствии с пунктом 71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тексты документов должны быть написаны разборчиво;</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документы не должны иметь подчисток, приписок, зачеркнутых слов и не оговоренных в них исправлений;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документы не должны быть исполнены карандашом;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 документы не должны иметь повреждений, наличие которых не позволяет однозначно истолковать их содержание.</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10. Перечень документов, необходимых в соответствии</w:t>
      </w:r>
      <w:r w:rsidRPr="00D43522">
        <w:rPr>
          <w:rFonts w:ascii="Arial" w:hAnsi="Arial" w:cs="Arial"/>
          <w:kern w:val="2"/>
          <w:sz w:val="24"/>
          <w:szCs w:val="24"/>
        </w:rPr>
        <w:br/>
        <w:t>с нормативными прав</w:t>
      </w:r>
      <w:r w:rsidR="00202BBC">
        <w:rPr>
          <w:rFonts w:ascii="Arial" w:hAnsi="Arial" w:cs="Arial"/>
          <w:kern w:val="2"/>
          <w:sz w:val="24"/>
          <w:szCs w:val="24"/>
        </w:rPr>
        <w:t xml:space="preserve">овыми актами для предоставления </w:t>
      </w:r>
      <w:r w:rsidRPr="00D43522">
        <w:rPr>
          <w:rFonts w:ascii="Arial" w:hAnsi="Arial" w:cs="Arial"/>
          <w:kern w:val="2"/>
          <w:sz w:val="24"/>
          <w:szCs w:val="24"/>
        </w:rPr>
        <w:t>муниципальной услуги, которые находятся в распоряжении</w:t>
      </w:r>
      <w:r w:rsidR="00202BBC">
        <w:rPr>
          <w:rFonts w:ascii="Arial" w:hAnsi="Arial" w:cs="Arial"/>
          <w:kern w:val="2"/>
          <w:sz w:val="24"/>
          <w:szCs w:val="24"/>
        </w:rPr>
        <w:t xml:space="preserve"> </w:t>
      </w:r>
      <w:r w:rsidRPr="00D43522">
        <w:rPr>
          <w:rFonts w:ascii="Arial" w:hAnsi="Arial" w:cs="Arial"/>
          <w:kern w:val="2"/>
          <w:sz w:val="24"/>
          <w:szCs w:val="24"/>
        </w:rPr>
        <w:t>государственных органов, органов местного самоуправления</w:t>
      </w:r>
      <w:r w:rsidR="00202BBC">
        <w:rPr>
          <w:rFonts w:ascii="Arial" w:hAnsi="Arial" w:cs="Arial"/>
          <w:kern w:val="2"/>
          <w:sz w:val="24"/>
          <w:szCs w:val="24"/>
        </w:rPr>
        <w:t xml:space="preserve"> </w:t>
      </w:r>
      <w:r w:rsidRPr="00D43522">
        <w:rPr>
          <w:rFonts w:ascii="Arial" w:hAnsi="Arial" w:cs="Arial"/>
          <w:kern w:val="2"/>
          <w:sz w:val="24"/>
          <w:szCs w:val="24"/>
        </w:rPr>
        <w:t>и иных органов, участвующих в предоставлении муниципальной</w:t>
      </w:r>
      <w:r w:rsidRPr="00D43522">
        <w:rPr>
          <w:rFonts w:ascii="Arial" w:hAnsi="Arial" w:cs="Arial"/>
          <w:kern w:val="2"/>
          <w:sz w:val="24"/>
          <w:szCs w:val="24"/>
        </w:rPr>
        <w:br/>
        <w:t>услуги, и которые заявитель или его представитель вправе представить, а также способы их получения заявителями или их представителями,</w:t>
      </w:r>
      <w:r w:rsidR="00202BBC">
        <w:rPr>
          <w:rFonts w:ascii="Arial" w:hAnsi="Arial" w:cs="Arial"/>
          <w:kern w:val="2"/>
          <w:sz w:val="24"/>
          <w:szCs w:val="24"/>
        </w:rPr>
        <w:t xml:space="preserve"> </w:t>
      </w:r>
      <w:r w:rsidRPr="00D43522">
        <w:rPr>
          <w:rFonts w:ascii="Arial" w:hAnsi="Arial" w:cs="Arial"/>
          <w:kern w:val="2"/>
          <w:sz w:val="24"/>
          <w:szCs w:val="24"/>
        </w:rPr>
        <w:t>в том числе в электронной форме, порядок их представления</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bookmarkStart w:id="0" w:name="Par232"/>
      <w:bookmarkEnd w:id="0"/>
      <w:r w:rsidRPr="00D43522">
        <w:rPr>
          <w:rFonts w:ascii="Arial" w:hAnsi="Arial" w:cs="Arial"/>
          <w:kern w:val="2"/>
          <w:sz w:val="24"/>
          <w:szCs w:val="24"/>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sz w:val="24"/>
          <w:szCs w:val="24"/>
        </w:rPr>
        <w:t xml:space="preserve">1) </w:t>
      </w:r>
      <w:r w:rsidRPr="00D43522">
        <w:rPr>
          <w:rFonts w:ascii="Arial" w:hAnsi="Arial" w:cs="Arial"/>
          <w:kern w:val="2"/>
          <w:sz w:val="24"/>
          <w:szCs w:val="24"/>
        </w:rPr>
        <w:t>выписка из Единого государственного реестра индивидуальных предпринимателей – для заявителей, являющихся индивидуальными предпринимателями;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выписка из Единого государственного реестра юридических лиц – для заявителей, являющихся юридическими лицами;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sz w:val="24"/>
          <w:szCs w:val="24"/>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w:t>
      </w:r>
      <w:r w:rsidRPr="00D43522">
        <w:rPr>
          <w:rFonts w:ascii="Arial" w:hAnsi="Arial" w:cs="Arial"/>
          <w:sz w:val="24"/>
          <w:szCs w:val="24"/>
        </w:rPr>
        <w:lastRenderedPageBreak/>
        <w:t>указанный земельный участок и выдан градостроительный план земельного участка в случае, предусмотренном частью 1</w:t>
      </w:r>
      <w:r w:rsidRPr="00D43522">
        <w:rPr>
          <w:rFonts w:ascii="Arial" w:hAnsi="Arial" w:cs="Arial"/>
          <w:sz w:val="24"/>
          <w:szCs w:val="24"/>
          <w:vertAlign w:val="superscript"/>
        </w:rPr>
        <w:t>1</w:t>
      </w:r>
      <w:r w:rsidRPr="00D43522">
        <w:rPr>
          <w:rFonts w:ascii="Arial" w:hAnsi="Arial" w:cs="Arial"/>
          <w:sz w:val="24"/>
          <w:szCs w:val="24"/>
        </w:rPr>
        <w:t xml:space="preserve"> статьи 57</w:t>
      </w:r>
      <w:r w:rsidRPr="00D43522">
        <w:rPr>
          <w:rFonts w:ascii="Arial" w:hAnsi="Arial" w:cs="Arial"/>
          <w:sz w:val="24"/>
          <w:szCs w:val="24"/>
          <w:vertAlign w:val="superscript"/>
        </w:rPr>
        <w:t>3</w:t>
      </w:r>
      <w:r w:rsidRPr="00D43522">
        <w:rPr>
          <w:rFonts w:ascii="Arial" w:hAnsi="Arial" w:cs="Arial"/>
          <w:sz w:val="24"/>
          <w:szCs w:val="24"/>
        </w:rPr>
        <w:t xml:space="preserve"> Градостроительного кодекса Российской Федерации (за исключением случаев, предусмотренных частью 7</w:t>
      </w:r>
      <w:r w:rsidRPr="00D43522">
        <w:rPr>
          <w:rFonts w:ascii="Arial" w:hAnsi="Arial" w:cs="Arial"/>
          <w:sz w:val="24"/>
          <w:szCs w:val="24"/>
          <w:vertAlign w:val="superscript"/>
        </w:rPr>
        <w:t>3</w:t>
      </w:r>
      <w:r w:rsidRPr="00D43522">
        <w:rPr>
          <w:rFonts w:ascii="Arial" w:hAnsi="Arial" w:cs="Arial"/>
          <w:sz w:val="24"/>
          <w:szCs w:val="24"/>
        </w:rPr>
        <w:t xml:space="preserve"> статьи 51 Градостроительного кодекса Российской Федерации, а также случая отсутствия указанных документов (их копий или сведений, содержащихся в них) в Едином государственном реестре недвижимости);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w:t>
      </w:r>
      <w:r w:rsidRPr="00D43522">
        <w:rPr>
          <w:rFonts w:ascii="Arial" w:hAnsi="Arial" w:cs="Arial"/>
          <w:sz w:val="24"/>
          <w:szCs w:val="24"/>
        </w:rPr>
        <w:t>) соглашение о передаче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а также правоустанавливающие документы на земельный участок правообладателя, с которым заключено это соглашение – в случае заключения такого соглашения;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6)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(за исключением случая отсутствия указанных документов (их копий или сведений, содержащихся в них) в едином государственном реестре заключений):</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а) пояснительная записка;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xml:space="preserve">7) положительное заключение экспертизы проектной документации (в части соответствия проектной документации требованиям, указанным в </w:t>
      </w:r>
      <w:hyperlink r:id="rId14" w:history="1">
        <w:r w:rsidRPr="00D43522">
          <w:rPr>
            <w:rFonts w:ascii="Arial" w:hAnsi="Arial" w:cs="Arial"/>
            <w:sz w:val="24"/>
            <w:szCs w:val="24"/>
          </w:rPr>
          <w:t>пункте 1 части 5 статьи 49</w:t>
        </w:r>
      </w:hyperlink>
      <w:r w:rsidRPr="00D43522">
        <w:rPr>
          <w:rFonts w:ascii="Arial" w:hAnsi="Arial" w:cs="Arial"/>
          <w:sz w:val="24"/>
          <w:szCs w:val="24"/>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w:t>
      </w:r>
      <w:r w:rsidRPr="00D43522">
        <w:rPr>
          <w:rFonts w:ascii="Arial" w:hAnsi="Arial" w:cs="Arial"/>
          <w:sz w:val="24"/>
          <w:szCs w:val="24"/>
        </w:rPr>
        <w:lastRenderedPageBreak/>
        <w:t>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D43522">
        <w:rPr>
          <w:rFonts w:ascii="Arial" w:hAnsi="Arial" w:cs="Arial"/>
          <w:sz w:val="24"/>
          <w:szCs w:val="24"/>
          <w:vertAlign w:val="superscript"/>
        </w:rPr>
        <w:t>1</w:t>
      </w:r>
      <w:r w:rsidRPr="00D43522">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8) положительное заключение государственной экспертизы проектной документации в случаях, предусмотренных частью 3</w:t>
      </w:r>
      <w:r w:rsidRPr="00D43522">
        <w:rPr>
          <w:rFonts w:ascii="Arial" w:hAnsi="Arial" w:cs="Arial"/>
          <w:sz w:val="24"/>
          <w:szCs w:val="24"/>
          <w:vertAlign w:val="superscript"/>
        </w:rPr>
        <w:t>4</w:t>
      </w:r>
      <w:r w:rsidRPr="00D43522">
        <w:rPr>
          <w:rFonts w:ascii="Arial" w:hAnsi="Arial" w:cs="Arial"/>
          <w:sz w:val="24"/>
          <w:szCs w:val="24"/>
        </w:rPr>
        <w:t xml:space="preserve">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9)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10) подтверждение соответствия вносимых в проектную документацию изменений требованиям, указанным в части 3</w:t>
      </w:r>
      <w:r w:rsidRPr="00D43522">
        <w:rPr>
          <w:rFonts w:ascii="Arial" w:hAnsi="Arial" w:cs="Arial"/>
          <w:sz w:val="24"/>
          <w:szCs w:val="24"/>
          <w:vertAlign w:val="superscript"/>
        </w:rPr>
        <w:t>8</w:t>
      </w:r>
      <w:r w:rsidRPr="00D43522">
        <w:rPr>
          <w:rFonts w:ascii="Arial" w:hAnsi="Arial" w:cs="Arial"/>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D43522">
        <w:rPr>
          <w:rFonts w:ascii="Arial" w:hAnsi="Arial" w:cs="Arial"/>
          <w:sz w:val="24"/>
          <w:szCs w:val="24"/>
          <w:vertAlign w:val="superscript"/>
        </w:rPr>
        <w:t>8</w:t>
      </w:r>
      <w:r w:rsidRPr="00D43522">
        <w:rPr>
          <w:rFonts w:ascii="Arial" w:hAnsi="Arial" w:cs="Arial"/>
          <w:sz w:val="24"/>
          <w:szCs w:val="24"/>
        </w:rPr>
        <w:t xml:space="preserve"> статьи 49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11) подтверждение соответствия вносимых в проектную документацию изменений требованиям, указанным в части 3</w:t>
      </w:r>
      <w:r w:rsidRPr="00D43522">
        <w:rPr>
          <w:rFonts w:ascii="Arial" w:hAnsi="Arial" w:cs="Arial"/>
          <w:sz w:val="24"/>
          <w:szCs w:val="24"/>
          <w:vertAlign w:val="superscript"/>
        </w:rPr>
        <w:t>9</w:t>
      </w:r>
      <w:r w:rsidRPr="00D43522">
        <w:rPr>
          <w:rFonts w:ascii="Arial" w:hAnsi="Arial" w:cs="Arial"/>
          <w:sz w:val="24"/>
          <w:szCs w:val="24"/>
        </w:rPr>
        <w:t xml:space="preserve"> статьи 49 Градостроительного кодекса Российской Федерации, предоставленное органом государственной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D43522">
        <w:rPr>
          <w:rFonts w:ascii="Arial" w:hAnsi="Arial" w:cs="Arial"/>
          <w:sz w:val="24"/>
          <w:szCs w:val="24"/>
          <w:vertAlign w:val="superscript"/>
        </w:rPr>
        <w:t>9</w:t>
      </w:r>
      <w:r w:rsidRPr="00D43522">
        <w:rPr>
          <w:rFonts w:ascii="Arial" w:hAnsi="Arial" w:cs="Arial"/>
          <w:sz w:val="24"/>
          <w:szCs w:val="24"/>
        </w:rPr>
        <w:t xml:space="preserve"> статьи 49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12) разрешение на отклонение от предельных параметров разрешенного строительства, реконструкции –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13) копия свидетельства об аккредитации юридического лица, выдавшего положительное заключение негосударственной экспертизы проектной документации – в случае, если представлено заключение негосударственной экспертизы проектной документации;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14) 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15) </w:t>
      </w:r>
      <w:r w:rsidRPr="00D43522">
        <w:rPr>
          <w:rFonts w:ascii="Arial" w:hAnsi="Arial" w:cs="Arial"/>
          <w:sz w:val="24"/>
          <w:szCs w:val="24"/>
        </w:rPr>
        <w:t xml:space="preserve">заключение исполнительного органа государственной власти Иркутской области, уполномоченного в области охраны объектов культурного наследия, о соответствии раздела проектной документации объекта капитального </w:t>
      </w:r>
      <w:r w:rsidRPr="00D43522">
        <w:rPr>
          <w:rFonts w:ascii="Arial" w:hAnsi="Arial" w:cs="Arial"/>
          <w:sz w:val="24"/>
          <w:szCs w:val="24"/>
        </w:rPr>
        <w:lastRenderedPageBreak/>
        <w:t>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16) копия договора о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34. Для получения документов, указанных в подпункте 1 и 2 пункта 33 настоящего административного регламента, заявитель или его представитель вправе обратиться в Федеральную налоговую службу или ее территориальный орган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или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Для получения документов, указанных в подпункте 3 пункта 33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Ф</w:t>
      </w:r>
      <w:r w:rsidRPr="00D43522">
        <w:rPr>
          <w:rFonts w:ascii="Arial" w:hAnsi="Arial" w:cs="Arial"/>
          <w:sz w:val="24"/>
          <w:szCs w:val="24"/>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D43522">
        <w:rPr>
          <w:rFonts w:ascii="Arial" w:hAnsi="Arial" w:cs="Arial"/>
          <w:kern w:val="2"/>
          <w:sz w:val="24"/>
          <w:szCs w:val="24"/>
        </w:rPr>
        <w:t xml:space="preserve">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Для получения документов, указанных в подпункте 4 пункта 33 настоящего административного регламента, заявитель или его представитель вправе обратиться к органу (организации), правообладателю земельного участка, заключившим соответствующее соглашение.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Для получения документов, указанных в подпункте 6 пункта 33 настоящего административного регламента, заявитель или его представитель вправе обратиться в федеральное автономное учреждение «Главное управление государственной экспертизы» или в организацию, осуществившую инженерные изыскания.</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kern w:val="2"/>
          <w:sz w:val="24"/>
          <w:szCs w:val="24"/>
        </w:rPr>
        <w:t xml:space="preserve">Для получения документов, указанных в подпункте 7 пункта 33 настоящего административного регламента, заявитель или его представитель вправе обратиться в </w:t>
      </w:r>
      <w:r w:rsidRPr="00D43522">
        <w:rPr>
          <w:rFonts w:ascii="Arial" w:hAnsi="Arial" w:cs="Arial"/>
          <w:bCs/>
          <w:sz w:val="24"/>
          <w:szCs w:val="24"/>
        </w:rPr>
        <w:t xml:space="preserve">федеральное автономное учреждение «Главное управление государственной экспертизы», в </w:t>
      </w:r>
      <w:r w:rsidRPr="00D43522">
        <w:rPr>
          <w:rFonts w:ascii="Arial" w:hAnsi="Arial" w:cs="Arial"/>
          <w:sz w:val="24"/>
          <w:szCs w:val="24"/>
        </w:rPr>
        <w:t xml:space="preserve">исполнительный орган государственной власти Иркутской области, уполномоченный на осуществление государственного строительного надзора; к юридическим лицам, аккредитованным на право проведения негосударственной экспертизы </w:t>
      </w:r>
      <w:r w:rsidRPr="00D43522">
        <w:rPr>
          <w:rFonts w:ascii="Arial" w:hAnsi="Arial" w:cs="Arial"/>
          <w:bCs/>
          <w:sz w:val="24"/>
          <w:szCs w:val="24"/>
        </w:rPr>
        <w:t>проектной документации.</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kern w:val="2"/>
          <w:sz w:val="24"/>
          <w:szCs w:val="24"/>
        </w:rPr>
        <w:t xml:space="preserve">Для получения документов, указанных в подпункте 8 пункта 33 настоящего административного регламента, заявитель или его представитель вправе </w:t>
      </w:r>
      <w:r w:rsidRPr="00D43522">
        <w:rPr>
          <w:rFonts w:ascii="Arial" w:hAnsi="Arial" w:cs="Arial"/>
          <w:kern w:val="2"/>
          <w:sz w:val="24"/>
          <w:szCs w:val="24"/>
        </w:rPr>
        <w:lastRenderedPageBreak/>
        <w:t xml:space="preserve">обратиться в федеральное автономное учреждение «Главное управление государственной экспертизы» или в </w:t>
      </w:r>
      <w:r w:rsidRPr="00D43522">
        <w:rPr>
          <w:rFonts w:ascii="Arial" w:hAnsi="Arial" w:cs="Arial"/>
          <w:sz w:val="24"/>
          <w:szCs w:val="24"/>
        </w:rPr>
        <w:t>исполнительный орган государственной власти Иркутской области, уполномоченный на осуществление государственного строительного надзора</w:t>
      </w:r>
      <w:r w:rsidRPr="00D43522">
        <w:rPr>
          <w:rFonts w:ascii="Arial" w:hAnsi="Arial" w:cs="Arial"/>
          <w:bCs/>
          <w:sz w:val="24"/>
          <w:szCs w:val="24"/>
        </w:rPr>
        <w:t>.</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bCs/>
          <w:sz w:val="24"/>
          <w:szCs w:val="24"/>
        </w:rPr>
        <w:t xml:space="preserve">Для получения документов, указанных в подпункте 9 пункта 33 настоящего административного регламента, заявитель или его представитель вправе обратиться в федеральное автономное учреждение «Главное управление государственной экспертизы» или в </w:t>
      </w:r>
      <w:r w:rsidRPr="00D43522">
        <w:rPr>
          <w:rFonts w:ascii="Arial" w:hAnsi="Arial" w:cs="Arial"/>
          <w:sz w:val="24"/>
          <w:szCs w:val="24"/>
        </w:rPr>
        <w:t xml:space="preserve">исполнительный орган государственной власти </w:t>
      </w:r>
      <w:r w:rsidRPr="00D43522">
        <w:rPr>
          <w:rFonts w:ascii="Arial" w:hAnsi="Arial" w:cs="Arial"/>
          <w:bCs/>
          <w:sz w:val="24"/>
          <w:szCs w:val="24"/>
        </w:rPr>
        <w:t>Иркутской области, уполномоченный на проведение государственной экологической экспертизы.</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Для получения документа, указанного в подпункте 10 пункта 33 настоящего административного регламента, заявитель или его представитель вправе обратиться</w:t>
      </w:r>
      <w:r w:rsidRPr="00D43522">
        <w:rPr>
          <w:rFonts w:ascii="Arial" w:hAnsi="Arial" w:cs="Arial"/>
          <w:sz w:val="24"/>
          <w:szCs w:val="24"/>
        </w:rPr>
        <w:t xml:space="preserve"> в саморегулируемую организацию, осуществляющую подготовку проектной документации</w:t>
      </w:r>
      <w:r w:rsidRPr="00D43522">
        <w:rPr>
          <w:rFonts w:ascii="Arial" w:hAnsi="Arial" w:cs="Arial"/>
          <w:kern w:val="2"/>
          <w:sz w:val="24"/>
          <w:szCs w:val="24"/>
        </w:rPr>
        <w:t>.</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kern w:val="2"/>
          <w:sz w:val="24"/>
          <w:szCs w:val="24"/>
        </w:rPr>
        <w:t xml:space="preserve">Для получения документов, указанных в подпункте 11 пункта 33 настоящего административного регламента, заявитель или его представитель вправе обратиться </w:t>
      </w:r>
      <w:r w:rsidRPr="00D43522">
        <w:rPr>
          <w:rFonts w:ascii="Arial" w:hAnsi="Arial" w:cs="Arial"/>
          <w:bCs/>
          <w:sz w:val="24"/>
          <w:szCs w:val="24"/>
        </w:rPr>
        <w:t xml:space="preserve">в </w:t>
      </w:r>
      <w:r w:rsidRPr="00D43522">
        <w:rPr>
          <w:rFonts w:ascii="Arial" w:hAnsi="Arial" w:cs="Arial"/>
          <w:sz w:val="24"/>
          <w:szCs w:val="24"/>
        </w:rPr>
        <w:t xml:space="preserve">исполнительный орган государственной власти Иркутской области, уполномоченный на осуществление государственного строительного надзора или к юридическим лицам, аккредитованным на право проведения негосударственной экспертизы </w:t>
      </w:r>
      <w:r w:rsidRPr="00D43522">
        <w:rPr>
          <w:rFonts w:ascii="Arial" w:hAnsi="Arial" w:cs="Arial"/>
          <w:bCs/>
          <w:sz w:val="24"/>
          <w:szCs w:val="24"/>
        </w:rPr>
        <w:t>проектной документации.</w:t>
      </w:r>
    </w:p>
    <w:p w:rsidR="00F75AC1" w:rsidRPr="00D43522" w:rsidRDefault="00F75AC1" w:rsidP="00D43522">
      <w:pPr>
        <w:pStyle w:val="af4"/>
        <w:ind w:firstLine="709"/>
        <w:jc w:val="both"/>
        <w:rPr>
          <w:rFonts w:ascii="Arial" w:hAnsi="Arial" w:cs="Arial"/>
          <w:bCs/>
          <w:sz w:val="24"/>
          <w:szCs w:val="24"/>
        </w:rPr>
      </w:pPr>
      <w:r w:rsidRPr="00D43522">
        <w:rPr>
          <w:rFonts w:ascii="Arial" w:hAnsi="Arial" w:cs="Arial"/>
          <w:kern w:val="2"/>
          <w:sz w:val="24"/>
          <w:szCs w:val="24"/>
        </w:rPr>
        <w:t>Для получения документа, указанного в подпункте 13 пункта 33 настоящего административного регламента, заявитель или его представитель вправе обратиться</w:t>
      </w:r>
      <w:r w:rsidRPr="00D43522">
        <w:rPr>
          <w:rFonts w:ascii="Arial" w:hAnsi="Arial" w:cs="Arial"/>
          <w:sz w:val="24"/>
          <w:szCs w:val="24"/>
        </w:rPr>
        <w:t xml:space="preserve"> к юридическим лицам, аккредитованным на право проведения негосударственной экспертизы </w:t>
      </w:r>
      <w:r w:rsidRPr="00D43522">
        <w:rPr>
          <w:rFonts w:ascii="Arial" w:hAnsi="Arial" w:cs="Arial"/>
          <w:bCs/>
          <w:sz w:val="24"/>
          <w:szCs w:val="24"/>
        </w:rPr>
        <w:t>проектной документации.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Для получения документа, указанного в подпункте 14 пункта 33 настоящего административного регламента, заявитель или его представитель вправе обратиться</w:t>
      </w:r>
      <w:r w:rsidRPr="00D43522">
        <w:rPr>
          <w:rFonts w:ascii="Arial" w:hAnsi="Arial" w:cs="Arial"/>
          <w:sz w:val="24"/>
          <w:szCs w:val="24"/>
        </w:rPr>
        <w:t xml:space="preserve"> в органы государственной власти, органы местного самоуправления, принявшие решение об установлении или изменении зоны с особыми условиями использования территории.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Для получения документа, указанного в подпункте 15 пункта 33 настоящего административного регламента, заявитель или его представитель вправе обратиться</w:t>
      </w:r>
      <w:r w:rsidRPr="00D43522">
        <w:rPr>
          <w:rFonts w:ascii="Arial" w:hAnsi="Arial" w:cs="Arial"/>
          <w:sz w:val="24"/>
          <w:szCs w:val="24"/>
        </w:rPr>
        <w:t xml:space="preserve"> в исполнительный орган государственной власти Иркутской области, уполномоченный в области охраны объектов культурного наследия.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Для получения документа, указанного в подпункте 16 пункта 33 настоящего административного регламента, заявитель или его представитель вправе обратиться</w:t>
      </w:r>
      <w:r w:rsidRPr="00D43522">
        <w:rPr>
          <w:rFonts w:ascii="Arial" w:hAnsi="Arial" w:cs="Arial"/>
          <w:sz w:val="24"/>
          <w:szCs w:val="24"/>
        </w:rPr>
        <w:t xml:space="preserve"> в орган местного самоуправления, с которым заключен договор о развитии территории.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35. Заявитель или его представитель вправе представить в администрацию документы, указанные в пункте 33 настоящего административного регламента, способами, установленными в пункте 29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sz w:val="24"/>
          <w:szCs w:val="24"/>
        </w:rPr>
      </w:pPr>
      <w:r w:rsidRPr="00D43522">
        <w:rPr>
          <w:rFonts w:ascii="Arial" w:hAnsi="Arial" w:cs="Arial"/>
          <w:kern w:val="2"/>
          <w:sz w:val="24"/>
          <w:szCs w:val="24"/>
        </w:rPr>
        <w:t xml:space="preserve">Глава 11. </w:t>
      </w:r>
      <w:r w:rsidRPr="00D43522">
        <w:rPr>
          <w:rFonts w:ascii="Arial" w:hAnsi="Arial" w:cs="Arial"/>
          <w:sz w:val="24"/>
          <w:szCs w:val="24"/>
        </w:rPr>
        <w:t>Запрет требовать от заявителя</w:t>
      </w:r>
      <w:r w:rsidRPr="00D43522">
        <w:rPr>
          <w:rFonts w:ascii="Arial" w:hAnsi="Arial" w:cs="Arial"/>
          <w:sz w:val="24"/>
          <w:szCs w:val="24"/>
        </w:rPr>
        <w:br/>
        <w:t>представления документов и информации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36. Администрация при предоставлении муниципальной услуги не вправе требовать от заявителей или их представителей: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w:t>
      </w:r>
      <w:r w:rsidRPr="00D43522">
        <w:rPr>
          <w:rFonts w:ascii="Arial" w:hAnsi="Arial" w:cs="Arial"/>
          <w:kern w:val="2"/>
          <w:sz w:val="24"/>
          <w:szCs w:val="24"/>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года № 210</w:t>
      </w:r>
      <w:r w:rsidRPr="00D43522">
        <w:rPr>
          <w:rFonts w:ascii="Arial" w:hAnsi="Arial" w:cs="Arial"/>
          <w:kern w:val="2"/>
          <w:sz w:val="24"/>
          <w:szCs w:val="24"/>
        </w:rPr>
        <w:noBreakHyphen/>
        <w:t>ФЗ «Об организации предоставления государственных и муниципальных услуг» перечень документов;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4) </w:t>
      </w:r>
      <w:r w:rsidRPr="00D43522">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43522">
          <w:rPr>
            <w:rFonts w:ascii="Arial" w:hAnsi="Arial" w:cs="Arial"/>
            <w:sz w:val="24"/>
            <w:szCs w:val="24"/>
          </w:rPr>
          <w:t>пунктом 7</w:t>
        </w:r>
        <w:r w:rsidRPr="00D43522">
          <w:rPr>
            <w:rFonts w:ascii="Arial" w:hAnsi="Arial" w:cs="Arial"/>
            <w:sz w:val="24"/>
            <w:szCs w:val="24"/>
            <w:vertAlign w:val="superscript"/>
          </w:rPr>
          <w:t>2</w:t>
        </w:r>
        <w:r w:rsidRPr="00D43522">
          <w:rPr>
            <w:rFonts w:ascii="Arial" w:hAnsi="Arial" w:cs="Arial"/>
            <w:sz w:val="24"/>
            <w:szCs w:val="24"/>
          </w:rPr>
          <w:t xml:space="preserve"> части 1 статьи 16</w:t>
        </w:r>
      </w:hyperlink>
      <w:r w:rsidRPr="00D43522">
        <w:rPr>
          <w:rFonts w:ascii="Arial" w:hAnsi="Arial" w:cs="Arial"/>
          <w:sz w:val="24"/>
          <w:szCs w:val="24"/>
        </w:rPr>
        <w:t xml:space="preserve"> Федерального закона </w:t>
      </w:r>
      <w:r w:rsidRPr="00D43522">
        <w:rPr>
          <w:rFonts w:ascii="Arial" w:hAnsi="Arial" w:cs="Arial"/>
          <w:kern w:val="2"/>
          <w:sz w:val="24"/>
          <w:szCs w:val="24"/>
        </w:rPr>
        <w:t>от 27 июля 2010 года       № 210-ФЗ «Об организации предоставления государственных и муниципальных услуг»</w:t>
      </w:r>
      <w:r w:rsidRPr="00D43522">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AC1" w:rsidRPr="00D43522" w:rsidRDefault="00F75AC1" w:rsidP="00D43522">
      <w:pPr>
        <w:pStyle w:val="af4"/>
        <w:ind w:firstLine="709"/>
        <w:jc w:val="both"/>
        <w:rPr>
          <w:rFonts w:ascii="Arial" w:hAnsi="Arial" w:cs="Arial"/>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12. Перечень оснований для отказа в приеме документов,</w:t>
      </w: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необходимых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37. Основания отказа в приеме заявления и документов, необходимых для предоставления муниципальной услуги, законодательством не установлены.</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13. Перечень оснований для приостановления</w:t>
      </w: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или отказа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38. </w:t>
      </w:r>
      <w:r w:rsidRPr="00D43522">
        <w:rPr>
          <w:rFonts w:ascii="Arial" w:hAnsi="Arial" w:cs="Arial"/>
          <w:sz w:val="24"/>
          <w:szCs w:val="24"/>
        </w:rPr>
        <w:t>Основания для приостановления предоставления муниципальной услуги законодательством не предусмотрены.</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39. Основаниями для отказа в предоставлении муниципальной услуги являются: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несоответствие представленных документов требованиям, установленным пунктом 32 настоящего административного регламента;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2) </w:t>
      </w:r>
      <w:r w:rsidRPr="00D43522">
        <w:rPr>
          <w:rFonts w:ascii="Arial" w:hAnsi="Arial" w:cs="Arial"/>
          <w:sz w:val="24"/>
          <w:szCs w:val="24"/>
        </w:rPr>
        <w:t>наличие в заявлении нецензурных либо оскорбительных выражений, угроз жизни, здоровью и имуществу должностных лиц администрации, а также членов их семей.</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14. Перечень услуг, которые являются необходимыми</w:t>
      </w:r>
      <w:r w:rsidRPr="00D43522">
        <w:rPr>
          <w:rFonts w:ascii="Arial" w:hAnsi="Arial" w:cs="Arial"/>
          <w:kern w:val="2"/>
          <w:sz w:val="24"/>
          <w:szCs w:val="24"/>
        </w:rPr>
        <w:br/>
        <w:t>и обязательными для предоставления муниципальной услуги,</w:t>
      </w: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40.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22-39 Д/сп, услуги, которые являются необходимыми и обязательными для предоставления муниципальной услуги, отсутствуют.</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15. Порядок, размер и основания взимания</w:t>
      </w: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государственной пошлины или иной платы, взимаемой</w:t>
      </w: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за предоставление муниципальной услуги</w:t>
      </w:r>
    </w:p>
    <w:p w:rsidR="00F75AC1" w:rsidRPr="00D43522" w:rsidRDefault="00F75AC1" w:rsidP="00D43522">
      <w:pPr>
        <w:pStyle w:val="af4"/>
        <w:ind w:firstLine="709"/>
        <w:jc w:val="both"/>
        <w:rPr>
          <w:rFonts w:ascii="Arial" w:hAnsi="Arial" w:cs="Arial"/>
          <w:kern w:val="2"/>
          <w:sz w:val="24"/>
          <w:szCs w:val="24"/>
        </w:rPr>
      </w:pPr>
      <w:bookmarkStart w:id="1" w:name="Par277"/>
      <w:bookmarkEnd w:id="1"/>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41. Муниципальная услуга предоставляется без взимания государственной пошлины или иной платы.</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16. Порядок, размер и основания взимания платы</w:t>
      </w:r>
      <w:r w:rsidR="006319F9">
        <w:rPr>
          <w:rFonts w:ascii="Arial" w:hAnsi="Arial" w:cs="Arial"/>
          <w:kern w:val="2"/>
          <w:sz w:val="24"/>
          <w:szCs w:val="24"/>
        </w:rPr>
        <w:t xml:space="preserve"> </w:t>
      </w:r>
      <w:r w:rsidRPr="00D43522">
        <w:rPr>
          <w:rFonts w:ascii="Arial" w:hAnsi="Arial" w:cs="Arial"/>
          <w:kern w:val="2"/>
          <w:sz w:val="24"/>
          <w:szCs w:val="24"/>
        </w:rPr>
        <w:t>за предоставление услуг, которые являются необходимыми</w:t>
      </w:r>
      <w:r w:rsidR="00202BBC">
        <w:rPr>
          <w:rFonts w:ascii="Arial" w:hAnsi="Arial" w:cs="Arial"/>
          <w:kern w:val="2"/>
          <w:sz w:val="24"/>
          <w:szCs w:val="24"/>
        </w:rPr>
        <w:t xml:space="preserve"> </w:t>
      </w:r>
      <w:r w:rsidRPr="00D43522">
        <w:rPr>
          <w:rFonts w:ascii="Arial" w:hAnsi="Arial" w:cs="Arial"/>
          <w:kern w:val="2"/>
          <w:sz w:val="24"/>
          <w:szCs w:val="24"/>
        </w:rPr>
        <w:t>и обязательными для предоставления муниципальной услуги,</w:t>
      </w:r>
      <w:r w:rsidR="00202BBC">
        <w:rPr>
          <w:rFonts w:ascii="Arial" w:hAnsi="Arial" w:cs="Arial"/>
          <w:kern w:val="2"/>
          <w:sz w:val="24"/>
          <w:szCs w:val="24"/>
        </w:rPr>
        <w:t xml:space="preserve"> </w:t>
      </w:r>
      <w:r w:rsidRPr="00D43522">
        <w:rPr>
          <w:rFonts w:ascii="Arial" w:hAnsi="Arial" w:cs="Arial"/>
          <w:kern w:val="2"/>
          <w:sz w:val="24"/>
          <w:szCs w:val="24"/>
        </w:rPr>
        <w:t>включая информацию о методике расчета размера такой платы</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43. Плата за услуги, которые являются необходимыми и обязательными для предоставления муниципальной услуги, отсутствует.</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bookmarkStart w:id="2" w:name="Par285"/>
      <w:bookmarkEnd w:id="2"/>
      <w:r w:rsidRPr="00D43522">
        <w:rPr>
          <w:rFonts w:ascii="Arial" w:hAnsi="Arial" w:cs="Arial"/>
          <w:kern w:val="2"/>
          <w:sz w:val="24"/>
          <w:szCs w:val="24"/>
        </w:rPr>
        <w:t>Глава 17. Максимальный срок ожидания в очереди</w:t>
      </w:r>
      <w:r w:rsidRPr="00D43522">
        <w:rPr>
          <w:rFonts w:ascii="Arial" w:hAnsi="Arial" w:cs="Arial"/>
          <w:kern w:val="2"/>
          <w:sz w:val="24"/>
          <w:szCs w:val="24"/>
        </w:rPr>
        <w:br/>
        <w:t>при подаче заявления</w:t>
      </w:r>
      <w:r w:rsidR="00202BBC">
        <w:rPr>
          <w:rFonts w:ascii="Arial" w:hAnsi="Arial" w:cs="Arial"/>
          <w:kern w:val="2"/>
          <w:sz w:val="24"/>
          <w:szCs w:val="24"/>
        </w:rPr>
        <w:t xml:space="preserve"> и при получении </w:t>
      </w:r>
      <w:r w:rsidRPr="00D43522">
        <w:rPr>
          <w:rFonts w:ascii="Arial" w:hAnsi="Arial" w:cs="Arial"/>
          <w:kern w:val="2"/>
          <w:sz w:val="24"/>
          <w:szCs w:val="24"/>
        </w:rPr>
        <w:t>результата предоставления такой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44. Максимальное время ожидания в очереди при подаче заявления и документов не должно превышать 15 минут.</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45. Максимальное время ожидания в очереди при получении результата муниципальной услуги не должно превышать 15 минут.</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6319F9">
      <w:pPr>
        <w:pStyle w:val="af4"/>
        <w:jc w:val="center"/>
        <w:rPr>
          <w:rFonts w:ascii="Arial" w:hAnsi="Arial" w:cs="Arial"/>
          <w:kern w:val="2"/>
          <w:sz w:val="24"/>
          <w:szCs w:val="24"/>
        </w:rPr>
      </w:pPr>
      <w:r w:rsidRPr="00D43522">
        <w:rPr>
          <w:rFonts w:ascii="Arial" w:hAnsi="Arial" w:cs="Arial"/>
          <w:kern w:val="2"/>
          <w:sz w:val="24"/>
          <w:szCs w:val="24"/>
        </w:rPr>
        <w:t>Глава 18. Срок и порядок регистрации заявления и документов, представленных заявителем или его представителем,</w:t>
      </w:r>
      <w:r w:rsidR="00202BBC">
        <w:rPr>
          <w:rFonts w:ascii="Arial" w:hAnsi="Arial" w:cs="Arial"/>
          <w:kern w:val="2"/>
          <w:sz w:val="24"/>
          <w:szCs w:val="24"/>
        </w:rPr>
        <w:t xml:space="preserve"> </w:t>
      </w:r>
      <w:r w:rsidRPr="00D43522">
        <w:rPr>
          <w:rFonts w:ascii="Arial" w:hAnsi="Arial" w:cs="Arial"/>
          <w:kern w:val="2"/>
          <w:sz w:val="24"/>
          <w:szCs w:val="24"/>
        </w:rPr>
        <w:t>в том числе в электронной форме</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46.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43522">
        <w:rPr>
          <w:rFonts w:ascii="Arial" w:hAnsi="Arial" w:cs="Arial"/>
          <w:kern w:val="2"/>
          <w:sz w:val="24"/>
          <w:szCs w:val="24"/>
        </w:rPr>
        <w:t xml:space="preserve"> путем присвоения указанным документам входящего номера с указанием даты получения.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47.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48. Днем регистрации заявления и документов, представленных заявителем, является день их поступления в администрацию (до 16-00). При поступлении заявления и документов после 16-00 их регистрация осуществляется следующим рабочим днем.</w:t>
      </w:r>
    </w:p>
    <w:p w:rsidR="00F75AC1" w:rsidRPr="00D43522" w:rsidRDefault="00F75AC1" w:rsidP="00D43522">
      <w:pPr>
        <w:pStyle w:val="af4"/>
        <w:ind w:firstLine="709"/>
        <w:jc w:val="both"/>
        <w:rPr>
          <w:rFonts w:ascii="Arial" w:hAnsi="Arial" w:cs="Arial"/>
          <w:kern w:val="2"/>
          <w:sz w:val="24"/>
          <w:szCs w:val="24"/>
        </w:rPr>
      </w:pPr>
    </w:p>
    <w:p w:rsidR="009174C1" w:rsidRDefault="00F75AC1" w:rsidP="009174C1">
      <w:pPr>
        <w:pStyle w:val="af4"/>
        <w:jc w:val="center"/>
        <w:rPr>
          <w:rFonts w:ascii="Arial" w:hAnsi="Arial" w:cs="Arial"/>
          <w:kern w:val="2"/>
          <w:sz w:val="24"/>
          <w:szCs w:val="24"/>
        </w:rPr>
      </w:pPr>
      <w:r w:rsidRPr="00D43522">
        <w:rPr>
          <w:rFonts w:ascii="Arial" w:hAnsi="Arial" w:cs="Arial"/>
          <w:kern w:val="2"/>
          <w:sz w:val="24"/>
          <w:szCs w:val="24"/>
        </w:rPr>
        <w:t>Глава 19. Требования к помещениям, в которых</w:t>
      </w:r>
      <w:r w:rsidR="009174C1">
        <w:rPr>
          <w:rFonts w:ascii="Arial" w:hAnsi="Arial" w:cs="Arial"/>
          <w:kern w:val="2"/>
          <w:sz w:val="24"/>
          <w:szCs w:val="24"/>
        </w:rPr>
        <w:t xml:space="preserve"> </w:t>
      </w:r>
      <w:r w:rsidRPr="00D43522">
        <w:rPr>
          <w:rFonts w:ascii="Arial" w:hAnsi="Arial" w:cs="Arial"/>
          <w:kern w:val="2"/>
          <w:sz w:val="24"/>
          <w:szCs w:val="24"/>
        </w:rPr>
        <w:t xml:space="preserve">предоставляется </w:t>
      </w:r>
    </w:p>
    <w:p w:rsidR="00F75AC1" w:rsidRPr="00D43522" w:rsidRDefault="00F75AC1" w:rsidP="009174C1">
      <w:pPr>
        <w:pStyle w:val="af4"/>
        <w:jc w:val="center"/>
        <w:rPr>
          <w:rFonts w:ascii="Arial" w:hAnsi="Arial" w:cs="Arial"/>
          <w:kern w:val="2"/>
          <w:sz w:val="24"/>
          <w:szCs w:val="24"/>
        </w:rPr>
      </w:pPr>
      <w:r w:rsidRPr="00D43522">
        <w:rPr>
          <w:rFonts w:ascii="Arial" w:hAnsi="Arial" w:cs="Arial"/>
          <w:kern w:val="2"/>
          <w:sz w:val="24"/>
          <w:szCs w:val="24"/>
        </w:rPr>
        <w:t>муниципальная услуга</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50. Администрация обеспечивает инвалидам (включая инвалидов, использующих кресла-коляски и собак-проводников):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Оекского муниципального образования, меры для обеспечения доступа инвалидов к месту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51.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57. Места для заполнения документов оборудуются информационными стендами, стульями и столами для возможности оформления документов.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202BBC">
      <w:pPr>
        <w:pStyle w:val="af4"/>
        <w:ind w:firstLine="709"/>
        <w:jc w:val="center"/>
        <w:rPr>
          <w:rFonts w:ascii="Arial" w:hAnsi="Arial" w:cs="Arial"/>
          <w:kern w:val="2"/>
          <w:sz w:val="24"/>
          <w:szCs w:val="24"/>
        </w:rPr>
      </w:pPr>
      <w:r w:rsidRPr="00D43522">
        <w:rPr>
          <w:rFonts w:ascii="Arial" w:hAnsi="Arial" w:cs="Arial"/>
          <w:kern w:val="2"/>
          <w:sz w:val="24"/>
          <w:szCs w:val="24"/>
        </w:rPr>
        <w:t>Глава 20. Показатели доступности и качества муниципальной услуги,</w:t>
      </w:r>
      <w:r w:rsidRPr="00D43522">
        <w:rPr>
          <w:rFonts w:ascii="Arial" w:hAnsi="Arial" w:cs="Arial"/>
          <w:kern w:val="2"/>
          <w:sz w:val="24"/>
          <w:szCs w:val="24"/>
        </w:rPr>
        <w:br/>
        <w:t>в том числе количество взаимодействий заявителя с должностными</w:t>
      </w:r>
      <w:r w:rsidRPr="00D43522">
        <w:rPr>
          <w:rFonts w:ascii="Arial" w:hAnsi="Arial" w:cs="Arial"/>
          <w:kern w:val="2"/>
          <w:sz w:val="24"/>
          <w:szCs w:val="24"/>
        </w:rPr>
        <w:br/>
        <w:t>лицами при предоставлении муниципальной услуги и их</w:t>
      </w:r>
      <w:r w:rsidRPr="00D43522">
        <w:rPr>
          <w:rFonts w:ascii="Arial" w:hAnsi="Arial" w:cs="Arial"/>
          <w:kern w:val="2"/>
          <w:sz w:val="24"/>
          <w:szCs w:val="24"/>
        </w:rPr>
        <w:br/>
      </w:r>
      <w:r w:rsidRPr="00D43522">
        <w:rPr>
          <w:rFonts w:ascii="Arial" w:hAnsi="Arial" w:cs="Arial"/>
          <w:kern w:val="2"/>
          <w:sz w:val="24"/>
          <w:szCs w:val="24"/>
        </w:rPr>
        <w:lastRenderedPageBreak/>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r w:rsidR="00202BBC">
        <w:rPr>
          <w:rFonts w:ascii="Arial" w:hAnsi="Arial" w:cs="Arial"/>
          <w:kern w:val="2"/>
          <w:sz w:val="24"/>
          <w:szCs w:val="24"/>
        </w:rPr>
        <w:t xml:space="preserve"> </w:t>
      </w:r>
      <w:r w:rsidRPr="00D43522">
        <w:rPr>
          <w:rFonts w:ascii="Arial" w:hAnsi="Arial" w:cs="Arial"/>
          <w:kern w:val="2"/>
          <w:sz w:val="24"/>
          <w:szCs w:val="24"/>
        </w:rPr>
        <w:t>в МФЦ (в том числе в полном объеме)</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59. Основными показателями доступности и качества муниципальной услуги являются: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соблюдение требований к местам предоставления муниципальной услуги, их транспортной доступности;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среднее время ожидания в очереди при подаче документов;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количество обращений об обжаловании решений и действий (бездействия) администрации, а также должностных лиц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количество взаимодействий заявителя или его представителя с должностными лицами, их продолжительность;</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 возможность получения информации о ходе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для подачи заявления и документов, необходимых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для получения результата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64. Заявителю обеспечивается возможность получения муниципальной услуги посредством использования электронной почты администрации, Портала.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Возможность получения муниципальной услуги посредством использования МФЦ не предусмотрена.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FE5E8D">
      <w:pPr>
        <w:pStyle w:val="af4"/>
        <w:jc w:val="center"/>
        <w:rPr>
          <w:rFonts w:ascii="Arial" w:hAnsi="Arial" w:cs="Arial"/>
          <w:kern w:val="2"/>
          <w:sz w:val="24"/>
          <w:szCs w:val="24"/>
        </w:rPr>
      </w:pPr>
      <w:r w:rsidRPr="00D43522">
        <w:rPr>
          <w:rFonts w:ascii="Arial" w:hAnsi="Arial" w:cs="Arial"/>
          <w:kern w:val="2"/>
          <w:sz w:val="24"/>
          <w:szCs w:val="24"/>
        </w:rPr>
        <w:t>Глава 21</w:t>
      </w:r>
      <w:r w:rsidRPr="00D43522">
        <w:rPr>
          <w:rFonts w:ascii="Arial" w:hAnsi="Arial" w:cs="Arial"/>
          <w:color w:val="FF0000"/>
          <w:kern w:val="2"/>
          <w:sz w:val="24"/>
          <w:szCs w:val="24"/>
        </w:rPr>
        <w:t xml:space="preserve">. </w:t>
      </w:r>
      <w:r w:rsidRPr="00D43522">
        <w:rPr>
          <w:rFonts w:ascii="Arial" w:hAnsi="Arial" w:cs="Arial"/>
          <w:kern w:val="2"/>
          <w:sz w:val="24"/>
          <w:szCs w:val="24"/>
        </w:rPr>
        <w:t>Иные требования, в том числе учитывающие</w:t>
      </w:r>
      <w:r w:rsidRPr="00D43522">
        <w:rPr>
          <w:rFonts w:ascii="Arial" w:hAnsi="Arial" w:cs="Arial"/>
          <w:kern w:val="2"/>
          <w:sz w:val="24"/>
          <w:szCs w:val="24"/>
        </w:rPr>
        <w:br/>
        <w:t>особенности предоставления муниципальной услуги</w:t>
      </w:r>
      <w:r w:rsidRPr="00D43522">
        <w:rPr>
          <w:rFonts w:ascii="Arial" w:hAnsi="Arial" w:cs="Arial"/>
          <w:color w:val="000000" w:themeColor="text1"/>
          <w:kern w:val="2"/>
          <w:sz w:val="24"/>
          <w:szCs w:val="24"/>
        </w:rPr>
        <w:br/>
        <w:t>по экстерриториальному принципу, а также</w:t>
      </w:r>
      <w:r w:rsidRPr="00D43522">
        <w:rPr>
          <w:rFonts w:ascii="Arial" w:hAnsi="Arial" w:cs="Arial"/>
          <w:kern w:val="2"/>
          <w:sz w:val="24"/>
          <w:szCs w:val="24"/>
        </w:rPr>
        <w:t xml:space="preserve"> особенности</w:t>
      </w:r>
      <w:r w:rsidRPr="00D43522">
        <w:rPr>
          <w:rFonts w:ascii="Arial" w:hAnsi="Arial" w:cs="Arial"/>
          <w:kern w:val="2"/>
          <w:sz w:val="24"/>
          <w:szCs w:val="24"/>
        </w:rPr>
        <w:br/>
        <w:t>предоставления муниципальной услуги в электронной форме</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66. Муниципальная услуга по экстерриториальному принципу не предоставляется.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67.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I этап - возможность получения информации о муниципальной услуге посредством Портала;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IV этап – возможность осуществления мониторинга хода предоставления муниципальной услуги с использованием Портала.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68.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69.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70.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odt, txt, xls, xlsx, ods, rtf.</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Усиленная квалифицированная электронная подпись должна соответствовать следующим требованиям: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 xml:space="preserve"> 72.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FE5E8D">
      <w:pPr>
        <w:pStyle w:val="af4"/>
        <w:jc w:val="center"/>
        <w:rPr>
          <w:rFonts w:ascii="Arial" w:hAnsi="Arial" w:cs="Arial"/>
          <w:kern w:val="2"/>
          <w:sz w:val="24"/>
          <w:szCs w:val="24"/>
        </w:rPr>
      </w:pPr>
      <w:r w:rsidRPr="00D43522">
        <w:rPr>
          <w:rFonts w:ascii="Arial" w:hAnsi="Arial" w:cs="Arial"/>
          <w:kern w:val="2"/>
          <w:sz w:val="24"/>
          <w:szCs w:val="24"/>
        </w:rPr>
        <w:t>РАЗДЕЛ III. СОСТАВ, ПОСЛЕДОВАТЕЛЬНОСТЬ И СРОКИ ВЫПОЛНЕНИЯ АДМИНИСТРАТИВНЫХ ПРОЦЕДУР, ТРЕБОВАНИЯ</w:t>
      </w:r>
      <w:r w:rsidRPr="00D43522">
        <w:rPr>
          <w:rFonts w:ascii="Arial" w:hAnsi="Arial" w:cs="Arial"/>
          <w:kern w:val="2"/>
          <w:sz w:val="24"/>
          <w:szCs w:val="24"/>
        </w:rPr>
        <w:br/>
        <w:t>К ПОРЯДКУ ИХ ВЫПОЛНЕНИЯ, В ТОМ ЧИСЛЕ ОСОБЕННОСТИ ВЫПОЛНЕНИЯ АДМИНИСТРАТИВНЫХ ПРОЦЕДУР</w:t>
      </w:r>
      <w:r w:rsidR="00202BBC">
        <w:rPr>
          <w:rFonts w:ascii="Arial" w:hAnsi="Arial" w:cs="Arial"/>
          <w:kern w:val="2"/>
          <w:sz w:val="24"/>
          <w:szCs w:val="24"/>
        </w:rPr>
        <w:t xml:space="preserve"> </w:t>
      </w:r>
      <w:r w:rsidRPr="00D43522">
        <w:rPr>
          <w:rFonts w:ascii="Arial" w:hAnsi="Arial" w:cs="Arial"/>
          <w:kern w:val="2"/>
          <w:sz w:val="24"/>
          <w:szCs w:val="24"/>
        </w:rPr>
        <w:t>В ЭЛЕКТРОННОЙ ФОРМЕ</w:t>
      </w:r>
    </w:p>
    <w:p w:rsidR="00F75AC1" w:rsidRPr="00D43522" w:rsidRDefault="00F75AC1" w:rsidP="00FE5E8D">
      <w:pPr>
        <w:pStyle w:val="af4"/>
        <w:jc w:val="both"/>
        <w:rPr>
          <w:rFonts w:ascii="Arial" w:hAnsi="Arial" w:cs="Arial"/>
          <w:kern w:val="2"/>
          <w:sz w:val="24"/>
          <w:szCs w:val="24"/>
        </w:rPr>
      </w:pPr>
    </w:p>
    <w:p w:rsidR="00F75AC1" w:rsidRPr="00D43522" w:rsidRDefault="00F75AC1" w:rsidP="00FE5E8D">
      <w:pPr>
        <w:pStyle w:val="af4"/>
        <w:jc w:val="center"/>
        <w:rPr>
          <w:rFonts w:ascii="Arial" w:hAnsi="Arial" w:cs="Arial"/>
          <w:kern w:val="2"/>
          <w:sz w:val="24"/>
          <w:szCs w:val="24"/>
        </w:rPr>
      </w:pPr>
      <w:bookmarkStart w:id="3" w:name="Par343"/>
      <w:bookmarkEnd w:id="3"/>
      <w:r w:rsidRPr="00D43522">
        <w:rPr>
          <w:rFonts w:ascii="Arial" w:hAnsi="Arial" w:cs="Arial"/>
          <w:kern w:val="2"/>
          <w:sz w:val="24"/>
          <w:szCs w:val="24"/>
        </w:rPr>
        <w:t>Глава 22. Состав и последовательность административных процедур</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73. Предоставление муниципальной услуги включает в себя следующие административные процедуры:</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прием, регистрация заявления и документов, представленных заявителем или его представителем;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принятие решения о принятии заявления к рассмотрению или решения об отказе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3) направление раздела проектной документации, содержащего архитектурные решения, в </w:t>
      </w:r>
      <w:r w:rsidRPr="00D43522">
        <w:rPr>
          <w:rFonts w:ascii="Arial" w:hAnsi="Arial" w:cs="Arial"/>
          <w:sz w:val="24"/>
          <w:szCs w:val="24"/>
        </w:rPr>
        <w:t>исполнительный орган государственной власти Иркутской области, уполномоченный в области охраны объектов культурного наследия;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формирование и направление межведомственных запросов в органы (организации), участвующие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 принятие решения о выдаче разрешения на строительство или решения об отказе в выдаче разрешения на строительство;</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74. В электронной форме при предоставлении муниципальной услуги осуществляются следующие административные процедуры (действия):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прием, регистрация заявления и документов, представленных заявителем или его представителем;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FE5E8D">
      <w:pPr>
        <w:pStyle w:val="af4"/>
        <w:jc w:val="center"/>
        <w:rPr>
          <w:rFonts w:ascii="Arial" w:hAnsi="Arial" w:cs="Arial"/>
          <w:kern w:val="2"/>
          <w:sz w:val="24"/>
          <w:szCs w:val="24"/>
        </w:rPr>
      </w:pPr>
      <w:r w:rsidRPr="00D43522">
        <w:rPr>
          <w:rFonts w:ascii="Arial" w:hAnsi="Arial" w:cs="Arial"/>
          <w:kern w:val="2"/>
          <w:sz w:val="24"/>
          <w:szCs w:val="24"/>
        </w:rPr>
        <w:t>Глава 23. Прием, регистрация заявления и документов,</w:t>
      </w:r>
    </w:p>
    <w:p w:rsidR="00F75AC1" w:rsidRPr="00D43522" w:rsidRDefault="00F75AC1" w:rsidP="00FE5E8D">
      <w:pPr>
        <w:pStyle w:val="af4"/>
        <w:jc w:val="center"/>
        <w:rPr>
          <w:rFonts w:ascii="Arial" w:hAnsi="Arial" w:cs="Arial"/>
          <w:kern w:val="2"/>
          <w:sz w:val="24"/>
          <w:szCs w:val="24"/>
        </w:rPr>
      </w:pPr>
      <w:r w:rsidRPr="00D43522">
        <w:rPr>
          <w:rFonts w:ascii="Arial" w:hAnsi="Arial" w:cs="Arial"/>
          <w:kern w:val="2"/>
          <w:sz w:val="24"/>
          <w:szCs w:val="24"/>
        </w:rPr>
        <w:t>представленных заявителем или его представителем</w:t>
      </w:r>
    </w:p>
    <w:p w:rsidR="00F75AC1" w:rsidRPr="00D43522" w:rsidRDefault="00F75AC1" w:rsidP="00202BBC">
      <w:pPr>
        <w:pStyle w:val="af4"/>
        <w:ind w:firstLine="709"/>
        <w:jc w:val="center"/>
        <w:rPr>
          <w:rFonts w:ascii="Arial" w:hAnsi="Arial" w:cs="Arial"/>
          <w:kern w:val="2"/>
          <w:sz w:val="24"/>
          <w:szCs w:val="24"/>
        </w:rPr>
      </w:pPr>
      <w:bookmarkStart w:id="4" w:name="Par355"/>
      <w:bookmarkEnd w:id="4"/>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75.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76. </w:t>
      </w:r>
      <w:r w:rsidRPr="00D43522">
        <w:rPr>
          <w:rFonts w:ascii="Arial" w:hAnsi="Arial" w:cs="Arial"/>
          <w:sz w:val="24"/>
          <w:szCs w:val="24"/>
        </w:rPr>
        <w:t>Прием заявителей и их представителей в администрации осуществляется без предварительной записи.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77. </w:t>
      </w:r>
      <w:r w:rsidRPr="00D43522">
        <w:rPr>
          <w:rFonts w:ascii="Arial" w:hAnsi="Arial" w:cs="Arial"/>
          <w:color w:val="000000"/>
          <w:kern w:val="2"/>
          <w:sz w:val="24"/>
          <w:szCs w:val="24"/>
        </w:rPr>
        <w:t xml:space="preserve">Поступившие в администрацию  </w:t>
      </w:r>
      <w:r w:rsidRPr="00D43522">
        <w:rPr>
          <w:rFonts w:ascii="Arial" w:hAnsi="Arial" w:cs="Arial"/>
          <w:kern w:val="2"/>
          <w:sz w:val="24"/>
          <w:szCs w:val="24"/>
        </w:rPr>
        <w:t xml:space="preserve">заявление </w:t>
      </w:r>
      <w:r w:rsidRPr="00D43522">
        <w:rPr>
          <w:rFonts w:ascii="Arial" w:hAnsi="Arial" w:cs="Arial"/>
          <w:color w:val="000000"/>
          <w:kern w:val="2"/>
          <w:sz w:val="24"/>
          <w:szCs w:val="24"/>
        </w:rPr>
        <w:t xml:space="preserve">и документы, в том числе в электронной форме, </w:t>
      </w:r>
      <w:r w:rsidRPr="00D43522">
        <w:rPr>
          <w:rFonts w:ascii="Arial" w:hAnsi="Arial" w:cs="Arial"/>
          <w:kern w:val="2"/>
          <w:sz w:val="24"/>
          <w:szCs w:val="24"/>
        </w:rPr>
        <w:t xml:space="preserve">регистрируются должностным лицом администрации, ответственным за </w:t>
      </w:r>
      <w:r w:rsidRPr="00D43522">
        <w:rPr>
          <w:rFonts w:ascii="Arial" w:hAnsi="Arial" w:cs="Arial"/>
          <w:color w:val="000000"/>
          <w:kern w:val="2"/>
          <w:sz w:val="24"/>
          <w:szCs w:val="24"/>
        </w:rPr>
        <w:t>прием и регистрацию документов</w:t>
      </w:r>
      <w:r w:rsidRPr="00D43522">
        <w:rPr>
          <w:rFonts w:ascii="Arial" w:hAnsi="Arial" w:cs="Arial"/>
          <w:kern w:val="2"/>
          <w:sz w:val="24"/>
          <w:szCs w:val="24"/>
        </w:rPr>
        <w:t xml:space="preserve">,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w:t>
      </w:r>
      <w:r w:rsidRPr="00D43522">
        <w:rPr>
          <w:rFonts w:ascii="Arial" w:hAnsi="Arial" w:cs="Arial"/>
          <w:kern w:val="2"/>
          <w:sz w:val="24"/>
          <w:szCs w:val="24"/>
        </w:rPr>
        <w:lastRenderedPageBreak/>
        <w:t>через организации почтовой связи или в электронной форме – один рабочий день со дня получения  администрацией указанных документов.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78. При личном обращении заявителя или его представителя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двух экземплярах. 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заявлению и документам.</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79. 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80.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81. Результатом административной процедуры по приему и регистрации заявления и документов является прием и регистрация заявления и документов.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82. Способом фиксации результата административной процедуры является регистрация должностным лицом администрации, ответственным за </w:t>
      </w:r>
      <w:r w:rsidRPr="00D43522">
        <w:rPr>
          <w:rFonts w:ascii="Arial" w:hAnsi="Arial" w:cs="Arial"/>
          <w:color w:val="000000"/>
          <w:kern w:val="2"/>
          <w:sz w:val="24"/>
          <w:szCs w:val="24"/>
        </w:rPr>
        <w:t>прием и регистрацию документов</w:t>
      </w:r>
      <w:r w:rsidRPr="00D43522">
        <w:rPr>
          <w:rFonts w:ascii="Arial" w:hAnsi="Arial" w:cs="Arial"/>
          <w:kern w:val="2"/>
          <w:sz w:val="24"/>
          <w:szCs w:val="24"/>
        </w:rPr>
        <w:t xml:space="preserve">, заявления и документов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FE5E8D">
      <w:pPr>
        <w:pStyle w:val="af4"/>
        <w:jc w:val="center"/>
        <w:rPr>
          <w:rFonts w:ascii="Arial" w:hAnsi="Arial" w:cs="Arial"/>
          <w:kern w:val="2"/>
          <w:sz w:val="24"/>
          <w:szCs w:val="24"/>
        </w:rPr>
      </w:pPr>
      <w:r w:rsidRPr="00D43522">
        <w:rPr>
          <w:rFonts w:ascii="Arial" w:hAnsi="Arial" w:cs="Arial"/>
          <w:kern w:val="2"/>
          <w:sz w:val="24"/>
          <w:szCs w:val="24"/>
        </w:rPr>
        <w:t>Глава 24. Принятие решения о принятии заявления к рассмотрению или решения об отказе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заявления и представленных заявителем или его представителем документов.</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84. Должностное лицо администрации, ответственное за предоставление муниципальной услуги, в течение одного рабочего дня со дня получения им зарегистрированного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39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85. В случае поступления заявления,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в рамках проверки, указанной в пункте 84 настоящего административного регламента, проводится проверка действительности усиленной квалифицированной электронной подписи, </w:t>
      </w:r>
      <w:r w:rsidRPr="00D43522">
        <w:rPr>
          <w:rFonts w:ascii="Arial" w:hAnsi="Arial" w:cs="Arial"/>
          <w:kern w:val="2"/>
          <w:sz w:val="24"/>
          <w:szCs w:val="24"/>
        </w:rPr>
        <w:lastRenderedPageBreak/>
        <w:t>с использованием которой подписано заявление, на соблюдение требований, предусмотренных пунктом 71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86. 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87. По результатам проверки, указанной в пункте 84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39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88. В случае установления наличия оснований для отказа в предоставлении муниципальной услуги, указанных в пункте 39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84 настоящего административного регламента, принимает решение об отказе в предоставлении муниципальной услуги и подготавливает письменное уведомление об отказе в предоставлении муниципальной услуги и обеспечивает его подписание главой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В случае установления отсутствия оснований для отказа в предоставлении муниципальной услуги, указанных в пункте 39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84 настоящего административного регламента, принимает решение о принятии заявления к рассмотрению, о чем делает запись на заявлении и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89.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90. Способом фиксации результата административной процедуры является запись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43522">
        <w:rPr>
          <w:rFonts w:ascii="Arial" w:hAnsi="Arial" w:cs="Arial"/>
          <w:kern w:val="2"/>
          <w:sz w:val="24"/>
          <w:szCs w:val="24"/>
        </w:rPr>
        <w:t xml:space="preserve"> о принятии заявления к рассмотрению или письменное уведомление об отказе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FE5E8D">
      <w:pPr>
        <w:pStyle w:val="af4"/>
        <w:jc w:val="center"/>
        <w:rPr>
          <w:rFonts w:ascii="Arial" w:hAnsi="Arial" w:cs="Arial"/>
          <w:kern w:val="2"/>
          <w:sz w:val="24"/>
          <w:szCs w:val="24"/>
        </w:rPr>
      </w:pPr>
      <w:r w:rsidRPr="00D43522">
        <w:rPr>
          <w:rFonts w:ascii="Arial" w:hAnsi="Arial" w:cs="Arial"/>
          <w:kern w:val="2"/>
          <w:sz w:val="24"/>
          <w:szCs w:val="24"/>
        </w:rPr>
        <w:t>Глава 25. Направление раздела проектной документации,</w:t>
      </w:r>
    </w:p>
    <w:p w:rsidR="00FE5E8D" w:rsidRDefault="00F75AC1" w:rsidP="00FE5E8D">
      <w:pPr>
        <w:pStyle w:val="af4"/>
        <w:jc w:val="center"/>
        <w:rPr>
          <w:rFonts w:ascii="Arial" w:hAnsi="Arial" w:cs="Arial"/>
          <w:sz w:val="24"/>
          <w:szCs w:val="24"/>
        </w:rPr>
      </w:pPr>
      <w:r w:rsidRPr="00D43522">
        <w:rPr>
          <w:rFonts w:ascii="Arial" w:hAnsi="Arial" w:cs="Arial"/>
          <w:kern w:val="2"/>
          <w:sz w:val="24"/>
          <w:szCs w:val="24"/>
        </w:rPr>
        <w:t xml:space="preserve">содержащего архитектурные решения, в </w:t>
      </w:r>
      <w:r w:rsidRPr="00D43522">
        <w:rPr>
          <w:rFonts w:ascii="Arial" w:hAnsi="Arial" w:cs="Arial"/>
          <w:sz w:val="24"/>
          <w:szCs w:val="24"/>
        </w:rPr>
        <w:t xml:space="preserve">исполнительный орган </w:t>
      </w:r>
    </w:p>
    <w:p w:rsidR="00F75AC1" w:rsidRPr="00D43522" w:rsidRDefault="00F75AC1" w:rsidP="00FE5E8D">
      <w:pPr>
        <w:pStyle w:val="af4"/>
        <w:jc w:val="center"/>
        <w:rPr>
          <w:rFonts w:ascii="Arial" w:hAnsi="Arial" w:cs="Arial"/>
          <w:sz w:val="24"/>
          <w:szCs w:val="24"/>
        </w:rPr>
      </w:pPr>
      <w:r w:rsidRPr="00D43522">
        <w:rPr>
          <w:rFonts w:ascii="Arial" w:hAnsi="Arial" w:cs="Arial"/>
          <w:sz w:val="24"/>
          <w:szCs w:val="24"/>
        </w:rPr>
        <w:t>государственной власти Иркутской области, уполномоченный</w:t>
      </w:r>
    </w:p>
    <w:p w:rsidR="00F75AC1" w:rsidRPr="00D43522" w:rsidRDefault="00F75AC1" w:rsidP="00FE5E8D">
      <w:pPr>
        <w:pStyle w:val="af4"/>
        <w:jc w:val="center"/>
        <w:rPr>
          <w:rFonts w:ascii="Arial" w:hAnsi="Arial" w:cs="Arial"/>
          <w:sz w:val="24"/>
          <w:szCs w:val="24"/>
        </w:rPr>
      </w:pPr>
      <w:r w:rsidRPr="00D43522">
        <w:rPr>
          <w:rFonts w:ascii="Arial" w:hAnsi="Arial" w:cs="Arial"/>
          <w:sz w:val="24"/>
          <w:szCs w:val="24"/>
        </w:rPr>
        <w:t>в области охраны объектов культурного наследия</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91. Основанием для начала административной процедуры является решение о принятии к рассмотрению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Pr="00D43522">
        <w:rPr>
          <w:rFonts w:ascii="Arial" w:hAnsi="Arial" w:cs="Arial"/>
          <w:sz w:val="24"/>
          <w:szCs w:val="24"/>
        </w:rPr>
        <w:t xml:space="preserve">в границах территории исторического поселения федерального или регионального значения, при условии, что заявителем не  представлен документ, предусмотренный подпунктом 15 пункта 33 настоящего административного </w:t>
      </w:r>
      <w:r w:rsidRPr="00D43522">
        <w:rPr>
          <w:rFonts w:ascii="Arial" w:hAnsi="Arial" w:cs="Arial"/>
          <w:sz w:val="24"/>
          <w:szCs w:val="24"/>
        </w:rPr>
        <w:lastRenderedPageBreak/>
        <w:t>регламента, либо отсутствие в заявлении указания на типовое архитектурное решение, в соответствии с которым планируется строительство или реконструкция  объекта капитального строительства.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sz w:val="24"/>
          <w:szCs w:val="24"/>
        </w:rPr>
        <w:t xml:space="preserve">92. </w:t>
      </w:r>
      <w:r w:rsidRPr="00D43522">
        <w:rPr>
          <w:rFonts w:ascii="Arial" w:hAnsi="Arial" w:cs="Arial"/>
          <w:kern w:val="2"/>
          <w:sz w:val="24"/>
          <w:szCs w:val="24"/>
        </w:rPr>
        <w:t xml:space="preserve">Должностное лицо администрации, ответственное за предоставление муниципальной услуги, в день принятия решения о принятии к рассмотрению заявления, указанного в пункте 91 </w:t>
      </w:r>
      <w:r w:rsidRPr="00D43522">
        <w:rPr>
          <w:rFonts w:ascii="Arial" w:hAnsi="Arial" w:cs="Arial"/>
          <w:sz w:val="24"/>
          <w:szCs w:val="24"/>
        </w:rPr>
        <w:t xml:space="preserve">настоящего административного регламента, направляет в порядке межведомственного информационного взаимодействия </w:t>
      </w:r>
      <w:r w:rsidRPr="00D43522">
        <w:rPr>
          <w:rFonts w:ascii="Arial" w:hAnsi="Arial" w:cs="Arial"/>
          <w:kern w:val="2"/>
          <w:sz w:val="24"/>
          <w:szCs w:val="24"/>
        </w:rPr>
        <w:t>раздел проектной документации, содержащий архитектурные решения,</w:t>
      </w:r>
      <w:r w:rsidRPr="00D43522">
        <w:rPr>
          <w:rFonts w:ascii="Arial" w:hAnsi="Arial" w:cs="Arial"/>
          <w:sz w:val="24"/>
          <w:szCs w:val="24"/>
        </w:rPr>
        <w:t xml:space="preserve"> в исполнительный орган государственной власти Иркутской области, уполномоченный в области охраны объектов культурного наследия.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93.</w:t>
      </w:r>
      <w:r w:rsidRPr="00D43522">
        <w:rPr>
          <w:rFonts w:ascii="Arial" w:hAnsi="Arial" w:cs="Arial"/>
          <w:kern w:val="2"/>
          <w:sz w:val="24"/>
          <w:szCs w:val="24"/>
        </w:rPr>
        <w:t xml:space="preserve"> Не позднее одного рабочего дня со дня поступления от </w:t>
      </w:r>
      <w:r w:rsidRPr="00D43522">
        <w:rPr>
          <w:rFonts w:ascii="Arial" w:hAnsi="Arial" w:cs="Arial"/>
          <w:sz w:val="24"/>
          <w:szCs w:val="24"/>
        </w:rPr>
        <w:t xml:space="preserve">исполнительного органа государственной власти Иркутской области, уполномоченного в области охраны объектов культурного наследия, заключения о соответствии (несоответствии) </w:t>
      </w:r>
      <w:r w:rsidRPr="00D43522">
        <w:rPr>
          <w:rFonts w:ascii="Arial" w:hAnsi="Arial" w:cs="Arial"/>
          <w:kern w:val="2"/>
          <w:sz w:val="24"/>
          <w:szCs w:val="24"/>
        </w:rPr>
        <w:t xml:space="preserve">раздела проектной документации,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должностное лицо администрации, ответственное за предоставление муниципальной услуги, регистрирует полученное заключение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94. Результатом административной процедуры является получение от </w:t>
      </w:r>
      <w:r w:rsidRPr="00D43522">
        <w:rPr>
          <w:rFonts w:ascii="Arial" w:hAnsi="Arial" w:cs="Arial"/>
          <w:sz w:val="24"/>
          <w:szCs w:val="24"/>
        </w:rPr>
        <w:t>исполнительного органа государственной власти Иркутской области, уполномоченного в области охраны объектов культурного наследия, докум</w:t>
      </w:r>
      <w:r w:rsidRPr="00D43522">
        <w:rPr>
          <w:rFonts w:ascii="Arial" w:hAnsi="Arial" w:cs="Arial"/>
          <w:kern w:val="2"/>
          <w:sz w:val="24"/>
          <w:szCs w:val="24"/>
        </w:rPr>
        <w:t xml:space="preserve">ента, указанного в пункте 93 настоящего административного регламента, либо отсутствие от него ответа по истечении двадцати пяти календарных дней со дня поступления указанных документов в </w:t>
      </w:r>
      <w:r w:rsidRPr="00D43522">
        <w:rPr>
          <w:rFonts w:ascii="Arial" w:hAnsi="Arial" w:cs="Arial"/>
          <w:sz w:val="24"/>
          <w:szCs w:val="24"/>
        </w:rPr>
        <w:t>исполнительный орган государственной власти Иркутской области, уполномоченный в области охраны объектов культурного наследия</w:t>
      </w:r>
      <w:r w:rsidRPr="00D43522">
        <w:rPr>
          <w:rFonts w:ascii="Arial" w:hAnsi="Arial" w:cs="Arial"/>
          <w:kern w:val="2"/>
          <w:sz w:val="24"/>
          <w:szCs w:val="24"/>
        </w:rPr>
        <w:t>.</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95. Способом фиксации результата административной процедуры является фиксация факта поступления либо непоступления от </w:t>
      </w:r>
      <w:r w:rsidRPr="00D43522">
        <w:rPr>
          <w:rFonts w:ascii="Arial" w:hAnsi="Arial" w:cs="Arial"/>
          <w:sz w:val="24"/>
          <w:szCs w:val="24"/>
        </w:rPr>
        <w:t xml:space="preserve">исполнительного органа государственной власти Иркутской области, уполномоченного в области охраны объектов культурного наследия </w:t>
      </w:r>
      <w:r w:rsidRPr="00D43522">
        <w:rPr>
          <w:rFonts w:ascii="Arial" w:hAnsi="Arial" w:cs="Arial"/>
          <w:kern w:val="2"/>
          <w:sz w:val="24"/>
          <w:szCs w:val="24"/>
        </w:rPr>
        <w:t xml:space="preserve">документа, указанного в пункте 93 настоящего административного регламента,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E00999">
      <w:pPr>
        <w:pStyle w:val="af4"/>
        <w:jc w:val="center"/>
        <w:rPr>
          <w:rFonts w:ascii="Arial" w:hAnsi="Arial" w:cs="Arial"/>
          <w:kern w:val="2"/>
          <w:sz w:val="24"/>
          <w:szCs w:val="24"/>
        </w:rPr>
      </w:pPr>
      <w:r w:rsidRPr="00D43522">
        <w:rPr>
          <w:rFonts w:ascii="Arial" w:hAnsi="Arial" w:cs="Arial"/>
          <w:kern w:val="2"/>
          <w:sz w:val="24"/>
          <w:szCs w:val="24"/>
        </w:rPr>
        <w:t>Глава 26. Формирование и направление межведомственных</w:t>
      </w:r>
      <w:r w:rsidRPr="00D43522">
        <w:rPr>
          <w:rFonts w:ascii="Arial" w:hAnsi="Arial" w:cs="Arial"/>
          <w:kern w:val="2"/>
          <w:sz w:val="24"/>
          <w:szCs w:val="24"/>
        </w:rPr>
        <w:br/>
        <w:t>запросов в органы (организации), участвующие</w:t>
      </w:r>
      <w:r w:rsidRPr="00D43522">
        <w:rPr>
          <w:rFonts w:ascii="Arial" w:hAnsi="Arial" w:cs="Arial"/>
          <w:kern w:val="2"/>
          <w:sz w:val="24"/>
          <w:szCs w:val="24"/>
        </w:rPr>
        <w:br/>
        <w:t>в предоставлении муниципальной услуги</w:t>
      </w:r>
    </w:p>
    <w:p w:rsidR="00F75AC1" w:rsidRPr="00D43522" w:rsidRDefault="00F75AC1" w:rsidP="00B106CE">
      <w:pPr>
        <w:pStyle w:val="af4"/>
        <w:ind w:firstLine="709"/>
        <w:jc w:val="center"/>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96.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33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97. Должностное лицо администрации, ответственное за предоставление муниципальной услуги, в день регистрации заявления формирует и направляет межведомственные запросы в:</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1) Федеральную службу государственной регистрации, кадастра и картографии, ее территориальный орган или Ф</w:t>
      </w:r>
      <w:r w:rsidRPr="00D43522">
        <w:rPr>
          <w:rFonts w:ascii="Arial" w:hAnsi="Arial" w:cs="Arial"/>
          <w:sz w:val="24"/>
          <w:szCs w:val="24"/>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D43522">
        <w:rPr>
          <w:rFonts w:ascii="Arial" w:hAnsi="Arial" w:cs="Arial"/>
          <w:kern w:val="2"/>
          <w:sz w:val="24"/>
          <w:szCs w:val="24"/>
        </w:rPr>
        <w:t xml:space="preserve"> – в целях получения </w:t>
      </w:r>
      <w:r w:rsidRPr="00D43522">
        <w:rPr>
          <w:rFonts w:ascii="Arial" w:hAnsi="Arial" w:cs="Arial"/>
          <w:sz w:val="24"/>
          <w:szCs w:val="24"/>
        </w:rPr>
        <w:t xml:space="preserve">правоустанавливающих документов на земельный участок, в том числе соглашения об установлении сервитута, решения об установлении публичного сервитута, а также схемы расположения земельного участка или земельных </w:t>
      </w:r>
      <w:r w:rsidRPr="00D43522">
        <w:rPr>
          <w:rFonts w:ascii="Arial" w:hAnsi="Arial" w:cs="Arial"/>
          <w:sz w:val="24"/>
          <w:szCs w:val="24"/>
        </w:rPr>
        <w:lastRenderedPageBreak/>
        <w:t>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D43522">
        <w:rPr>
          <w:rFonts w:ascii="Arial" w:hAnsi="Arial" w:cs="Arial"/>
          <w:sz w:val="24"/>
          <w:szCs w:val="24"/>
          <w:vertAlign w:val="superscript"/>
        </w:rPr>
        <w:t>1</w:t>
      </w:r>
      <w:r w:rsidRPr="00D43522">
        <w:rPr>
          <w:rFonts w:ascii="Arial" w:hAnsi="Arial" w:cs="Arial"/>
          <w:sz w:val="24"/>
          <w:szCs w:val="24"/>
        </w:rPr>
        <w:t xml:space="preserve"> статьи 57</w:t>
      </w:r>
      <w:r w:rsidRPr="00D43522">
        <w:rPr>
          <w:rFonts w:ascii="Arial" w:hAnsi="Arial" w:cs="Arial"/>
          <w:sz w:val="24"/>
          <w:szCs w:val="24"/>
          <w:vertAlign w:val="superscript"/>
        </w:rPr>
        <w:t xml:space="preserve">3 </w:t>
      </w:r>
      <w:r w:rsidRPr="00D43522">
        <w:rPr>
          <w:rFonts w:ascii="Arial" w:hAnsi="Arial" w:cs="Arial"/>
          <w:sz w:val="24"/>
          <w:szCs w:val="24"/>
        </w:rPr>
        <w:t>Градостроительного кодекса Российской Федерации;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Федеральную налоговую службу или ее территориальный орган – в целях получения выписки из Единого государственного реестра индивидуальных предпринимателей (Единого государственного реестра юридических лиц);</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3) </w:t>
      </w:r>
      <w:r w:rsidRPr="00D43522">
        <w:rPr>
          <w:rFonts w:ascii="Arial" w:hAnsi="Arial" w:cs="Arial"/>
          <w:sz w:val="24"/>
          <w:szCs w:val="24"/>
        </w:rPr>
        <w:t>исполнительный орган государственной власти Иркутской области, уполномоченный в области охраны объектов культурного наследия,</w:t>
      </w:r>
      <w:r w:rsidRPr="00D43522">
        <w:rPr>
          <w:rFonts w:ascii="Arial" w:hAnsi="Arial" w:cs="Arial"/>
          <w:kern w:val="2"/>
          <w:sz w:val="24"/>
          <w:szCs w:val="24"/>
        </w:rPr>
        <w:t xml:space="preserve">– в целях получения </w:t>
      </w:r>
      <w:r w:rsidRPr="00D43522">
        <w:rPr>
          <w:rFonts w:ascii="Arial" w:hAnsi="Arial" w:cs="Arial"/>
          <w:sz w:val="24"/>
          <w:szCs w:val="24"/>
        </w:rPr>
        <w:t>заключения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4)исполнительный орган государственной власти Иркутской области, уполномоченный на осуществление государственного строительного надзора,</w:t>
      </w:r>
      <w:r w:rsidRPr="00D43522">
        <w:rPr>
          <w:rFonts w:ascii="Arial" w:hAnsi="Arial" w:cs="Arial"/>
          <w:kern w:val="2"/>
          <w:sz w:val="24"/>
          <w:szCs w:val="24"/>
        </w:rPr>
        <w:t xml:space="preserve">– в целях получения </w:t>
      </w:r>
      <w:r w:rsidRPr="00D43522">
        <w:rPr>
          <w:rFonts w:ascii="Arial" w:hAnsi="Arial" w:cs="Arial"/>
          <w:sz w:val="24"/>
          <w:szCs w:val="24"/>
        </w:rPr>
        <w:t>заключения государственной экспертизы проектной документации; подтверждения соответствия вносимых в проектную документацию изменений требованиям, указанным в части 3</w:t>
      </w:r>
      <w:r w:rsidRPr="00D43522">
        <w:rPr>
          <w:rFonts w:ascii="Arial" w:hAnsi="Arial" w:cs="Arial"/>
          <w:sz w:val="24"/>
          <w:szCs w:val="24"/>
          <w:vertAlign w:val="superscript"/>
        </w:rPr>
        <w:t>9</w:t>
      </w:r>
      <w:r w:rsidRPr="00D43522">
        <w:rPr>
          <w:rFonts w:ascii="Arial" w:hAnsi="Arial" w:cs="Arial"/>
          <w:sz w:val="24"/>
          <w:szCs w:val="24"/>
        </w:rPr>
        <w:t xml:space="preserve"> статьи 49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xml:space="preserve">5) исполнительный орган государственной власти Иркутской области, уполномоченный на проведение государственной экологической экспертизы </w:t>
      </w:r>
      <w:r w:rsidRPr="00D43522">
        <w:rPr>
          <w:rFonts w:ascii="Arial" w:hAnsi="Arial" w:cs="Arial"/>
          <w:kern w:val="2"/>
          <w:sz w:val="24"/>
          <w:szCs w:val="24"/>
        </w:rPr>
        <w:t xml:space="preserve">– в целях получения </w:t>
      </w:r>
      <w:r w:rsidRPr="00D43522">
        <w:rPr>
          <w:rFonts w:ascii="Arial" w:hAnsi="Arial" w:cs="Arial"/>
          <w:sz w:val="24"/>
          <w:szCs w:val="24"/>
        </w:rPr>
        <w:t>заключения государственной экологической экспертизы проектной документации;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6) федеральное автономное учреждение «Главное управление государственной экспертизы» – в целях получения: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а) результатов инженерных изысканий и следующих материалов, содержащихся в утвержденной в соответствии с частью 15 статьи 48 Градостроительного кодекса Российской Федерации проектной документации: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пояснительная записка;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xml:space="preserve">б) положительного заключения экспертизы проектной документации (в части соответствия проектной документации требованиям, указанным в </w:t>
      </w:r>
      <w:hyperlink r:id="rId16" w:history="1">
        <w:r w:rsidRPr="00D43522">
          <w:rPr>
            <w:rFonts w:ascii="Arial" w:hAnsi="Arial" w:cs="Arial"/>
            <w:sz w:val="24"/>
            <w:szCs w:val="24"/>
          </w:rPr>
          <w:t>пункте 1 части 5 статьи 49</w:t>
        </w:r>
      </w:hyperlink>
      <w:r w:rsidRPr="00D43522">
        <w:rPr>
          <w:rFonts w:ascii="Arial" w:hAnsi="Arial" w:cs="Arial"/>
          <w:sz w:val="24"/>
          <w:szCs w:val="24"/>
        </w:rPr>
        <w:t xml:space="preserve"> Градостроительного кодекса Российской Федерации), в соответствии с которой осуществляются строительство, реконструкция объекта </w:t>
      </w:r>
      <w:r w:rsidRPr="00D43522">
        <w:rPr>
          <w:rFonts w:ascii="Arial" w:hAnsi="Arial" w:cs="Arial"/>
          <w:sz w:val="24"/>
          <w:szCs w:val="24"/>
        </w:rPr>
        <w:lastRenderedPageBreak/>
        <w:t>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D43522">
        <w:rPr>
          <w:rFonts w:ascii="Arial" w:hAnsi="Arial" w:cs="Arial"/>
          <w:sz w:val="24"/>
          <w:szCs w:val="24"/>
          <w:vertAlign w:val="superscript"/>
        </w:rPr>
        <w:t>1</w:t>
      </w:r>
      <w:r w:rsidRPr="00D43522">
        <w:rPr>
          <w:rFonts w:ascii="Arial" w:hAnsi="Arial" w:cs="Arial"/>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в) положительного заключения государственной экспертизы проектной документации в случаях, предусмотренных частью 3</w:t>
      </w:r>
      <w:r w:rsidRPr="00D43522">
        <w:rPr>
          <w:rFonts w:ascii="Arial" w:hAnsi="Arial" w:cs="Arial"/>
          <w:sz w:val="24"/>
          <w:szCs w:val="24"/>
          <w:vertAlign w:val="superscript"/>
        </w:rPr>
        <w:t>4</w:t>
      </w:r>
      <w:r w:rsidRPr="00D43522">
        <w:rPr>
          <w:rFonts w:ascii="Arial" w:hAnsi="Arial" w:cs="Arial"/>
          <w:sz w:val="24"/>
          <w:szCs w:val="24"/>
        </w:rPr>
        <w:t xml:space="preserve"> статьи 49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г)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7)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w:t>
      </w:r>
      <w:r w:rsidRPr="00D43522">
        <w:rPr>
          <w:rFonts w:ascii="Arial" w:hAnsi="Arial" w:cs="Arial"/>
          <w:kern w:val="2"/>
          <w:sz w:val="24"/>
          <w:szCs w:val="24"/>
        </w:rPr>
        <w:t xml:space="preserve">– в целях получения </w:t>
      </w:r>
      <w:r w:rsidRPr="00D43522">
        <w:rPr>
          <w:rFonts w:ascii="Arial" w:hAnsi="Arial" w:cs="Arial"/>
          <w:sz w:val="24"/>
          <w:szCs w:val="24"/>
        </w:rPr>
        <w:t>копии решения об установлении или изменении зоны с особыми условиями использования территории;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sz w:val="24"/>
          <w:szCs w:val="24"/>
        </w:rPr>
        <w:t xml:space="preserve">8) юридические лица, аккредитованные на право проведения негосударственной экспертизы </w:t>
      </w:r>
      <w:r w:rsidRPr="00D43522">
        <w:rPr>
          <w:rFonts w:ascii="Arial" w:hAnsi="Arial" w:cs="Arial"/>
          <w:bCs/>
          <w:sz w:val="24"/>
          <w:szCs w:val="24"/>
        </w:rPr>
        <w:t xml:space="preserve">проектной документации, </w:t>
      </w:r>
      <w:r w:rsidRPr="00D43522">
        <w:rPr>
          <w:rFonts w:ascii="Arial" w:hAnsi="Arial" w:cs="Arial"/>
          <w:kern w:val="2"/>
          <w:sz w:val="24"/>
          <w:szCs w:val="24"/>
        </w:rPr>
        <w:t>– в целях получения: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заключения негосударственной экспертизы проектной документации;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подтверждения соответствия вносимых в проектную документацию изменений требованиям, указанным в части 3</w:t>
      </w:r>
      <w:r w:rsidRPr="00D43522">
        <w:rPr>
          <w:rFonts w:ascii="Arial" w:hAnsi="Arial" w:cs="Arial"/>
          <w:sz w:val="24"/>
          <w:szCs w:val="24"/>
          <w:vertAlign w:val="superscript"/>
        </w:rPr>
        <w:t>9</w:t>
      </w:r>
      <w:r w:rsidRPr="00D43522">
        <w:rPr>
          <w:rFonts w:ascii="Arial" w:hAnsi="Arial" w:cs="Arial"/>
          <w:sz w:val="24"/>
          <w:szCs w:val="24"/>
        </w:rPr>
        <w:t xml:space="preserve"> статьи 49 Градостроительного кодекса Российской Федерации;</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копии свидетельства об аккредитации указанного юридического лица</w:t>
      </w:r>
      <w:r w:rsidRPr="00D43522">
        <w:rPr>
          <w:rFonts w:ascii="Arial" w:hAnsi="Arial" w:cs="Arial"/>
          <w:bCs/>
          <w:sz w:val="24"/>
          <w:szCs w:val="24"/>
        </w:rPr>
        <w:t>;</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bCs/>
          <w:sz w:val="24"/>
          <w:szCs w:val="24"/>
        </w:rPr>
        <w:t xml:space="preserve">9) </w:t>
      </w:r>
      <w:r w:rsidRPr="00D43522">
        <w:rPr>
          <w:rFonts w:ascii="Arial" w:hAnsi="Arial" w:cs="Arial"/>
          <w:sz w:val="24"/>
          <w:szCs w:val="24"/>
        </w:rPr>
        <w:t>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w:t>
      </w:r>
      <w:r w:rsidRPr="00D43522">
        <w:rPr>
          <w:rFonts w:ascii="Arial" w:hAnsi="Arial" w:cs="Arial"/>
          <w:bCs/>
          <w:sz w:val="24"/>
          <w:szCs w:val="24"/>
        </w:rPr>
        <w:t xml:space="preserve">, осуществляющие </w:t>
      </w:r>
      <w:r w:rsidRPr="00D43522">
        <w:rPr>
          <w:rFonts w:ascii="Arial" w:hAnsi="Arial" w:cs="Arial"/>
          <w:sz w:val="24"/>
          <w:szCs w:val="24"/>
        </w:rPr>
        <w:t>полномочия государственного (муниципального) заказчика при осуществлении бюджетных инвестиций – в целях получения соглашения о передаче указанными органами (организациями) полномочий государственного (муниципального) заказчика, заключенного при осуществлении бюджетных инвестиций;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sz w:val="24"/>
          <w:szCs w:val="24"/>
        </w:rPr>
        <w:t>10) саморегулируемые организации, осуществляющие подготовку проектной документации,</w:t>
      </w:r>
      <w:r w:rsidRPr="00D43522">
        <w:rPr>
          <w:rFonts w:ascii="Arial" w:hAnsi="Arial" w:cs="Arial"/>
          <w:kern w:val="2"/>
          <w:sz w:val="24"/>
          <w:szCs w:val="24"/>
        </w:rPr>
        <w:t xml:space="preserve">– в целях получения </w:t>
      </w:r>
      <w:r w:rsidRPr="00D43522">
        <w:rPr>
          <w:rFonts w:ascii="Arial" w:hAnsi="Arial" w:cs="Arial"/>
          <w:sz w:val="24"/>
          <w:szCs w:val="24"/>
        </w:rPr>
        <w:t>подтверждения соответствия вносимых в проектную документацию изменений требованиям, указанным в части 3</w:t>
      </w:r>
      <w:r w:rsidRPr="00D43522">
        <w:rPr>
          <w:rFonts w:ascii="Arial" w:hAnsi="Arial" w:cs="Arial"/>
          <w:sz w:val="24"/>
          <w:szCs w:val="24"/>
          <w:vertAlign w:val="superscript"/>
        </w:rPr>
        <w:t>8</w:t>
      </w:r>
      <w:r w:rsidRPr="00D43522">
        <w:rPr>
          <w:rFonts w:ascii="Arial" w:hAnsi="Arial" w:cs="Arial"/>
          <w:sz w:val="24"/>
          <w:szCs w:val="24"/>
        </w:rPr>
        <w:t xml:space="preserve"> статьи 49 Градостроительного кодекса Российской Федерации</w:t>
      </w:r>
      <w:r w:rsidRPr="00D43522">
        <w:rPr>
          <w:rFonts w:ascii="Arial" w:hAnsi="Arial" w:cs="Arial"/>
          <w:kern w:val="2"/>
          <w:sz w:val="24"/>
          <w:szCs w:val="24"/>
        </w:rPr>
        <w:t>;</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 xml:space="preserve">11) </w:t>
      </w:r>
      <w:r w:rsidRPr="00D43522">
        <w:rPr>
          <w:rFonts w:ascii="Arial" w:hAnsi="Arial" w:cs="Arial"/>
          <w:sz w:val="24"/>
          <w:szCs w:val="24"/>
        </w:rPr>
        <w:t>в орган местного самоуправления, которым принято решение о комплексном развитии территории – в целях получения копии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98.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sidRPr="00D43522">
        <w:rPr>
          <w:rFonts w:ascii="Arial" w:hAnsi="Arial" w:cs="Arial"/>
          <w:kern w:val="2"/>
          <w:sz w:val="24"/>
          <w:szCs w:val="24"/>
          <w:vertAlign w:val="superscript"/>
        </w:rPr>
        <w:t xml:space="preserve">2 </w:t>
      </w:r>
      <w:hyperlink r:id="rId17" w:history="1"/>
      <w:r w:rsidRPr="00D43522">
        <w:rPr>
          <w:rFonts w:ascii="Arial" w:hAnsi="Arial" w:cs="Arial"/>
          <w:kern w:val="2"/>
          <w:sz w:val="24"/>
          <w:szCs w:val="24"/>
        </w:rPr>
        <w:t>Федерального закона</w:t>
      </w:r>
      <w:r w:rsidRPr="00D43522">
        <w:rPr>
          <w:rFonts w:ascii="Arial" w:hAnsi="Arial" w:cs="Arial"/>
          <w:kern w:val="2"/>
          <w:sz w:val="24"/>
          <w:szCs w:val="24"/>
        </w:rPr>
        <w:br/>
        <w:t>от 27 июля 2010 года № 210</w:t>
      </w:r>
      <w:r w:rsidRPr="00D43522">
        <w:rPr>
          <w:rFonts w:ascii="Arial" w:hAnsi="Arial" w:cs="Arial"/>
          <w:kern w:val="2"/>
          <w:sz w:val="24"/>
          <w:szCs w:val="24"/>
        </w:rPr>
        <w:noBreakHyphen/>
        <w:t>ФЗ «Об организации предоставления государственных и муниципальных услуг».</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99. Межведомственный запрос направляется в форме электронного документа с использованием единой системы межведомственного электронного </w:t>
      </w:r>
      <w:r w:rsidRPr="00D43522">
        <w:rPr>
          <w:rFonts w:ascii="Arial" w:hAnsi="Arial" w:cs="Arial"/>
          <w:kern w:val="2"/>
          <w:sz w:val="24"/>
          <w:szCs w:val="24"/>
        </w:rPr>
        <w:lastRenderedPageBreak/>
        <w:t>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100.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101. Результатом административной процедуры является получение в рамках межведомственного взаимодействия информации (документов), указанных в пункте 33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102.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E00999">
      <w:pPr>
        <w:pStyle w:val="af4"/>
        <w:jc w:val="center"/>
        <w:rPr>
          <w:rFonts w:ascii="Arial" w:hAnsi="Arial" w:cs="Arial"/>
          <w:kern w:val="2"/>
          <w:sz w:val="24"/>
          <w:szCs w:val="24"/>
        </w:rPr>
      </w:pPr>
      <w:r w:rsidRPr="00D43522">
        <w:rPr>
          <w:rFonts w:ascii="Arial" w:hAnsi="Arial" w:cs="Arial"/>
          <w:kern w:val="2"/>
          <w:sz w:val="24"/>
          <w:szCs w:val="24"/>
        </w:rPr>
        <w:t>Глава 27. Принятие решения о выдаче разрешения на строительство или решения об отказе в выдаче разрешения на строительство</w:t>
      </w:r>
    </w:p>
    <w:p w:rsidR="00F75AC1" w:rsidRPr="00D43522" w:rsidRDefault="00F75AC1" w:rsidP="00B106CE">
      <w:pPr>
        <w:pStyle w:val="af4"/>
        <w:ind w:firstLine="709"/>
        <w:jc w:val="center"/>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103.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26, 27 и 33 настоящего административного регламента.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kern w:val="2"/>
          <w:sz w:val="24"/>
          <w:szCs w:val="24"/>
        </w:rPr>
        <w:t>104. Должностное лицо администрации, ответственное за предоставление муниципальной услуги, в</w:t>
      </w:r>
      <w:r w:rsidRPr="00D43522">
        <w:rPr>
          <w:rFonts w:ascii="Arial" w:hAnsi="Arial" w:cs="Arial"/>
          <w:sz w:val="24"/>
          <w:szCs w:val="24"/>
        </w:rPr>
        <w:t xml:space="preserve"> срок не более чем четыре рабочих дня со дня поступления заявления в администрацию (в случае направления запроса в исполнительный орган государственной власти Иркутской области, уполномоченный в области охраны объектов культурного наследия, предусмотренного главой 25 настоящего административного регламента – не более чем 29 календарных дней со дня поступления заявления в администрацию) рассматривает поступившее заявление и проверяет наличие или отсутствие оснований для отказа в </w:t>
      </w:r>
      <w:r w:rsidRPr="00D43522">
        <w:rPr>
          <w:rFonts w:ascii="Arial" w:hAnsi="Arial" w:cs="Arial"/>
          <w:kern w:val="2"/>
          <w:sz w:val="24"/>
          <w:szCs w:val="24"/>
        </w:rPr>
        <w:t>выдаче разрешения на строительство</w:t>
      </w:r>
      <w:r w:rsidRPr="00D43522">
        <w:rPr>
          <w:rFonts w:ascii="Arial" w:hAnsi="Arial" w:cs="Arial"/>
          <w:sz w:val="24"/>
          <w:szCs w:val="24"/>
        </w:rPr>
        <w:t>, предусмотренных пунктом 105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105. Основания для отказа в выдаче разрешения на строительство:</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xml:space="preserve">1) отсутствие документов, предусмотренных пунктами </w:t>
      </w:r>
      <w:r w:rsidRPr="00D43522">
        <w:rPr>
          <w:rFonts w:ascii="Arial" w:hAnsi="Arial" w:cs="Arial"/>
          <w:kern w:val="2"/>
          <w:sz w:val="24"/>
          <w:szCs w:val="24"/>
        </w:rPr>
        <w:t xml:space="preserve">26, 27 и 33 </w:t>
      </w:r>
      <w:r w:rsidRPr="00D43522">
        <w:rPr>
          <w:rFonts w:ascii="Arial" w:hAnsi="Arial" w:cs="Arial"/>
          <w:sz w:val="24"/>
          <w:szCs w:val="24"/>
        </w:rPr>
        <w:t>настоящего административного регламента;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 в случае выдачи разрешения на строительство линейного объекта;</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xml:space="preserve">4) поступившее от исполнительного органа государственной власти Иркутской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w:t>
      </w:r>
      <w:r w:rsidRPr="00D43522">
        <w:rPr>
          <w:rFonts w:ascii="Arial" w:hAnsi="Arial" w:cs="Arial"/>
          <w:sz w:val="24"/>
          <w:szCs w:val="24"/>
        </w:rP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выдачи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106. Если по результатам рассмотрения и проверки документов, указанных в пункте 104 настоящего административного регламента, будет установлено отсутствие оснований для  отказа в выдаче разрешения на строительство, предусмотренных </w:t>
      </w:r>
      <w:r w:rsidRPr="00D43522">
        <w:rPr>
          <w:rFonts w:ascii="Arial" w:hAnsi="Arial" w:cs="Arial"/>
          <w:sz w:val="24"/>
          <w:szCs w:val="24"/>
        </w:rPr>
        <w:t>пунктом 105 настоящего административного регламента,</w:t>
      </w:r>
      <w:r w:rsidRPr="00D43522">
        <w:rPr>
          <w:rFonts w:ascii="Arial" w:hAnsi="Arial" w:cs="Arial"/>
          <w:kern w:val="2"/>
          <w:sz w:val="24"/>
          <w:szCs w:val="24"/>
        </w:rPr>
        <w:t xml:space="preserve"> должностное лицо администрации, ответственное за предоставление муниципальной услуги, в срок, предусмотренный пунктом 104 настоящего административного регламента, осуществляет подготовку проекта разрешения на строительство.</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Если по результатам рассмотрения и проверки документов, указанных в пункте 104 настоящего административного регламента, будет установлено наличие оснований для отказа в выдаче разрешения на строительство, предусмотренных </w:t>
      </w:r>
      <w:r w:rsidRPr="00D43522">
        <w:rPr>
          <w:rFonts w:ascii="Arial" w:hAnsi="Arial" w:cs="Arial"/>
          <w:sz w:val="24"/>
          <w:szCs w:val="24"/>
        </w:rPr>
        <w:t>пунктом 105 настоящего административного регламента,</w:t>
      </w:r>
      <w:r w:rsidRPr="00D43522">
        <w:rPr>
          <w:rFonts w:ascii="Arial" w:hAnsi="Arial" w:cs="Arial"/>
          <w:kern w:val="2"/>
          <w:sz w:val="24"/>
          <w:szCs w:val="24"/>
        </w:rPr>
        <w:t xml:space="preserve"> должностное лицо администрации, ответственное за предоставление муниципальной услуги, в срок, предусмотренный пунктом 104 настоящего административного регламента, осуществляет подготовку проекта решения  об отказе в выдаче разрешения на строительство.</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107. После подготовки документов, указанных в пункте 106 настоящего административного регламента, должностное лицо администрации, ответственное за предоставление муниципальной услуги, в течение 1 рабочего дня со дня подготовки документов обеспечивает согласование уполномоченными лицами администрации и подписание соответствующего документа главой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108. Критерием принятия решения является наличие или отсутствие оснований для отказа в выдаче разрешения на строительство, предусмотренных пунктом 105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109. Результатом административной процедуры является разрешение на строительство или решение об отказе в выдаче разрешения на строительство.</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110. Способом фиксации результата административной процедуры является подписание главой администрации разрешения на строительство или решения об отказе в выдаче разрешения на строительство.</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E00999">
      <w:pPr>
        <w:pStyle w:val="af4"/>
        <w:jc w:val="center"/>
        <w:rPr>
          <w:rFonts w:ascii="Arial" w:hAnsi="Arial" w:cs="Arial"/>
          <w:kern w:val="2"/>
          <w:sz w:val="24"/>
          <w:szCs w:val="24"/>
        </w:rPr>
      </w:pPr>
      <w:r w:rsidRPr="00D43522">
        <w:rPr>
          <w:rFonts w:ascii="Arial" w:hAnsi="Arial" w:cs="Arial"/>
          <w:kern w:val="2"/>
          <w:sz w:val="24"/>
          <w:szCs w:val="24"/>
        </w:rPr>
        <w:t>Глава 28. Выдача (направление) заявителю или его представителю</w:t>
      </w:r>
    </w:p>
    <w:p w:rsidR="00F75AC1" w:rsidRPr="00D43522" w:rsidRDefault="00F75AC1" w:rsidP="00E00999">
      <w:pPr>
        <w:pStyle w:val="af4"/>
        <w:jc w:val="center"/>
        <w:rPr>
          <w:rFonts w:ascii="Arial" w:hAnsi="Arial" w:cs="Arial"/>
          <w:kern w:val="2"/>
          <w:sz w:val="24"/>
          <w:szCs w:val="24"/>
        </w:rPr>
      </w:pPr>
      <w:r w:rsidRPr="00D43522">
        <w:rPr>
          <w:rFonts w:ascii="Arial" w:hAnsi="Arial" w:cs="Arial"/>
          <w:kern w:val="2"/>
          <w:sz w:val="24"/>
          <w:szCs w:val="24"/>
        </w:rPr>
        <w:t>результата муниципальной услуги или уведомления об отказе</w:t>
      </w:r>
      <w:r w:rsidRPr="00D43522">
        <w:rPr>
          <w:rFonts w:ascii="Arial" w:hAnsi="Arial" w:cs="Arial"/>
          <w:kern w:val="2"/>
          <w:sz w:val="24"/>
          <w:szCs w:val="24"/>
        </w:rPr>
        <w:br/>
        <w:t>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111. Основанием для начала административной процедуры является подписание главой администрации разрешения на строительство, решения об </w:t>
      </w:r>
      <w:r w:rsidRPr="00D43522">
        <w:rPr>
          <w:rFonts w:ascii="Arial" w:hAnsi="Arial" w:cs="Arial"/>
          <w:kern w:val="2"/>
          <w:sz w:val="24"/>
          <w:szCs w:val="24"/>
        </w:rPr>
        <w:lastRenderedPageBreak/>
        <w:t>отказе в выдаче разрешения на строительство или уведомления об отказе</w:t>
      </w:r>
      <w:r w:rsidRPr="00D43522">
        <w:rPr>
          <w:rFonts w:ascii="Arial" w:hAnsi="Arial" w:cs="Arial"/>
          <w:kern w:val="2"/>
          <w:sz w:val="24"/>
          <w:szCs w:val="24"/>
        </w:rPr>
        <w:br/>
        <w:t>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112.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разрешения на строительство, решения об отказе в выдаче разрешения на строительство или уведомления об отказе</w:t>
      </w:r>
      <w:r w:rsidRPr="00D43522">
        <w:rPr>
          <w:rFonts w:ascii="Arial" w:hAnsi="Arial" w:cs="Arial"/>
          <w:kern w:val="2"/>
          <w:sz w:val="24"/>
          <w:szCs w:val="24"/>
        </w:rPr>
        <w:br/>
        <w:t>в предоставлении муниципальной услуги направляет заявителю указанные документы почтовым отправлением по почтовому адресу, указанному в заявлении, либо по обращению заявителя – вручает его лично.</w:t>
      </w:r>
    </w:p>
    <w:p w:rsidR="00F75AC1" w:rsidRPr="00D43522" w:rsidRDefault="00F75AC1" w:rsidP="00D43522">
      <w:pPr>
        <w:pStyle w:val="af4"/>
        <w:ind w:firstLine="709"/>
        <w:jc w:val="both"/>
        <w:rPr>
          <w:rFonts w:ascii="Arial" w:hAnsi="Arial" w:cs="Arial"/>
          <w:sz w:val="24"/>
          <w:szCs w:val="24"/>
        </w:rPr>
      </w:pPr>
      <w:r w:rsidRPr="00D43522">
        <w:rPr>
          <w:rFonts w:ascii="Arial" w:hAnsi="Arial" w:cs="Arial"/>
          <w:sz w:val="24"/>
          <w:szCs w:val="24"/>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113. При личном получении разрешения на строительство, решения об отказе в выдаче разрешения на строительство или уведомления об отказе</w:t>
      </w:r>
      <w:r w:rsidRPr="00D43522">
        <w:rPr>
          <w:rFonts w:ascii="Arial" w:hAnsi="Arial" w:cs="Arial"/>
          <w:kern w:val="2"/>
          <w:sz w:val="24"/>
          <w:szCs w:val="24"/>
        </w:rPr>
        <w:br/>
        <w:t xml:space="preserve">в предоставлении муниципальной услуги заявитель или его представитель расписывается в их получении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114. Результатом административной процедуры является выдача (направление) заявителю разрешения на строительство, решения об отказе в выдаче разрешения на строительство или уведомления об отказе</w:t>
      </w:r>
      <w:r w:rsidRPr="00D43522">
        <w:rPr>
          <w:rFonts w:ascii="Arial" w:hAnsi="Arial" w:cs="Arial"/>
          <w:kern w:val="2"/>
          <w:sz w:val="24"/>
          <w:szCs w:val="24"/>
        </w:rPr>
        <w:br/>
        <w:t>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115.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43522">
        <w:rPr>
          <w:rFonts w:ascii="Arial" w:hAnsi="Arial" w:cs="Arial"/>
          <w:kern w:val="2"/>
          <w:sz w:val="24"/>
          <w:szCs w:val="24"/>
        </w:rPr>
        <w:t xml:space="preserve"> отметки о направлении разрешения на строительство, решения об отказе в выдаче разрешения на строительство или уведомления об отказе в предоставлении муниципальной услуги заявителю или его представителю, или о получении указанного документа лично заявителем или его представителем.</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E00999">
      <w:pPr>
        <w:pStyle w:val="af4"/>
        <w:jc w:val="center"/>
        <w:rPr>
          <w:rFonts w:ascii="Arial" w:hAnsi="Arial" w:cs="Arial"/>
          <w:kern w:val="2"/>
          <w:sz w:val="24"/>
          <w:szCs w:val="24"/>
        </w:rPr>
      </w:pPr>
      <w:r w:rsidRPr="00D43522">
        <w:rPr>
          <w:rFonts w:ascii="Arial" w:hAnsi="Arial" w:cs="Arial"/>
          <w:kern w:val="2"/>
          <w:sz w:val="24"/>
          <w:szCs w:val="24"/>
        </w:rPr>
        <w:t>Глава 29. Исправление допущенных опечаток и ошибок в выданных</w:t>
      </w:r>
      <w:r w:rsidRPr="00D43522">
        <w:rPr>
          <w:rFonts w:ascii="Arial" w:hAnsi="Arial" w:cs="Arial"/>
          <w:kern w:val="2"/>
          <w:sz w:val="24"/>
          <w:szCs w:val="24"/>
        </w:rPr>
        <w:br/>
        <w:t>в результате предоставления муниципальной услуги документах</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116. Основанием для начала процедуры по исправлению допущенных опечаток и ошибок в выданном разрешении на строительство или решении об отказе в выдаче разрешения на строительство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117.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118.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119.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об исправлении технической ошибки;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2) об отсутствии технической ошибки.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120. Критерием принятия решения, указанного в пункте 119 настоящего административного регламента, является наличие (отсутствие) опечатки и (или) ошибки в выданном заявителю документе, являющемся результатом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121. В случае принятия решения, указанного в подпункте 1 пункта 119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122. В случае принятия решения, указанного в подпункте 2 пункта 119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123.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124. Глава администрации в течение одного рабочего дня после подписания документа, указанного в пункте 123 настоящего административного регламента, передает его должностному лицу администрации, ответственному за выдачу (направление) заявителю результата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125.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123 настоящего административного регламента, направляет указанный документ заявителю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126.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127. Способом фиксации результата процедуры является занесение должностным лицом администрации, ответственным за выдачу (направление) заявителю результата муниципальной услуги, </w:t>
      </w:r>
      <w:r w:rsidRPr="00D43522">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D43522">
        <w:rPr>
          <w:rFonts w:ascii="Arial" w:hAnsi="Arial" w:cs="Arial"/>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F75AC1" w:rsidRPr="00D43522" w:rsidRDefault="00F75AC1" w:rsidP="00D43522">
      <w:pPr>
        <w:pStyle w:val="af4"/>
        <w:ind w:firstLine="709"/>
        <w:jc w:val="both"/>
        <w:rPr>
          <w:rFonts w:ascii="Arial" w:hAnsi="Arial" w:cs="Arial"/>
          <w:kern w:val="2"/>
          <w:sz w:val="24"/>
          <w:szCs w:val="24"/>
        </w:rPr>
      </w:pPr>
    </w:p>
    <w:p w:rsidR="00E00999" w:rsidRDefault="00F75AC1" w:rsidP="00E00999">
      <w:pPr>
        <w:pStyle w:val="af4"/>
        <w:jc w:val="center"/>
        <w:rPr>
          <w:rFonts w:ascii="Arial" w:hAnsi="Arial" w:cs="Arial"/>
          <w:kern w:val="2"/>
          <w:sz w:val="24"/>
          <w:szCs w:val="24"/>
        </w:rPr>
      </w:pPr>
      <w:r w:rsidRPr="00D43522">
        <w:rPr>
          <w:rFonts w:ascii="Arial" w:hAnsi="Arial" w:cs="Arial"/>
          <w:kern w:val="2"/>
          <w:sz w:val="24"/>
          <w:szCs w:val="24"/>
        </w:rPr>
        <w:t xml:space="preserve">РАЗДЕЛ IV. ФОРМЫ КОНТРОЛЯ ЗА ПРЕДОСТАВЛЕНИЕМ </w:t>
      </w:r>
    </w:p>
    <w:p w:rsidR="00F75AC1" w:rsidRPr="00D43522" w:rsidRDefault="00F75AC1" w:rsidP="00E00999">
      <w:pPr>
        <w:pStyle w:val="af4"/>
        <w:jc w:val="center"/>
        <w:rPr>
          <w:rFonts w:ascii="Arial" w:hAnsi="Arial" w:cs="Arial"/>
          <w:kern w:val="2"/>
          <w:sz w:val="24"/>
          <w:szCs w:val="24"/>
        </w:rPr>
      </w:pPr>
      <w:r w:rsidRPr="00D43522">
        <w:rPr>
          <w:rFonts w:ascii="Arial" w:hAnsi="Arial" w:cs="Arial"/>
          <w:kern w:val="2"/>
          <w:sz w:val="24"/>
          <w:szCs w:val="24"/>
        </w:rPr>
        <w:t>МУНИЦИПАЛЬНОЙ УСЛУГИ</w:t>
      </w:r>
    </w:p>
    <w:p w:rsidR="00F75AC1" w:rsidRPr="00D43522" w:rsidRDefault="00F75AC1" w:rsidP="00E00999">
      <w:pPr>
        <w:pStyle w:val="af4"/>
        <w:jc w:val="both"/>
        <w:rPr>
          <w:rFonts w:ascii="Arial" w:hAnsi="Arial" w:cs="Arial"/>
          <w:kern w:val="2"/>
          <w:sz w:val="24"/>
          <w:szCs w:val="24"/>
        </w:rPr>
      </w:pPr>
    </w:p>
    <w:p w:rsidR="00F75AC1" w:rsidRPr="00D43522" w:rsidRDefault="00F75AC1" w:rsidP="00E00999">
      <w:pPr>
        <w:pStyle w:val="af4"/>
        <w:jc w:val="center"/>
        <w:rPr>
          <w:rFonts w:ascii="Arial" w:hAnsi="Arial" w:cs="Arial"/>
          <w:kern w:val="2"/>
          <w:sz w:val="24"/>
          <w:szCs w:val="24"/>
        </w:rPr>
      </w:pPr>
      <w:bookmarkStart w:id="5" w:name="Par413"/>
      <w:bookmarkEnd w:id="5"/>
      <w:r w:rsidRPr="00D43522">
        <w:rPr>
          <w:rFonts w:ascii="Arial" w:hAnsi="Arial" w:cs="Arial"/>
          <w:kern w:val="2"/>
          <w:sz w:val="24"/>
          <w:szCs w:val="24"/>
        </w:rPr>
        <w:lastRenderedPageBreak/>
        <w:t>Глава 30. Порядок осуществления текущего контроля за соблюдением</w:t>
      </w:r>
      <w:r w:rsidRPr="00D43522">
        <w:rPr>
          <w:rFonts w:ascii="Arial" w:hAnsi="Arial" w:cs="Arial"/>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00E00999">
        <w:rPr>
          <w:rFonts w:ascii="Arial" w:hAnsi="Arial" w:cs="Arial"/>
          <w:kern w:val="2"/>
          <w:sz w:val="24"/>
          <w:szCs w:val="24"/>
        </w:rPr>
        <w:t xml:space="preserve"> </w:t>
      </w:r>
      <w:r w:rsidRPr="00D43522">
        <w:rPr>
          <w:rFonts w:ascii="Arial" w:hAnsi="Arial" w:cs="Arial"/>
          <w:kern w:val="2"/>
          <w:sz w:val="24"/>
          <w:szCs w:val="24"/>
        </w:rPr>
        <w:t>правовых актов, устанавливающих требования к предоставлению муниципальной услуги, а также за принятием ими решений</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lang w:eastAsia="ko-KR"/>
        </w:rPr>
      </w:pPr>
      <w:r w:rsidRPr="00D43522">
        <w:rPr>
          <w:rFonts w:ascii="Arial" w:hAnsi="Arial" w:cs="Arial"/>
          <w:kern w:val="2"/>
          <w:sz w:val="24"/>
          <w:szCs w:val="24"/>
          <w:lang w:eastAsia="ko-KR"/>
        </w:rPr>
        <w:t xml:space="preserve">128.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D43522">
        <w:rPr>
          <w:rFonts w:ascii="Arial" w:hAnsi="Arial" w:cs="Arial"/>
          <w:kern w:val="2"/>
          <w:sz w:val="24"/>
          <w:szCs w:val="24"/>
        </w:rPr>
        <w:t>или их представителей</w:t>
      </w:r>
      <w:r w:rsidRPr="00D43522">
        <w:rPr>
          <w:rFonts w:ascii="Arial" w:hAnsi="Arial" w:cs="Arial"/>
          <w:kern w:val="2"/>
          <w:sz w:val="24"/>
          <w:szCs w:val="24"/>
          <w:lang w:eastAsia="ko-KR"/>
        </w:rPr>
        <w:t>.</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lang w:eastAsia="ko-KR"/>
        </w:rPr>
        <w:t>129. </w:t>
      </w:r>
      <w:r w:rsidRPr="00D43522">
        <w:rPr>
          <w:rFonts w:ascii="Arial" w:hAnsi="Arial" w:cs="Arial"/>
          <w:kern w:val="2"/>
          <w:sz w:val="24"/>
          <w:szCs w:val="24"/>
        </w:rPr>
        <w:t>Основными задачами текущего контроля являются: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обеспечение своевременного и качественного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выявление нарушений в сроках и качестве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выявление и устранение причин и условий, способствующих ненадлежащему предоставлению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принятие мер по надлежащему предоставлению муниципальной услуги.</w:t>
      </w:r>
    </w:p>
    <w:p w:rsidR="00F75AC1" w:rsidRPr="00D43522" w:rsidRDefault="00F75AC1" w:rsidP="00D43522">
      <w:pPr>
        <w:pStyle w:val="af4"/>
        <w:ind w:firstLine="709"/>
        <w:jc w:val="both"/>
        <w:rPr>
          <w:rFonts w:ascii="Arial" w:hAnsi="Arial" w:cs="Arial"/>
          <w:kern w:val="2"/>
          <w:sz w:val="24"/>
          <w:szCs w:val="24"/>
          <w:lang w:eastAsia="ko-KR"/>
        </w:rPr>
      </w:pPr>
      <w:r w:rsidRPr="00D43522">
        <w:rPr>
          <w:rFonts w:ascii="Arial" w:hAnsi="Arial" w:cs="Arial"/>
          <w:kern w:val="2"/>
          <w:sz w:val="24"/>
          <w:szCs w:val="24"/>
          <w:lang w:eastAsia="ko-KR"/>
        </w:rPr>
        <w:t>130. Текущий контроль осуществляется на постоянной основе.</w:t>
      </w:r>
    </w:p>
    <w:p w:rsidR="00F75AC1" w:rsidRPr="00D43522" w:rsidRDefault="00F75AC1" w:rsidP="00D43522">
      <w:pPr>
        <w:pStyle w:val="af4"/>
        <w:ind w:firstLine="709"/>
        <w:jc w:val="both"/>
        <w:rPr>
          <w:rFonts w:ascii="Arial" w:hAnsi="Arial" w:cs="Arial"/>
          <w:kern w:val="2"/>
          <w:sz w:val="24"/>
          <w:szCs w:val="24"/>
          <w:lang w:eastAsia="ko-KR"/>
        </w:rPr>
      </w:pPr>
    </w:p>
    <w:p w:rsidR="00F75AC1" w:rsidRPr="00D43522" w:rsidRDefault="00F75AC1" w:rsidP="00E00999">
      <w:pPr>
        <w:pStyle w:val="af4"/>
        <w:jc w:val="center"/>
        <w:rPr>
          <w:rFonts w:ascii="Arial" w:hAnsi="Arial" w:cs="Arial"/>
          <w:kern w:val="2"/>
          <w:sz w:val="24"/>
          <w:szCs w:val="24"/>
        </w:rPr>
      </w:pPr>
      <w:r w:rsidRPr="00D43522">
        <w:rPr>
          <w:rFonts w:ascii="Arial" w:hAnsi="Arial" w:cs="Arial"/>
          <w:kern w:val="2"/>
          <w:sz w:val="24"/>
          <w:szCs w:val="24"/>
        </w:rPr>
        <w:t>Глава 31. Порядок и периодичность осуществления плановых</w:t>
      </w:r>
      <w:r w:rsidRPr="00D43522">
        <w:rPr>
          <w:rFonts w:ascii="Arial" w:hAnsi="Arial" w:cs="Arial"/>
          <w:kern w:val="2"/>
          <w:sz w:val="24"/>
          <w:szCs w:val="24"/>
        </w:rPr>
        <w:br/>
        <w:t>и внеплановых проверок полноты и качества предоставления</w:t>
      </w:r>
      <w:r w:rsidRPr="00D43522">
        <w:rPr>
          <w:rFonts w:ascii="Arial" w:hAnsi="Arial" w:cs="Arial"/>
          <w:kern w:val="2"/>
          <w:sz w:val="24"/>
          <w:szCs w:val="24"/>
        </w:rPr>
        <w:br/>
        <w:t>муниципальной услуги, в том числе порядок и формы контроля</w:t>
      </w:r>
      <w:r w:rsidRPr="00D43522">
        <w:rPr>
          <w:rFonts w:ascii="Arial" w:hAnsi="Arial" w:cs="Arial"/>
          <w:kern w:val="2"/>
          <w:sz w:val="24"/>
          <w:szCs w:val="24"/>
        </w:rPr>
        <w:br/>
        <w:t>за полнотой и качеством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lang w:eastAsia="ko-KR"/>
        </w:rPr>
      </w:pPr>
      <w:r w:rsidRPr="00D43522">
        <w:rPr>
          <w:rFonts w:ascii="Arial" w:hAnsi="Arial" w:cs="Arial"/>
          <w:kern w:val="2"/>
          <w:sz w:val="24"/>
          <w:szCs w:val="24"/>
          <w:lang w:eastAsia="ko-KR"/>
        </w:rPr>
        <w:t>131.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75AC1" w:rsidRPr="00D43522" w:rsidRDefault="00F75AC1" w:rsidP="00D43522">
      <w:pPr>
        <w:pStyle w:val="af4"/>
        <w:ind w:firstLine="709"/>
        <w:jc w:val="both"/>
        <w:rPr>
          <w:rFonts w:ascii="Arial" w:hAnsi="Arial" w:cs="Arial"/>
          <w:kern w:val="2"/>
          <w:sz w:val="24"/>
          <w:szCs w:val="24"/>
        </w:rPr>
      </w:pPr>
      <w:bookmarkStart w:id="6" w:name="Par427"/>
      <w:bookmarkEnd w:id="6"/>
      <w:r w:rsidRPr="00D43522">
        <w:rPr>
          <w:rFonts w:ascii="Arial" w:hAnsi="Arial" w:cs="Arial"/>
          <w:kern w:val="2"/>
          <w:sz w:val="24"/>
          <w:szCs w:val="24"/>
        </w:rPr>
        <w:t>132. Плановые поверки осуществляются на основании планов работы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133.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134.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Срок проведения проверки и оформления акта проверки в указанном случае устанавливается в пределах сроков, определенных статьей 11</w:t>
      </w:r>
      <w:r w:rsidRPr="00D43522">
        <w:rPr>
          <w:rFonts w:ascii="Arial" w:hAnsi="Arial" w:cs="Arial"/>
          <w:kern w:val="2"/>
          <w:sz w:val="24"/>
          <w:szCs w:val="24"/>
          <w:vertAlign w:val="superscript"/>
        </w:rPr>
        <w:t xml:space="preserve">2 </w:t>
      </w:r>
      <w:r w:rsidRPr="00D43522">
        <w:rPr>
          <w:rFonts w:ascii="Arial" w:hAnsi="Arial" w:cs="Arial"/>
          <w:kern w:val="2"/>
          <w:sz w:val="24"/>
          <w:szCs w:val="24"/>
        </w:rPr>
        <w:t>Федерального закона от 27 июля 2010 года № 210</w:t>
      </w:r>
      <w:r w:rsidRPr="00D43522">
        <w:rPr>
          <w:rFonts w:ascii="Arial" w:hAnsi="Arial" w:cs="Arial"/>
          <w:kern w:val="2"/>
          <w:sz w:val="24"/>
          <w:szCs w:val="24"/>
        </w:rPr>
        <w:noBreakHyphen/>
        <w:t>ФЗ «Об организации предоставления государственных и муниципальных услуг».</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135.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E00999">
      <w:pPr>
        <w:pStyle w:val="af4"/>
        <w:jc w:val="center"/>
        <w:rPr>
          <w:rFonts w:ascii="Arial" w:hAnsi="Arial" w:cs="Arial"/>
          <w:kern w:val="2"/>
          <w:sz w:val="24"/>
          <w:szCs w:val="24"/>
        </w:rPr>
      </w:pPr>
      <w:bookmarkStart w:id="7" w:name="Par439"/>
      <w:bookmarkEnd w:id="7"/>
      <w:r w:rsidRPr="00D43522">
        <w:rPr>
          <w:rFonts w:ascii="Arial" w:hAnsi="Arial" w:cs="Arial"/>
          <w:kern w:val="2"/>
          <w:sz w:val="24"/>
          <w:szCs w:val="24"/>
        </w:rPr>
        <w:t>Глава 32. Ответственность должностных лиц администрации</w:t>
      </w:r>
      <w:r w:rsidRPr="00D43522">
        <w:rPr>
          <w:rFonts w:ascii="Arial" w:hAnsi="Arial" w:cs="Arial"/>
          <w:kern w:val="2"/>
          <w:sz w:val="24"/>
          <w:szCs w:val="24"/>
        </w:rPr>
        <w:br/>
        <w:t>за решения и действия (бездействие), принимаемые(осуществляемые)</w:t>
      </w:r>
      <w:r w:rsidRPr="00D43522">
        <w:rPr>
          <w:rFonts w:ascii="Arial" w:hAnsi="Arial" w:cs="Arial"/>
          <w:kern w:val="2"/>
          <w:sz w:val="24"/>
          <w:szCs w:val="24"/>
        </w:rPr>
        <w:br/>
        <w:t>ими в ходе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lang w:eastAsia="ko-KR"/>
        </w:rPr>
      </w:pPr>
      <w:r w:rsidRPr="00D43522">
        <w:rPr>
          <w:rFonts w:ascii="Arial" w:hAnsi="Arial" w:cs="Arial"/>
          <w:kern w:val="2"/>
          <w:sz w:val="24"/>
          <w:szCs w:val="24"/>
          <w:lang w:eastAsia="ko-KR"/>
        </w:rPr>
        <w:t>136.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75AC1" w:rsidRPr="00D43522" w:rsidRDefault="00F75AC1" w:rsidP="00D43522">
      <w:pPr>
        <w:pStyle w:val="af4"/>
        <w:ind w:firstLine="709"/>
        <w:jc w:val="both"/>
        <w:rPr>
          <w:rFonts w:ascii="Arial" w:hAnsi="Arial" w:cs="Arial"/>
          <w:kern w:val="2"/>
          <w:sz w:val="24"/>
          <w:szCs w:val="24"/>
          <w:lang w:eastAsia="ko-KR"/>
        </w:rPr>
      </w:pPr>
      <w:r w:rsidRPr="00D43522">
        <w:rPr>
          <w:rFonts w:ascii="Arial" w:hAnsi="Arial" w:cs="Arial"/>
          <w:kern w:val="2"/>
          <w:sz w:val="24"/>
          <w:szCs w:val="24"/>
          <w:lang w:eastAsia="ko-KR"/>
        </w:rPr>
        <w:t>137.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75AC1" w:rsidRPr="00D43522" w:rsidRDefault="00F75AC1" w:rsidP="00D43522">
      <w:pPr>
        <w:pStyle w:val="af4"/>
        <w:ind w:firstLine="709"/>
        <w:jc w:val="both"/>
        <w:rPr>
          <w:rFonts w:ascii="Arial" w:hAnsi="Arial" w:cs="Arial"/>
          <w:kern w:val="2"/>
          <w:sz w:val="24"/>
          <w:szCs w:val="24"/>
          <w:lang w:eastAsia="ko-KR"/>
        </w:rPr>
      </w:pPr>
    </w:p>
    <w:p w:rsidR="00F75AC1" w:rsidRPr="00D43522" w:rsidRDefault="00F75AC1" w:rsidP="00EF70C6">
      <w:pPr>
        <w:pStyle w:val="af4"/>
        <w:jc w:val="center"/>
        <w:rPr>
          <w:rFonts w:ascii="Arial" w:hAnsi="Arial" w:cs="Arial"/>
          <w:kern w:val="2"/>
          <w:sz w:val="24"/>
          <w:szCs w:val="24"/>
        </w:rPr>
      </w:pPr>
      <w:bookmarkStart w:id="8" w:name="Par447"/>
      <w:bookmarkEnd w:id="8"/>
      <w:r w:rsidRPr="00D43522">
        <w:rPr>
          <w:rFonts w:ascii="Arial" w:hAnsi="Arial" w:cs="Arial"/>
          <w:kern w:val="2"/>
          <w:sz w:val="24"/>
          <w:szCs w:val="24"/>
        </w:rPr>
        <w:t>Глава 33. Положения, характеризующие требования к порядку</w:t>
      </w:r>
      <w:r w:rsidRPr="00D43522">
        <w:rPr>
          <w:rFonts w:ascii="Arial" w:hAnsi="Arial" w:cs="Arial"/>
          <w:kern w:val="2"/>
          <w:sz w:val="24"/>
          <w:szCs w:val="24"/>
        </w:rPr>
        <w:br/>
        <w:t>и формам контроля за предоставлением муниципальной услуги,</w:t>
      </w:r>
      <w:r w:rsidRPr="00D43522">
        <w:rPr>
          <w:rFonts w:ascii="Arial" w:hAnsi="Arial" w:cs="Arial"/>
          <w:kern w:val="2"/>
          <w:sz w:val="24"/>
          <w:szCs w:val="24"/>
        </w:rPr>
        <w:br/>
        <w:t>в том числе со стороны граждан, их объединений и организаций</w:t>
      </w:r>
    </w:p>
    <w:p w:rsidR="00F75AC1" w:rsidRPr="00D43522" w:rsidRDefault="00F75AC1" w:rsidP="00EF70C6">
      <w:pPr>
        <w:pStyle w:val="af4"/>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lang w:eastAsia="ko-KR"/>
        </w:rPr>
        <w:t>138. </w:t>
      </w:r>
      <w:r w:rsidRPr="00D43522">
        <w:rPr>
          <w:rFonts w:ascii="Arial" w:hAnsi="Arial" w:cs="Arial"/>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3) некорректного поведения должностных лиц </w:t>
      </w:r>
      <w:r w:rsidRPr="00D43522">
        <w:rPr>
          <w:rFonts w:ascii="Arial" w:hAnsi="Arial" w:cs="Arial"/>
          <w:kern w:val="2"/>
          <w:sz w:val="24"/>
          <w:szCs w:val="24"/>
          <w:lang w:eastAsia="ko-KR"/>
        </w:rPr>
        <w:t>администрации</w:t>
      </w:r>
      <w:r w:rsidRPr="00D43522">
        <w:rPr>
          <w:rFonts w:ascii="Arial" w:hAnsi="Arial" w:cs="Arial"/>
          <w:kern w:val="2"/>
          <w:sz w:val="24"/>
          <w:szCs w:val="24"/>
        </w:rPr>
        <w:t>, нарушения правил служебной этики при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139. Информацию, указанную в пункте 138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F75AC1" w:rsidRPr="00D43522" w:rsidRDefault="00F75AC1" w:rsidP="00D43522">
      <w:pPr>
        <w:pStyle w:val="af4"/>
        <w:ind w:firstLine="709"/>
        <w:jc w:val="both"/>
        <w:rPr>
          <w:rFonts w:ascii="Arial" w:hAnsi="Arial" w:cs="Arial"/>
          <w:kern w:val="2"/>
          <w:sz w:val="24"/>
          <w:szCs w:val="24"/>
          <w:lang w:eastAsia="ko-KR"/>
        </w:rPr>
      </w:pPr>
      <w:r w:rsidRPr="00D43522">
        <w:rPr>
          <w:rFonts w:ascii="Arial" w:hAnsi="Arial" w:cs="Arial"/>
          <w:kern w:val="2"/>
          <w:sz w:val="24"/>
          <w:szCs w:val="24"/>
          <w:lang w:eastAsia="ko-KR"/>
        </w:rPr>
        <w:t xml:space="preserve">140. </w:t>
      </w:r>
      <w:r w:rsidRPr="00D43522">
        <w:rPr>
          <w:rFonts w:ascii="Arial" w:hAnsi="Arial" w:cs="Arial"/>
          <w:kern w:val="2"/>
          <w:sz w:val="24"/>
          <w:szCs w:val="24"/>
        </w:rPr>
        <w:t>Срок рассмотрения обращений со стороны граждан, их объединений и организаций составляет 30</w:t>
      </w:r>
      <w:bookmarkStart w:id="9" w:name="_GoBack"/>
      <w:bookmarkEnd w:id="9"/>
      <w:r w:rsidRPr="00D43522">
        <w:rPr>
          <w:rFonts w:ascii="Arial" w:hAnsi="Arial" w:cs="Arial"/>
          <w:kern w:val="2"/>
          <w:sz w:val="24"/>
          <w:szCs w:val="24"/>
        </w:rPr>
        <w:t xml:space="preserve"> календарных дней с момента их регистрации.</w:t>
      </w:r>
    </w:p>
    <w:p w:rsidR="00F75AC1" w:rsidRPr="00D43522" w:rsidRDefault="00F75AC1" w:rsidP="00D43522">
      <w:pPr>
        <w:pStyle w:val="af4"/>
        <w:ind w:firstLine="709"/>
        <w:jc w:val="both"/>
        <w:rPr>
          <w:rFonts w:ascii="Arial" w:hAnsi="Arial" w:cs="Arial"/>
          <w:kern w:val="2"/>
          <w:sz w:val="24"/>
          <w:szCs w:val="24"/>
          <w:lang w:eastAsia="ko-KR"/>
        </w:rPr>
      </w:pPr>
      <w:r w:rsidRPr="00D43522">
        <w:rPr>
          <w:rFonts w:ascii="Arial" w:hAnsi="Arial" w:cs="Arial"/>
          <w:kern w:val="2"/>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EF70C6">
      <w:pPr>
        <w:pStyle w:val="af4"/>
        <w:tabs>
          <w:tab w:val="left" w:pos="567"/>
        </w:tabs>
        <w:jc w:val="center"/>
        <w:rPr>
          <w:rFonts w:ascii="Arial" w:hAnsi="Arial" w:cs="Arial"/>
          <w:kern w:val="2"/>
          <w:sz w:val="24"/>
          <w:szCs w:val="24"/>
        </w:rPr>
      </w:pPr>
      <w:r w:rsidRPr="00D43522">
        <w:rPr>
          <w:rFonts w:ascii="Arial" w:hAnsi="Arial" w:cs="Arial"/>
          <w:kern w:val="2"/>
          <w:sz w:val="24"/>
          <w:szCs w:val="24"/>
        </w:rPr>
        <w:t>РАЗДЕЛ V. ДОСУДЕБНЫЙ (ВНЕСУДЕБНЫЙ) ПОРЯДОК</w:t>
      </w:r>
      <w:r w:rsidRPr="00D43522">
        <w:rPr>
          <w:rFonts w:ascii="Arial" w:hAnsi="Arial" w:cs="Arial"/>
          <w:kern w:val="2"/>
          <w:sz w:val="24"/>
          <w:szCs w:val="24"/>
        </w:rPr>
        <w:br/>
        <w:t>ОБЖАЛОВАНИЯ РЕШЕНИЙ И ДЕЙСТВИЙ (БЕЗДЕЙСТВИЯ)</w:t>
      </w:r>
      <w:r w:rsidRPr="00D43522">
        <w:rPr>
          <w:rFonts w:ascii="Arial" w:hAnsi="Arial" w:cs="Arial"/>
          <w:kern w:val="2"/>
          <w:sz w:val="24"/>
          <w:szCs w:val="24"/>
        </w:rPr>
        <w:br/>
        <w:t>АДМИНИСТРАЦИИ, А ТАКЖЕ ЕЕ ДОЛЖНОСТНЫХ ЛИЦ</w:t>
      </w:r>
    </w:p>
    <w:p w:rsidR="00F75AC1" w:rsidRPr="00D43522" w:rsidRDefault="00F75AC1" w:rsidP="00EF70C6">
      <w:pPr>
        <w:pStyle w:val="af4"/>
        <w:tabs>
          <w:tab w:val="left" w:pos="567"/>
        </w:tabs>
        <w:jc w:val="both"/>
        <w:rPr>
          <w:rFonts w:ascii="Arial" w:hAnsi="Arial" w:cs="Arial"/>
          <w:kern w:val="2"/>
          <w:sz w:val="24"/>
          <w:szCs w:val="24"/>
        </w:rPr>
      </w:pPr>
    </w:p>
    <w:p w:rsidR="00F75AC1" w:rsidRPr="00D43522" w:rsidRDefault="00F75AC1" w:rsidP="00EF70C6">
      <w:pPr>
        <w:pStyle w:val="af4"/>
        <w:tabs>
          <w:tab w:val="left" w:pos="567"/>
        </w:tabs>
        <w:jc w:val="center"/>
        <w:rPr>
          <w:rFonts w:ascii="Arial" w:hAnsi="Arial" w:cs="Arial"/>
          <w:kern w:val="2"/>
          <w:sz w:val="24"/>
          <w:szCs w:val="24"/>
        </w:rPr>
      </w:pPr>
      <w:r w:rsidRPr="00D43522">
        <w:rPr>
          <w:rFonts w:ascii="Arial" w:hAnsi="Arial" w:cs="Arial"/>
          <w:kern w:val="2"/>
          <w:sz w:val="24"/>
          <w:szCs w:val="24"/>
        </w:rPr>
        <w:t>Глава 34. Информация для заинтересованных лиц</w:t>
      </w:r>
      <w:r w:rsidRPr="00D43522">
        <w:rPr>
          <w:rFonts w:ascii="Arial" w:hAnsi="Arial" w:cs="Arial"/>
          <w:kern w:val="2"/>
          <w:sz w:val="24"/>
          <w:szCs w:val="24"/>
        </w:rPr>
        <w:br/>
        <w:t xml:space="preserve">об их праве на досудебное (внесудебное) обжалование действий (бездействия) и (или) решений, принятых </w:t>
      </w:r>
      <w:r w:rsidR="00B106CE">
        <w:rPr>
          <w:rFonts w:ascii="Arial" w:hAnsi="Arial" w:cs="Arial"/>
          <w:kern w:val="2"/>
          <w:sz w:val="24"/>
          <w:szCs w:val="24"/>
        </w:rPr>
        <w:t xml:space="preserve">(осуществленных) </w:t>
      </w:r>
      <w:r w:rsidRPr="00D43522">
        <w:rPr>
          <w:rFonts w:ascii="Arial" w:hAnsi="Arial" w:cs="Arial"/>
          <w:kern w:val="2"/>
          <w:sz w:val="24"/>
          <w:szCs w:val="24"/>
        </w:rPr>
        <w:t>в ходе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141.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142. Заявитель или его представитель может обратиться с жалобой, в том числе в следующих случаях:</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нарушение срока регистрации запроса о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нарушение срока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5) отказ в предоставлении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Pr="00D43522">
        <w:rPr>
          <w:rFonts w:ascii="Arial" w:hAnsi="Arial" w:cs="Arial"/>
          <w:kern w:val="2"/>
          <w:sz w:val="24"/>
          <w:szCs w:val="24"/>
        </w:rPr>
        <w:br/>
        <w:t>от 27 июля 2010 года № 210</w:t>
      </w:r>
      <w:r w:rsidRPr="00D43522">
        <w:rPr>
          <w:rFonts w:ascii="Arial" w:hAnsi="Arial" w:cs="Arial"/>
          <w:kern w:val="2"/>
          <w:sz w:val="24"/>
          <w:szCs w:val="24"/>
        </w:rPr>
        <w:noBreakHyphen/>
        <w:t>ФЗ «Об организации предоставления государственных и муниципальных услуг».</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143. Рассмотрение жалобы осуществляется в порядке и сроки, установленные статьей 11</w:t>
      </w:r>
      <w:r w:rsidRPr="00D43522">
        <w:rPr>
          <w:rFonts w:ascii="Arial" w:hAnsi="Arial" w:cs="Arial"/>
          <w:sz w:val="24"/>
          <w:szCs w:val="24"/>
          <w:vertAlign w:val="superscript"/>
        </w:rPr>
        <w:t xml:space="preserve">2 </w:t>
      </w:r>
      <w:r w:rsidRPr="00D43522">
        <w:rPr>
          <w:rFonts w:ascii="Arial" w:hAnsi="Arial" w:cs="Arial"/>
          <w:kern w:val="2"/>
          <w:sz w:val="24"/>
          <w:szCs w:val="24"/>
        </w:rPr>
        <w:t>Федерального закона от 27 июля 2010 года № 210</w:t>
      </w:r>
      <w:r w:rsidRPr="00D43522">
        <w:rPr>
          <w:rFonts w:ascii="Arial" w:hAnsi="Arial" w:cs="Arial"/>
          <w:kern w:val="2"/>
          <w:sz w:val="24"/>
          <w:szCs w:val="24"/>
        </w:rPr>
        <w:noBreakHyphen/>
        <w:t>ФЗ «Об организации предоставления государственных и муниципальных услуг».</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EF70C6">
      <w:pPr>
        <w:pStyle w:val="af4"/>
        <w:jc w:val="center"/>
        <w:rPr>
          <w:rFonts w:ascii="Arial" w:hAnsi="Arial" w:cs="Arial"/>
          <w:kern w:val="2"/>
          <w:sz w:val="24"/>
          <w:szCs w:val="24"/>
        </w:rPr>
      </w:pPr>
      <w:r w:rsidRPr="00D43522">
        <w:rPr>
          <w:rFonts w:ascii="Arial" w:hAnsi="Arial" w:cs="Arial"/>
          <w:kern w:val="2"/>
          <w:sz w:val="24"/>
          <w:szCs w:val="24"/>
        </w:rPr>
        <w:t>Глава 35. Органы государственной власти, органы местного</w:t>
      </w:r>
    </w:p>
    <w:p w:rsidR="00F75AC1" w:rsidRPr="00D43522" w:rsidRDefault="00F75AC1" w:rsidP="00EF70C6">
      <w:pPr>
        <w:pStyle w:val="af4"/>
        <w:jc w:val="center"/>
        <w:rPr>
          <w:rFonts w:ascii="Arial" w:hAnsi="Arial" w:cs="Arial"/>
          <w:kern w:val="2"/>
          <w:sz w:val="24"/>
          <w:szCs w:val="24"/>
        </w:rPr>
      </w:pPr>
      <w:r w:rsidRPr="00D43522">
        <w:rPr>
          <w:rFonts w:ascii="Arial" w:hAnsi="Arial" w:cs="Arial"/>
          <w:kern w:val="2"/>
          <w:sz w:val="24"/>
          <w:szCs w:val="24"/>
        </w:rPr>
        <w:t>самоуправления, организации и уполномоченные на рассмотрение</w:t>
      </w:r>
    </w:p>
    <w:p w:rsidR="00F75AC1" w:rsidRPr="00D43522" w:rsidRDefault="00F75AC1" w:rsidP="00EF70C6">
      <w:pPr>
        <w:pStyle w:val="af4"/>
        <w:jc w:val="center"/>
        <w:rPr>
          <w:rFonts w:ascii="Arial" w:hAnsi="Arial" w:cs="Arial"/>
          <w:kern w:val="2"/>
          <w:sz w:val="24"/>
          <w:szCs w:val="24"/>
        </w:rPr>
      </w:pPr>
      <w:r w:rsidRPr="00D43522">
        <w:rPr>
          <w:rFonts w:ascii="Arial" w:hAnsi="Arial" w:cs="Arial"/>
          <w:kern w:val="2"/>
          <w:sz w:val="24"/>
          <w:szCs w:val="24"/>
        </w:rPr>
        <w:t>жалобы лица, которым может быть направлена жалоба заявителя</w:t>
      </w:r>
    </w:p>
    <w:p w:rsidR="00F75AC1" w:rsidRPr="00D43522" w:rsidRDefault="00F75AC1" w:rsidP="00EF70C6">
      <w:pPr>
        <w:pStyle w:val="af4"/>
        <w:jc w:val="center"/>
        <w:rPr>
          <w:rFonts w:ascii="Arial" w:hAnsi="Arial" w:cs="Arial"/>
          <w:kern w:val="2"/>
          <w:sz w:val="24"/>
          <w:szCs w:val="24"/>
        </w:rPr>
      </w:pPr>
      <w:r w:rsidRPr="00D43522">
        <w:rPr>
          <w:rFonts w:ascii="Arial" w:hAnsi="Arial" w:cs="Arial"/>
          <w:kern w:val="2"/>
          <w:sz w:val="24"/>
          <w:szCs w:val="24"/>
        </w:rPr>
        <w:t>или его представителя в досудебном (внесудебном) порядке</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144. Жалобы на решения и (или) действия (бездействие) должностных лиц и муниципальных служащих администрации подаются главе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145. Жалобы на решения и (или) действия (бездействие) главы администрации подаются главе администрации.</w:t>
      </w:r>
    </w:p>
    <w:p w:rsidR="00F75AC1" w:rsidRPr="00D43522" w:rsidRDefault="00F75AC1" w:rsidP="00D43522">
      <w:pPr>
        <w:pStyle w:val="af4"/>
        <w:ind w:firstLine="709"/>
        <w:jc w:val="both"/>
        <w:rPr>
          <w:rFonts w:ascii="Arial" w:hAnsi="Arial" w:cs="Arial"/>
          <w:bCs/>
          <w:kern w:val="2"/>
          <w:sz w:val="24"/>
          <w:szCs w:val="24"/>
        </w:rPr>
      </w:pPr>
    </w:p>
    <w:p w:rsidR="00F75AC1" w:rsidRPr="00D43522" w:rsidRDefault="00F75AC1" w:rsidP="00EF70C6">
      <w:pPr>
        <w:pStyle w:val="af4"/>
        <w:jc w:val="center"/>
        <w:rPr>
          <w:rFonts w:ascii="Arial" w:hAnsi="Arial" w:cs="Arial"/>
          <w:kern w:val="2"/>
          <w:sz w:val="24"/>
          <w:szCs w:val="24"/>
        </w:rPr>
      </w:pPr>
      <w:r w:rsidRPr="00D43522">
        <w:rPr>
          <w:rFonts w:ascii="Arial" w:hAnsi="Arial" w:cs="Arial"/>
          <w:kern w:val="2"/>
          <w:sz w:val="24"/>
          <w:szCs w:val="24"/>
        </w:rPr>
        <w:t>Глава 36. Способы информирования заявителей или их представителей</w:t>
      </w:r>
      <w:r w:rsidRPr="00D43522">
        <w:rPr>
          <w:rFonts w:ascii="Arial" w:hAnsi="Arial" w:cs="Arial"/>
          <w:kern w:val="2"/>
          <w:sz w:val="24"/>
          <w:szCs w:val="24"/>
        </w:rPr>
        <w:br/>
        <w:t>о порядке подачи и рассмотрения жалобы, в том числе с использованием</w:t>
      </w:r>
      <w:r w:rsidRPr="00D43522">
        <w:rPr>
          <w:rFonts w:ascii="Arial" w:hAnsi="Arial" w:cs="Arial"/>
          <w:kern w:val="2"/>
          <w:sz w:val="24"/>
          <w:szCs w:val="24"/>
        </w:rPr>
        <w:br/>
        <w:t>единого портала государственных и муниципальных услуг (функций)</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lastRenderedPageBreak/>
        <w:t>146. Информацию о порядке подачи и рассмотрения жалобы заявитель и его представитель могут получить:</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на информационных стендах, расположенных в помещениях, занимаемых администрацией;</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2) на официальном сайте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3) на Портале;</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4) лично у муниципального служащего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5) путем обращения заявителя или его представителя в </w:t>
      </w:r>
      <w:r w:rsidRPr="00D43522">
        <w:rPr>
          <w:rFonts w:ascii="Arial" w:hAnsi="Arial" w:cs="Arial"/>
          <w:sz w:val="24"/>
          <w:szCs w:val="24"/>
        </w:rPr>
        <w:t xml:space="preserve">администрацию </w:t>
      </w:r>
      <w:r w:rsidRPr="00D43522">
        <w:rPr>
          <w:rFonts w:ascii="Arial" w:hAnsi="Arial" w:cs="Arial"/>
          <w:kern w:val="2"/>
          <w:sz w:val="24"/>
          <w:szCs w:val="24"/>
        </w:rPr>
        <w:t>с использованием средств телефонной связи;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 xml:space="preserve">6) путем обращения заявителя или его представителя через организации почтовой связи в </w:t>
      </w:r>
      <w:r w:rsidRPr="00D43522">
        <w:rPr>
          <w:rFonts w:ascii="Arial" w:hAnsi="Arial" w:cs="Arial"/>
          <w:sz w:val="24"/>
          <w:szCs w:val="24"/>
        </w:rPr>
        <w:t>администрацию</w:t>
      </w:r>
      <w:r w:rsidRPr="00D43522">
        <w:rPr>
          <w:rFonts w:ascii="Arial" w:hAnsi="Arial" w:cs="Arial"/>
          <w:kern w:val="2"/>
          <w:sz w:val="24"/>
          <w:szCs w:val="24"/>
        </w:rPr>
        <w:t>;</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sz w:val="24"/>
          <w:szCs w:val="24"/>
        </w:rPr>
        <w:t>7) по электронной почте администрации.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147.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EF70C6">
      <w:pPr>
        <w:pStyle w:val="af4"/>
        <w:jc w:val="center"/>
        <w:rPr>
          <w:rFonts w:ascii="Arial" w:hAnsi="Arial" w:cs="Arial"/>
          <w:kern w:val="2"/>
          <w:sz w:val="24"/>
          <w:szCs w:val="24"/>
        </w:rPr>
      </w:pPr>
      <w:r w:rsidRPr="00D43522">
        <w:rPr>
          <w:rFonts w:ascii="Arial" w:hAnsi="Arial" w:cs="Arial"/>
          <w:kern w:val="2"/>
          <w:sz w:val="24"/>
          <w:szCs w:val="24"/>
        </w:rPr>
        <w:t>Глава 37.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B106CE">
        <w:rPr>
          <w:rFonts w:ascii="Arial" w:hAnsi="Arial" w:cs="Arial"/>
          <w:kern w:val="2"/>
          <w:sz w:val="24"/>
          <w:szCs w:val="24"/>
        </w:rPr>
        <w:t xml:space="preserve"> </w:t>
      </w:r>
      <w:r w:rsidRPr="00D43522">
        <w:rPr>
          <w:rFonts w:ascii="Arial" w:hAnsi="Arial" w:cs="Arial"/>
          <w:kern w:val="2"/>
          <w:sz w:val="24"/>
          <w:szCs w:val="24"/>
        </w:rPr>
        <w:t>в ходе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p>
    <w:p w:rsidR="00F75AC1" w:rsidRPr="00D43522" w:rsidRDefault="00F75AC1" w:rsidP="00D43522">
      <w:pPr>
        <w:pStyle w:val="af4"/>
        <w:ind w:firstLine="709"/>
        <w:jc w:val="both"/>
        <w:rPr>
          <w:rFonts w:ascii="Arial" w:hAnsi="Arial" w:cs="Arial"/>
          <w:kern w:val="2"/>
          <w:sz w:val="24"/>
          <w:szCs w:val="24"/>
        </w:rPr>
      </w:pPr>
      <w:bookmarkStart w:id="10" w:name="Par28"/>
      <w:bookmarkEnd w:id="10"/>
      <w:r w:rsidRPr="00D43522">
        <w:rPr>
          <w:rFonts w:ascii="Arial" w:hAnsi="Arial" w:cs="Arial"/>
          <w:kern w:val="2"/>
          <w:sz w:val="24"/>
          <w:szCs w:val="24"/>
        </w:rPr>
        <w:t>148.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F75AC1" w:rsidRPr="00D43522" w:rsidRDefault="00F75AC1" w:rsidP="00D43522">
      <w:pPr>
        <w:pStyle w:val="af4"/>
        <w:ind w:firstLine="709"/>
        <w:jc w:val="both"/>
        <w:rPr>
          <w:rFonts w:ascii="Arial" w:hAnsi="Arial" w:cs="Arial"/>
          <w:kern w:val="2"/>
          <w:sz w:val="24"/>
          <w:szCs w:val="24"/>
        </w:rPr>
      </w:pPr>
      <w:r w:rsidRPr="00D43522">
        <w:rPr>
          <w:rFonts w:ascii="Arial" w:hAnsi="Arial" w:cs="Arial"/>
          <w:kern w:val="2"/>
          <w:sz w:val="24"/>
          <w:szCs w:val="24"/>
        </w:rPr>
        <w:t>149. Информация, содержащаяся в настоящем разделе, подлежит размещению на Портале.</w:t>
      </w:r>
    </w:p>
    <w:p w:rsidR="00F75AC1" w:rsidRPr="00D43522" w:rsidRDefault="00F75AC1" w:rsidP="00D43522">
      <w:pPr>
        <w:pStyle w:val="af4"/>
        <w:ind w:firstLine="709"/>
        <w:jc w:val="both"/>
        <w:rPr>
          <w:rFonts w:ascii="Arial" w:hAnsi="Arial" w:cs="Arial"/>
          <w:kern w:val="2"/>
          <w:sz w:val="24"/>
          <w:szCs w:val="24"/>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p>
    <w:p w:rsidR="00FB149E" w:rsidRDefault="00FB149E" w:rsidP="00FB149E">
      <w:pPr>
        <w:ind w:left="4253" w:hanging="709"/>
        <w:jc w:val="both"/>
        <w:rPr>
          <w:rFonts w:ascii="Courier New" w:hAnsi="Courier New" w:cs="Courier New"/>
          <w:sz w:val="22"/>
          <w:szCs w:val="22"/>
        </w:rPr>
      </w:pPr>
      <w:r>
        <w:rPr>
          <w:rFonts w:ascii="Courier New" w:hAnsi="Courier New" w:cs="Courier New"/>
          <w:sz w:val="22"/>
          <w:szCs w:val="22"/>
        </w:rPr>
        <w:lastRenderedPageBreak/>
        <w:t>П</w:t>
      </w:r>
      <w:r w:rsidRPr="00EB5FB0">
        <w:rPr>
          <w:rFonts w:ascii="Courier New" w:hAnsi="Courier New" w:cs="Courier New"/>
          <w:sz w:val="22"/>
          <w:szCs w:val="22"/>
        </w:rPr>
        <w:t>риложение №1</w:t>
      </w:r>
      <w:r>
        <w:rPr>
          <w:rFonts w:ascii="Courier New" w:hAnsi="Courier New" w:cs="Courier New"/>
          <w:sz w:val="22"/>
          <w:szCs w:val="22"/>
        </w:rPr>
        <w:t xml:space="preserve"> </w:t>
      </w:r>
      <w:r w:rsidRPr="00EB5FB0">
        <w:rPr>
          <w:rFonts w:ascii="Courier New" w:hAnsi="Courier New" w:cs="Courier New"/>
          <w:sz w:val="22"/>
          <w:szCs w:val="22"/>
        </w:rPr>
        <w:t xml:space="preserve">к </w:t>
      </w:r>
      <w:r>
        <w:rPr>
          <w:rFonts w:ascii="Courier New" w:hAnsi="Courier New" w:cs="Courier New"/>
          <w:sz w:val="22"/>
          <w:szCs w:val="22"/>
        </w:rPr>
        <w:t>а</w:t>
      </w:r>
      <w:r w:rsidRPr="00EB5FB0">
        <w:rPr>
          <w:rFonts w:ascii="Courier New" w:hAnsi="Courier New" w:cs="Courier New"/>
          <w:sz w:val="22"/>
          <w:szCs w:val="22"/>
        </w:rPr>
        <w:t>дминистративному регламенту</w:t>
      </w:r>
    </w:p>
    <w:p w:rsidR="00FB149E" w:rsidRDefault="00FB149E" w:rsidP="00FB149E">
      <w:pPr>
        <w:ind w:left="3544"/>
        <w:jc w:val="both"/>
        <w:rPr>
          <w:rFonts w:ascii="Courier New" w:hAnsi="Courier New" w:cs="Courier New"/>
          <w:sz w:val="22"/>
          <w:szCs w:val="22"/>
        </w:rPr>
      </w:pPr>
      <w:r>
        <w:rPr>
          <w:rFonts w:ascii="Courier New" w:hAnsi="Courier New" w:cs="Courier New"/>
          <w:sz w:val="22"/>
          <w:szCs w:val="22"/>
        </w:rPr>
        <w:t xml:space="preserve">предоставления муниципальной услуги </w:t>
      </w:r>
      <w:r w:rsidRPr="00DF6BD1">
        <w:rPr>
          <w:rFonts w:ascii="Courier New" w:hAnsi="Courier New" w:cs="Courier New"/>
          <w:sz w:val="22"/>
          <w:szCs w:val="22"/>
        </w:rPr>
        <w:t>«</w:t>
      </w:r>
      <w:r w:rsidRPr="00DF6BD1">
        <w:rPr>
          <w:rFonts w:ascii="Courier New" w:eastAsia="Arial" w:hAnsi="Courier New" w:cs="Courier New"/>
          <w:sz w:val="22"/>
          <w:szCs w:val="22"/>
          <w:lang w:eastAsia="zh-CN"/>
        </w:rPr>
        <w:t>Выдача разрешения на строительств</w:t>
      </w:r>
      <w:r w:rsidR="00906C99">
        <w:rPr>
          <w:rFonts w:ascii="Courier New" w:eastAsia="Arial" w:hAnsi="Courier New" w:cs="Courier New"/>
          <w:sz w:val="22"/>
          <w:szCs w:val="22"/>
          <w:lang w:eastAsia="zh-CN"/>
        </w:rPr>
        <w:t>о</w:t>
      </w:r>
      <w:r w:rsidRPr="00DF6BD1">
        <w:rPr>
          <w:rFonts w:ascii="Courier New" w:hAnsi="Courier New" w:cs="Courier New"/>
          <w:sz w:val="22"/>
          <w:szCs w:val="22"/>
        </w:rPr>
        <w:t>»</w:t>
      </w:r>
    </w:p>
    <w:p w:rsidR="00EF70C6" w:rsidRPr="00DF6BD1" w:rsidRDefault="00EF70C6" w:rsidP="00FB149E">
      <w:pPr>
        <w:ind w:left="3544"/>
        <w:jc w:val="both"/>
        <w:rPr>
          <w:rFonts w:ascii="Courier New" w:hAnsi="Courier New" w:cs="Courier New"/>
          <w:sz w:val="22"/>
          <w:szCs w:val="22"/>
        </w:rPr>
      </w:pPr>
    </w:p>
    <w:tbl>
      <w:tblPr>
        <w:tblW w:w="0" w:type="auto"/>
        <w:tblInd w:w="2" w:type="dxa"/>
        <w:tblLook w:val="00A0"/>
      </w:tblPr>
      <w:tblGrid>
        <w:gridCol w:w="4642"/>
        <w:gridCol w:w="4888"/>
      </w:tblGrid>
      <w:tr w:rsidR="00FB149E" w:rsidRPr="002A057D" w:rsidTr="006A4811">
        <w:tc>
          <w:tcPr>
            <w:tcW w:w="4642" w:type="dxa"/>
          </w:tcPr>
          <w:p w:rsidR="00FB149E" w:rsidRPr="002A057D" w:rsidRDefault="00FB149E" w:rsidP="006A4811">
            <w:pPr>
              <w:jc w:val="both"/>
              <w:rPr>
                <w:b/>
                <w:bCs/>
                <w:kern w:val="2"/>
                <w:sz w:val="26"/>
                <w:szCs w:val="26"/>
              </w:rPr>
            </w:pPr>
          </w:p>
        </w:tc>
        <w:tc>
          <w:tcPr>
            <w:tcW w:w="4888" w:type="dxa"/>
          </w:tcPr>
          <w:p w:rsidR="00FB149E" w:rsidRDefault="00FB149E" w:rsidP="006A4811">
            <w:pPr>
              <w:jc w:val="both"/>
              <w:rPr>
                <w:rFonts w:ascii="Arial" w:hAnsi="Arial" w:cs="Arial"/>
                <w:kern w:val="2"/>
              </w:rPr>
            </w:pPr>
            <w:r w:rsidRPr="00DA3494">
              <w:rPr>
                <w:rFonts w:ascii="Arial" w:hAnsi="Arial" w:cs="Arial"/>
                <w:kern w:val="2"/>
              </w:rPr>
              <w:t xml:space="preserve">В </w:t>
            </w:r>
            <w:r>
              <w:rPr>
                <w:rFonts w:ascii="Arial" w:hAnsi="Arial" w:cs="Arial"/>
                <w:kern w:val="2"/>
              </w:rPr>
              <w:t>администрацию Оекского</w:t>
            </w:r>
          </w:p>
          <w:p w:rsidR="00FB149E" w:rsidRPr="00DA3494" w:rsidRDefault="00FB149E" w:rsidP="006A4811">
            <w:pPr>
              <w:jc w:val="both"/>
              <w:rPr>
                <w:rFonts w:ascii="Arial" w:hAnsi="Arial" w:cs="Arial"/>
                <w:kern w:val="2"/>
              </w:rPr>
            </w:pPr>
            <w:r>
              <w:rPr>
                <w:rFonts w:ascii="Arial" w:hAnsi="Arial" w:cs="Arial"/>
                <w:kern w:val="2"/>
              </w:rPr>
              <w:t>муниципального образования</w:t>
            </w:r>
          </w:p>
        </w:tc>
      </w:tr>
      <w:tr w:rsidR="00FB149E" w:rsidRPr="002A057D" w:rsidTr="006A4811">
        <w:tc>
          <w:tcPr>
            <w:tcW w:w="4642" w:type="dxa"/>
          </w:tcPr>
          <w:p w:rsidR="00FB149E" w:rsidRPr="002A057D" w:rsidRDefault="00FB149E" w:rsidP="006A4811">
            <w:pPr>
              <w:jc w:val="both"/>
              <w:rPr>
                <w:b/>
                <w:bCs/>
                <w:kern w:val="2"/>
                <w:sz w:val="26"/>
                <w:szCs w:val="26"/>
              </w:rPr>
            </w:pPr>
          </w:p>
        </w:tc>
        <w:tc>
          <w:tcPr>
            <w:tcW w:w="4888" w:type="dxa"/>
          </w:tcPr>
          <w:p w:rsidR="00FB149E" w:rsidRPr="00DA3494" w:rsidRDefault="00FB149E" w:rsidP="006A4811">
            <w:pPr>
              <w:jc w:val="both"/>
              <w:rPr>
                <w:rFonts w:ascii="Arial" w:hAnsi="Arial" w:cs="Arial"/>
                <w:kern w:val="2"/>
              </w:rPr>
            </w:pPr>
            <w:r>
              <w:rPr>
                <w:rFonts w:ascii="Arial" w:hAnsi="Arial" w:cs="Arial"/>
                <w:kern w:val="2"/>
              </w:rPr>
              <w:t>о</w:t>
            </w:r>
            <w:r w:rsidRPr="00DA3494">
              <w:rPr>
                <w:rFonts w:ascii="Arial" w:hAnsi="Arial" w:cs="Arial"/>
                <w:kern w:val="2"/>
              </w:rPr>
              <w:t>т ________________________________</w:t>
            </w:r>
          </w:p>
          <w:p w:rsidR="00FB149E" w:rsidRPr="00DA3494" w:rsidRDefault="00FB149E" w:rsidP="006A4811">
            <w:pPr>
              <w:jc w:val="center"/>
              <w:rPr>
                <w:rFonts w:ascii="Arial" w:hAnsi="Arial" w:cs="Arial"/>
                <w:kern w:val="2"/>
                <w:sz w:val="20"/>
                <w:szCs w:val="20"/>
              </w:rPr>
            </w:pPr>
            <w:r w:rsidRPr="005C120B">
              <w:rPr>
                <w:rFonts w:ascii="Arial" w:hAnsi="Arial" w:cs="Arial"/>
                <w:i/>
                <w:kern w:val="2"/>
                <w:sz w:val="20"/>
                <w:szCs w:val="20"/>
                <w:vertAlign w:val="superscript"/>
              </w:rPr>
              <w:t>(</w:t>
            </w:r>
            <w:r w:rsidRPr="005C120B">
              <w:rPr>
                <w:rFonts w:ascii="Arial" w:hAnsi="Arial" w:cs="Arial"/>
                <w:i/>
                <w:sz w:val="20"/>
                <w:szCs w:val="20"/>
                <w:vertAlign w:val="superscript"/>
              </w:rPr>
              <w:t>фамилия, имя заявителя (полностью),при наличии отчество заявителя (полностью</w:t>
            </w:r>
            <w:r w:rsidRPr="005C120B">
              <w:rPr>
                <w:rFonts w:ascii="Arial" w:hAnsi="Arial" w:cs="Arial"/>
                <w:sz w:val="20"/>
                <w:szCs w:val="20"/>
                <w:vertAlign w:val="superscript"/>
              </w:rPr>
              <w:t>)</w:t>
            </w:r>
          </w:p>
        </w:tc>
      </w:tr>
      <w:tr w:rsidR="00FB149E" w:rsidRPr="002A057D" w:rsidTr="006A4811">
        <w:trPr>
          <w:trHeight w:val="369"/>
        </w:trPr>
        <w:tc>
          <w:tcPr>
            <w:tcW w:w="4642" w:type="dxa"/>
          </w:tcPr>
          <w:p w:rsidR="00FB149E" w:rsidRPr="002A057D" w:rsidRDefault="00FB149E" w:rsidP="006A4811">
            <w:pPr>
              <w:jc w:val="both"/>
              <w:rPr>
                <w:b/>
                <w:bCs/>
                <w:kern w:val="2"/>
                <w:sz w:val="26"/>
                <w:szCs w:val="26"/>
              </w:rPr>
            </w:pPr>
          </w:p>
        </w:tc>
        <w:tc>
          <w:tcPr>
            <w:tcW w:w="4888" w:type="dxa"/>
          </w:tcPr>
          <w:p w:rsidR="00FB149E" w:rsidRDefault="00FB149E" w:rsidP="006A4811">
            <w:pPr>
              <w:jc w:val="both"/>
              <w:rPr>
                <w:rFonts w:ascii="Arial" w:hAnsi="Arial" w:cs="Arial"/>
                <w:kern w:val="2"/>
              </w:rPr>
            </w:pPr>
            <w:r w:rsidRPr="00DA3494">
              <w:rPr>
                <w:rFonts w:ascii="Arial" w:hAnsi="Arial" w:cs="Arial"/>
                <w:kern w:val="2"/>
              </w:rPr>
              <w:t xml:space="preserve">документ, удостоверяющий личность заявителя: </w:t>
            </w:r>
          </w:p>
          <w:p w:rsidR="00FB149E" w:rsidRPr="00DA3494" w:rsidRDefault="00FB149E" w:rsidP="006A4811">
            <w:pPr>
              <w:jc w:val="both"/>
              <w:rPr>
                <w:rFonts w:ascii="Arial" w:hAnsi="Arial" w:cs="Arial"/>
                <w:kern w:val="2"/>
              </w:rPr>
            </w:pPr>
            <w:r>
              <w:rPr>
                <w:rFonts w:ascii="Arial" w:hAnsi="Arial" w:cs="Arial"/>
                <w:kern w:val="2"/>
              </w:rPr>
              <w:t>___________________________________</w:t>
            </w:r>
          </w:p>
          <w:p w:rsidR="00FB149E" w:rsidRPr="005C120B" w:rsidRDefault="00FB149E" w:rsidP="006A4811">
            <w:pPr>
              <w:jc w:val="center"/>
              <w:rPr>
                <w:rFonts w:ascii="Arial" w:hAnsi="Arial" w:cs="Arial"/>
                <w:i/>
                <w:kern w:val="2"/>
                <w:sz w:val="20"/>
                <w:szCs w:val="20"/>
                <w:vertAlign w:val="superscript"/>
              </w:rPr>
            </w:pPr>
            <w:r w:rsidRPr="005C120B">
              <w:rPr>
                <w:rFonts w:ascii="Arial" w:hAnsi="Arial" w:cs="Arial"/>
                <w:i/>
                <w:kern w:val="2"/>
                <w:sz w:val="20"/>
                <w:szCs w:val="20"/>
                <w:vertAlign w:val="superscript"/>
              </w:rPr>
              <w:t>(вид, серия, номер, кем и когда выдан)</w:t>
            </w:r>
          </w:p>
        </w:tc>
      </w:tr>
      <w:tr w:rsidR="00FB149E" w:rsidRPr="002A057D" w:rsidTr="006A4811">
        <w:trPr>
          <w:trHeight w:val="369"/>
        </w:trPr>
        <w:tc>
          <w:tcPr>
            <w:tcW w:w="4642" w:type="dxa"/>
          </w:tcPr>
          <w:p w:rsidR="00FB149E" w:rsidRPr="002A057D" w:rsidRDefault="00FB149E" w:rsidP="006A4811">
            <w:pPr>
              <w:jc w:val="both"/>
              <w:rPr>
                <w:b/>
                <w:bCs/>
                <w:kern w:val="2"/>
                <w:sz w:val="26"/>
                <w:szCs w:val="26"/>
              </w:rPr>
            </w:pPr>
          </w:p>
        </w:tc>
        <w:tc>
          <w:tcPr>
            <w:tcW w:w="4888" w:type="dxa"/>
          </w:tcPr>
          <w:p w:rsidR="00FB149E" w:rsidRPr="00DA3494" w:rsidRDefault="00FB149E" w:rsidP="006A4811">
            <w:pPr>
              <w:jc w:val="both"/>
              <w:rPr>
                <w:rFonts w:ascii="Arial" w:hAnsi="Arial" w:cs="Arial"/>
                <w:kern w:val="2"/>
              </w:rPr>
            </w:pPr>
            <w:r w:rsidRPr="00DA3494">
              <w:rPr>
                <w:rFonts w:ascii="Arial" w:hAnsi="Arial" w:cs="Arial"/>
                <w:kern w:val="2"/>
              </w:rPr>
              <w:t>проживающего по адресу:____________ ___________________________________</w:t>
            </w:r>
          </w:p>
          <w:p w:rsidR="00FB149E" w:rsidRPr="00DA3494" w:rsidRDefault="00FB149E" w:rsidP="006A4811">
            <w:pPr>
              <w:jc w:val="both"/>
              <w:rPr>
                <w:rFonts w:ascii="Arial" w:hAnsi="Arial" w:cs="Arial"/>
                <w:kern w:val="2"/>
              </w:rPr>
            </w:pPr>
            <w:r w:rsidRPr="00DA3494">
              <w:rPr>
                <w:rFonts w:ascii="Arial" w:hAnsi="Arial" w:cs="Arial"/>
                <w:kern w:val="2"/>
              </w:rPr>
              <w:t>почтовый адрес:_____________________</w:t>
            </w:r>
          </w:p>
          <w:p w:rsidR="00FB149E" w:rsidRPr="00DA3494" w:rsidRDefault="00FB149E" w:rsidP="006A4811">
            <w:pPr>
              <w:jc w:val="both"/>
              <w:rPr>
                <w:rFonts w:ascii="Arial" w:hAnsi="Arial" w:cs="Arial"/>
                <w:kern w:val="2"/>
              </w:rPr>
            </w:pPr>
            <w:r w:rsidRPr="00DA3494">
              <w:rPr>
                <w:rFonts w:ascii="Arial" w:hAnsi="Arial" w:cs="Arial"/>
                <w:kern w:val="2"/>
              </w:rPr>
              <w:t>___________________________________</w:t>
            </w:r>
          </w:p>
          <w:p w:rsidR="00FB149E" w:rsidRPr="00DA3494" w:rsidRDefault="00FB149E" w:rsidP="006A4811">
            <w:pPr>
              <w:jc w:val="center"/>
              <w:rPr>
                <w:rFonts w:ascii="Arial" w:hAnsi="Arial" w:cs="Arial"/>
                <w:kern w:val="2"/>
              </w:rPr>
            </w:pPr>
            <w:r w:rsidRPr="00DA3494">
              <w:rPr>
                <w:rFonts w:ascii="Arial" w:hAnsi="Arial" w:cs="Arial"/>
                <w:kern w:val="2"/>
              </w:rPr>
              <w:t>контактный телефон_________________</w:t>
            </w:r>
            <w:r w:rsidRPr="00DA3494">
              <w:rPr>
                <w:rFonts w:ascii="Arial" w:hAnsi="Arial" w:cs="Arial"/>
                <w:kern w:val="2"/>
              </w:rPr>
              <w:br/>
              <w:t>адрес электронной почты_____________</w:t>
            </w:r>
            <w:r w:rsidRPr="00DA3494">
              <w:rPr>
                <w:rFonts w:ascii="Arial" w:hAnsi="Arial" w:cs="Arial"/>
                <w:kern w:val="2"/>
              </w:rPr>
              <w:br/>
              <w:t>___________________________________</w:t>
            </w:r>
            <w:r w:rsidRPr="00DA3494">
              <w:rPr>
                <w:rFonts w:ascii="Arial" w:hAnsi="Arial" w:cs="Arial"/>
                <w:kern w:val="2"/>
              </w:rPr>
              <w:br/>
            </w:r>
            <w:r w:rsidRPr="005C120B">
              <w:rPr>
                <w:rFonts w:ascii="Arial" w:hAnsi="Arial" w:cs="Arial"/>
                <w:i/>
                <w:kern w:val="2"/>
                <w:sz w:val="20"/>
                <w:szCs w:val="20"/>
                <w:vertAlign w:val="superscript"/>
              </w:rPr>
              <w:t>(при наличии)</w:t>
            </w:r>
          </w:p>
        </w:tc>
      </w:tr>
    </w:tbl>
    <w:p w:rsidR="00FB149E" w:rsidRPr="002A057D" w:rsidRDefault="00FB149E" w:rsidP="00FB149E">
      <w:pPr>
        <w:jc w:val="both"/>
        <w:rPr>
          <w:b/>
          <w:bCs/>
          <w:kern w:val="2"/>
          <w:sz w:val="26"/>
          <w:szCs w:val="26"/>
        </w:rPr>
      </w:pPr>
    </w:p>
    <w:p w:rsidR="00FB149E" w:rsidRDefault="00FB149E" w:rsidP="00FB149E">
      <w:pPr>
        <w:pStyle w:val="1"/>
        <w:keepNext w:val="0"/>
        <w:keepLines w:val="0"/>
        <w:autoSpaceDE w:val="0"/>
        <w:autoSpaceDN w:val="0"/>
        <w:adjustRightInd w:val="0"/>
        <w:spacing w:before="0" w:line="240" w:lineRule="auto"/>
        <w:jc w:val="center"/>
        <w:rPr>
          <w:rFonts w:ascii="Arial" w:hAnsi="Arial" w:cs="Arial"/>
          <w:b/>
          <w:bCs/>
          <w:color w:val="auto"/>
          <w:kern w:val="2"/>
          <w:sz w:val="24"/>
          <w:szCs w:val="24"/>
        </w:rPr>
      </w:pPr>
      <w:r w:rsidRPr="00DF6BD1">
        <w:rPr>
          <w:rFonts w:ascii="Arial" w:hAnsi="Arial" w:cs="Arial"/>
          <w:b/>
          <w:bCs/>
          <w:color w:val="auto"/>
          <w:kern w:val="2"/>
          <w:sz w:val="24"/>
          <w:szCs w:val="24"/>
        </w:rPr>
        <w:t>ЗАЯВЛЕНИЕ</w:t>
      </w:r>
    </w:p>
    <w:p w:rsidR="00FB149E" w:rsidRPr="00FB149E" w:rsidRDefault="00FB149E" w:rsidP="00FB149E">
      <w:pPr>
        <w:rPr>
          <w:rFonts w:eastAsia="Calibri"/>
        </w:rPr>
      </w:pPr>
    </w:p>
    <w:p w:rsidR="00FB149E" w:rsidRPr="00FB149E" w:rsidRDefault="00FB149E" w:rsidP="00FB149E">
      <w:pPr>
        <w:autoSpaceDE w:val="0"/>
        <w:autoSpaceDN w:val="0"/>
        <w:adjustRightInd w:val="0"/>
        <w:ind w:firstLine="567"/>
        <w:contextualSpacing/>
        <w:jc w:val="both"/>
        <w:rPr>
          <w:rFonts w:ascii="Arial" w:hAnsi="Arial" w:cs="Arial"/>
        </w:rPr>
      </w:pPr>
      <w:r w:rsidRPr="00FB149E">
        <w:rPr>
          <w:rFonts w:ascii="Arial" w:hAnsi="Arial" w:cs="Arial"/>
        </w:rPr>
        <w:t>Прошу выдать разрешение на строительство (реконструкцию) (их отдельные этапы)</w:t>
      </w:r>
    </w:p>
    <w:p w:rsidR="00FB149E" w:rsidRPr="00616F7E" w:rsidRDefault="00FB149E" w:rsidP="00616F7E">
      <w:pPr>
        <w:autoSpaceDE w:val="0"/>
        <w:autoSpaceDN w:val="0"/>
        <w:adjustRightInd w:val="0"/>
        <w:contextualSpacing/>
        <w:jc w:val="center"/>
        <w:rPr>
          <w:rFonts w:ascii="Arial" w:hAnsi="Arial" w:cs="Arial"/>
          <w:i/>
          <w:sz w:val="16"/>
          <w:szCs w:val="16"/>
        </w:rPr>
      </w:pPr>
      <w:r w:rsidRPr="00616F7E">
        <w:rPr>
          <w:rFonts w:ascii="Arial" w:hAnsi="Arial" w:cs="Arial"/>
          <w:i/>
          <w:sz w:val="16"/>
          <w:szCs w:val="16"/>
        </w:rPr>
        <w:t>(нужное подчеркнуть)</w:t>
      </w:r>
    </w:p>
    <w:p w:rsidR="00FB149E" w:rsidRPr="00FB149E" w:rsidRDefault="00FB149E" w:rsidP="00FB149E">
      <w:pPr>
        <w:autoSpaceDE w:val="0"/>
        <w:autoSpaceDN w:val="0"/>
        <w:adjustRightInd w:val="0"/>
        <w:contextualSpacing/>
        <w:jc w:val="both"/>
        <w:rPr>
          <w:rFonts w:ascii="Arial" w:hAnsi="Arial" w:cs="Arial"/>
        </w:rPr>
      </w:pPr>
      <w:r w:rsidRPr="00FB149E">
        <w:rPr>
          <w:rFonts w:ascii="Arial" w:hAnsi="Arial" w:cs="Arial"/>
        </w:rPr>
        <w:t>объекта капитального строительства (линейного объекта)</w:t>
      </w:r>
    </w:p>
    <w:p w:rsidR="00FB149E" w:rsidRPr="00616F7E" w:rsidRDefault="00FB149E" w:rsidP="00616F7E">
      <w:pPr>
        <w:autoSpaceDE w:val="0"/>
        <w:autoSpaceDN w:val="0"/>
        <w:adjustRightInd w:val="0"/>
        <w:contextualSpacing/>
        <w:jc w:val="center"/>
        <w:rPr>
          <w:rFonts w:ascii="Arial" w:hAnsi="Arial" w:cs="Arial"/>
          <w:i/>
          <w:sz w:val="16"/>
          <w:szCs w:val="16"/>
        </w:rPr>
      </w:pPr>
      <w:r w:rsidRPr="00FB149E">
        <w:rPr>
          <w:rFonts w:ascii="Arial" w:hAnsi="Arial" w:cs="Arial"/>
        </w:rPr>
        <w:t xml:space="preserve">______________________________________________________________________ </w:t>
      </w:r>
      <w:r w:rsidRPr="00616F7E">
        <w:rPr>
          <w:rFonts w:ascii="Arial" w:hAnsi="Arial" w:cs="Arial"/>
          <w:i/>
          <w:sz w:val="16"/>
          <w:szCs w:val="16"/>
        </w:rPr>
        <w:t>(наименование объекта в соответствии с утвержденной проектной документацией)</w:t>
      </w:r>
    </w:p>
    <w:p w:rsidR="00FB149E" w:rsidRPr="00FB149E" w:rsidRDefault="00FB149E" w:rsidP="00FB149E">
      <w:pPr>
        <w:autoSpaceDE w:val="0"/>
        <w:autoSpaceDN w:val="0"/>
        <w:adjustRightInd w:val="0"/>
        <w:contextualSpacing/>
        <w:jc w:val="both"/>
        <w:rPr>
          <w:rFonts w:ascii="Arial" w:hAnsi="Arial" w:cs="Arial"/>
        </w:rPr>
      </w:pPr>
    </w:p>
    <w:p w:rsidR="00FB149E" w:rsidRPr="00FB149E" w:rsidRDefault="00FB149E" w:rsidP="00FB149E">
      <w:pPr>
        <w:autoSpaceDE w:val="0"/>
        <w:autoSpaceDN w:val="0"/>
        <w:adjustRightInd w:val="0"/>
        <w:contextualSpacing/>
        <w:rPr>
          <w:rFonts w:ascii="Arial" w:hAnsi="Arial" w:cs="Arial"/>
        </w:rPr>
      </w:pPr>
      <w:r w:rsidRPr="00FB149E">
        <w:rPr>
          <w:rFonts w:ascii="Arial" w:hAnsi="Arial" w:cs="Arial"/>
        </w:rPr>
        <w:t>на земельном у</w:t>
      </w:r>
      <w:r w:rsidR="00EF70C6">
        <w:rPr>
          <w:rFonts w:ascii="Arial" w:hAnsi="Arial" w:cs="Arial"/>
        </w:rPr>
        <w:t xml:space="preserve">частке, расположенном по адресу: </w:t>
      </w:r>
      <w:r w:rsidRPr="00FB149E">
        <w:rPr>
          <w:rFonts w:ascii="Arial" w:hAnsi="Arial" w:cs="Arial"/>
        </w:rPr>
        <w:t>______________________________________________________________________</w:t>
      </w:r>
      <w:r w:rsidRPr="00FB149E">
        <w:rPr>
          <w:rFonts w:ascii="Arial" w:hAnsi="Arial" w:cs="Arial"/>
          <w:kern w:val="2"/>
        </w:rPr>
        <w:t>на срок ______________________________________________________________________</w:t>
      </w:r>
    </w:p>
    <w:p w:rsidR="00FB149E" w:rsidRPr="00FB149E" w:rsidRDefault="00FB149E" w:rsidP="00FB149E">
      <w:pPr>
        <w:keepNext/>
        <w:ind w:right="-142"/>
        <w:jc w:val="both"/>
        <w:rPr>
          <w:rFonts w:ascii="Arial" w:hAnsi="Arial" w:cs="Arial"/>
          <w:kern w:val="2"/>
        </w:rPr>
      </w:pP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FB149E">
        <w:rPr>
          <w:rFonts w:ascii="Arial" w:eastAsiaTheme="minorHAnsi" w:hAnsi="Arial" w:cs="Arial"/>
          <w:color w:val="auto"/>
          <w:sz w:val="24"/>
          <w:szCs w:val="24"/>
        </w:rPr>
        <w:t>Право на пользование земельным участком закреплено _____________________________________________</w:t>
      </w:r>
      <w:r>
        <w:rPr>
          <w:rFonts w:ascii="Arial" w:eastAsiaTheme="minorHAnsi" w:hAnsi="Arial" w:cs="Arial"/>
          <w:color w:val="auto"/>
          <w:sz w:val="24"/>
          <w:szCs w:val="24"/>
        </w:rPr>
        <w:t>_________________________</w:t>
      </w:r>
    </w:p>
    <w:p w:rsidR="00FB149E" w:rsidRPr="00616F7E" w:rsidRDefault="00FB149E" w:rsidP="00616F7E">
      <w:pPr>
        <w:pStyle w:val="1"/>
        <w:keepNext w:val="0"/>
        <w:keepLines w:val="0"/>
        <w:autoSpaceDE w:val="0"/>
        <w:autoSpaceDN w:val="0"/>
        <w:adjustRightInd w:val="0"/>
        <w:spacing w:before="0" w:line="240" w:lineRule="auto"/>
        <w:jc w:val="center"/>
        <w:rPr>
          <w:rFonts w:ascii="Arial" w:eastAsiaTheme="minorHAnsi" w:hAnsi="Arial" w:cs="Arial"/>
          <w:i/>
          <w:color w:val="auto"/>
          <w:sz w:val="16"/>
          <w:szCs w:val="16"/>
        </w:rPr>
      </w:pPr>
      <w:r w:rsidRPr="00616F7E">
        <w:rPr>
          <w:rFonts w:ascii="Arial" w:eastAsiaTheme="minorHAnsi" w:hAnsi="Arial" w:cs="Arial"/>
          <w:i/>
          <w:color w:val="auto"/>
          <w:sz w:val="16"/>
          <w:szCs w:val="16"/>
        </w:rPr>
        <w:t>(наименование документа на право собственности, владения,</w:t>
      </w:r>
      <w:r w:rsidR="00F524B8">
        <w:rPr>
          <w:rFonts w:ascii="Arial" w:eastAsiaTheme="minorHAnsi" w:hAnsi="Arial" w:cs="Arial"/>
          <w:i/>
          <w:color w:val="auto"/>
          <w:sz w:val="16"/>
          <w:szCs w:val="16"/>
        </w:rPr>
        <w:t xml:space="preserve"> </w:t>
      </w:r>
      <w:r w:rsidRPr="00616F7E">
        <w:rPr>
          <w:rFonts w:ascii="Arial" w:eastAsiaTheme="minorHAnsi" w:hAnsi="Arial" w:cs="Arial"/>
          <w:i/>
          <w:color w:val="auto"/>
          <w:sz w:val="16"/>
          <w:szCs w:val="16"/>
        </w:rPr>
        <w:t>пользования, распоряжения земельным участком)</w:t>
      </w: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FB149E">
        <w:rPr>
          <w:rFonts w:ascii="Arial" w:eastAsiaTheme="minorHAnsi" w:hAnsi="Arial" w:cs="Arial"/>
          <w:color w:val="auto"/>
          <w:sz w:val="24"/>
          <w:szCs w:val="24"/>
        </w:rPr>
        <w:t>Проектная документация на строительство объекта разработана ___________________________________________________________________</w:t>
      </w:r>
      <w:r>
        <w:rPr>
          <w:rFonts w:ascii="Arial" w:eastAsiaTheme="minorHAnsi" w:hAnsi="Arial" w:cs="Arial"/>
          <w:color w:val="auto"/>
          <w:sz w:val="24"/>
          <w:szCs w:val="24"/>
        </w:rPr>
        <w:t>___</w:t>
      </w:r>
    </w:p>
    <w:p w:rsidR="00FB149E" w:rsidRPr="00616F7E" w:rsidRDefault="00FB149E" w:rsidP="00616F7E">
      <w:pPr>
        <w:pStyle w:val="1"/>
        <w:keepNext w:val="0"/>
        <w:keepLines w:val="0"/>
        <w:autoSpaceDE w:val="0"/>
        <w:autoSpaceDN w:val="0"/>
        <w:adjustRightInd w:val="0"/>
        <w:spacing w:before="0" w:line="240" w:lineRule="auto"/>
        <w:jc w:val="center"/>
        <w:rPr>
          <w:rFonts w:ascii="Arial" w:eastAsiaTheme="minorHAnsi" w:hAnsi="Arial" w:cs="Arial"/>
          <w:i/>
          <w:color w:val="auto"/>
          <w:sz w:val="16"/>
          <w:szCs w:val="16"/>
        </w:rPr>
      </w:pPr>
      <w:r w:rsidRPr="00616F7E">
        <w:rPr>
          <w:rFonts w:ascii="Arial" w:eastAsiaTheme="minorHAnsi" w:hAnsi="Arial" w:cs="Arial"/>
          <w:i/>
          <w:color w:val="auto"/>
          <w:sz w:val="16"/>
          <w:szCs w:val="16"/>
        </w:rPr>
        <w:t>(наименование проектно-изыскательской, проектной организации)</w:t>
      </w:r>
    </w:p>
    <w:p w:rsidR="00FB149E" w:rsidRPr="00F524B8"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0"/>
          <w:szCs w:val="20"/>
        </w:rPr>
      </w:pPr>
    </w:p>
    <w:p w:rsidR="00FB149E" w:rsidRPr="00FB149E" w:rsidRDefault="00FB149E" w:rsidP="00FB149E">
      <w:pPr>
        <w:pStyle w:val="1"/>
        <w:keepNext w:val="0"/>
        <w:keepLines w:val="0"/>
        <w:autoSpaceDE w:val="0"/>
        <w:autoSpaceDN w:val="0"/>
        <w:adjustRightInd w:val="0"/>
        <w:spacing w:before="0" w:line="240" w:lineRule="auto"/>
        <w:rPr>
          <w:rFonts w:ascii="Arial" w:eastAsiaTheme="minorHAnsi" w:hAnsi="Arial" w:cs="Arial"/>
          <w:color w:val="auto"/>
          <w:sz w:val="24"/>
          <w:szCs w:val="24"/>
        </w:rPr>
      </w:pPr>
      <w:r w:rsidRPr="00FB149E">
        <w:rPr>
          <w:rFonts w:ascii="Arial" w:eastAsiaTheme="minorHAnsi" w:hAnsi="Arial" w:cs="Arial"/>
          <w:color w:val="auto"/>
          <w:sz w:val="24"/>
          <w:szCs w:val="24"/>
        </w:rPr>
        <w:t>имеющим(ей) право выполнения проектных работ на основании ______________________</w:t>
      </w:r>
      <w:r w:rsidR="00616F7E">
        <w:rPr>
          <w:rFonts w:ascii="Arial" w:eastAsiaTheme="minorHAnsi" w:hAnsi="Arial" w:cs="Arial"/>
          <w:color w:val="auto"/>
          <w:sz w:val="24"/>
          <w:szCs w:val="24"/>
        </w:rPr>
        <w:t>____</w:t>
      </w:r>
      <w:r w:rsidRPr="00FB149E">
        <w:rPr>
          <w:rFonts w:ascii="Arial" w:eastAsiaTheme="minorHAnsi" w:hAnsi="Arial" w:cs="Arial"/>
          <w:color w:val="auto"/>
          <w:sz w:val="24"/>
          <w:szCs w:val="24"/>
        </w:rPr>
        <w:t xml:space="preserve">________________________ № </w:t>
      </w:r>
      <w:r w:rsidR="00616F7E">
        <w:rPr>
          <w:rFonts w:ascii="Arial" w:eastAsiaTheme="minorHAnsi" w:hAnsi="Arial" w:cs="Arial"/>
          <w:color w:val="auto"/>
          <w:sz w:val="24"/>
          <w:szCs w:val="24"/>
        </w:rPr>
        <w:t>___________</w:t>
      </w:r>
      <w:r w:rsidRPr="00FB149E">
        <w:rPr>
          <w:rFonts w:ascii="Arial" w:eastAsiaTheme="minorHAnsi" w:hAnsi="Arial" w:cs="Arial"/>
          <w:color w:val="auto"/>
          <w:sz w:val="24"/>
          <w:szCs w:val="24"/>
        </w:rPr>
        <w:t>_____, выданного ______________________________________________________________________</w:t>
      </w: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FB149E">
        <w:rPr>
          <w:rFonts w:ascii="Arial" w:eastAsiaTheme="minorHAnsi" w:hAnsi="Arial" w:cs="Arial"/>
          <w:color w:val="auto"/>
          <w:sz w:val="24"/>
          <w:szCs w:val="24"/>
        </w:rPr>
        <w:t>______________________________________________________________________</w:t>
      </w:r>
    </w:p>
    <w:p w:rsidR="00FB149E" w:rsidRPr="00616F7E" w:rsidRDefault="00FB149E" w:rsidP="00616F7E">
      <w:pPr>
        <w:pStyle w:val="1"/>
        <w:keepNext w:val="0"/>
        <w:keepLines w:val="0"/>
        <w:autoSpaceDE w:val="0"/>
        <w:autoSpaceDN w:val="0"/>
        <w:adjustRightInd w:val="0"/>
        <w:spacing w:before="0" w:line="240" w:lineRule="auto"/>
        <w:jc w:val="center"/>
        <w:rPr>
          <w:rFonts w:ascii="Arial" w:eastAsiaTheme="minorHAnsi" w:hAnsi="Arial" w:cs="Arial"/>
          <w:i/>
          <w:color w:val="auto"/>
          <w:sz w:val="16"/>
          <w:szCs w:val="16"/>
        </w:rPr>
      </w:pPr>
      <w:r w:rsidRPr="00616F7E">
        <w:rPr>
          <w:rFonts w:ascii="Arial" w:eastAsiaTheme="minorHAnsi" w:hAnsi="Arial" w:cs="Arial"/>
          <w:i/>
          <w:color w:val="auto"/>
          <w:sz w:val="16"/>
          <w:szCs w:val="16"/>
        </w:rPr>
        <w:t>(наименование уполномоченной организации, его выдавшей)</w:t>
      </w:r>
    </w:p>
    <w:p w:rsidR="00FB149E" w:rsidRPr="00F524B8" w:rsidRDefault="00FB149E" w:rsidP="00FB149E">
      <w:pPr>
        <w:keepNext/>
        <w:ind w:right="-142"/>
        <w:jc w:val="both"/>
        <w:rPr>
          <w:rFonts w:ascii="Arial" w:hAnsi="Arial" w:cs="Arial"/>
          <w:kern w:val="2"/>
          <w:sz w:val="20"/>
          <w:szCs w:val="20"/>
        </w:rPr>
      </w:pPr>
    </w:p>
    <w:p w:rsidR="00FB149E" w:rsidRPr="00FB149E" w:rsidRDefault="00FB149E" w:rsidP="00616F7E">
      <w:pPr>
        <w:pStyle w:val="1"/>
        <w:keepNext w:val="0"/>
        <w:keepLines w:val="0"/>
        <w:autoSpaceDE w:val="0"/>
        <w:autoSpaceDN w:val="0"/>
        <w:adjustRightInd w:val="0"/>
        <w:spacing w:before="0" w:line="240" w:lineRule="auto"/>
        <w:rPr>
          <w:rFonts w:ascii="Arial" w:eastAsiaTheme="minorHAnsi" w:hAnsi="Arial" w:cs="Arial"/>
          <w:color w:val="auto"/>
          <w:sz w:val="24"/>
          <w:szCs w:val="24"/>
        </w:rPr>
      </w:pPr>
      <w:r w:rsidRPr="00FB149E">
        <w:rPr>
          <w:rFonts w:ascii="Arial" w:eastAsiaTheme="minorHAnsi" w:hAnsi="Arial" w:cs="Arial"/>
          <w:color w:val="auto"/>
          <w:sz w:val="24"/>
          <w:szCs w:val="24"/>
        </w:rPr>
        <w:t>Заключение государственной (н</w:t>
      </w:r>
      <w:r w:rsidR="00616F7E">
        <w:rPr>
          <w:rFonts w:ascii="Arial" w:eastAsiaTheme="minorHAnsi" w:hAnsi="Arial" w:cs="Arial"/>
          <w:color w:val="auto"/>
          <w:sz w:val="24"/>
          <w:szCs w:val="24"/>
        </w:rPr>
        <w:t>егосударственной) экспертизы от ______________</w:t>
      </w:r>
    </w:p>
    <w:p w:rsidR="00FB149E" w:rsidRPr="00616F7E" w:rsidRDefault="00FB149E" w:rsidP="00616F7E">
      <w:pPr>
        <w:pStyle w:val="1"/>
        <w:keepNext w:val="0"/>
        <w:keepLines w:val="0"/>
        <w:autoSpaceDE w:val="0"/>
        <w:autoSpaceDN w:val="0"/>
        <w:adjustRightInd w:val="0"/>
        <w:spacing w:before="0" w:line="240" w:lineRule="auto"/>
        <w:jc w:val="center"/>
        <w:rPr>
          <w:rFonts w:ascii="Arial" w:eastAsiaTheme="minorHAnsi" w:hAnsi="Arial" w:cs="Arial"/>
          <w:i/>
          <w:color w:val="auto"/>
          <w:sz w:val="16"/>
          <w:szCs w:val="16"/>
        </w:rPr>
      </w:pPr>
      <w:r w:rsidRPr="00616F7E">
        <w:rPr>
          <w:rFonts w:ascii="Arial" w:eastAsiaTheme="minorHAnsi" w:hAnsi="Arial" w:cs="Arial"/>
          <w:i/>
          <w:color w:val="auto"/>
          <w:sz w:val="16"/>
          <w:szCs w:val="16"/>
        </w:rPr>
        <w:t>(нужное подчеркнуть)</w:t>
      </w:r>
    </w:p>
    <w:p w:rsidR="00FB149E" w:rsidRPr="00FB149E" w:rsidRDefault="00616F7E" w:rsidP="00616F7E">
      <w:pPr>
        <w:pStyle w:val="1"/>
        <w:keepNext w:val="0"/>
        <w:keepLines w:val="0"/>
        <w:autoSpaceDE w:val="0"/>
        <w:autoSpaceDN w:val="0"/>
        <w:adjustRightInd w:val="0"/>
        <w:spacing w:before="0" w:line="240" w:lineRule="auto"/>
        <w:rPr>
          <w:rFonts w:ascii="Arial" w:eastAsiaTheme="minorHAnsi" w:hAnsi="Arial" w:cs="Arial"/>
          <w:color w:val="auto"/>
          <w:sz w:val="24"/>
          <w:szCs w:val="24"/>
        </w:rPr>
      </w:pPr>
      <w:r>
        <w:rPr>
          <w:rFonts w:ascii="Arial" w:eastAsiaTheme="minorHAnsi" w:hAnsi="Arial" w:cs="Arial"/>
          <w:color w:val="auto"/>
          <w:sz w:val="24"/>
          <w:szCs w:val="24"/>
        </w:rPr>
        <w:t>№__________________выдано</w:t>
      </w:r>
      <w:r w:rsidR="00FB149E" w:rsidRPr="00FB149E">
        <w:rPr>
          <w:rFonts w:ascii="Arial" w:eastAsiaTheme="minorHAnsi" w:hAnsi="Arial" w:cs="Arial"/>
          <w:color w:val="auto"/>
          <w:sz w:val="24"/>
          <w:szCs w:val="24"/>
        </w:rPr>
        <w:t>_____________</w:t>
      </w:r>
      <w:r>
        <w:rPr>
          <w:rFonts w:ascii="Arial" w:eastAsiaTheme="minorHAnsi" w:hAnsi="Arial" w:cs="Arial"/>
          <w:color w:val="auto"/>
          <w:sz w:val="24"/>
          <w:szCs w:val="24"/>
        </w:rPr>
        <w:t>______________________________</w:t>
      </w:r>
    </w:p>
    <w:p w:rsidR="00FB149E" w:rsidRPr="00616F7E" w:rsidRDefault="00F524B8" w:rsidP="00616F7E">
      <w:pPr>
        <w:pStyle w:val="1"/>
        <w:keepNext w:val="0"/>
        <w:keepLines w:val="0"/>
        <w:autoSpaceDE w:val="0"/>
        <w:autoSpaceDN w:val="0"/>
        <w:adjustRightInd w:val="0"/>
        <w:spacing w:before="0" w:line="240" w:lineRule="auto"/>
        <w:jc w:val="center"/>
        <w:rPr>
          <w:rFonts w:ascii="Arial" w:eastAsiaTheme="minorHAnsi" w:hAnsi="Arial" w:cs="Arial"/>
          <w:i/>
          <w:color w:val="auto"/>
          <w:sz w:val="16"/>
          <w:szCs w:val="16"/>
        </w:rPr>
      </w:pPr>
      <w:r>
        <w:rPr>
          <w:rFonts w:ascii="Arial" w:eastAsiaTheme="minorHAnsi" w:hAnsi="Arial" w:cs="Arial"/>
          <w:i/>
          <w:color w:val="auto"/>
          <w:sz w:val="16"/>
          <w:szCs w:val="16"/>
        </w:rPr>
        <w:t xml:space="preserve">                                                                              </w:t>
      </w:r>
      <w:r w:rsidRPr="00616F7E">
        <w:rPr>
          <w:rFonts w:ascii="Arial" w:eastAsiaTheme="minorHAnsi" w:hAnsi="Arial" w:cs="Arial"/>
          <w:i/>
          <w:color w:val="auto"/>
          <w:sz w:val="16"/>
          <w:szCs w:val="16"/>
        </w:rPr>
        <w:t xml:space="preserve"> </w:t>
      </w:r>
      <w:r w:rsidR="00FB149E" w:rsidRPr="00616F7E">
        <w:rPr>
          <w:rFonts w:ascii="Arial" w:eastAsiaTheme="minorHAnsi" w:hAnsi="Arial" w:cs="Arial"/>
          <w:i/>
          <w:color w:val="auto"/>
          <w:sz w:val="16"/>
          <w:szCs w:val="16"/>
        </w:rPr>
        <w:t>(наименование органа, выдавшего заключение)</w:t>
      </w: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FB149E">
        <w:rPr>
          <w:rFonts w:ascii="Arial" w:eastAsiaTheme="minorHAnsi" w:hAnsi="Arial" w:cs="Arial"/>
          <w:color w:val="auto"/>
          <w:sz w:val="24"/>
          <w:szCs w:val="24"/>
        </w:rPr>
        <w:t>Проектная документация на строительство объекта утверждена ______________________№ ____________</w:t>
      </w:r>
      <w:r w:rsidR="00616F7E">
        <w:rPr>
          <w:rFonts w:ascii="Arial" w:eastAsiaTheme="minorHAnsi" w:hAnsi="Arial" w:cs="Arial"/>
          <w:color w:val="auto"/>
          <w:sz w:val="24"/>
          <w:szCs w:val="24"/>
        </w:rPr>
        <w:t>______________________</w:t>
      </w:r>
      <w:r w:rsidRPr="00FB149E">
        <w:rPr>
          <w:rFonts w:ascii="Arial" w:eastAsiaTheme="minorHAnsi" w:hAnsi="Arial" w:cs="Arial"/>
          <w:color w:val="auto"/>
          <w:sz w:val="24"/>
          <w:szCs w:val="24"/>
        </w:rPr>
        <w:t>___________</w:t>
      </w: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FB149E">
        <w:rPr>
          <w:rFonts w:ascii="Arial" w:eastAsiaTheme="minorHAnsi" w:hAnsi="Arial" w:cs="Arial"/>
          <w:color w:val="auto"/>
          <w:sz w:val="24"/>
          <w:szCs w:val="24"/>
        </w:rPr>
        <w:t>Краткие проектные характеристики объекта (общая площадь объекта, площадь земельного участка, количество этажей и (или) высота здания, строения, сооружения, строительный объем, в том числе подземной части, количество мест, вместимость, мощность, производительность; в случае выдачи разрешения на строительство линейного объекта указываются общая протяженность и мощность):</w:t>
      </w: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FB149E">
        <w:rPr>
          <w:rFonts w:ascii="Arial" w:eastAsiaTheme="minorHAnsi" w:hAnsi="Arial" w:cs="Arial"/>
          <w:color w:val="auto"/>
          <w:sz w:val="24"/>
          <w:szCs w:val="24"/>
        </w:rPr>
        <w:t>_____________________________________________</w:t>
      </w:r>
      <w:r w:rsidR="00616F7E">
        <w:rPr>
          <w:rFonts w:ascii="Arial" w:eastAsiaTheme="minorHAnsi" w:hAnsi="Arial" w:cs="Arial"/>
          <w:color w:val="auto"/>
          <w:sz w:val="24"/>
          <w:szCs w:val="24"/>
        </w:rPr>
        <w:t>_________________________</w:t>
      </w: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FB149E">
        <w:rPr>
          <w:rFonts w:ascii="Arial" w:eastAsiaTheme="minorHAnsi" w:hAnsi="Arial" w:cs="Arial"/>
          <w:color w:val="auto"/>
          <w:sz w:val="24"/>
          <w:szCs w:val="24"/>
        </w:rPr>
        <w:t>_____________________________________________</w:t>
      </w:r>
      <w:r w:rsidR="00616F7E">
        <w:rPr>
          <w:rFonts w:ascii="Arial" w:eastAsiaTheme="minorHAnsi" w:hAnsi="Arial" w:cs="Arial"/>
          <w:color w:val="auto"/>
          <w:sz w:val="24"/>
          <w:szCs w:val="24"/>
        </w:rPr>
        <w:t>_________________________</w:t>
      </w:r>
    </w:p>
    <w:p w:rsidR="00FB149E" w:rsidRPr="00FB149E" w:rsidRDefault="00616F7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Pr>
          <w:rFonts w:ascii="Arial" w:eastAsiaTheme="minorHAnsi" w:hAnsi="Arial" w:cs="Arial"/>
          <w:color w:val="auto"/>
          <w:sz w:val="24"/>
          <w:szCs w:val="24"/>
        </w:rPr>
        <w:t>_______</w:t>
      </w:r>
      <w:r w:rsidR="00FB149E" w:rsidRPr="00FB149E">
        <w:rPr>
          <w:rFonts w:ascii="Arial" w:eastAsiaTheme="minorHAnsi" w:hAnsi="Arial" w:cs="Arial"/>
          <w:color w:val="auto"/>
          <w:sz w:val="24"/>
          <w:szCs w:val="24"/>
        </w:rPr>
        <w:t>________________________________________</w:t>
      </w:r>
      <w:r>
        <w:rPr>
          <w:rFonts w:ascii="Arial" w:eastAsiaTheme="minorHAnsi" w:hAnsi="Arial" w:cs="Arial"/>
          <w:color w:val="auto"/>
          <w:sz w:val="24"/>
          <w:szCs w:val="24"/>
        </w:rPr>
        <w:t>_______________________</w:t>
      </w:r>
    </w:p>
    <w:p w:rsidR="00FB149E" w:rsidRPr="00FB149E" w:rsidRDefault="00FB149E" w:rsidP="00FB149E">
      <w:pPr>
        <w:pStyle w:val="1"/>
        <w:keepNext w:val="0"/>
        <w:keepLines w:val="0"/>
        <w:autoSpaceDE w:val="0"/>
        <w:autoSpaceDN w:val="0"/>
        <w:adjustRightInd w:val="0"/>
        <w:spacing w:before="0" w:line="240" w:lineRule="auto"/>
        <w:jc w:val="both"/>
        <w:rPr>
          <w:rFonts w:ascii="Arial" w:eastAsiaTheme="minorHAnsi" w:hAnsi="Arial" w:cs="Arial"/>
          <w:color w:val="auto"/>
          <w:sz w:val="24"/>
          <w:szCs w:val="24"/>
        </w:rPr>
      </w:pPr>
      <w:r w:rsidRPr="00FB149E">
        <w:rPr>
          <w:rFonts w:ascii="Arial" w:eastAsiaTheme="minorHAnsi" w:hAnsi="Arial" w:cs="Arial"/>
          <w:color w:val="auto"/>
          <w:sz w:val="24"/>
          <w:szCs w:val="24"/>
        </w:rPr>
        <w:t>_____________________________________________</w:t>
      </w:r>
      <w:r w:rsidR="00616F7E">
        <w:rPr>
          <w:rFonts w:ascii="Arial" w:eastAsiaTheme="minorHAnsi" w:hAnsi="Arial" w:cs="Arial"/>
          <w:color w:val="auto"/>
          <w:sz w:val="24"/>
          <w:szCs w:val="24"/>
        </w:rPr>
        <w:t>_________________________</w:t>
      </w:r>
    </w:p>
    <w:p w:rsidR="00FB149E" w:rsidRPr="00FB149E" w:rsidRDefault="00FB149E" w:rsidP="00FB149E">
      <w:pPr>
        <w:keepNext/>
        <w:ind w:right="-142"/>
        <w:jc w:val="both"/>
        <w:rPr>
          <w:rFonts w:ascii="Arial" w:hAnsi="Arial" w:cs="Arial"/>
          <w:kern w:val="2"/>
        </w:rPr>
      </w:pPr>
    </w:p>
    <w:p w:rsidR="00FB149E" w:rsidRPr="00FB149E" w:rsidRDefault="00FB149E" w:rsidP="00FB149E">
      <w:pPr>
        <w:keepNext/>
        <w:ind w:right="-142"/>
        <w:jc w:val="both"/>
        <w:rPr>
          <w:rFonts w:ascii="Arial" w:hAnsi="Arial" w:cs="Arial"/>
          <w:kern w:val="2"/>
        </w:rPr>
      </w:pPr>
      <w:r w:rsidRPr="00FB149E">
        <w:rPr>
          <w:rFonts w:ascii="Arial" w:hAnsi="Arial" w:cs="Arial"/>
          <w:kern w:val="2"/>
        </w:rPr>
        <w:t>К заявлению прилагаются:</w:t>
      </w:r>
    </w:p>
    <w:tbl>
      <w:tblPr>
        <w:tblW w:w="9039" w:type="dxa"/>
        <w:tblLook w:val="01E0"/>
      </w:tblPr>
      <w:tblGrid>
        <w:gridCol w:w="985"/>
        <w:gridCol w:w="7770"/>
        <w:gridCol w:w="284"/>
      </w:tblGrid>
      <w:tr w:rsidR="00FB149E" w:rsidRPr="00FB149E" w:rsidTr="006A4811">
        <w:tc>
          <w:tcPr>
            <w:tcW w:w="985" w:type="dxa"/>
          </w:tcPr>
          <w:p w:rsidR="00FB149E" w:rsidRPr="00FB149E" w:rsidRDefault="00FB149E" w:rsidP="00FB149E">
            <w:pPr>
              <w:jc w:val="both"/>
              <w:rPr>
                <w:rFonts w:ascii="Arial" w:hAnsi="Arial" w:cs="Arial"/>
                <w:kern w:val="2"/>
              </w:rPr>
            </w:pPr>
            <w:r w:rsidRPr="00FB149E">
              <w:rPr>
                <w:rFonts w:ascii="Arial" w:hAnsi="Arial" w:cs="Arial"/>
                <w:kern w:val="2"/>
              </w:rPr>
              <w:t>1)</w:t>
            </w:r>
          </w:p>
        </w:tc>
        <w:tc>
          <w:tcPr>
            <w:tcW w:w="7770" w:type="dxa"/>
            <w:tcBorders>
              <w:bottom w:val="single" w:sz="4" w:space="0" w:color="auto"/>
            </w:tcBorders>
          </w:tcPr>
          <w:p w:rsidR="00FB149E" w:rsidRPr="00FB149E" w:rsidRDefault="00FB149E" w:rsidP="00FB149E">
            <w:pPr>
              <w:jc w:val="both"/>
              <w:rPr>
                <w:rFonts w:ascii="Arial" w:hAnsi="Arial" w:cs="Arial"/>
                <w:kern w:val="2"/>
              </w:rPr>
            </w:pPr>
          </w:p>
        </w:tc>
        <w:tc>
          <w:tcPr>
            <w:tcW w:w="284" w:type="dxa"/>
          </w:tcPr>
          <w:p w:rsidR="00FB149E" w:rsidRPr="00FB149E" w:rsidRDefault="00FB149E" w:rsidP="00FB149E">
            <w:pPr>
              <w:jc w:val="both"/>
              <w:rPr>
                <w:rFonts w:ascii="Arial" w:hAnsi="Arial" w:cs="Arial"/>
                <w:kern w:val="2"/>
              </w:rPr>
            </w:pPr>
            <w:r w:rsidRPr="00FB149E">
              <w:rPr>
                <w:rFonts w:ascii="Arial" w:hAnsi="Arial" w:cs="Arial"/>
                <w:kern w:val="2"/>
              </w:rPr>
              <w:t>;</w:t>
            </w:r>
          </w:p>
        </w:tc>
      </w:tr>
      <w:tr w:rsidR="00FB149E" w:rsidRPr="00FB149E" w:rsidTr="006A4811">
        <w:tc>
          <w:tcPr>
            <w:tcW w:w="985" w:type="dxa"/>
          </w:tcPr>
          <w:p w:rsidR="00FB149E" w:rsidRPr="00FB149E" w:rsidRDefault="00FB149E" w:rsidP="00FB149E">
            <w:pPr>
              <w:jc w:val="both"/>
              <w:rPr>
                <w:rFonts w:ascii="Arial" w:hAnsi="Arial" w:cs="Arial"/>
                <w:kern w:val="2"/>
              </w:rPr>
            </w:pPr>
            <w:r w:rsidRPr="00FB149E">
              <w:rPr>
                <w:rFonts w:ascii="Arial" w:hAnsi="Arial" w:cs="Arial"/>
                <w:kern w:val="2"/>
              </w:rPr>
              <w:t>2)</w:t>
            </w:r>
          </w:p>
        </w:tc>
        <w:tc>
          <w:tcPr>
            <w:tcW w:w="7770" w:type="dxa"/>
            <w:tcBorders>
              <w:top w:val="single" w:sz="4" w:space="0" w:color="auto"/>
              <w:bottom w:val="single" w:sz="4" w:space="0" w:color="auto"/>
            </w:tcBorders>
          </w:tcPr>
          <w:p w:rsidR="00FB149E" w:rsidRPr="00FB149E" w:rsidRDefault="00FB149E" w:rsidP="00FB149E">
            <w:pPr>
              <w:jc w:val="both"/>
              <w:rPr>
                <w:rFonts w:ascii="Arial" w:hAnsi="Arial" w:cs="Arial"/>
                <w:kern w:val="2"/>
              </w:rPr>
            </w:pPr>
          </w:p>
        </w:tc>
        <w:tc>
          <w:tcPr>
            <w:tcW w:w="284" w:type="dxa"/>
          </w:tcPr>
          <w:p w:rsidR="00FB149E" w:rsidRPr="00FB149E" w:rsidRDefault="00FB149E" w:rsidP="00FB149E">
            <w:pPr>
              <w:jc w:val="both"/>
              <w:rPr>
                <w:rFonts w:ascii="Arial" w:hAnsi="Arial" w:cs="Arial"/>
                <w:kern w:val="2"/>
              </w:rPr>
            </w:pPr>
            <w:r w:rsidRPr="00FB149E">
              <w:rPr>
                <w:rFonts w:ascii="Arial" w:hAnsi="Arial" w:cs="Arial"/>
                <w:kern w:val="2"/>
              </w:rPr>
              <w:t>;</w:t>
            </w:r>
          </w:p>
        </w:tc>
      </w:tr>
      <w:tr w:rsidR="00FB149E" w:rsidRPr="00FB149E" w:rsidTr="006A4811">
        <w:tc>
          <w:tcPr>
            <w:tcW w:w="985" w:type="dxa"/>
          </w:tcPr>
          <w:p w:rsidR="00FB149E" w:rsidRPr="00FB149E" w:rsidRDefault="00FB149E" w:rsidP="00FB149E">
            <w:pPr>
              <w:jc w:val="both"/>
              <w:rPr>
                <w:rFonts w:ascii="Arial" w:hAnsi="Arial" w:cs="Arial"/>
                <w:kern w:val="2"/>
              </w:rPr>
            </w:pPr>
            <w:r w:rsidRPr="00FB149E">
              <w:rPr>
                <w:rFonts w:ascii="Arial" w:hAnsi="Arial" w:cs="Arial"/>
                <w:kern w:val="2"/>
              </w:rPr>
              <w:t>3)</w:t>
            </w:r>
          </w:p>
        </w:tc>
        <w:tc>
          <w:tcPr>
            <w:tcW w:w="7770" w:type="dxa"/>
            <w:tcBorders>
              <w:top w:val="single" w:sz="4" w:space="0" w:color="auto"/>
              <w:bottom w:val="single" w:sz="4" w:space="0" w:color="auto"/>
            </w:tcBorders>
          </w:tcPr>
          <w:p w:rsidR="00FB149E" w:rsidRPr="00FB149E" w:rsidRDefault="00FB149E" w:rsidP="00FB149E">
            <w:pPr>
              <w:jc w:val="both"/>
              <w:rPr>
                <w:rFonts w:ascii="Arial" w:hAnsi="Arial" w:cs="Arial"/>
                <w:kern w:val="2"/>
              </w:rPr>
            </w:pPr>
          </w:p>
        </w:tc>
        <w:tc>
          <w:tcPr>
            <w:tcW w:w="284" w:type="dxa"/>
          </w:tcPr>
          <w:p w:rsidR="00FB149E" w:rsidRPr="00FB149E" w:rsidRDefault="00FB149E" w:rsidP="00FB149E">
            <w:pPr>
              <w:jc w:val="both"/>
              <w:rPr>
                <w:rFonts w:ascii="Arial" w:hAnsi="Arial" w:cs="Arial"/>
                <w:kern w:val="2"/>
              </w:rPr>
            </w:pPr>
            <w:r w:rsidRPr="00FB149E">
              <w:rPr>
                <w:rFonts w:ascii="Arial" w:hAnsi="Arial" w:cs="Arial"/>
                <w:kern w:val="2"/>
              </w:rPr>
              <w:t>.</w:t>
            </w:r>
          </w:p>
        </w:tc>
      </w:tr>
    </w:tbl>
    <w:p w:rsidR="00FB149E" w:rsidRPr="00FB149E" w:rsidRDefault="00FB149E" w:rsidP="00FB149E">
      <w:pPr>
        <w:jc w:val="both"/>
        <w:rPr>
          <w:rFonts w:ascii="Arial" w:hAnsi="Arial" w:cs="Arial"/>
          <w:kern w:val="2"/>
        </w:rPr>
      </w:pPr>
    </w:p>
    <w:p w:rsidR="00FB149E" w:rsidRPr="00FB149E" w:rsidRDefault="00FB149E" w:rsidP="00FB149E">
      <w:pPr>
        <w:jc w:val="both"/>
        <w:rPr>
          <w:rFonts w:ascii="Arial" w:hAnsi="Arial" w:cs="Arial"/>
          <w:kern w:val="2"/>
        </w:rPr>
      </w:pPr>
    </w:p>
    <w:p w:rsidR="00616F7E" w:rsidRPr="00D212EE" w:rsidRDefault="00616F7E" w:rsidP="00616F7E">
      <w:pPr>
        <w:rPr>
          <w:rFonts w:ascii="Arial" w:hAnsi="Arial" w:cs="Arial"/>
        </w:rPr>
      </w:pPr>
      <w:r w:rsidRPr="00D212EE">
        <w:rPr>
          <w:rFonts w:ascii="Arial" w:hAnsi="Arial" w:cs="Arial"/>
        </w:rPr>
        <w:t>«_____»_______________20___г.</w:t>
      </w:r>
      <w:r w:rsidRPr="00D212EE">
        <w:rPr>
          <w:rFonts w:ascii="Arial" w:hAnsi="Arial" w:cs="Arial"/>
        </w:rPr>
        <w:tab/>
        <w:t>______________________________________</w:t>
      </w:r>
    </w:p>
    <w:p w:rsidR="00616F7E" w:rsidRPr="00616F7E" w:rsidRDefault="00616F7E" w:rsidP="00616F7E">
      <w:pPr>
        <w:pStyle w:val="1"/>
        <w:keepNext w:val="0"/>
        <w:keepLines w:val="0"/>
        <w:autoSpaceDE w:val="0"/>
        <w:autoSpaceDN w:val="0"/>
        <w:adjustRightInd w:val="0"/>
        <w:spacing w:before="0" w:line="240" w:lineRule="auto"/>
        <w:rPr>
          <w:rFonts w:ascii="Arial" w:eastAsiaTheme="minorHAnsi" w:hAnsi="Arial" w:cs="Arial"/>
          <w:i/>
          <w:color w:val="auto"/>
          <w:sz w:val="16"/>
          <w:szCs w:val="16"/>
        </w:rPr>
      </w:pPr>
      <w:r w:rsidRPr="005C120B">
        <w:rPr>
          <w:rFonts w:ascii="Arial" w:hAnsi="Arial" w:cs="Arial"/>
          <w:sz w:val="20"/>
          <w:szCs w:val="20"/>
          <w:vertAlign w:val="superscript"/>
        </w:rPr>
        <w:t xml:space="preserve">                                                                           </w:t>
      </w:r>
      <w:r>
        <w:rPr>
          <w:rFonts w:ascii="Arial" w:hAnsi="Arial" w:cs="Arial"/>
          <w:sz w:val="20"/>
          <w:szCs w:val="20"/>
          <w:vertAlign w:val="superscript"/>
        </w:rPr>
        <w:t xml:space="preserve">                                                                  </w:t>
      </w:r>
      <w:r w:rsidRPr="00616F7E">
        <w:rPr>
          <w:rFonts w:ascii="Arial" w:eastAsiaTheme="minorHAnsi" w:hAnsi="Arial" w:cs="Arial"/>
          <w:i/>
          <w:color w:val="auto"/>
          <w:sz w:val="16"/>
          <w:szCs w:val="16"/>
        </w:rPr>
        <w:t>(</w:t>
      </w:r>
      <w:r>
        <w:rPr>
          <w:rFonts w:ascii="Arial" w:eastAsiaTheme="minorHAnsi" w:hAnsi="Arial" w:cs="Arial"/>
          <w:i/>
          <w:color w:val="auto"/>
          <w:sz w:val="16"/>
          <w:szCs w:val="16"/>
        </w:rPr>
        <w:t>подпись заявителя или его представителя</w:t>
      </w:r>
      <w:r w:rsidRPr="00616F7E">
        <w:rPr>
          <w:rFonts w:ascii="Arial" w:eastAsiaTheme="minorHAnsi" w:hAnsi="Arial" w:cs="Arial"/>
          <w:i/>
          <w:color w:val="auto"/>
          <w:sz w:val="16"/>
          <w:szCs w:val="16"/>
        </w:rPr>
        <w:t>)</w:t>
      </w:r>
    </w:p>
    <w:p w:rsidR="00FB149E" w:rsidRPr="00FB149E" w:rsidRDefault="00FB149E" w:rsidP="00616F7E">
      <w:pPr>
        <w:rPr>
          <w:rFonts w:ascii="Arial" w:eastAsia="Calibri" w:hAnsi="Arial" w:cs="Arial"/>
        </w:rPr>
      </w:pPr>
    </w:p>
    <w:p w:rsidR="00FB149E" w:rsidRPr="00FB149E" w:rsidRDefault="00FB149E" w:rsidP="00FB149E">
      <w:pPr>
        <w:jc w:val="both"/>
        <w:rPr>
          <w:rFonts w:ascii="Arial" w:hAnsi="Arial" w:cs="Arial"/>
          <w:kern w:val="2"/>
        </w:rPr>
      </w:pPr>
    </w:p>
    <w:p w:rsidR="00F75AC1" w:rsidRPr="00FB149E" w:rsidRDefault="00F75AC1" w:rsidP="00FB149E">
      <w:pPr>
        <w:jc w:val="both"/>
        <w:rPr>
          <w:rFonts w:ascii="Arial" w:hAnsi="Arial" w:cs="Arial"/>
          <w:sz w:val="28"/>
          <w:szCs w:val="28"/>
        </w:rPr>
      </w:pPr>
    </w:p>
    <w:p w:rsidR="00F75AC1" w:rsidRPr="00FB149E" w:rsidRDefault="00F75AC1" w:rsidP="00FB149E">
      <w:pPr>
        <w:tabs>
          <w:tab w:val="left" w:pos="5550"/>
        </w:tabs>
        <w:jc w:val="both"/>
        <w:rPr>
          <w:rFonts w:ascii="Arial" w:hAnsi="Arial" w:cs="Arial"/>
          <w:sz w:val="28"/>
          <w:szCs w:val="28"/>
        </w:rPr>
      </w:pPr>
      <w:r w:rsidRPr="00FB149E">
        <w:rPr>
          <w:rFonts w:ascii="Arial" w:hAnsi="Arial" w:cs="Arial"/>
          <w:sz w:val="28"/>
          <w:szCs w:val="28"/>
        </w:rPr>
        <w:tab/>
      </w:r>
    </w:p>
    <w:p w:rsidR="00F75AC1" w:rsidRPr="00FB149E" w:rsidRDefault="00F75AC1" w:rsidP="00FB149E">
      <w:pPr>
        <w:jc w:val="both"/>
        <w:rPr>
          <w:rFonts w:ascii="Arial" w:hAnsi="Arial" w:cs="Arial"/>
          <w:sz w:val="28"/>
          <w:szCs w:val="28"/>
        </w:rPr>
      </w:pPr>
    </w:p>
    <w:p w:rsidR="00C641EC" w:rsidRDefault="00C641EC" w:rsidP="00FB149E">
      <w:pPr>
        <w:jc w:val="center"/>
        <w:rPr>
          <w:sz w:val="18"/>
          <w:szCs w:val="18"/>
        </w:rPr>
      </w:pPr>
    </w:p>
    <w:sectPr w:rsidR="00C641EC" w:rsidSect="006A4811">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1E9" w:rsidRDefault="003A21E9" w:rsidP="004E7130">
      <w:r>
        <w:separator/>
      </w:r>
    </w:p>
  </w:endnote>
  <w:endnote w:type="continuationSeparator" w:id="1">
    <w:p w:rsidR="003A21E9" w:rsidRDefault="003A21E9"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DejaVu Sans">
    <w:altName w:val="Arial Unicode MS"/>
    <w:charset w:val="CC"/>
    <w:family w:val="swiss"/>
    <w:pitch w:val="variable"/>
    <w:sig w:usb0="E7002EFF" w:usb1="D200FDFF" w:usb2="0A042029" w:usb3="00000000" w:csb0="8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1E9" w:rsidRDefault="003A21E9" w:rsidP="004E7130">
      <w:r>
        <w:separator/>
      </w:r>
    </w:p>
  </w:footnote>
  <w:footnote w:type="continuationSeparator" w:id="1">
    <w:p w:rsidR="003A21E9" w:rsidRDefault="003A21E9" w:rsidP="004E7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1705D"/>
    <w:rsid w:val="00002ECB"/>
    <w:rsid w:val="000062B6"/>
    <w:rsid w:val="00006A82"/>
    <w:rsid w:val="0001506F"/>
    <w:rsid w:val="00025233"/>
    <w:rsid w:val="0002560A"/>
    <w:rsid w:val="000328A0"/>
    <w:rsid w:val="000351C8"/>
    <w:rsid w:val="000363C6"/>
    <w:rsid w:val="00052551"/>
    <w:rsid w:val="00052EF1"/>
    <w:rsid w:val="00052F7F"/>
    <w:rsid w:val="00056DCC"/>
    <w:rsid w:val="0006447A"/>
    <w:rsid w:val="000646FB"/>
    <w:rsid w:val="00065951"/>
    <w:rsid w:val="000833BE"/>
    <w:rsid w:val="000A25B9"/>
    <w:rsid w:val="000A3C16"/>
    <w:rsid w:val="000A3C61"/>
    <w:rsid w:val="000B7EE8"/>
    <w:rsid w:val="000C1562"/>
    <w:rsid w:val="000C6751"/>
    <w:rsid w:val="000D430A"/>
    <w:rsid w:val="000F0DA4"/>
    <w:rsid w:val="000F7423"/>
    <w:rsid w:val="00110BFD"/>
    <w:rsid w:val="001137CF"/>
    <w:rsid w:val="001217A1"/>
    <w:rsid w:val="001272E4"/>
    <w:rsid w:val="001274BA"/>
    <w:rsid w:val="0013518E"/>
    <w:rsid w:val="0013738B"/>
    <w:rsid w:val="0014191A"/>
    <w:rsid w:val="00142EDC"/>
    <w:rsid w:val="00146D48"/>
    <w:rsid w:val="001563BE"/>
    <w:rsid w:val="00162CEA"/>
    <w:rsid w:val="001641BE"/>
    <w:rsid w:val="0016426F"/>
    <w:rsid w:val="00176E46"/>
    <w:rsid w:val="001828E0"/>
    <w:rsid w:val="001875DA"/>
    <w:rsid w:val="00193150"/>
    <w:rsid w:val="00197369"/>
    <w:rsid w:val="001A3D5A"/>
    <w:rsid w:val="001A641A"/>
    <w:rsid w:val="001C1F03"/>
    <w:rsid w:val="001C69BE"/>
    <w:rsid w:val="001D5F4C"/>
    <w:rsid w:val="001D688F"/>
    <w:rsid w:val="001F2BC3"/>
    <w:rsid w:val="001F49E0"/>
    <w:rsid w:val="001F7789"/>
    <w:rsid w:val="002008D0"/>
    <w:rsid w:val="00202BBC"/>
    <w:rsid w:val="002032F5"/>
    <w:rsid w:val="00216CBA"/>
    <w:rsid w:val="0021705D"/>
    <w:rsid w:val="00217258"/>
    <w:rsid w:val="00241A2C"/>
    <w:rsid w:val="00242B1F"/>
    <w:rsid w:val="00253611"/>
    <w:rsid w:val="00253672"/>
    <w:rsid w:val="0025798D"/>
    <w:rsid w:val="00262366"/>
    <w:rsid w:val="00264566"/>
    <w:rsid w:val="00265F66"/>
    <w:rsid w:val="0027614B"/>
    <w:rsid w:val="00292893"/>
    <w:rsid w:val="002A09DB"/>
    <w:rsid w:val="002A578D"/>
    <w:rsid w:val="002B502D"/>
    <w:rsid w:val="002C11F7"/>
    <w:rsid w:val="002D29B7"/>
    <w:rsid w:val="002E043D"/>
    <w:rsid w:val="002E4FD3"/>
    <w:rsid w:val="002F6414"/>
    <w:rsid w:val="002F6D4E"/>
    <w:rsid w:val="00306DCE"/>
    <w:rsid w:val="00310479"/>
    <w:rsid w:val="00315F29"/>
    <w:rsid w:val="00326B53"/>
    <w:rsid w:val="00333DB1"/>
    <w:rsid w:val="00355D3B"/>
    <w:rsid w:val="00356E4F"/>
    <w:rsid w:val="00360040"/>
    <w:rsid w:val="00365CDC"/>
    <w:rsid w:val="00374587"/>
    <w:rsid w:val="003809EB"/>
    <w:rsid w:val="00386F67"/>
    <w:rsid w:val="00397459"/>
    <w:rsid w:val="003A21E9"/>
    <w:rsid w:val="003A397B"/>
    <w:rsid w:val="003A4132"/>
    <w:rsid w:val="003C395B"/>
    <w:rsid w:val="003E1695"/>
    <w:rsid w:val="003E4BD9"/>
    <w:rsid w:val="003E5217"/>
    <w:rsid w:val="003F1237"/>
    <w:rsid w:val="004008EE"/>
    <w:rsid w:val="004043F7"/>
    <w:rsid w:val="00415EDA"/>
    <w:rsid w:val="00420857"/>
    <w:rsid w:val="004238C8"/>
    <w:rsid w:val="004313C7"/>
    <w:rsid w:val="004422A0"/>
    <w:rsid w:val="00442F5B"/>
    <w:rsid w:val="00451CD7"/>
    <w:rsid w:val="00465FC3"/>
    <w:rsid w:val="00470E7A"/>
    <w:rsid w:val="00471A19"/>
    <w:rsid w:val="004A0438"/>
    <w:rsid w:val="004D496E"/>
    <w:rsid w:val="004E3625"/>
    <w:rsid w:val="004E3F99"/>
    <w:rsid w:val="004E4D7F"/>
    <w:rsid w:val="004E7130"/>
    <w:rsid w:val="004F6284"/>
    <w:rsid w:val="004F6983"/>
    <w:rsid w:val="00500F5E"/>
    <w:rsid w:val="00511383"/>
    <w:rsid w:val="00511AFF"/>
    <w:rsid w:val="005164B1"/>
    <w:rsid w:val="00533576"/>
    <w:rsid w:val="00533EE8"/>
    <w:rsid w:val="00551A13"/>
    <w:rsid w:val="005529EA"/>
    <w:rsid w:val="00562154"/>
    <w:rsid w:val="005723BC"/>
    <w:rsid w:val="00576351"/>
    <w:rsid w:val="0058208E"/>
    <w:rsid w:val="0058285D"/>
    <w:rsid w:val="00584FE8"/>
    <w:rsid w:val="0058681F"/>
    <w:rsid w:val="00586843"/>
    <w:rsid w:val="005935F7"/>
    <w:rsid w:val="00593F78"/>
    <w:rsid w:val="005948BA"/>
    <w:rsid w:val="005A1BE0"/>
    <w:rsid w:val="005A7B89"/>
    <w:rsid w:val="005C120B"/>
    <w:rsid w:val="005C7163"/>
    <w:rsid w:val="005C720A"/>
    <w:rsid w:val="005D4E01"/>
    <w:rsid w:val="005E13CF"/>
    <w:rsid w:val="005E32E6"/>
    <w:rsid w:val="006068F3"/>
    <w:rsid w:val="006115CB"/>
    <w:rsid w:val="006152B3"/>
    <w:rsid w:val="00616F7E"/>
    <w:rsid w:val="00622967"/>
    <w:rsid w:val="00627D44"/>
    <w:rsid w:val="006319F9"/>
    <w:rsid w:val="006412E7"/>
    <w:rsid w:val="00641F57"/>
    <w:rsid w:val="00655ED6"/>
    <w:rsid w:val="0067164E"/>
    <w:rsid w:val="006739BB"/>
    <w:rsid w:val="00691467"/>
    <w:rsid w:val="006A4811"/>
    <w:rsid w:val="006B5E3D"/>
    <w:rsid w:val="006B611E"/>
    <w:rsid w:val="006B67D5"/>
    <w:rsid w:val="006B6F87"/>
    <w:rsid w:val="006C1755"/>
    <w:rsid w:val="006D0361"/>
    <w:rsid w:val="006D112D"/>
    <w:rsid w:val="006E63E8"/>
    <w:rsid w:val="007036F2"/>
    <w:rsid w:val="007144CB"/>
    <w:rsid w:val="00717139"/>
    <w:rsid w:val="007253AD"/>
    <w:rsid w:val="0072775D"/>
    <w:rsid w:val="00727B74"/>
    <w:rsid w:val="0073742B"/>
    <w:rsid w:val="00741437"/>
    <w:rsid w:val="0075389E"/>
    <w:rsid w:val="007572F7"/>
    <w:rsid w:val="0076180E"/>
    <w:rsid w:val="00762757"/>
    <w:rsid w:val="007663C8"/>
    <w:rsid w:val="00767BD6"/>
    <w:rsid w:val="007778AA"/>
    <w:rsid w:val="00781DDC"/>
    <w:rsid w:val="007827AC"/>
    <w:rsid w:val="007861EC"/>
    <w:rsid w:val="00786A43"/>
    <w:rsid w:val="00795B3C"/>
    <w:rsid w:val="007A3779"/>
    <w:rsid w:val="007A3900"/>
    <w:rsid w:val="007B02AD"/>
    <w:rsid w:val="007B3A55"/>
    <w:rsid w:val="007C7730"/>
    <w:rsid w:val="007D3F71"/>
    <w:rsid w:val="007E0063"/>
    <w:rsid w:val="007E0905"/>
    <w:rsid w:val="007E5544"/>
    <w:rsid w:val="007E6798"/>
    <w:rsid w:val="007E69CD"/>
    <w:rsid w:val="007F31B8"/>
    <w:rsid w:val="007F4DE7"/>
    <w:rsid w:val="007F5028"/>
    <w:rsid w:val="008032A9"/>
    <w:rsid w:val="00806201"/>
    <w:rsid w:val="00817A88"/>
    <w:rsid w:val="00820ABF"/>
    <w:rsid w:val="008272D1"/>
    <w:rsid w:val="00833F24"/>
    <w:rsid w:val="00837AD8"/>
    <w:rsid w:val="00843819"/>
    <w:rsid w:val="00843DB6"/>
    <w:rsid w:val="008522CF"/>
    <w:rsid w:val="008601A0"/>
    <w:rsid w:val="00864418"/>
    <w:rsid w:val="00864D6D"/>
    <w:rsid w:val="008744B2"/>
    <w:rsid w:val="0087717B"/>
    <w:rsid w:val="00882254"/>
    <w:rsid w:val="00885F8C"/>
    <w:rsid w:val="0089423D"/>
    <w:rsid w:val="008A2A7F"/>
    <w:rsid w:val="008B2B6F"/>
    <w:rsid w:val="008B363A"/>
    <w:rsid w:val="008C3ADE"/>
    <w:rsid w:val="008E5167"/>
    <w:rsid w:val="008E6623"/>
    <w:rsid w:val="008F4E76"/>
    <w:rsid w:val="009003AF"/>
    <w:rsid w:val="00903BF6"/>
    <w:rsid w:val="00906C99"/>
    <w:rsid w:val="00911C8E"/>
    <w:rsid w:val="009174C1"/>
    <w:rsid w:val="009274B4"/>
    <w:rsid w:val="00936509"/>
    <w:rsid w:val="00942793"/>
    <w:rsid w:val="00947D91"/>
    <w:rsid w:val="009616B6"/>
    <w:rsid w:val="0096276F"/>
    <w:rsid w:val="00965181"/>
    <w:rsid w:val="00971289"/>
    <w:rsid w:val="009717B7"/>
    <w:rsid w:val="00971FDA"/>
    <w:rsid w:val="00972CFB"/>
    <w:rsid w:val="00973482"/>
    <w:rsid w:val="0097405E"/>
    <w:rsid w:val="00975B53"/>
    <w:rsid w:val="00983B57"/>
    <w:rsid w:val="00984457"/>
    <w:rsid w:val="00991CBA"/>
    <w:rsid w:val="009A32CE"/>
    <w:rsid w:val="009A3577"/>
    <w:rsid w:val="009A4525"/>
    <w:rsid w:val="009B5669"/>
    <w:rsid w:val="009B6C09"/>
    <w:rsid w:val="009B6D27"/>
    <w:rsid w:val="009C2229"/>
    <w:rsid w:val="009C6CFB"/>
    <w:rsid w:val="009C6FCA"/>
    <w:rsid w:val="009D1A32"/>
    <w:rsid w:val="009D4B4D"/>
    <w:rsid w:val="009E0DF9"/>
    <w:rsid w:val="009E1275"/>
    <w:rsid w:val="009E7244"/>
    <w:rsid w:val="009F137B"/>
    <w:rsid w:val="009F4F6E"/>
    <w:rsid w:val="00A052C7"/>
    <w:rsid w:val="00A1571D"/>
    <w:rsid w:val="00A228E0"/>
    <w:rsid w:val="00A24EC8"/>
    <w:rsid w:val="00A41D70"/>
    <w:rsid w:val="00A45F7E"/>
    <w:rsid w:val="00A618C7"/>
    <w:rsid w:val="00A82E82"/>
    <w:rsid w:val="00A85EAA"/>
    <w:rsid w:val="00A8758B"/>
    <w:rsid w:val="00A96F4E"/>
    <w:rsid w:val="00AA15E0"/>
    <w:rsid w:val="00AA1BE1"/>
    <w:rsid w:val="00AA4A4D"/>
    <w:rsid w:val="00AB22AC"/>
    <w:rsid w:val="00AB2778"/>
    <w:rsid w:val="00AC1679"/>
    <w:rsid w:val="00AC2001"/>
    <w:rsid w:val="00AC3A37"/>
    <w:rsid w:val="00AD09ED"/>
    <w:rsid w:val="00AD1E28"/>
    <w:rsid w:val="00AF0F5A"/>
    <w:rsid w:val="00B028F1"/>
    <w:rsid w:val="00B106CE"/>
    <w:rsid w:val="00B13269"/>
    <w:rsid w:val="00B20235"/>
    <w:rsid w:val="00B216FE"/>
    <w:rsid w:val="00B24B18"/>
    <w:rsid w:val="00B330FE"/>
    <w:rsid w:val="00B42FF4"/>
    <w:rsid w:val="00B45969"/>
    <w:rsid w:val="00B47E57"/>
    <w:rsid w:val="00B65342"/>
    <w:rsid w:val="00B65D71"/>
    <w:rsid w:val="00B7587E"/>
    <w:rsid w:val="00B8596F"/>
    <w:rsid w:val="00B9100D"/>
    <w:rsid w:val="00B9262B"/>
    <w:rsid w:val="00B94060"/>
    <w:rsid w:val="00B95632"/>
    <w:rsid w:val="00BA1953"/>
    <w:rsid w:val="00BB4F11"/>
    <w:rsid w:val="00BC6B56"/>
    <w:rsid w:val="00BD26DD"/>
    <w:rsid w:val="00BE5CCB"/>
    <w:rsid w:val="00BF12C4"/>
    <w:rsid w:val="00BF54DE"/>
    <w:rsid w:val="00C155D0"/>
    <w:rsid w:val="00C209F4"/>
    <w:rsid w:val="00C22002"/>
    <w:rsid w:val="00C24483"/>
    <w:rsid w:val="00C355F8"/>
    <w:rsid w:val="00C43EB6"/>
    <w:rsid w:val="00C51F84"/>
    <w:rsid w:val="00C566EA"/>
    <w:rsid w:val="00C6263D"/>
    <w:rsid w:val="00C641EC"/>
    <w:rsid w:val="00C67DDC"/>
    <w:rsid w:val="00C67FDC"/>
    <w:rsid w:val="00C71382"/>
    <w:rsid w:val="00C72535"/>
    <w:rsid w:val="00C80ED2"/>
    <w:rsid w:val="00C83342"/>
    <w:rsid w:val="00C9414F"/>
    <w:rsid w:val="00C975AE"/>
    <w:rsid w:val="00CA5971"/>
    <w:rsid w:val="00CB2464"/>
    <w:rsid w:val="00CB7B3E"/>
    <w:rsid w:val="00CC2AEB"/>
    <w:rsid w:val="00CC4493"/>
    <w:rsid w:val="00CC7184"/>
    <w:rsid w:val="00CF2AFB"/>
    <w:rsid w:val="00CF331C"/>
    <w:rsid w:val="00CF65BA"/>
    <w:rsid w:val="00D0135E"/>
    <w:rsid w:val="00D01833"/>
    <w:rsid w:val="00D14DD0"/>
    <w:rsid w:val="00D20E7C"/>
    <w:rsid w:val="00D20E8A"/>
    <w:rsid w:val="00D212C2"/>
    <w:rsid w:val="00D212EE"/>
    <w:rsid w:val="00D27783"/>
    <w:rsid w:val="00D33115"/>
    <w:rsid w:val="00D42583"/>
    <w:rsid w:val="00D43522"/>
    <w:rsid w:val="00D4459D"/>
    <w:rsid w:val="00D46A66"/>
    <w:rsid w:val="00D47C6B"/>
    <w:rsid w:val="00D6090D"/>
    <w:rsid w:val="00D67279"/>
    <w:rsid w:val="00D76521"/>
    <w:rsid w:val="00D7704D"/>
    <w:rsid w:val="00D7713D"/>
    <w:rsid w:val="00D776D1"/>
    <w:rsid w:val="00D85AC1"/>
    <w:rsid w:val="00D90DBB"/>
    <w:rsid w:val="00D966B7"/>
    <w:rsid w:val="00DA0454"/>
    <w:rsid w:val="00DA3494"/>
    <w:rsid w:val="00DB4986"/>
    <w:rsid w:val="00DC14FC"/>
    <w:rsid w:val="00DC3AEE"/>
    <w:rsid w:val="00DC765F"/>
    <w:rsid w:val="00DD0838"/>
    <w:rsid w:val="00DD4A16"/>
    <w:rsid w:val="00DD505B"/>
    <w:rsid w:val="00DE131B"/>
    <w:rsid w:val="00DE26C4"/>
    <w:rsid w:val="00DE4544"/>
    <w:rsid w:val="00DE6003"/>
    <w:rsid w:val="00DE6483"/>
    <w:rsid w:val="00DF096E"/>
    <w:rsid w:val="00DF1EA3"/>
    <w:rsid w:val="00DF6920"/>
    <w:rsid w:val="00DF6BD1"/>
    <w:rsid w:val="00DF7AE9"/>
    <w:rsid w:val="00E00999"/>
    <w:rsid w:val="00E013BB"/>
    <w:rsid w:val="00E05433"/>
    <w:rsid w:val="00E22E87"/>
    <w:rsid w:val="00E23764"/>
    <w:rsid w:val="00E37B97"/>
    <w:rsid w:val="00E437C6"/>
    <w:rsid w:val="00E50A66"/>
    <w:rsid w:val="00E55171"/>
    <w:rsid w:val="00E56E37"/>
    <w:rsid w:val="00E61355"/>
    <w:rsid w:val="00E6693B"/>
    <w:rsid w:val="00E676E9"/>
    <w:rsid w:val="00E746EE"/>
    <w:rsid w:val="00E87461"/>
    <w:rsid w:val="00E919EF"/>
    <w:rsid w:val="00E95686"/>
    <w:rsid w:val="00EB5FB0"/>
    <w:rsid w:val="00EC0BB1"/>
    <w:rsid w:val="00EE6225"/>
    <w:rsid w:val="00EF2D3E"/>
    <w:rsid w:val="00EF70C6"/>
    <w:rsid w:val="00F03192"/>
    <w:rsid w:val="00F1604B"/>
    <w:rsid w:val="00F2130E"/>
    <w:rsid w:val="00F321A0"/>
    <w:rsid w:val="00F41B1E"/>
    <w:rsid w:val="00F43EC1"/>
    <w:rsid w:val="00F44E9C"/>
    <w:rsid w:val="00F458DD"/>
    <w:rsid w:val="00F45D7D"/>
    <w:rsid w:val="00F4782C"/>
    <w:rsid w:val="00F524B8"/>
    <w:rsid w:val="00F54171"/>
    <w:rsid w:val="00F57633"/>
    <w:rsid w:val="00F6740F"/>
    <w:rsid w:val="00F75AC1"/>
    <w:rsid w:val="00F80C4E"/>
    <w:rsid w:val="00F9403B"/>
    <w:rsid w:val="00F95CB6"/>
    <w:rsid w:val="00FB149E"/>
    <w:rsid w:val="00FB27F5"/>
    <w:rsid w:val="00FB2E85"/>
    <w:rsid w:val="00FB575A"/>
    <w:rsid w:val="00FE250C"/>
    <w:rsid w:val="00FE2746"/>
    <w:rsid w:val="00FE5E8D"/>
    <w:rsid w:val="00FF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96F"/>
    <w:rPr>
      <w:sz w:val="24"/>
      <w:szCs w:val="24"/>
    </w:rPr>
  </w:style>
  <w:style w:type="paragraph" w:styleId="1">
    <w:name w:val="heading 1"/>
    <w:basedOn w:val="a"/>
    <w:next w:val="a"/>
    <w:link w:val="10"/>
    <w:uiPriority w:val="9"/>
    <w:qFormat/>
    <w:rsid w:val="00C24483"/>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ABF"/>
    <w:rPr>
      <w:rFonts w:ascii="Tahoma" w:hAnsi="Tahoma"/>
      <w:sz w:val="16"/>
      <w:szCs w:val="16"/>
    </w:rPr>
  </w:style>
  <w:style w:type="character" w:styleId="a5">
    <w:name w:val="Hyperlink"/>
    <w:basedOn w:val="a0"/>
    <w:uiPriority w:val="99"/>
    <w:rsid w:val="00983B57"/>
    <w:rPr>
      <w:color w:val="0000FF"/>
      <w:u w:val="single"/>
    </w:rPr>
  </w:style>
  <w:style w:type="paragraph" w:styleId="a6">
    <w:name w:val="Body Text Indent"/>
    <w:basedOn w:val="a"/>
    <w:rsid w:val="006B67D5"/>
    <w:pPr>
      <w:ind w:firstLine="851"/>
      <w:jc w:val="both"/>
    </w:pPr>
    <w:rPr>
      <w:sz w:val="28"/>
      <w:szCs w:val="20"/>
    </w:rPr>
  </w:style>
  <w:style w:type="table" w:styleId="a7">
    <w:name w:val="Table Grid"/>
    <w:basedOn w:val="a1"/>
    <w:uiPriority w:val="59"/>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20E8A"/>
    <w:pPr>
      <w:widowControl w:val="0"/>
      <w:spacing w:before="100" w:after="100"/>
    </w:pPr>
    <w:rPr>
      <w:rFonts w:ascii="Times" w:eastAsia="DejaVu Sans" w:hAnsi="Times" w:cs="Times"/>
      <w:kern w:val="1"/>
      <w:sz w:val="28"/>
      <w:szCs w:val="28"/>
    </w:rPr>
  </w:style>
  <w:style w:type="paragraph" w:styleId="a9">
    <w:name w:val="footnote text"/>
    <w:basedOn w:val="a"/>
    <w:link w:val="aa"/>
    <w:uiPriority w:val="99"/>
    <w:rsid w:val="004E7130"/>
    <w:pPr>
      <w:ind w:firstLine="720"/>
      <w:jc w:val="both"/>
    </w:pPr>
    <w:rPr>
      <w:rFonts w:ascii="Tms Rmn" w:hAnsi="Tms Rmn" w:cs="Tms Rmn"/>
      <w:sz w:val="20"/>
      <w:szCs w:val="20"/>
    </w:rPr>
  </w:style>
  <w:style w:type="character" w:customStyle="1" w:styleId="aa">
    <w:name w:val="Текст сноски Знак"/>
    <w:basedOn w:val="a0"/>
    <w:link w:val="a9"/>
    <w:uiPriority w:val="99"/>
    <w:rsid w:val="004E7130"/>
    <w:rPr>
      <w:rFonts w:ascii="Tms Rmn" w:hAnsi="Tms Rmn" w:cs="Tms Rmn"/>
    </w:rPr>
  </w:style>
  <w:style w:type="character" w:styleId="ab">
    <w:name w:val="footnote reference"/>
    <w:uiPriority w:val="99"/>
    <w:rsid w:val="004E7130"/>
    <w:rPr>
      <w:vertAlign w:val="superscript"/>
    </w:rPr>
  </w:style>
  <w:style w:type="paragraph" w:customStyle="1" w:styleId="ConsPlusNormal">
    <w:name w:val="ConsPlusNormal"/>
    <w:rsid w:val="007B02AD"/>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C24483"/>
    <w:rPr>
      <w:rFonts w:ascii="Cambria" w:hAnsi="Cambria"/>
      <w:color w:val="365F91"/>
      <w:sz w:val="32"/>
      <w:szCs w:val="32"/>
    </w:rPr>
  </w:style>
  <w:style w:type="paragraph" w:customStyle="1" w:styleId="ConsPlusTitle">
    <w:name w:val="ConsPlusTitle"/>
    <w:uiPriority w:val="99"/>
    <w:rsid w:val="00C24483"/>
    <w:pPr>
      <w:widowControl w:val="0"/>
      <w:autoSpaceDE w:val="0"/>
      <w:autoSpaceDN w:val="0"/>
      <w:adjustRightInd w:val="0"/>
    </w:pPr>
    <w:rPr>
      <w:rFonts w:ascii="Arial" w:hAnsi="Arial" w:cs="Arial"/>
      <w:b/>
      <w:bCs/>
    </w:rPr>
  </w:style>
  <w:style w:type="character" w:customStyle="1" w:styleId="a4">
    <w:name w:val="Текст выноски Знак"/>
    <w:link w:val="a3"/>
    <w:uiPriority w:val="99"/>
    <w:semiHidden/>
    <w:rsid w:val="00C24483"/>
    <w:rPr>
      <w:rFonts w:ascii="Tahoma" w:hAnsi="Tahoma" w:cs="Tahoma"/>
      <w:sz w:val="16"/>
      <w:szCs w:val="16"/>
    </w:rPr>
  </w:style>
  <w:style w:type="paragraph" w:styleId="ac">
    <w:name w:val="header"/>
    <w:basedOn w:val="a"/>
    <w:link w:val="ad"/>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C24483"/>
    <w:rPr>
      <w:rFonts w:ascii="Calibri" w:eastAsia="Calibri" w:hAnsi="Calibri"/>
      <w:sz w:val="22"/>
      <w:szCs w:val="22"/>
      <w:lang w:eastAsia="en-US"/>
    </w:rPr>
  </w:style>
  <w:style w:type="paragraph" w:styleId="ae">
    <w:name w:val="footer"/>
    <w:basedOn w:val="a"/>
    <w:link w:val="af"/>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C24483"/>
    <w:rPr>
      <w:rFonts w:ascii="Calibri" w:eastAsia="Calibri" w:hAnsi="Calibri"/>
      <w:sz w:val="22"/>
      <w:szCs w:val="22"/>
      <w:lang w:eastAsia="en-US"/>
    </w:rPr>
  </w:style>
  <w:style w:type="paragraph" w:styleId="af0">
    <w:name w:val="endnote text"/>
    <w:basedOn w:val="a"/>
    <w:link w:val="af1"/>
    <w:uiPriority w:val="99"/>
    <w:unhideWhenUsed/>
    <w:rsid w:val="00C24483"/>
    <w:pPr>
      <w:spacing w:after="200" w:line="276" w:lineRule="auto"/>
    </w:pPr>
    <w:rPr>
      <w:rFonts w:ascii="Calibri" w:eastAsia="Calibri" w:hAnsi="Calibri"/>
      <w:sz w:val="20"/>
      <w:szCs w:val="20"/>
      <w:lang w:eastAsia="en-US"/>
    </w:rPr>
  </w:style>
  <w:style w:type="character" w:customStyle="1" w:styleId="af1">
    <w:name w:val="Текст концевой сноски Знак"/>
    <w:basedOn w:val="a0"/>
    <w:link w:val="af0"/>
    <w:uiPriority w:val="99"/>
    <w:rsid w:val="00C24483"/>
    <w:rPr>
      <w:rFonts w:ascii="Calibri" w:eastAsia="Calibri" w:hAnsi="Calibri"/>
      <w:lang w:eastAsia="en-US"/>
    </w:rPr>
  </w:style>
  <w:style w:type="character" w:styleId="af2">
    <w:name w:val="endnote reference"/>
    <w:uiPriority w:val="99"/>
    <w:unhideWhenUsed/>
    <w:rsid w:val="00C24483"/>
    <w:rPr>
      <w:vertAlign w:val="superscript"/>
    </w:rPr>
  </w:style>
  <w:style w:type="character" w:styleId="af3">
    <w:name w:val="Strong"/>
    <w:uiPriority w:val="22"/>
    <w:qFormat/>
    <w:rsid w:val="00C24483"/>
    <w:rPr>
      <w:b/>
      <w:bCs/>
    </w:rPr>
  </w:style>
  <w:style w:type="paragraph" w:styleId="af4">
    <w:name w:val="No Spacing"/>
    <w:uiPriority w:val="1"/>
    <w:qFormat/>
    <w:rsid w:val="00C2448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13" Type="http://schemas.openxmlformats.org/officeDocument/2006/relationships/hyperlink" Target="consultantplus://offline/ref=9CAC471FEEDFC6393ADA19D6FB7C685609310D3E7748D8A9930181200151E9E7B2BDFC72AD41F5A84BC2E7C87FCE040A6A67387FA8DCO42D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AD9DDD9439549A0F70825E37FF1107DB1BE3D5813BA9C7EF5C32B262A4ECD040D12A9F39FBC85FC0580F388E548E55BD9F218F03BAAy1t1O" TargetMode="External"/><Relationship Id="rId17"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styles" Target="styles.xml"/><Relationship Id="rId16" Type="http://schemas.openxmlformats.org/officeDocument/2006/relationships/hyperlink" Target="consultantplus://offline/ref=9CAC471FEEDFC6393ADA19D6FB7C685609310D3E7748D8A9930181200151E9E7B2BDFC72AD41F5A84BC2E7C87FCE040A6A67387FA8DCO42D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AD9DDD9439549A0F70825E37FF1107DB1BE3D5813BA9C7EF5C32B262A4ECD040D12A9F39FBC85FC0580F388E548E55BD9F218F03BAAy1t1O" TargetMode="External"/><Relationship Id="rId5" Type="http://schemas.openxmlformats.org/officeDocument/2006/relationships/footnotes" Target="footnotes.xml"/><Relationship Id="rId15" Type="http://schemas.openxmlformats.org/officeDocument/2006/relationships/hyperlink" Target="consultantplus://offline/ref=0C8FD0B745AEBDA722330966D2D5728A3C5BF7CE6295985930A520C0DC575FDD69A5614F25302B49EDAA270D4B0C2B385DEE9E068AA01BD" TargetMode="External"/><Relationship Id="rId10" Type="http://schemas.openxmlformats.org/officeDocument/2006/relationships/hyperlink" Target="http://oek.su/np_akty/akty_docs/consultantplus%3A/offline/ref=BF300DE526B31AE8B73ACB7F78A569B9DB1C4F27C4C7D7E3CF97539BE2d205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oek@mail.ru" TargetMode="External"/><Relationship Id="rId14" Type="http://schemas.openxmlformats.org/officeDocument/2006/relationships/hyperlink" Target="consultantplus://offline/ref=9CAC471FEEDFC6393ADA19D6FB7C685609310D3E7748D8A9930181200151E9E7B2BDFC72AD41F5A84BC2E7C87FCE040A6A67387FA8DCO42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B71E-9BA6-471D-8E52-502983E0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16648</Words>
  <Characters>94899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111325</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6</cp:revision>
  <cp:lastPrinted>2021-12-23T02:39:00Z</cp:lastPrinted>
  <dcterms:created xsi:type="dcterms:W3CDTF">2021-12-21T01:23:00Z</dcterms:created>
  <dcterms:modified xsi:type="dcterms:W3CDTF">2021-12-23T02:39:00Z</dcterms:modified>
</cp:coreProperties>
</file>