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92585B">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D81E5E" w:rsidRPr="00FF623B" w:rsidRDefault="008E61CE" w:rsidP="00BE73BD">
      <w:pPr>
        <w:spacing w:after="0" w:line="240" w:lineRule="auto"/>
        <w:jc w:val="center"/>
        <w:rPr>
          <w:rFonts w:ascii="Arial" w:hAnsi="Arial" w:cs="Arial"/>
          <w:b/>
          <w:sz w:val="32"/>
          <w:szCs w:val="32"/>
        </w:rPr>
      </w:pPr>
      <w:r>
        <w:rPr>
          <w:rFonts w:ascii="Arial" w:hAnsi="Arial" w:cs="Arial"/>
          <w:b/>
          <w:sz w:val="32"/>
          <w:szCs w:val="32"/>
        </w:rPr>
        <w:t>Р</w:t>
      </w:r>
      <w:r w:rsidR="00D81E5E" w:rsidRPr="00FF623B">
        <w:rPr>
          <w:rFonts w:ascii="Arial" w:hAnsi="Arial" w:cs="Arial"/>
          <w:b/>
          <w:sz w:val="32"/>
          <w:szCs w:val="32"/>
        </w:rPr>
        <w:t>ОССИЙСКАЯФЕДЕРАЦИЯ</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BE73BD">
      <w:pPr>
        <w:tabs>
          <w:tab w:val="left" w:pos="709"/>
        </w:tabs>
        <w:spacing w:after="0" w:line="240" w:lineRule="auto"/>
        <w:jc w:val="both"/>
        <w:rPr>
          <w:rFonts w:asciiTheme="majorHAnsi" w:hAnsiTheme="majorHAnsi" w:cstheme="majorHAnsi"/>
          <w:b/>
          <w:spacing w:val="-5"/>
          <w:w w:val="136"/>
        </w:rPr>
      </w:pPr>
    </w:p>
    <w:p w:rsidR="00D81E5E" w:rsidRPr="00FF623B" w:rsidRDefault="00D81E5E"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92585B">
        <w:rPr>
          <w:rFonts w:ascii="Arial" w:hAnsi="Arial" w:cs="Arial"/>
          <w:sz w:val="24"/>
          <w:szCs w:val="24"/>
        </w:rPr>
        <w:t>20</w:t>
      </w:r>
      <w:r w:rsidRPr="00FF623B">
        <w:rPr>
          <w:rFonts w:ascii="Arial" w:hAnsi="Arial" w:cs="Arial"/>
          <w:sz w:val="24"/>
          <w:szCs w:val="24"/>
        </w:rPr>
        <w:t xml:space="preserve">» </w:t>
      </w:r>
      <w:r w:rsidR="0092585B">
        <w:rPr>
          <w:rFonts w:ascii="Arial" w:hAnsi="Arial" w:cs="Arial"/>
          <w:sz w:val="24"/>
          <w:szCs w:val="24"/>
        </w:rPr>
        <w:t>декабря</w:t>
      </w:r>
      <w:r w:rsidRPr="00FF623B">
        <w:rPr>
          <w:rFonts w:ascii="Arial" w:hAnsi="Arial" w:cs="Arial"/>
          <w:sz w:val="24"/>
          <w:szCs w:val="24"/>
        </w:rPr>
        <w:t xml:space="preserve"> 202</w:t>
      </w:r>
      <w:r w:rsidR="00007D90">
        <w:rPr>
          <w:rFonts w:ascii="Arial" w:hAnsi="Arial" w:cs="Arial"/>
          <w:sz w:val="24"/>
          <w:szCs w:val="24"/>
        </w:rPr>
        <w:t>3</w:t>
      </w:r>
      <w:r w:rsidR="00601513">
        <w:rPr>
          <w:rFonts w:ascii="Arial" w:hAnsi="Arial" w:cs="Arial"/>
          <w:sz w:val="24"/>
          <w:szCs w:val="24"/>
        </w:rPr>
        <w:t xml:space="preserve"> года</w:t>
      </w:r>
      <w:r w:rsidRPr="00FF623B">
        <w:rPr>
          <w:rFonts w:ascii="Arial" w:hAnsi="Arial" w:cs="Arial"/>
          <w:sz w:val="24"/>
          <w:szCs w:val="24"/>
        </w:rPr>
        <w:t xml:space="preserve">                                                                  </w:t>
      </w:r>
      <w:r w:rsidR="00CC1611">
        <w:rPr>
          <w:rFonts w:ascii="Arial" w:hAnsi="Arial" w:cs="Arial"/>
          <w:sz w:val="24"/>
          <w:szCs w:val="24"/>
        </w:rPr>
        <w:t xml:space="preserve">         </w:t>
      </w:r>
      <w:r w:rsidR="0092585B">
        <w:rPr>
          <w:rFonts w:ascii="Arial" w:hAnsi="Arial" w:cs="Arial"/>
          <w:sz w:val="24"/>
          <w:szCs w:val="24"/>
        </w:rPr>
        <w:t xml:space="preserve">    </w:t>
      </w:r>
      <w:r w:rsidRPr="00FF623B">
        <w:rPr>
          <w:rFonts w:ascii="Arial" w:hAnsi="Arial" w:cs="Arial"/>
          <w:sz w:val="24"/>
          <w:szCs w:val="24"/>
        </w:rPr>
        <w:t xml:space="preserve"> №</w:t>
      </w:r>
      <w:r w:rsidR="0092585B">
        <w:rPr>
          <w:rFonts w:ascii="Arial" w:hAnsi="Arial" w:cs="Arial"/>
          <w:sz w:val="24"/>
          <w:szCs w:val="24"/>
        </w:rPr>
        <w:t>250-п</w:t>
      </w:r>
    </w:p>
    <w:p w:rsidR="00CA44D3" w:rsidRPr="00FF623B" w:rsidRDefault="00CA44D3" w:rsidP="00BE73BD">
      <w:pPr>
        <w:pStyle w:val="12"/>
        <w:spacing w:before="0" w:after="0"/>
        <w:rPr>
          <w:color w:val="auto"/>
        </w:rPr>
      </w:pPr>
    </w:p>
    <w:p w:rsidR="00CA44D3" w:rsidRPr="00FF623B" w:rsidRDefault="00CA44D3" w:rsidP="00BE73BD">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w:t>
      </w:r>
      <w:r w:rsidR="00B7591B">
        <w:rPr>
          <w:bCs w:val="0"/>
          <w:color w:val="000000" w:themeColor="text1"/>
          <w:sz w:val="32"/>
          <w:szCs w:val="32"/>
        </w:rPr>
        <w:t>5</w:t>
      </w:r>
      <w:r w:rsidRPr="00FF623B">
        <w:rPr>
          <w:bCs w:val="0"/>
          <w:color w:val="000000" w:themeColor="text1"/>
          <w:sz w:val="32"/>
          <w:szCs w:val="32"/>
        </w:rPr>
        <w:t xml:space="preserve"> ГОДЫ</w:t>
      </w:r>
      <w:r w:rsidRPr="00FF623B">
        <w:rPr>
          <w:color w:val="000000" w:themeColor="text1"/>
          <w:sz w:val="32"/>
          <w:szCs w:val="32"/>
        </w:rPr>
        <w:t>"</w:t>
      </w: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BE73BD">
      <w:pPr>
        <w:pStyle w:val="af5"/>
        <w:tabs>
          <w:tab w:val="left" w:pos="709"/>
        </w:tabs>
        <w:spacing w:before="0" w:beforeAutospacing="0" w:after="0" w:afterAutospacing="0"/>
        <w:jc w:val="center"/>
        <w:rPr>
          <w:rFonts w:ascii="Arial" w:hAnsi="Arial" w:cs="Arial"/>
          <w:b/>
        </w:rPr>
      </w:pPr>
    </w:p>
    <w:p w:rsidR="00CA44D3" w:rsidRPr="00FF623B" w:rsidRDefault="00CA44D3" w:rsidP="00BE73BD">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BE73BD">
      <w:pPr>
        <w:keepNext/>
        <w:spacing w:after="0" w:line="240" w:lineRule="auto"/>
        <w:jc w:val="center"/>
        <w:outlineLvl w:val="0"/>
        <w:rPr>
          <w:rFonts w:ascii="Arial" w:eastAsia="Calibri" w:hAnsi="Arial" w:cs="Arial"/>
          <w:kern w:val="32"/>
          <w:sz w:val="24"/>
          <w:szCs w:val="24"/>
        </w:rPr>
      </w:pPr>
    </w:p>
    <w:p w:rsidR="005161E3" w:rsidRDefault="00007D90" w:rsidP="00BE73BD">
      <w:pPr>
        <w:suppressAutoHyphens/>
        <w:spacing w:after="0" w:line="240" w:lineRule="auto"/>
        <w:ind w:firstLine="709"/>
        <w:jc w:val="both"/>
        <w:rPr>
          <w:rFonts w:ascii="Arial" w:eastAsia="Calibri" w:hAnsi="Arial" w:cs="Arial"/>
          <w:sz w:val="24"/>
          <w:szCs w:val="24"/>
        </w:rPr>
      </w:pPr>
      <w:r w:rsidRPr="00007D90">
        <w:rPr>
          <w:rFonts w:ascii="Arial" w:eastAsia="Calibri" w:hAnsi="Arial" w:cs="Arial"/>
          <w:sz w:val="24"/>
          <w:szCs w:val="24"/>
        </w:rPr>
        <w:t>1.</w:t>
      </w:r>
      <w:r>
        <w:rPr>
          <w:rFonts w:ascii="Arial" w:eastAsia="Calibri" w:hAnsi="Arial" w:cs="Arial"/>
          <w:sz w:val="24"/>
          <w:szCs w:val="24"/>
        </w:rPr>
        <w:t xml:space="preserve"> </w:t>
      </w:r>
      <w:r w:rsidR="00CA44D3" w:rsidRPr="00007D90">
        <w:rPr>
          <w:rFonts w:ascii="Arial" w:eastAsia="Calibri" w:hAnsi="Arial" w:cs="Arial"/>
          <w:sz w:val="24"/>
          <w:szCs w:val="24"/>
        </w:rPr>
        <w:t xml:space="preserve">Внести в </w:t>
      </w:r>
      <w:hyperlink r:id="rId9" w:history="1">
        <w:r w:rsidR="00CA44D3" w:rsidRPr="00007D90">
          <w:rPr>
            <w:rFonts w:ascii="Arial" w:eastAsia="Calibri" w:hAnsi="Arial" w:cs="Arial"/>
            <w:sz w:val="24"/>
            <w:szCs w:val="24"/>
          </w:rPr>
          <w:t>постановление</w:t>
        </w:r>
      </w:hyperlink>
      <w:r w:rsidR="00CA44D3" w:rsidRPr="00007D90">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w:t>
      </w:r>
      <w:r w:rsidR="00B7591B">
        <w:rPr>
          <w:rFonts w:ascii="Arial" w:eastAsia="Calibri" w:hAnsi="Arial" w:cs="Arial"/>
          <w:sz w:val="24"/>
          <w:szCs w:val="24"/>
        </w:rPr>
        <w:t>5</w:t>
      </w:r>
      <w:r w:rsidR="00CA44D3" w:rsidRPr="00007D90">
        <w:rPr>
          <w:rFonts w:ascii="Arial" w:eastAsia="Calibri" w:hAnsi="Arial" w:cs="Arial"/>
          <w:sz w:val="24"/>
          <w:szCs w:val="24"/>
        </w:rPr>
        <w:t xml:space="preserve"> годы» (далее - постановление) следующие изменения: </w:t>
      </w:r>
    </w:p>
    <w:p w:rsidR="00CA44D3" w:rsidRPr="00FF623B" w:rsidRDefault="005161E3" w:rsidP="00BE73BD">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1.</w:t>
      </w:r>
      <w:r w:rsidR="00852B20">
        <w:rPr>
          <w:rFonts w:ascii="Arial" w:eastAsia="Calibri" w:hAnsi="Arial" w:cs="Arial"/>
          <w:sz w:val="24"/>
          <w:szCs w:val="24"/>
        </w:rPr>
        <w:t>1</w:t>
      </w:r>
      <w:r w:rsidRPr="00FF623B">
        <w:rPr>
          <w:rFonts w:ascii="Arial" w:eastAsia="Calibri" w:hAnsi="Arial" w:cs="Arial"/>
          <w:sz w:val="24"/>
          <w:szCs w:val="24"/>
        </w:rPr>
        <w:t xml:space="preserve">.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w:t>
      </w:r>
      <w:r w:rsidR="00852B20">
        <w:rPr>
          <w:rFonts w:ascii="Arial" w:eastAsia="Calibri" w:hAnsi="Arial" w:cs="Arial"/>
          <w:sz w:val="24"/>
          <w:szCs w:val="24"/>
        </w:rPr>
        <w:t>5</w:t>
      </w:r>
      <w:r w:rsidR="00CA44D3" w:rsidRPr="00FF623B">
        <w:rPr>
          <w:rFonts w:ascii="Arial" w:eastAsia="Calibri" w:hAnsi="Arial" w:cs="Arial"/>
          <w:sz w:val="24"/>
          <w:szCs w:val="24"/>
        </w:rPr>
        <w:t xml:space="preserve">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101DC7" w:rsidRDefault="00964F72" w:rsidP="00BE73BD">
      <w:pPr>
        <w:spacing w:after="0" w:line="240" w:lineRule="auto"/>
        <w:ind w:firstLine="709"/>
        <w:jc w:val="both"/>
        <w:rPr>
          <w:rFonts w:ascii="Arial" w:hAnsi="Arial" w:cs="Arial"/>
          <w:sz w:val="24"/>
          <w:szCs w:val="24"/>
        </w:rPr>
      </w:pPr>
      <w:r w:rsidRPr="00101DC7">
        <w:rPr>
          <w:rFonts w:ascii="Arial" w:hAnsi="Arial" w:cs="Arial"/>
          <w:sz w:val="24"/>
          <w:szCs w:val="24"/>
        </w:rPr>
        <w:t>2. Признать утратившими силу</w:t>
      </w:r>
      <w:r w:rsidR="00CA44D3" w:rsidRPr="00101DC7">
        <w:rPr>
          <w:rFonts w:ascii="Arial" w:hAnsi="Arial" w:cs="Arial"/>
          <w:sz w:val="24"/>
          <w:szCs w:val="24"/>
        </w:rPr>
        <w:t xml:space="preserve"> постановление №</w:t>
      </w:r>
      <w:r w:rsidR="00535BB5" w:rsidRPr="00101DC7">
        <w:rPr>
          <w:rFonts w:ascii="Arial" w:hAnsi="Arial" w:cs="Arial"/>
          <w:sz w:val="24"/>
          <w:szCs w:val="24"/>
        </w:rPr>
        <w:t>15</w:t>
      </w:r>
      <w:r w:rsidR="00601513" w:rsidRPr="00101DC7">
        <w:rPr>
          <w:rFonts w:ascii="Arial" w:hAnsi="Arial" w:cs="Arial"/>
          <w:sz w:val="24"/>
          <w:szCs w:val="24"/>
        </w:rPr>
        <w:t>1</w:t>
      </w:r>
      <w:r w:rsidR="00CA44D3" w:rsidRPr="00101DC7">
        <w:rPr>
          <w:rFonts w:ascii="Arial" w:hAnsi="Arial" w:cs="Arial"/>
          <w:sz w:val="24"/>
          <w:szCs w:val="24"/>
        </w:rPr>
        <w:t xml:space="preserve">-п от </w:t>
      </w:r>
      <w:r w:rsidR="00535BB5" w:rsidRPr="00101DC7">
        <w:rPr>
          <w:rFonts w:ascii="Arial" w:hAnsi="Arial" w:cs="Arial"/>
          <w:sz w:val="24"/>
          <w:szCs w:val="24"/>
        </w:rPr>
        <w:t>16.08</w:t>
      </w:r>
      <w:r w:rsidR="00F90AFB" w:rsidRPr="00101DC7">
        <w:rPr>
          <w:rFonts w:ascii="Arial" w:hAnsi="Arial" w:cs="Arial"/>
          <w:sz w:val="24"/>
          <w:szCs w:val="24"/>
        </w:rPr>
        <w:t>.202</w:t>
      </w:r>
      <w:r w:rsidR="00601513" w:rsidRPr="00101DC7">
        <w:rPr>
          <w:rFonts w:ascii="Arial" w:hAnsi="Arial" w:cs="Arial"/>
          <w:sz w:val="24"/>
          <w:szCs w:val="24"/>
        </w:rPr>
        <w:t>3</w:t>
      </w:r>
      <w:r w:rsidR="00CA44D3" w:rsidRPr="00101DC7">
        <w:rPr>
          <w:rFonts w:ascii="Arial" w:hAnsi="Arial" w:cs="Arial"/>
          <w:sz w:val="24"/>
          <w:szCs w:val="24"/>
        </w:rPr>
        <w:t xml:space="preserve"> года "О внесении изменений в постановление №235-п от 20.12.2017 года "Об утверждении муниципальной программы "</w:t>
      </w:r>
      <w:r w:rsidR="00852B20" w:rsidRPr="00101DC7">
        <w:rPr>
          <w:rFonts w:ascii="Arial" w:hAnsi="Arial" w:cs="Arial"/>
          <w:sz w:val="24"/>
          <w:szCs w:val="24"/>
        </w:rPr>
        <w:t>Ф</w:t>
      </w:r>
      <w:r w:rsidR="00CA44D3" w:rsidRPr="00101DC7">
        <w:rPr>
          <w:rFonts w:ascii="Arial" w:hAnsi="Arial" w:cs="Arial"/>
          <w:sz w:val="24"/>
          <w:szCs w:val="24"/>
        </w:rPr>
        <w:t>ормирование современной городской среды на территории Оекского муниципального образования на 2018-202</w:t>
      </w:r>
      <w:r w:rsidR="00CC418C" w:rsidRPr="00101DC7">
        <w:rPr>
          <w:rFonts w:ascii="Arial" w:hAnsi="Arial" w:cs="Arial"/>
          <w:sz w:val="24"/>
          <w:szCs w:val="24"/>
        </w:rPr>
        <w:t>4</w:t>
      </w:r>
      <w:r w:rsidR="00CA44D3" w:rsidRPr="00101DC7">
        <w:rPr>
          <w:rFonts w:ascii="Arial" w:hAnsi="Arial" w:cs="Arial"/>
          <w:sz w:val="24"/>
          <w:szCs w:val="24"/>
        </w:rPr>
        <w:t xml:space="preserve"> годы""</w:t>
      </w:r>
      <w:r w:rsidR="00CC418C" w:rsidRPr="00101DC7">
        <w:rPr>
          <w:rFonts w:ascii="Arial" w:hAnsi="Arial" w:cs="Arial"/>
          <w:sz w:val="24"/>
          <w:szCs w:val="24"/>
        </w:rPr>
        <w:t>.</w:t>
      </w:r>
    </w:p>
    <w:p w:rsidR="00CA44D3" w:rsidRPr="00101DC7" w:rsidRDefault="00CA44D3" w:rsidP="00BE73BD">
      <w:pPr>
        <w:spacing w:after="0" w:line="240" w:lineRule="auto"/>
        <w:ind w:firstLine="709"/>
        <w:jc w:val="both"/>
        <w:rPr>
          <w:rFonts w:ascii="Arial" w:hAnsi="Arial" w:cs="Arial"/>
          <w:sz w:val="24"/>
          <w:szCs w:val="24"/>
        </w:rPr>
      </w:pPr>
      <w:r w:rsidRPr="00101DC7">
        <w:rPr>
          <w:rFonts w:ascii="Arial" w:hAnsi="Arial" w:cs="Arial"/>
          <w:sz w:val="24"/>
          <w:szCs w:val="24"/>
        </w:rPr>
        <w:lastRenderedPageBreak/>
        <w:t xml:space="preserve">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w:t>
      </w:r>
      <w:r w:rsidR="00BE73BD" w:rsidRPr="00101DC7">
        <w:rPr>
          <w:rFonts w:ascii="Arial" w:hAnsi="Arial" w:cs="Arial"/>
          <w:sz w:val="24"/>
          <w:szCs w:val="24"/>
        </w:rPr>
        <w:t>постановления №</w:t>
      </w:r>
      <w:r w:rsidR="00535BB5" w:rsidRPr="00101DC7">
        <w:rPr>
          <w:rFonts w:ascii="Arial" w:hAnsi="Arial" w:cs="Arial"/>
          <w:sz w:val="24"/>
          <w:szCs w:val="24"/>
        </w:rPr>
        <w:t>151</w:t>
      </w:r>
      <w:r w:rsidRPr="00101DC7">
        <w:rPr>
          <w:rFonts w:ascii="Arial" w:hAnsi="Arial" w:cs="Arial"/>
          <w:sz w:val="24"/>
          <w:szCs w:val="24"/>
        </w:rPr>
        <w:t xml:space="preserve">-п от </w:t>
      </w:r>
      <w:r w:rsidR="00535BB5" w:rsidRPr="00101DC7">
        <w:rPr>
          <w:rFonts w:ascii="Arial" w:hAnsi="Arial" w:cs="Arial"/>
          <w:sz w:val="24"/>
          <w:szCs w:val="24"/>
        </w:rPr>
        <w:t>16.08</w:t>
      </w:r>
      <w:r w:rsidR="00601513" w:rsidRPr="00101DC7">
        <w:rPr>
          <w:rFonts w:ascii="Arial" w:hAnsi="Arial" w:cs="Arial"/>
          <w:sz w:val="24"/>
          <w:szCs w:val="24"/>
        </w:rPr>
        <w:t>.2023</w:t>
      </w:r>
      <w:r w:rsidRPr="00101DC7">
        <w:rPr>
          <w:rFonts w:ascii="Arial" w:hAnsi="Arial" w:cs="Arial"/>
          <w:sz w:val="24"/>
          <w:szCs w:val="24"/>
        </w:rPr>
        <w:t xml:space="preserve"> года информацию о</w:t>
      </w:r>
      <w:r w:rsidR="00F90AFB" w:rsidRPr="00101DC7">
        <w:rPr>
          <w:rFonts w:ascii="Arial" w:hAnsi="Arial" w:cs="Arial"/>
          <w:sz w:val="24"/>
          <w:szCs w:val="24"/>
        </w:rPr>
        <w:t xml:space="preserve"> признании утрат</w:t>
      </w:r>
      <w:bookmarkStart w:id="1" w:name="_GoBack"/>
      <w:bookmarkEnd w:id="1"/>
      <w:r w:rsidR="00F90AFB" w:rsidRPr="00101DC7">
        <w:rPr>
          <w:rFonts w:ascii="Arial" w:hAnsi="Arial" w:cs="Arial"/>
          <w:sz w:val="24"/>
          <w:szCs w:val="24"/>
        </w:rPr>
        <w:t>ившим силу</w:t>
      </w:r>
      <w:r w:rsidRPr="00101DC7">
        <w:rPr>
          <w:rFonts w:ascii="Arial" w:hAnsi="Arial" w:cs="Arial"/>
          <w:sz w:val="24"/>
          <w:szCs w:val="24"/>
        </w:rPr>
        <w:t>.</w:t>
      </w:r>
    </w:p>
    <w:p w:rsidR="00CA44D3" w:rsidRPr="00FF623B" w:rsidRDefault="00CA44D3" w:rsidP="00BE73BD">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00007D90" w:rsidRPr="00007D90">
        <w:rPr>
          <w:rFonts w:ascii="Arial" w:hAnsi="Arial" w:cs="Arial"/>
          <w:szCs w:val="24"/>
        </w:rPr>
        <w:t>-</w:t>
      </w:r>
      <w:r w:rsidR="00007D90">
        <w:rPr>
          <w:rFonts w:ascii="Arial" w:hAnsi="Arial" w:cs="Arial"/>
          <w:szCs w:val="24"/>
          <w:lang w:val="en-US"/>
        </w:rPr>
        <w:t>adm</w:t>
      </w:r>
      <w:r w:rsidRPr="00FF623B">
        <w:rPr>
          <w:rFonts w:ascii="Arial" w:hAnsi="Arial" w:cs="Arial"/>
          <w:szCs w:val="24"/>
        </w:rPr>
        <w:t>.</w:t>
      </w:r>
      <w:r w:rsidR="00007D90">
        <w:rPr>
          <w:rFonts w:ascii="Arial" w:hAnsi="Arial" w:cs="Arial"/>
          <w:szCs w:val="24"/>
          <w:lang w:val="en-US"/>
        </w:rPr>
        <w:t>r</w:t>
      </w:r>
      <w:r w:rsidRPr="00FF623B">
        <w:rPr>
          <w:rFonts w:ascii="Arial" w:hAnsi="Arial" w:cs="Arial"/>
          <w:szCs w:val="24"/>
          <w:lang w:val="en-US"/>
        </w:rPr>
        <w:t>u</w:t>
      </w:r>
      <w:r w:rsidRPr="00FF623B">
        <w:rPr>
          <w:rFonts w:ascii="Arial" w:hAnsi="Arial" w:cs="Arial"/>
          <w:szCs w:val="24"/>
        </w:rPr>
        <w:t>.</w:t>
      </w: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BE73BD">
      <w:pPr>
        <w:autoSpaceDE w:val="0"/>
        <w:autoSpaceDN w:val="0"/>
        <w:adjustRightInd w:val="0"/>
        <w:spacing w:after="0" w:line="240" w:lineRule="auto"/>
        <w:ind w:firstLine="709"/>
        <w:jc w:val="both"/>
        <w:rPr>
          <w:rFonts w:ascii="Arial" w:eastAsia="Calibri" w:hAnsi="Arial" w:cs="Arial"/>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E66ACF" w:rsidRDefault="00E66ACF" w:rsidP="00BE73BD">
      <w:pPr>
        <w:spacing w:after="0" w:line="240" w:lineRule="auto"/>
        <w:jc w:val="right"/>
        <w:rPr>
          <w:rFonts w:ascii="Courier New" w:hAnsi="Courier New" w:cs="Courier New"/>
        </w:rPr>
      </w:pPr>
    </w:p>
    <w:p w:rsidR="00E66ACF" w:rsidRDefault="00E66ACF" w:rsidP="00BE73BD">
      <w:pPr>
        <w:spacing w:after="0" w:line="240" w:lineRule="auto"/>
        <w:jc w:val="right"/>
        <w:rPr>
          <w:rFonts w:ascii="Courier New" w:hAnsi="Courier New" w:cs="Courier New"/>
        </w:rPr>
      </w:pP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от «</w:t>
      </w:r>
      <w:r w:rsidR="00326F66">
        <w:rPr>
          <w:rFonts w:ascii="Courier New" w:hAnsi="Courier New" w:cs="Courier New"/>
        </w:rPr>
        <w:t>20</w:t>
      </w:r>
      <w:r w:rsidRPr="00FF623B">
        <w:rPr>
          <w:rFonts w:ascii="Courier New" w:hAnsi="Courier New" w:cs="Courier New"/>
        </w:rPr>
        <w:t>»</w:t>
      </w:r>
      <w:r>
        <w:rPr>
          <w:rFonts w:ascii="Courier New" w:hAnsi="Courier New" w:cs="Courier New"/>
        </w:rPr>
        <w:t xml:space="preserve"> </w:t>
      </w:r>
      <w:r w:rsidR="00326F66">
        <w:rPr>
          <w:rFonts w:ascii="Courier New" w:hAnsi="Courier New" w:cs="Courier New"/>
        </w:rPr>
        <w:t>декабря</w:t>
      </w:r>
      <w:r w:rsidRPr="00FF623B">
        <w:rPr>
          <w:rFonts w:ascii="Courier New" w:hAnsi="Courier New" w:cs="Courier New"/>
        </w:rPr>
        <w:t xml:space="preserve"> 202</w:t>
      </w:r>
      <w:r w:rsidR="00007D90">
        <w:rPr>
          <w:rFonts w:ascii="Courier New" w:hAnsi="Courier New" w:cs="Courier New"/>
        </w:rPr>
        <w:t>3</w:t>
      </w:r>
      <w:r w:rsidRPr="00FF623B">
        <w:rPr>
          <w:rFonts w:ascii="Courier New" w:hAnsi="Courier New" w:cs="Courier New"/>
        </w:rPr>
        <w:t xml:space="preserve"> года №</w:t>
      </w:r>
      <w:r w:rsidR="00326F66">
        <w:rPr>
          <w:rFonts w:ascii="Courier New" w:hAnsi="Courier New" w:cs="Courier New"/>
        </w:rPr>
        <w:t>250-п</w:t>
      </w:r>
    </w:p>
    <w:p w:rsidR="00E00FD0" w:rsidRPr="00FF623B" w:rsidRDefault="00E00FD0" w:rsidP="00BE73BD">
      <w:pPr>
        <w:spacing w:after="0" w:line="240" w:lineRule="auto"/>
        <w:ind w:firstLine="698"/>
        <w:jc w:val="right"/>
        <w:rPr>
          <w:rStyle w:val="ab"/>
          <w:rFonts w:ascii="Arial" w:hAnsi="Arial" w:cs="Arial"/>
          <w:sz w:val="24"/>
          <w:szCs w:val="24"/>
        </w:rPr>
      </w:pPr>
    </w:p>
    <w:bookmarkEnd w:id="0"/>
    <w:p w:rsidR="009F01AF" w:rsidRPr="00FF623B" w:rsidRDefault="00E00FD0" w:rsidP="00BE73BD">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BE73BD">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D31814">
        <w:t>5</w:t>
      </w:r>
      <w:r w:rsidR="009F01AF" w:rsidRPr="00FF623B">
        <w:t xml:space="preserve"> годы</w:t>
      </w:r>
      <w:r w:rsidRPr="00FF623B">
        <w:t>"</w:t>
      </w:r>
    </w:p>
    <w:p w:rsidR="009F01AF" w:rsidRPr="00FF623B" w:rsidRDefault="009F01AF" w:rsidP="00BE73BD">
      <w:pPr>
        <w:spacing w:after="0" w:line="240" w:lineRule="auto"/>
        <w:rPr>
          <w:rFonts w:ascii="Arial" w:hAnsi="Arial" w:cs="Arial"/>
          <w:sz w:val="24"/>
          <w:szCs w:val="24"/>
        </w:rPr>
      </w:pPr>
    </w:p>
    <w:p w:rsidR="00E00FD0" w:rsidRPr="00FF623B" w:rsidRDefault="00B6012B" w:rsidP="00BE73BD">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BE73BD">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w:t>
            </w:r>
            <w:r w:rsidR="00D31814">
              <w:rPr>
                <w:rFonts w:ascii="Courier New" w:hAnsi="Courier New" w:cs="Courier New"/>
              </w:rPr>
              <w:t>5</w:t>
            </w:r>
            <w:r w:rsidRPr="00FF623B">
              <w:rPr>
                <w:rFonts w:ascii="Courier New" w:hAnsi="Courier New" w:cs="Courier New"/>
              </w:rPr>
              <w:t xml:space="preserve"> годы"</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BE73BD">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BE73BD">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BE73BD">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BE73BD">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BE73BD">
            <w:pPr>
              <w:jc w:val="both"/>
              <w:rPr>
                <w:rFonts w:ascii="Courier New" w:hAnsi="Courier New" w:cs="Courier New"/>
              </w:rPr>
            </w:pPr>
            <w:r w:rsidRPr="00FF623B">
              <w:rPr>
                <w:rFonts w:ascii="Courier New" w:hAnsi="Courier New" w:cs="Courier New"/>
              </w:rPr>
              <w:t>2018-202</w:t>
            </w:r>
            <w:r w:rsidR="00D31814">
              <w:rPr>
                <w:rFonts w:ascii="Courier New" w:hAnsi="Courier New" w:cs="Courier New"/>
              </w:rPr>
              <w:t>5</w:t>
            </w:r>
            <w:r w:rsidRPr="00FF623B">
              <w:rPr>
                <w:rFonts w:ascii="Courier New" w:hAnsi="Courier New" w:cs="Courier New"/>
              </w:rPr>
              <w:t xml:space="preserve"> годы</w:t>
            </w:r>
          </w:p>
        </w:tc>
      </w:tr>
      <w:tr w:rsidR="0066083A" w:rsidRPr="00FF623B" w:rsidTr="00CE1904">
        <w:tc>
          <w:tcPr>
            <w:tcW w:w="2660" w:type="dxa"/>
          </w:tcPr>
          <w:p w:rsidR="0066083A" w:rsidRPr="00FF623B" w:rsidRDefault="0066083A" w:rsidP="00BE73BD">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BE73BD">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9D29E0">
              <w:rPr>
                <w:rFonts w:ascii="Courier New" w:hAnsi="Courier New" w:cs="Courier New"/>
                <w:b/>
              </w:rPr>
              <w:t>25 736,2</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664A0C">
              <w:rPr>
                <w:rFonts w:ascii="Courier New" w:hAnsi="Courier New" w:cs="Courier New"/>
              </w:rPr>
              <w:t>2848,4</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5234CE">
              <w:rPr>
                <w:rFonts w:ascii="Courier New" w:hAnsi="Courier New" w:cs="Courier New"/>
              </w:rPr>
              <w:t>4805,2</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12093E">
              <w:rPr>
                <w:rFonts w:ascii="Courier New" w:hAnsi="Courier New" w:cs="Courier New"/>
              </w:rPr>
              <w:t>18082,6</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BE73BD">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2022 год </w:t>
            </w:r>
            <w:r w:rsidR="00D31814">
              <w:rPr>
                <w:rFonts w:ascii="Courier New" w:hAnsi="Courier New" w:cs="Courier New"/>
              </w:rPr>
              <w:t>3950</w:t>
            </w:r>
            <w:r w:rsidR="007F273C">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386,5</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00D31814">
              <w:rPr>
                <w:rFonts w:ascii="Courier New" w:eastAsia="Calibri" w:hAnsi="Courier New" w:cs="Courier New"/>
              </w:rPr>
              <w:t>,0</w:t>
            </w:r>
            <w:r w:rsidRPr="00FF623B">
              <w:rPr>
                <w:rFonts w:ascii="Courier New" w:eastAsia="Calibri" w:hAnsi="Courier New" w:cs="Courier New"/>
              </w:rPr>
              <w:t xml:space="preserve"> тыс.руб.;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CA5390">
              <w:rPr>
                <w:rFonts w:ascii="Courier New" w:eastAsia="Calibri" w:hAnsi="Courier New" w:cs="Courier New"/>
              </w:rPr>
              <w:t>4 </w:t>
            </w:r>
            <w:r w:rsidR="009D29E0">
              <w:rPr>
                <w:rFonts w:ascii="Courier New" w:eastAsia="Calibri" w:hAnsi="Courier New" w:cs="Courier New"/>
              </w:rPr>
              <w:t>0</w:t>
            </w:r>
            <w:r w:rsidR="00CA5390">
              <w:rPr>
                <w:rFonts w:ascii="Courier New" w:eastAsia="Calibri" w:hAnsi="Courier New" w:cs="Courier New"/>
              </w:rPr>
              <w:t>13,9</w:t>
            </w:r>
            <w:r w:rsidR="00D31814">
              <w:rPr>
                <w:rFonts w:ascii="Courier New" w:eastAsia="Calibri" w:hAnsi="Courier New" w:cs="Courier New"/>
              </w:rPr>
              <w:t xml:space="preserve"> тыс. руб., </w:t>
            </w:r>
            <w:r w:rsidRPr="00FF623B">
              <w:rPr>
                <w:rFonts w:ascii="Courier New" w:eastAsia="Calibri" w:hAnsi="Courier New" w:cs="Courier New"/>
              </w:rPr>
              <w:t>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9D29E0">
              <w:rPr>
                <w:rFonts w:ascii="Courier New" w:eastAsia="Calibri" w:hAnsi="Courier New" w:cs="Courier New"/>
              </w:rPr>
              <w:t>4</w:t>
            </w:r>
            <w:r w:rsidR="00CA5390">
              <w:rPr>
                <w:rFonts w:ascii="Courier New" w:eastAsia="Calibri" w:hAnsi="Courier New" w:cs="Courier New"/>
              </w:rPr>
              <w:t>52,5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D31814">
              <w:rPr>
                <w:rFonts w:ascii="Courier New" w:eastAsia="Calibri" w:hAnsi="Courier New" w:cs="Courier New"/>
              </w:rPr>
              <w:t>730,5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D31814">
              <w:rPr>
                <w:rFonts w:ascii="Courier New" w:eastAsia="Calibri" w:hAnsi="Courier New" w:cs="Courier New"/>
              </w:rPr>
              <w:t>2 830,9</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D31814">
              <w:rPr>
                <w:rFonts w:ascii="Courier New" w:eastAsia="Calibri" w:hAnsi="Courier New" w:cs="Courier New"/>
              </w:rPr>
              <w:t>0,0</w:t>
            </w:r>
            <w:r w:rsidRPr="00FF623B">
              <w:rPr>
                <w:rFonts w:ascii="Courier New" w:eastAsia="Calibri" w:hAnsi="Courier New" w:cs="Courier New"/>
              </w:rPr>
              <w:t xml:space="preserve"> тыс.руб.;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w:t>
            </w:r>
            <w:r w:rsidR="009D29E0">
              <w:rPr>
                <w:rFonts w:ascii="Courier New" w:eastAsia="Calibri" w:hAnsi="Courier New" w:cs="Courier New"/>
              </w:rPr>
              <w:t>1903</w:t>
            </w:r>
            <w:r w:rsidR="000A3CE6">
              <w:rPr>
                <w:rFonts w:ascii="Courier New" w:eastAsia="Calibri" w:hAnsi="Courier New" w:cs="Courier New"/>
              </w:rPr>
              <w:t>,</w:t>
            </w:r>
            <w:r w:rsidR="009D29E0">
              <w:rPr>
                <w:rFonts w:ascii="Courier New" w:eastAsia="Calibri" w:hAnsi="Courier New" w:cs="Courier New"/>
              </w:rPr>
              <w:t>5</w:t>
            </w:r>
            <w:r w:rsidRPr="00FF623B">
              <w:rPr>
                <w:rFonts w:ascii="Courier New" w:eastAsia="Calibri" w:hAnsi="Courier New" w:cs="Courier New"/>
              </w:rPr>
              <w:t xml:space="preserve"> тыс. руб.,   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9D29E0">
              <w:rPr>
                <w:rFonts w:ascii="Courier New" w:eastAsia="Calibri" w:hAnsi="Courier New" w:cs="Courier New"/>
              </w:rPr>
              <w:t>215,4</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9D29E0">
              <w:rPr>
                <w:rFonts w:ascii="Courier New" w:eastAsia="Calibri" w:hAnsi="Courier New" w:cs="Courier New"/>
              </w:rPr>
              <w:t>368,9</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9D29E0">
              <w:rPr>
                <w:rFonts w:ascii="Courier New" w:eastAsia="Calibri" w:hAnsi="Courier New" w:cs="Courier New"/>
              </w:rPr>
              <w:t>1319,2</w:t>
            </w:r>
            <w:r w:rsidRPr="00FF623B">
              <w:rPr>
                <w:rFonts w:ascii="Courier New" w:eastAsia="Calibri" w:hAnsi="Courier New" w:cs="Courier New"/>
              </w:rPr>
              <w:t xml:space="preserve"> тыс. руб.;</w:t>
            </w:r>
          </w:p>
          <w:p w:rsidR="0066083A"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0A3CE6">
              <w:rPr>
                <w:rFonts w:ascii="Courier New" w:eastAsia="Calibri" w:hAnsi="Courier New" w:cs="Courier New"/>
              </w:rPr>
              <w:t>0</w:t>
            </w:r>
            <w:r w:rsidRPr="00FF623B">
              <w:rPr>
                <w:rFonts w:ascii="Courier New" w:eastAsia="Calibri" w:hAnsi="Courier New" w:cs="Courier New"/>
              </w:rPr>
              <w:t xml:space="preserve"> тыс.руб.;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b/>
              </w:rPr>
              <w:t>на 202</w:t>
            </w:r>
            <w:r>
              <w:rPr>
                <w:rFonts w:ascii="Courier New" w:eastAsia="Calibri" w:hAnsi="Courier New" w:cs="Courier New"/>
                <w:b/>
              </w:rPr>
              <w:t>5</w:t>
            </w:r>
            <w:r w:rsidRPr="00FF623B">
              <w:rPr>
                <w:rFonts w:ascii="Courier New" w:eastAsia="Calibri" w:hAnsi="Courier New" w:cs="Courier New"/>
                <w:b/>
              </w:rPr>
              <w:t xml:space="preserve"> год</w:t>
            </w:r>
            <w:r w:rsidRPr="00FF623B">
              <w:rPr>
                <w:rFonts w:ascii="Courier New" w:eastAsia="Calibri" w:hAnsi="Courier New" w:cs="Courier New"/>
              </w:rPr>
              <w:t xml:space="preserve"> _____ тыс. руб.,   из них средств:</w:t>
            </w:r>
          </w:p>
          <w:p w:rsidR="00D31814" w:rsidRPr="00FF623B" w:rsidRDefault="00D31814"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BE73BD">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BE73BD">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BE73BD">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BE73BD">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BE73BD">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w:t>
            </w:r>
            <w:r w:rsidR="00BD0204">
              <w:rPr>
                <w:rFonts w:ascii="Courier New" w:hAnsi="Courier New" w:cs="Courier New"/>
              </w:rPr>
              <w:t>5</w:t>
            </w:r>
            <w:r w:rsidR="00CE1904" w:rsidRPr="00FF623B">
              <w:rPr>
                <w:rFonts w:ascii="Courier New" w:hAnsi="Courier New" w:cs="Courier New"/>
              </w:rPr>
              <w:t xml:space="preserve"> гг.</w:t>
            </w:r>
            <w:r w:rsidRPr="00FF623B">
              <w:rPr>
                <w:rFonts w:ascii="Courier New" w:hAnsi="Courier New" w:cs="Courier New"/>
              </w:rPr>
              <w:t xml:space="preserve"> </w:t>
            </w:r>
          </w:p>
          <w:p w:rsidR="00CD1B10" w:rsidRPr="00FF623B" w:rsidRDefault="00CD1B10" w:rsidP="00BE73BD">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BE73BD">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BE73BD">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BE73BD">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BE73BD">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BE73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BE73BD">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BE73BD">
      <w:pPr>
        <w:spacing w:after="0" w:line="240" w:lineRule="auto"/>
        <w:jc w:val="center"/>
        <w:rPr>
          <w:rFonts w:ascii="Arial" w:hAnsi="Arial" w:cs="Arial"/>
          <w:b/>
          <w:sz w:val="24"/>
          <w:szCs w:val="24"/>
        </w:rPr>
      </w:pPr>
      <w:bookmarkStart w:id="2" w:name="sub_1000"/>
    </w:p>
    <w:p w:rsidR="00010351" w:rsidRPr="00FF623B" w:rsidRDefault="00B6012B" w:rsidP="00BE73BD">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BE73BD">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BE73BD">
      <w:pPr>
        <w:spacing w:after="0" w:line="240" w:lineRule="auto"/>
        <w:ind w:firstLine="709"/>
        <w:jc w:val="both"/>
        <w:rPr>
          <w:rFonts w:ascii="Arial" w:hAnsi="Arial" w:cs="Arial"/>
          <w:sz w:val="24"/>
          <w:szCs w:val="24"/>
        </w:rPr>
      </w:pP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BD0204">
        <w:rPr>
          <w:rFonts w:ascii="Arial" w:hAnsi="Arial" w:cs="Arial"/>
          <w:sz w:val="24"/>
          <w:szCs w:val="24"/>
        </w:rPr>
        <w:t>5</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BE73BD">
      <w:pPr>
        <w:spacing w:after="0" w:line="240" w:lineRule="auto"/>
        <w:ind w:firstLine="709"/>
        <w:jc w:val="both"/>
        <w:rPr>
          <w:rFonts w:ascii="Arial" w:hAnsi="Arial" w:cs="Arial"/>
          <w:sz w:val="24"/>
          <w:szCs w:val="24"/>
        </w:rPr>
      </w:pPr>
    </w:p>
    <w:p w:rsidR="00DB487A" w:rsidRPr="00FF623B" w:rsidRDefault="00DB487A" w:rsidP="00BE73BD">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BE73BD">
      <w:pPr>
        <w:spacing w:after="0" w:line="240" w:lineRule="auto"/>
        <w:jc w:val="center"/>
        <w:rPr>
          <w:rFonts w:ascii="Arial" w:hAnsi="Arial" w:cs="Arial"/>
          <w:b/>
          <w:sz w:val="24"/>
          <w:szCs w:val="24"/>
        </w:rPr>
      </w:pP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w:t>
      </w:r>
      <w:r w:rsidR="00BD0204">
        <w:rPr>
          <w:rFonts w:ascii="Arial" w:hAnsi="Arial" w:cs="Arial"/>
          <w:sz w:val="24"/>
          <w:szCs w:val="24"/>
        </w:rPr>
        <w:t>5</w:t>
      </w:r>
      <w:r w:rsidR="00696BF7" w:rsidRPr="00FF623B">
        <w:rPr>
          <w:rFonts w:ascii="Arial" w:hAnsi="Arial" w:cs="Arial"/>
          <w:sz w:val="24"/>
          <w:szCs w:val="24"/>
        </w:rPr>
        <w:t xml:space="preserve"> годы.</w:t>
      </w:r>
    </w:p>
    <w:p w:rsidR="00B26315" w:rsidRPr="00FF623B" w:rsidRDefault="00B26315" w:rsidP="00BE73BD">
      <w:pPr>
        <w:spacing w:after="0" w:line="240" w:lineRule="auto"/>
        <w:jc w:val="both"/>
        <w:rPr>
          <w:rFonts w:ascii="Arial" w:hAnsi="Arial" w:cs="Arial"/>
          <w:sz w:val="24"/>
          <w:szCs w:val="24"/>
        </w:rPr>
      </w:pPr>
      <w:r w:rsidRPr="00FF623B">
        <w:rPr>
          <w:rFonts w:ascii="Arial" w:hAnsi="Arial" w:cs="Arial"/>
          <w:sz w:val="24"/>
          <w:szCs w:val="24"/>
        </w:rPr>
        <w:lastRenderedPageBreak/>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E73BD">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446"/>
        <w:gridCol w:w="708"/>
        <w:gridCol w:w="963"/>
        <w:gridCol w:w="851"/>
        <w:gridCol w:w="992"/>
        <w:gridCol w:w="851"/>
        <w:gridCol w:w="850"/>
        <w:gridCol w:w="851"/>
        <w:gridCol w:w="850"/>
        <w:gridCol w:w="850"/>
      </w:tblGrid>
      <w:tr w:rsidR="00BD0204" w:rsidRPr="00FF623B" w:rsidTr="00BD0204">
        <w:trPr>
          <w:trHeight w:val="840"/>
        </w:trPr>
        <w:tc>
          <w:tcPr>
            <w:tcW w:w="68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1446"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w:t>
            </w:r>
            <w:r w:rsidRPr="00FF623B">
              <w:rPr>
                <w:rFonts w:ascii="Courier New" w:hAnsi="Courier New" w:cs="Courier New"/>
                <w:i/>
              </w:rPr>
              <w:lastRenderedPageBreak/>
              <w:t>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5</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территорий, приходящихся на 1 </w:t>
            </w:r>
            <w:r w:rsidRPr="00FF623B">
              <w:rPr>
                <w:rFonts w:ascii="Courier New" w:hAnsi="Courier New" w:cs="Courier New"/>
                <w:i/>
              </w:rPr>
              <w:lastRenderedPageBreak/>
              <w:t>жителя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кв.м.</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9</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lastRenderedPageBreak/>
              <w:t>индивидуальных жилых домов и земельных участков, предоставленных для их размещения, по которым проведена инвентаризация территории</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D0204" w:rsidRPr="00FF623B" w:rsidRDefault="00BD0204" w:rsidP="00BE73BD">
            <w:pPr>
              <w:widowControl w:val="0"/>
              <w:autoSpaceDE w:val="0"/>
              <w:autoSpaceDN w:val="0"/>
              <w:adjustRightInd w:val="0"/>
              <w:spacing w:after="0" w:line="240" w:lineRule="auto"/>
              <w:rPr>
                <w:rFonts w:ascii="Courier New" w:hAnsi="Courier New" w:cs="Courier New"/>
              </w:rPr>
            </w:pP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bl>
    <w:p w:rsidR="00B26315" w:rsidRPr="00B7591B" w:rsidRDefault="00B26315" w:rsidP="00B7591B">
      <w:pPr>
        <w:spacing w:after="0" w:line="240" w:lineRule="auto"/>
        <w:ind w:firstLine="709"/>
        <w:jc w:val="both"/>
        <w:rPr>
          <w:rFonts w:ascii="Arial" w:hAnsi="Arial" w:cs="Arial"/>
          <w:sz w:val="24"/>
          <w:szCs w:val="24"/>
        </w:rPr>
      </w:pPr>
    </w:p>
    <w:p w:rsidR="00B7591B" w:rsidRDefault="00B7591B" w:rsidP="00B7591B">
      <w:pPr>
        <w:spacing w:after="0" w:line="240" w:lineRule="auto"/>
        <w:ind w:firstLine="709"/>
        <w:jc w:val="both"/>
        <w:rPr>
          <w:rFonts w:ascii="Arial" w:hAnsi="Arial" w:cs="Arial"/>
          <w:sz w:val="24"/>
          <w:szCs w:val="24"/>
        </w:rPr>
      </w:pPr>
      <w:r w:rsidRPr="003136C3">
        <w:rPr>
          <w:rFonts w:ascii="Arial" w:hAnsi="Arial" w:cs="Arial"/>
          <w:sz w:val="24"/>
          <w:szCs w:val="24"/>
        </w:rPr>
        <w:t xml:space="preserve">Порядок информирования граждан о ходе выполнения муниципальной программы </w:t>
      </w:r>
      <w:r w:rsidR="00887ECC" w:rsidRPr="003136C3">
        <w:rPr>
          <w:rFonts w:ascii="Arial" w:hAnsi="Arial" w:cs="Arial"/>
          <w:sz w:val="24"/>
          <w:szCs w:val="24"/>
        </w:rPr>
        <w:t>«Ф</w:t>
      </w:r>
      <w:r w:rsidRPr="003136C3">
        <w:rPr>
          <w:rFonts w:ascii="Arial" w:hAnsi="Arial" w:cs="Arial"/>
          <w:sz w:val="24"/>
          <w:szCs w:val="24"/>
        </w:rPr>
        <w:t>ормировани</w:t>
      </w:r>
      <w:r w:rsidR="00887ECC" w:rsidRPr="003136C3">
        <w:rPr>
          <w:rFonts w:ascii="Arial" w:hAnsi="Arial" w:cs="Arial"/>
          <w:sz w:val="24"/>
          <w:szCs w:val="24"/>
        </w:rPr>
        <w:t>е</w:t>
      </w:r>
      <w:r w:rsidRPr="003136C3">
        <w:rPr>
          <w:rFonts w:ascii="Arial" w:hAnsi="Arial" w:cs="Arial"/>
          <w:sz w:val="24"/>
          <w:szCs w:val="24"/>
        </w:rPr>
        <w:t xml:space="preserve"> современной городской среды</w:t>
      </w:r>
      <w:r w:rsidR="00887ECC" w:rsidRPr="003136C3">
        <w:rPr>
          <w:rFonts w:ascii="Arial" w:hAnsi="Arial" w:cs="Arial"/>
          <w:sz w:val="24"/>
          <w:szCs w:val="24"/>
        </w:rPr>
        <w:t>»</w:t>
      </w:r>
      <w:r w:rsidRPr="003136C3">
        <w:rPr>
          <w:rFonts w:ascii="Arial" w:hAnsi="Arial" w:cs="Arial"/>
          <w:sz w:val="24"/>
          <w:szCs w:val="24"/>
        </w:rPr>
        <w:t>, в том числе о ходе реализации конкретных мероприятий по благоустройству общественных территорий и дворовых территорий в рамках указанной программы, представлен в приложении 5 к муниципальной программе.</w:t>
      </w:r>
    </w:p>
    <w:p w:rsidR="00B7591B" w:rsidRPr="00B7591B" w:rsidRDefault="00B7591B" w:rsidP="00B7591B">
      <w:pPr>
        <w:spacing w:after="0" w:line="240" w:lineRule="auto"/>
        <w:ind w:firstLine="709"/>
        <w:jc w:val="both"/>
        <w:rPr>
          <w:rFonts w:ascii="Arial" w:hAnsi="Arial" w:cs="Arial"/>
          <w:sz w:val="24"/>
          <w:szCs w:val="24"/>
        </w:rPr>
      </w:pPr>
    </w:p>
    <w:p w:rsidR="00EE4D41" w:rsidRPr="00FF623B" w:rsidRDefault="00EE4D41" w:rsidP="00BE73BD">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BE73BD">
      <w:pPr>
        <w:spacing w:after="0" w:line="240" w:lineRule="auto"/>
        <w:jc w:val="center"/>
        <w:rPr>
          <w:rFonts w:ascii="Arial" w:hAnsi="Arial" w:cs="Arial"/>
          <w:b/>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w:t>
      </w:r>
      <w:r w:rsidR="00BD0204">
        <w:rPr>
          <w:rFonts w:ascii="Arial" w:hAnsi="Arial" w:cs="Arial"/>
          <w:sz w:val="24"/>
          <w:szCs w:val="24"/>
        </w:rPr>
        <w:t>5</w:t>
      </w:r>
      <w:r w:rsidRPr="00FF623B">
        <w:rPr>
          <w:rFonts w:ascii="Arial" w:hAnsi="Arial" w:cs="Arial"/>
          <w:sz w:val="24"/>
          <w:szCs w:val="24"/>
        </w:rPr>
        <w:t xml:space="preserve"> годы», утвержденная постановлением Правительства Иркутской области от 31 августа 2017 года № 568-пп.</w:t>
      </w:r>
    </w:p>
    <w:p w:rsidR="00E25A39" w:rsidRPr="00FF623B" w:rsidRDefault="00E25A39" w:rsidP="00BE73BD">
      <w:pPr>
        <w:spacing w:after="0" w:line="240" w:lineRule="auto"/>
        <w:rPr>
          <w:rFonts w:ascii="Arial" w:hAnsi="Arial" w:cs="Arial"/>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Общий  объем  финансирования  муниципальной  программы  составляет </w:t>
      </w:r>
      <w:r w:rsidR="00135C76">
        <w:rPr>
          <w:rFonts w:ascii="Arial" w:hAnsi="Arial" w:cs="Arial"/>
          <w:sz w:val="24"/>
          <w:szCs w:val="24"/>
          <w:u w:val="single"/>
        </w:rPr>
        <w:t>25 736,2</w:t>
      </w:r>
      <w:r w:rsidRPr="00FF623B">
        <w:rPr>
          <w:rFonts w:ascii="Arial" w:hAnsi="Arial" w:cs="Arial"/>
          <w:sz w:val="24"/>
          <w:szCs w:val="24"/>
          <w:u w:val="single"/>
        </w:rPr>
        <w:t xml:space="preserve"> тыс. руб.</w:t>
      </w:r>
    </w:p>
    <w:p w:rsidR="00E25A39"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BE73BD">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BE73BD">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ign w:val="center"/>
          </w:tcPr>
          <w:p w:rsidR="00E25A39" w:rsidRPr="00FF623B" w:rsidRDefault="00E25A39" w:rsidP="00BE73BD">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581DAC" w:rsidP="00BE73BD">
            <w:pPr>
              <w:spacing w:after="0" w:line="240" w:lineRule="auto"/>
              <w:ind w:firstLine="67"/>
              <w:jc w:val="center"/>
              <w:rPr>
                <w:rFonts w:ascii="Courier New" w:hAnsi="Courier New" w:cs="Courier New"/>
              </w:rPr>
            </w:pPr>
            <w:r>
              <w:rPr>
                <w:rFonts w:ascii="Courier New" w:hAnsi="Courier New" w:cs="Courier New"/>
                <w:b/>
              </w:rPr>
              <w:t>25 736,2</w:t>
            </w:r>
          </w:p>
        </w:tc>
        <w:tc>
          <w:tcPr>
            <w:tcW w:w="1390" w:type="dxa"/>
          </w:tcPr>
          <w:p w:rsidR="00E25A39" w:rsidRPr="00D0020C" w:rsidRDefault="000073D6" w:rsidP="00BE73BD">
            <w:pPr>
              <w:spacing w:after="0" w:line="240" w:lineRule="auto"/>
              <w:ind w:firstLine="42"/>
              <w:jc w:val="center"/>
              <w:rPr>
                <w:rFonts w:ascii="Courier New" w:hAnsi="Courier New" w:cs="Courier New"/>
                <w:b/>
              </w:rPr>
            </w:pPr>
            <w:r>
              <w:rPr>
                <w:rFonts w:ascii="Courier New" w:hAnsi="Courier New" w:cs="Courier New"/>
                <w:b/>
              </w:rPr>
              <w:t>2 848,4</w:t>
            </w:r>
          </w:p>
        </w:tc>
        <w:tc>
          <w:tcPr>
            <w:tcW w:w="1259" w:type="dxa"/>
          </w:tcPr>
          <w:p w:rsidR="00E25A39" w:rsidRPr="00D0020C" w:rsidRDefault="000073D6" w:rsidP="00BE73BD">
            <w:pPr>
              <w:spacing w:after="0" w:line="240" w:lineRule="auto"/>
              <w:jc w:val="center"/>
              <w:rPr>
                <w:rFonts w:ascii="Courier New" w:hAnsi="Courier New" w:cs="Courier New"/>
                <w:b/>
              </w:rPr>
            </w:pPr>
            <w:r>
              <w:rPr>
                <w:rFonts w:ascii="Courier New" w:hAnsi="Courier New" w:cs="Courier New"/>
                <w:b/>
              </w:rPr>
              <w:t>4 805,2</w:t>
            </w:r>
          </w:p>
        </w:tc>
        <w:tc>
          <w:tcPr>
            <w:tcW w:w="1290" w:type="dxa"/>
          </w:tcPr>
          <w:p w:rsidR="00E25A39" w:rsidRPr="00D0020C" w:rsidRDefault="000073D6" w:rsidP="00BE73BD">
            <w:pPr>
              <w:spacing w:after="0" w:line="240" w:lineRule="auto"/>
              <w:jc w:val="center"/>
              <w:rPr>
                <w:rFonts w:ascii="Courier New" w:hAnsi="Courier New" w:cs="Courier New"/>
                <w:b/>
              </w:rPr>
            </w:pPr>
            <w:r>
              <w:rPr>
                <w:rFonts w:ascii="Courier New" w:hAnsi="Courier New" w:cs="Courier New"/>
                <w:b/>
              </w:rPr>
              <w:t>18 082,6</w:t>
            </w:r>
          </w:p>
        </w:tc>
        <w:tc>
          <w:tcPr>
            <w:tcW w:w="1470" w:type="dxa"/>
          </w:tcPr>
          <w:p w:rsidR="00E25A39" w:rsidRPr="00FF623B" w:rsidRDefault="00D0020C" w:rsidP="00BE73BD">
            <w:pPr>
              <w:spacing w:after="0" w:line="240" w:lineRule="auto"/>
              <w:jc w:val="center"/>
              <w:rPr>
                <w:rFonts w:ascii="Courier New" w:hAnsi="Courier New" w:cs="Courier New"/>
                <w:b/>
              </w:rPr>
            </w:pPr>
            <w:r>
              <w:rPr>
                <w:rFonts w:ascii="Courier New" w:hAnsi="Courier New" w:cs="Courier New"/>
                <w:b/>
              </w:rPr>
              <w:t>0</w:t>
            </w:r>
            <w:r w:rsidR="00BD0204">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BE73BD">
            <w:pPr>
              <w:spacing w:after="0" w:line="240" w:lineRule="auto"/>
              <w:ind w:firstLine="67"/>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p>
        </w:tc>
        <w:tc>
          <w:tcPr>
            <w:tcW w:w="1259" w:type="dxa"/>
          </w:tcPr>
          <w:p w:rsidR="00E25A39" w:rsidRPr="00FF623B" w:rsidRDefault="00E25A39" w:rsidP="00BE73BD">
            <w:pPr>
              <w:spacing w:after="0" w:line="240" w:lineRule="auto"/>
              <w:jc w:val="center"/>
              <w:rPr>
                <w:rFonts w:ascii="Courier New" w:hAnsi="Courier New" w:cs="Courier New"/>
              </w:rPr>
            </w:pPr>
          </w:p>
        </w:tc>
        <w:tc>
          <w:tcPr>
            <w:tcW w:w="1290" w:type="dxa"/>
          </w:tcPr>
          <w:p w:rsidR="00E25A39" w:rsidRPr="00FF623B" w:rsidRDefault="00E25A39" w:rsidP="00BE73BD">
            <w:pPr>
              <w:spacing w:after="0" w:line="240" w:lineRule="auto"/>
              <w:jc w:val="center"/>
              <w:rPr>
                <w:rFonts w:ascii="Courier New" w:hAnsi="Courier New" w:cs="Courier New"/>
              </w:rPr>
            </w:pPr>
          </w:p>
        </w:tc>
        <w:tc>
          <w:tcPr>
            <w:tcW w:w="1470" w:type="dxa"/>
          </w:tcPr>
          <w:p w:rsidR="00E25A39" w:rsidRPr="00FF623B" w:rsidRDefault="00E25A39" w:rsidP="00BE73BD">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BE73BD">
            <w:pPr>
              <w:spacing w:after="0" w:line="240" w:lineRule="auto"/>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BD0204" w:rsidP="00BE73BD">
            <w:pPr>
              <w:spacing w:after="0" w:line="240" w:lineRule="auto"/>
              <w:jc w:val="center"/>
              <w:rPr>
                <w:rFonts w:ascii="Courier New" w:hAnsi="Courier New" w:cs="Courier New"/>
              </w:rPr>
            </w:pPr>
            <w:r>
              <w:rPr>
                <w:rFonts w:ascii="Courier New" w:hAnsi="Courier New" w:cs="Courier New"/>
              </w:rPr>
              <w:t>611,6</w:t>
            </w:r>
          </w:p>
        </w:tc>
        <w:tc>
          <w:tcPr>
            <w:tcW w:w="1290"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1553,</w:t>
            </w:r>
            <w:r w:rsidR="00BD0204">
              <w:rPr>
                <w:rFonts w:ascii="Courier New" w:hAnsi="Courier New" w:cs="Courier New"/>
              </w:rPr>
              <w:t>8</w:t>
            </w:r>
          </w:p>
        </w:tc>
        <w:tc>
          <w:tcPr>
            <w:tcW w:w="1470" w:type="dxa"/>
          </w:tcPr>
          <w:p w:rsidR="00E25A39" w:rsidRPr="00FF623B" w:rsidRDefault="00D0020C" w:rsidP="00BE73BD">
            <w:pPr>
              <w:spacing w:after="0" w:line="240" w:lineRule="auto"/>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BE73BD">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BE73BD">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3950</w:t>
            </w:r>
            <w:r w:rsidR="00302BBB">
              <w:rPr>
                <w:rFonts w:ascii="Courier New" w:hAnsi="Courier New" w:cs="Courier New"/>
              </w:rPr>
              <w:t>,0</w:t>
            </w:r>
          </w:p>
        </w:tc>
        <w:tc>
          <w:tcPr>
            <w:tcW w:w="1390"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386,5</w:t>
            </w:r>
          </w:p>
        </w:tc>
        <w:tc>
          <w:tcPr>
            <w:tcW w:w="1259" w:type="dxa"/>
          </w:tcPr>
          <w:p w:rsidR="00E25A39" w:rsidRPr="00FF623B" w:rsidRDefault="00302BBB" w:rsidP="00BE73BD">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BE73BD">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lastRenderedPageBreak/>
              <w:t>2023 год</w:t>
            </w:r>
          </w:p>
        </w:tc>
        <w:tc>
          <w:tcPr>
            <w:tcW w:w="1417" w:type="dxa"/>
          </w:tcPr>
          <w:p w:rsidR="00E25A39" w:rsidRPr="00F004CB" w:rsidRDefault="00254CCB" w:rsidP="00581DAC">
            <w:pPr>
              <w:spacing w:after="0" w:line="240" w:lineRule="auto"/>
              <w:ind w:firstLine="42"/>
              <w:jc w:val="center"/>
              <w:rPr>
                <w:rFonts w:ascii="Courier New" w:hAnsi="Courier New" w:cs="Courier New"/>
              </w:rPr>
            </w:pPr>
            <w:r>
              <w:rPr>
                <w:rFonts w:ascii="Courier New" w:hAnsi="Courier New" w:cs="Courier New"/>
              </w:rPr>
              <w:t>4</w:t>
            </w:r>
            <w:r w:rsidR="00581DAC">
              <w:rPr>
                <w:rFonts w:ascii="Courier New" w:hAnsi="Courier New" w:cs="Courier New"/>
              </w:rPr>
              <w:t>0</w:t>
            </w:r>
            <w:r>
              <w:rPr>
                <w:rFonts w:ascii="Courier New" w:hAnsi="Courier New" w:cs="Courier New"/>
              </w:rPr>
              <w:t>13,9</w:t>
            </w:r>
          </w:p>
        </w:tc>
        <w:tc>
          <w:tcPr>
            <w:tcW w:w="1390" w:type="dxa"/>
          </w:tcPr>
          <w:p w:rsidR="00E25A39" w:rsidRPr="00F004CB" w:rsidRDefault="00581DAC" w:rsidP="00BE73BD">
            <w:pPr>
              <w:spacing w:after="0" w:line="240" w:lineRule="auto"/>
              <w:ind w:firstLine="42"/>
              <w:jc w:val="center"/>
              <w:rPr>
                <w:rFonts w:ascii="Courier New" w:hAnsi="Courier New" w:cs="Courier New"/>
              </w:rPr>
            </w:pPr>
            <w:r>
              <w:rPr>
                <w:rFonts w:ascii="Courier New" w:hAnsi="Courier New" w:cs="Courier New"/>
              </w:rPr>
              <w:t>4</w:t>
            </w:r>
            <w:r w:rsidR="00254CCB">
              <w:rPr>
                <w:rFonts w:ascii="Courier New" w:hAnsi="Courier New" w:cs="Courier New"/>
              </w:rPr>
              <w:t>52,5</w:t>
            </w:r>
          </w:p>
        </w:tc>
        <w:tc>
          <w:tcPr>
            <w:tcW w:w="1259" w:type="dxa"/>
          </w:tcPr>
          <w:p w:rsidR="00E25A39" w:rsidRPr="00F004CB" w:rsidRDefault="00BD0204" w:rsidP="00BE73BD">
            <w:pPr>
              <w:spacing w:after="0" w:line="240" w:lineRule="auto"/>
              <w:jc w:val="center"/>
              <w:rPr>
                <w:rFonts w:ascii="Courier New" w:hAnsi="Courier New" w:cs="Courier New"/>
              </w:rPr>
            </w:pPr>
            <w:r>
              <w:rPr>
                <w:rFonts w:ascii="Courier New" w:hAnsi="Courier New" w:cs="Courier New"/>
              </w:rPr>
              <w:t>730,5</w:t>
            </w:r>
          </w:p>
        </w:tc>
        <w:tc>
          <w:tcPr>
            <w:tcW w:w="1290" w:type="dxa"/>
          </w:tcPr>
          <w:p w:rsidR="00E25A39" w:rsidRPr="00F004CB" w:rsidRDefault="00BD0204" w:rsidP="00BE73BD">
            <w:pPr>
              <w:spacing w:after="0" w:line="240" w:lineRule="auto"/>
              <w:ind w:firstLine="9"/>
              <w:jc w:val="center"/>
              <w:rPr>
                <w:rFonts w:ascii="Courier New" w:hAnsi="Courier New" w:cs="Courier New"/>
              </w:rPr>
            </w:pPr>
            <w:r>
              <w:rPr>
                <w:rFonts w:ascii="Courier New" w:hAnsi="Courier New" w:cs="Courier New"/>
              </w:rPr>
              <w:t>2830,9</w:t>
            </w:r>
          </w:p>
        </w:tc>
        <w:tc>
          <w:tcPr>
            <w:tcW w:w="1470" w:type="dxa"/>
          </w:tcPr>
          <w:p w:rsidR="00E25A39" w:rsidRPr="00FF623B" w:rsidRDefault="00BD0204" w:rsidP="00BE73BD">
            <w:pPr>
              <w:spacing w:after="0" w:line="240" w:lineRule="auto"/>
              <w:ind w:firstLine="9"/>
              <w:jc w:val="center"/>
              <w:rPr>
                <w:rFonts w:ascii="Courier New" w:hAnsi="Courier New" w:cs="Courier New"/>
              </w:rPr>
            </w:pPr>
            <w:r>
              <w:rPr>
                <w:rFonts w:ascii="Courier New" w:hAnsi="Courier New" w:cs="Courier New"/>
              </w:rPr>
              <w:t>0,0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581DAC" w:rsidP="00581DAC">
            <w:pPr>
              <w:spacing w:after="0" w:line="240" w:lineRule="auto"/>
              <w:ind w:firstLine="42"/>
              <w:jc w:val="center"/>
              <w:rPr>
                <w:rFonts w:ascii="Courier New" w:hAnsi="Courier New" w:cs="Courier New"/>
              </w:rPr>
            </w:pPr>
            <w:r>
              <w:rPr>
                <w:rFonts w:ascii="Courier New" w:hAnsi="Courier New" w:cs="Courier New"/>
              </w:rPr>
              <w:t>1903</w:t>
            </w:r>
            <w:r w:rsidR="001B3468">
              <w:rPr>
                <w:rFonts w:ascii="Courier New" w:hAnsi="Courier New" w:cs="Courier New"/>
              </w:rPr>
              <w:t>,</w:t>
            </w:r>
            <w:r>
              <w:rPr>
                <w:rFonts w:ascii="Courier New" w:hAnsi="Courier New" w:cs="Courier New"/>
              </w:rPr>
              <w:t>5</w:t>
            </w:r>
          </w:p>
        </w:tc>
        <w:tc>
          <w:tcPr>
            <w:tcW w:w="1390" w:type="dxa"/>
          </w:tcPr>
          <w:p w:rsidR="00E25A39" w:rsidRPr="00F004CB" w:rsidRDefault="00581DAC" w:rsidP="00BE73BD">
            <w:pPr>
              <w:spacing w:after="0" w:line="240" w:lineRule="auto"/>
              <w:ind w:firstLine="42"/>
              <w:jc w:val="center"/>
              <w:rPr>
                <w:rFonts w:ascii="Courier New" w:hAnsi="Courier New" w:cs="Courier New"/>
              </w:rPr>
            </w:pPr>
            <w:r>
              <w:rPr>
                <w:rFonts w:ascii="Courier New" w:hAnsi="Courier New" w:cs="Courier New"/>
              </w:rPr>
              <w:t>215,4</w:t>
            </w:r>
          </w:p>
        </w:tc>
        <w:tc>
          <w:tcPr>
            <w:tcW w:w="1259" w:type="dxa"/>
          </w:tcPr>
          <w:p w:rsidR="00E25A39" w:rsidRPr="00F004CB" w:rsidRDefault="00581DAC" w:rsidP="00BE73BD">
            <w:pPr>
              <w:spacing w:after="0" w:line="240" w:lineRule="auto"/>
              <w:jc w:val="center"/>
              <w:rPr>
                <w:rFonts w:ascii="Courier New" w:hAnsi="Courier New" w:cs="Courier New"/>
              </w:rPr>
            </w:pPr>
            <w:r>
              <w:rPr>
                <w:rFonts w:ascii="Courier New" w:hAnsi="Courier New" w:cs="Courier New"/>
              </w:rPr>
              <w:t>368,9</w:t>
            </w:r>
          </w:p>
        </w:tc>
        <w:tc>
          <w:tcPr>
            <w:tcW w:w="1290" w:type="dxa"/>
          </w:tcPr>
          <w:p w:rsidR="00E25A39" w:rsidRPr="00F004CB" w:rsidRDefault="00581DAC" w:rsidP="00BE73BD">
            <w:pPr>
              <w:spacing w:after="0" w:line="240" w:lineRule="auto"/>
              <w:ind w:firstLine="9"/>
              <w:jc w:val="center"/>
              <w:rPr>
                <w:rFonts w:ascii="Courier New" w:hAnsi="Courier New" w:cs="Courier New"/>
              </w:rPr>
            </w:pPr>
            <w:r>
              <w:rPr>
                <w:rFonts w:ascii="Courier New" w:hAnsi="Courier New" w:cs="Courier New"/>
              </w:rPr>
              <w:t>1319,2</w:t>
            </w:r>
          </w:p>
        </w:tc>
        <w:tc>
          <w:tcPr>
            <w:tcW w:w="1470" w:type="dxa"/>
          </w:tcPr>
          <w:p w:rsidR="00E25A39" w:rsidRPr="00FF623B" w:rsidRDefault="001B3468" w:rsidP="00BE73BD">
            <w:pPr>
              <w:spacing w:after="0" w:line="240" w:lineRule="auto"/>
              <w:ind w:firstLine="9"/>
              <w:jc w:val="center"/>
              <w:rPr>
                <w:rFonts w:ascii="Courier New" w:hAnsi="Courier New" w:cs="Courier New"/>
              </w:rPr>
            </w:pPr>
            <w:r>
              <w:rPr>
                <w:rFonts w:ascii="Courier New" w:hAnsi="Courier New" w:cs="Courier New"/>
              </w:rPr>
              <w:t>0</w:t>
            </w:r>
          </w:p>
        </w:tc>
      </w:tr>
      <w:tr w:rsidR="00F05537" w:rsidRPr="00FF623B" w:rsidTr="00D0020C">
        <w:trPr>
          <w:trHeight w:val="20"/>
          <w:tblCellSpacing w:w="5" w:type="nil"/>
          <w:jc w:val="center"/>
        </w:trPr>
        <w:tc>
          <w:tcPr>
            <w:tcW w:w="2689" w:type="dxa"/>
          </w:tcPr>
          <w:p w:rsidR="00F05537" w:rsidRPr="00FF623B" w:rsidRDefault="00F05537" w:rsidP="00BE73BD">
            <w:pPr>
              <w:spacing w:after="0" w:line="240" w:lineRule="auto"/>
              <w:jc w:val="center"/>
              <w:rPr>
                <w:rFonts w:ascii="Courier New" w:hAnsi="Courier New" w:cs="Courier New"/>
                <w:b/>
              </w:rPr>
            </w:pPr>
            <w:r>
              <w:rPr>
                <w:rFonts w:ascii="Courier New" w:hAnsi="Courier New" w:cs="Courier New"/>
                <w:b/>
              </w:rPr>
              <w:t>2025 год</w:t>
            </w:r>
          </w:p>
        </w:tc>
        <w:tc>
          <w:tcPr>
            <w:tcW w:w="1417" w:type="dxa"/>
          </w:tcPr>
          <w:p w:rsidR="00F05537" w:rsidRPr="00F004CB" w:rsidRDefault="00F05537" w:rsidP="00BE73BD">
            <w:pPr>
              <w:spacing w:after="0" w:line="240" w:lineRule="auto"/>
              <w:ind w:firstLine="42"/>
              <w:jc w:val="center"/>
              <w:rPr>
                <w:rFonts w:ascii="Courier New" w:hAnsi="Courier New" w:cs="Courier New"/>
              </w:rPr>
            </w:pPr>
          </w:p>
        </w:tc>
        <w:tc>
          <w:tcPr>
            <w:tcW w:w="1390" w:type="dxa"/>
          </w:tcPr>
          <w:p w:rsidR="00F05537" w:rsidRPr="00F004CB" w:rsidRDefault="00F05537" w:rsidP="00BE73BD">
            <w:pPr>
              <w:spacing w:after="0" w:line="240" w:lineRule="auto"/>
              <w:ind w:firstLine="42"/>
              <w:jc w:val="center"/>
              <w:rPr>
                <w:rFonts w:ascii="Courier New" w:hAnsi="Courier New" w:cs="Courier New"/>
              </w:rPr>
            </w:pPr>
          </w:p>
        </w:tc>
        <w:tc>
          <w:tcPr>
            <w:tcW w:w="1259" w:type="dxa"/>
          </w:tcPr>
          <w:p w:rsidR="00F05537" w:rsidRPr="00F004CB" w:rsidRDefault="00F05537" w:rsidP="00BE73BD">
            <w:pPr>
              <w:spacing w:after="0" w:line="240" w:lineRule="auto"/>
              <w:jc w:val="center"/>
              <w:rPr>
                <w:rFonts w:ascii="Courier New" w:hAnsi="Courier New" w:cs="Courier New"/>
              </w:rPr>
            </w:pPr>
          </w:p>
        </w:tc>
        <w:tc>
          <w:tcPr>
            <w:tcW w:w="1290" w:type="dxa"/>
          </w:tcPr>
          <w:p w:rsidR="00F05537" w:rsidRPr="00F004CB" w:rsidRDefault="00F05537" w:rsidP="00BE73BD">
            <w:pPr>
              <w:spacing w:after="0" w:line="240" w:lineRule="auto"/>
              <w:ind w:firstLine="9"/>
              <w:jc w:val="center"/>
              <w:rPr>
                <w:rFonts w:ascii="Courier New" w:hAnsi="Courier New" w:cs="Courier New"/>
              </w:rPr>
            </w:pPr>
          </w:p>
        </w:tc>
        <w:tc>
          <w:tcPr>
            <w:tcW w:w="1470" w:type="dxa"/>
          </w:tcPr>
          <w:p w:rsidR="00F05537" w:rsidRPr="00FF623B" w:rsidRDefault="00F05537" w:rsidP="00BE73BD">
            <w:pPr>
              <w:spacing w:after="0" w:line="240" w:lineRule="auto"/>
              <w:ind w:firstLine="9"/>
              <w:jc w:val="center"/>
              <w:rPr>
                <w:rFonts w:ascii="Courier New" w:hAnsi="Courier New" w:cs="Courier New"/>
              </w:rPr>
            </w:pPr>
          </w:p>
        </w:tc>
      </w:tr>
    </w:tbl>
    <w:p w:rsidR="00EE4D41" w:rsidRPr="00FF623B" w:rsidRDefault="00EE4D41" w:rsidP="00BE73BD">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BE73BD">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BE73BD">
      <w:pPr>
        <w:spacing w:after="0" w:line="240" w:lineRule="auto"/>
        <w:jc w:val="center"/>
        <w:rPr>
          <w:rFonts w:ascii="Arial" w:hAnsi="Arial" w:cs="Arial"/>
          <w:sz w:val="24"/>
          <w:szCs w:val="24"/>
        </w:rPr>
      </w:pPr>
    </w:p>
    <w:p w:rsidR="0025649D" w:rsidRPr="00FF623B" w:rsidRDefault="0025649D" w:rsidP="00BE73B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BE73BD">
      <w:pPr>
        <w:spacing w:after="0" w:line="240" w:lineRule="auto"/>
        <w:jc w:val="center"/>
        <w:rPr>
          <w:rFonts w:ascii="Arial" w:hAnsi="Arial" w:cs="Arial"/>
          <w:sz w:val="24"/>
          <w:szCs w:val="24"/>
        </w:rPr>
      </w:pPr>
    </w:p>
    <w:p w:rsidR="006638DF"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BE73BD">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51"/>
        <w:gridCol w:w="5492"/>
      </w:tblGrid>
      <w:tr w:rsidR="0025649D" w:rsidRPr="00FF623B" w:rsidTr="00C17556">
        <w:trPr>
          <w:trHeight w:val="388"/>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BE73BD">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BE73BD">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BE73BD">
      <w:pPr>
        <w:spacing w:after="0" w:line="240" w:lineRule="auto"/>
        <w:ind w:firstLine="709"/>
        <w:jc w:val="center"/>
        <w:rPr>
          <w:rFonts w:ascii="Arial" w:hAnsi="Arial" w:cs="Arial"/>
          <w:b/>
          <w:sz w:val="24"/>
          <w:szCs w:val="24"/>
        </w:rPr>
      </w:pP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BE73BD">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BE73BD">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BE73BD">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BE73BD">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BE73BD">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w:t>
      </w:r>
      <w:r w:rsidRPr="00FF623B">
        <w:rPr>
          <w:rFonts w:ascii="Arial" w:hAnsi="Arial" w:cs="Arial"/>
          <w:sz w:val="24"/>
          <w:szCs w:val="24"/>
        </w:rPr>
        <w:lastRenderedPageBreak/>
        <w:t>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6F61DC">
        <w:rPr>
          <w:rFonts w:ascii="Arial" w:hAnsi="Arial" w:cs="Arial"/>
          <w:sz w:val="24"/>
          <w:szCs w:val="24"/>
        </w:rPr>
        <w:t>ах</w:t>
      </w:r>
      <w:r w:rsidRPr="00FF623B">
        <w:rPr>
          <w:rFonts w:ascii="Arial" w:hAnsi="Arial" w:cs="Arial"/>
          <w:sz w:val="24"/>
          <w:szCs w:val="24"/>
        </w:rPr>
        <w:t xml:space="preserve">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BE73BD">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BE73BD">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BE73BD">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BE73BD">
      <w:pPr>
        <w:spacing w:after="0" w:line="240" w:lineRule="auto"/>
        <w:ind w:firstLine="709"/>
        <w:jc w:val="both"/>
        <w:rPr>
          <w:rFonts w:ascii="Arial" w:hAnsi="Arial" w:cs="Arial"/>
          <w:sz w:val="24"/>
          <w:szCs w:val="24"/>
        </w:rPr>
      </w:pPr>
    </w:p>
    <w:p w:rsidR="00696BF7" w:rsidRPr="00FF623B" w:rsidRDefault="00B039CC" w:rsidP="00BE73BD">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641D74" w:rsidRPr="00FF623B" w:rsidRDefault="00641D74" w:rsidP="00BE73BD">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F61DC">
        <w:rPr>
          <w:rFonts w:ascii="Arial" w:hAnsi="Arial" w:cs="Arial"/>
          <w:sz w:val="24"/>
          <w:szCs w:val="24"/>
        </w:rPr>
        <w:t>5</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w:t>
      </w:r>
      <w:r w:rsidRPr="00FF623B">
        <w:rPr>
          <w:rFonts w:ascii="Arial" w:hAnsi="Arial" w:cs="Arial"/>
          <w:sz w:val="24"/>
          <w:szCs w:val="24"/>
        </w:rPr>
        <w:lastRenderedPageBreak/>
        <w:t>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B52831" w:rsidRPr="00FF623B" w:rsidRDefault="00B52831" w:rsidP="00BE73BD">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E73BD">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BE73BD">
      <w:pPr>
        <w:spacing w:after="0" w:line="240" w:lineRule="auto"/>
        <w:ind w:firstLine="709"/>
        <w:jc w:val="both"/>
        <w:rPr>
          <w:rFonts w:ascii="Arial" w:hAnsi="Arial" w:cs="Arial"/>
          <w:b/>
          <w:sz w:val="24"/>
          <w:szCs w:val="24"/>
        </w:rPr>
      </w:pPr>
    </w:p>
    <w:p w:rsidR="00E527FA" w:rsidRPr="00FF623B" w:rsidRDefault="00E527FA" w:rsidP="00BE73BD">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BE73BD">
      <w:pPr>
        <w:spacing w:after="0" w:line="240" w:lineRule="auto"/>
        <w:ind w:firstLine="709"/>
        <w:jc w:val="both"/>
        <w:rPr>
          <w:rFonts w:ascii="Arial" w:hAnsi="Arial" w:cs="Arial"/>
          <w:sz w:val="24"/>
          <w:szCs w:val="24"/>
        </w:rPr>
      </w:pPr>
    </w:p>
    <w:p w:rsidR="008619BD" w:rsidRPr="00FF623B" w:rsidRDefault="008619BD"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w:t>
      </w:r>
      <w:r w:rsidRPr="0028263A">
        <w:rPr>
          <w:rFonts w:ascii="Arial" w:hAnsi="Arial" w:cs="Arial"/>
          <w:sz w:val="24"/>
          <w:szCs w:val="24"/>
        </w:rPr>
        <w:lastRenderedPageBreak/>
        <w:t>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 xml:space="preserve">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0B133C" w:rsidRPr="00FF623B">
        <w:rPr>
          <w:rFonts w:ascii="Arial" w:hAnsi="Arial" w:cs="Arial"/>
          <w:sz w:val="24"/>
          <w:szCs w:val="24"/>
        </w:rPr>
        <w:lastRenderedPageBreak/>
        <w:t>муниципального образования межведомственной комиссией в порядке, установленном такой комиссией.</w:t>
      </w:r>
    </w:p>
    <w:p w:rsidR="007B1D2B" w:rsidRPr="00FF623B" w:rsidRDefault="002D6F14" w:rsidP="00BE73BD">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b/>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BE73BD">
      <w:pPr>
        <w:spacing w:after="0" w:line="240" w:lineRule="auto"/>
        <w:jc w:val="both"/>
        <w:rPr>
          <w:rFonts w:ascii="Arial" w:hAnsi="Arial" w:cs="Arial"/>
          <w:sz w:val="24"/>
          <w:szCs w:val="24"/>
        </w:rPr>
      </w:pPr>
    </w:p>
    <w:p w:rsidR="000C78E0"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6F61DC">
        <w:rPr>
          <w:rFonts w:ascii="Arial" w:hAnsi="Arial" w:cs="Arial"/>
          <w:sz w:val="24"/>
          <w:szCs w:val="24"/>
        </w:rPr>
        <w:t>5</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BE73BD">
      <w:pPr>
        <w:rPr>
          <w:rFonts w:ascii="Arial" w:hAnsi="Arial" w:cs="Arial"/>
          <w:sz w:val="24"/>
          <w:szCs w:val="24"/>
        </w:rPr>
        <w:sectPr w:rsidR="00310964" w:rsidRPr="00FF623B" w:rsidSect="00B77C49">
          <w:pgSz w:w="11906" w:h="16838"/>
          <w:pgMar w:top="1134" w:right="707" w:bottom="1134" w:left="1701" w:header="709" w:footer="709" w:gutter="0"/>
          <w:cols w:space="708"/>
          <w:docGrid w:linePitch="360"/>
        </w:sectPr>
      </w:pP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BE73BD">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006F61DC">
        <w:rPr>
          <w:rFonts w:ascii="Courier New" w:hAnsi="Courier New" w:cs="Courier New"/>
        </w:rPr>
        <w:t>5</w:t>
      </w:r>
      <w:r w:rsidR="00F75575" w:rsidRPr="00FF623B">
        <w:rPr>
          <w:rFonts w:ascii="Courier New" w:hAnsi="Courier New" w:cs="Courier New"/>
        </w:rPr>
        <w:t xml:space="preserve"> годы»</w:t>
      </w:r>
    </w:p>
    <w:p w:rsidR="0090564B" w:rsidRPr="00FF623B" w:rsidRDefault="0090564B" w:rsidP="00BE73BD">
      <w:pPr>
        <w:spacing w:after="0" w:line="240" w:lineRule="auto"/>
        <w:jc w:val="center"/>
        <w:rPr>
          <w:rFonts w:ascii="Arial" w:hAnsi="Arial" w:cs="Arial"/>
          <w:sz w:val="24"/>
          <w:szCs w:val="24"/>
        </w:rPr>
      </w:pPr>
    </w:p>
    <w:p w:rsidR="0090564B" w:rsidRPr="00FF623B" w:rsidRDefault="0090564B" w:rsidP="00BE73BD">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BE73BD">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BE73BD">
            <w:pPr>
              <w:jc w:val="center"/>
              <w:rPr>
                <w:rFonts w:ascii="Courier New" w:eastAsia="Times New Roman" w:hAnsi="Courier New" w:cs="Courier New"/>
                <w:lang w:eastAsia="ru-RU"/>
              </w:rPr>
            </w:pPr>
          </w:p>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BE73BD">
            <w:pPr>
              <w:jc w:val="center"/>
              <w:rPr>
                <w:rFonts w:ascii="Courier New" w:hAnsi="Courier New" w:cs="Courier New"/>
                <w:bCs/>
              </w:rPr>
            </w:pPr>
          </w:p>
          <w:p w:rsidR="004647C5" w:rsidRPr="00FF623B" w:rsidRDefault="004647C5" w:rsidP="00BE73BD">
            <w:pPr>
              <w:jc w:val="cente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BE73BD">
            <w:pP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BE73BD">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BE73BD">
            <w:pPr>
              <w:rPr>
                <w:rFonts w:ascii="Courier New" w:hAnsi="Courier New" w:cs="Courier New"/>
                <w:bCs/>
              </w:rPr>
            </w:pPr>
          </w:p>
          <w:p w:rsidR="004647C5" w:rsidRPr="00FF623B" w:rsidRDefault="001F7DCE" w:rsidP="00BE73BD">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BE73BD">
            <w:pPr>
              <w:pStyle w:val="TableParagraph"/>
              <w:ind w:left="102" w:right="561"/>
              <w:rPr>
                <w:rFonts w:ascii="Courier New" w:hAnsi="Courier New" w:cs="Courier New"/>
                <w:spacing w:val="-1"/>
                <w:lang w:val="ru-RU"/>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BE73BD">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BE73BD">
            <w:pPr>
              <w:pStyle w:val="TableParagraph"/>
              <w:ind w:left="102" w:right="561"/>
              <w:jc w:val="center"/>
              <w:rPr>
                <w:rFonts w:ascii="Courier New" w:hAnsi="Courier New" w:cs="Courier New"/>
                <w:spacing w:val="-1"/>
                <w:lang w:val="ru-RU"/>
              </w:rPr>
            </w:pPr>
          </w:p>
          <w:p w:rsidR="00257525" w:rsidRPr="00FF623B" w:rsidRDefault="00257525"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BE73BD">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BE73BD">
            <w:pPr>
              <w:pStyle w:val="TableParagraph"/>
              <w:ind w:left="102" w:right="561"/>
              <w:jc w:val="center"/>
              <w:rPr>
                <w:rFonts w:ascii="Courier New" w:hAnsi="Courier New" w:cs="Courier New"/>
                <w:spacing w:val="-1"/>
                <w:lang w:val="ru-RU"/>
              </w:rPr>
            </w:pPr>
          </w:p>
          <w:p w:rsidR="00257525" w:rsidRPr="00FF623B" w:rsidRDefault="00C3798F"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BE73BD">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BE73BD">
      <w:pPr>
        <w:spacing w:after="0" w:line="240" w:lineRule="auto"/>
        <w:rPr>
          <w:rFonts w:ascii="Arial" w:hAnsi="Arial" w:cs="Arial"/>
          <w:bCs/>
          <w:sz w:val="24"/>
          <w:szCs w:val="24"/>
        </w:rPr>
      </w:pPr>
    </w:p>
    <w:p w:rsidR="008A390E" w:rsidRPr="00FF623B" w:rsidRDefault="008A390E" w:rsidP="00BE73BD">
      <w:pPr>
        <w:spacing w:after="0" w:line="240" w:lineRule="auto"/>
        <w:rPr>
          <w:rFonts w:ascii="Arial" w:hAnsi="Arial" w:cs="Arial"/>
          <w:bCs/>
          <w:sz w:val="24"/>
          <w:szCs w:val="24"/>
        </w:rPr>
      </w:pPr>
    </w:p>
    <w:p w:rsidR="00AE2BE4" w:rsidRPr="00FF623B" w:rsidRDefault="00AE2BE4" w:rsidP="00BE73BD">
      <w:pPr>
        <w:spacing w:after="0" w:line="240" w:lineRule="auto"/>
        <w:rPr>
          <w:rFonts w:ascii="Arial" w:hAnsi="Arial" w:cs="Arial"/>
          <w:sz w:val="24"/>
          <w:szCs w:val="24"/>
        </w:rPr>
      </w:pPr>
    </w:p>
    <w:p w:rsidR="00AE2BE4" w:rsidRPr="00FF623B" w:rsidRDefault="00AE2BE4" w:rsidP="00BE73BD">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BE73BD">
      <w:pPr>
        <w:spacing w:after="0" w:line="240" w:lineRule="auto"/>
        <w:rPr>
          <w:rFonts w:ascii="Arial" w:hAnsi="Arial" w:cs="Arial"/>
          <w:sz w:val="24"/>
          <w:szCs w:val="24"/>
        </w:rPr>
      </w:pPr>
    </w:p>
    <w:p w:rsidR="0090564B" w:rsidRPr="00FF623B" w:rsidRDefault="0090564B" w:rsidP="00BE73BD">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8A390E" w:rsidRPr="00FF623B" w:rsidRDefault="008A390E" w:rsidP="00BE73BD">
      <w:pPr>
        <w:spacing w:after="0" w:line="240" w:lineRule="auto"/>
        <w:ind w:right="567"/>
        <w:jc w:val="right"/>
        <w:rPr>
          <w:rFonts w:ascii="Courier New" w:hAnsi="Courier New" w:cs="Courier New"/>
        </w:rPr>
      </w:pP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годах</w:t>
      </w:r>
    </w:p>
    <w:p w:rsidR="00693EBE" w:rsidRPr="00FF623B" w:rsidRDefault="00693EBE" w:rsidP="00BE73BD">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F87C0C">
        <w:trPr>
          <w:jc w:val="center"/>
        </w:trPr>
        <w:tc>
          <w:tcPr>
            <w:tcW w:w="534"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w:t>
            </w:r>
          </w:p>
        </w:tc>
        <w:tc>
          <w:tcPr>
            <w:tcW w:w="9341" w:type="dxa"/>
            <w:gridSpan w:val="5"/>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F87C0C">
        <w:trPr>
          <w:jc w:val="center"/>
        </w:trPr>
        <w:tc>
          <w:tcPr>
            <w:tcW w:w="534" w:type="dxa"/>
            <w:vMerge/>
            <w:shd w:val="clear" w:color="auto" w:fill="auto"/>
          </w:tcPr>
          <w:p w:rsidR="00693EBE" w:rsidRPr="00FF623B" w:rsidRDefault="00693EBE" w:rsidP="00BE73BD">
            <w:pPr>
              <w:jc w:val="center"/>
              <w:rPr>
                <w:rFonts w:ascii="Courier New" w:hAnsi="Courier New" w:cs="Courier New"/>
              </w:rPr>
            </w:pPr>
          </w:p>
        </w:tc>
        <w:tc>
          <w:tcPr>
            <w:tcW w:w="2254"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населенный пункт</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улица </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shd w:val="clear" w:color="auto" w:fill="auto"/>
          </w:tcPr>
          <w:p w:rsidR="00693EBE" w:rsidRPr="00FF623B" w:rsidRDefault="00693EBE" w:rsidP="00BE73BD">
            <w:pPr>
              <w:jc w:val="center"/>
              <w:rPr>
                <w:rFonts w:ascii="Courier New" w:hAnsi="Courier New" w:cs="Courier New"/>
              </w:rPr>
            </w:pPr>
          </w:p>
        </w:tc>
        <w:tc>
          <w:tcPr>
            <w:tcW w:w="1843" w:type="dxa"/>
            <w:vMerge/>
            <w:shd w:val="clear" w:color="auto" w:fill="auto"/>
          </w:tcPr>
          <w:p w:rsidR="00693EBE" w:rsidRPr="00FF623B" w:rsidRDefault="00693EBE" w:rsidP="00BE73BD">
            <w:pPr>
              <w:jc w:val="center"/>
              <w:rPr>
                <w:rFonts w:ascii="Courier New" w:hAnsi="Courier New" w:cs="Courier New"/>
              </w:rPr>
            </w:pPr>
          </w:p>
        </w:tc>
        <w:tc>
          <w:tcPr>
            <w:tcW w:w="2119" w:type="dxa"/>
            <w:vMerge/>
            <w:shd w:val="clear" w:color="auto" w:fill="auto"/>
          </w:tcPr>
          <w:p w:rsidR="00693EBE" w:rsidRPr="00FF623B" w:rsidRDefault="00693EBE" w:rsidP="00BE73BD">
            <w:pPr>
              <w:jc w:val="center"/>
              <w:rPr>
                <w:rFonts w:ascii="Courier New" w:hAnsi="Courier New" w:cs="Courier New"/>
              </w:rPr>
            </w:pP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210882" w:rsidP="00BE73BD">
            <w:pPr>
              <w:jc w:val="center"/>
              <w:rPr>
                <w:rFonts w:ascii="Courier New" w:hAnsi="Courier New" w:cs="Courier New"/>
                <w:b/>
              </w:rPr>
            </w:pPr>
            <w:r w:rsidRPr="00FF623B">
              <w:rPr>
                <w:rFonts w:ascii="Courier New" w:hAnsi="Courier New" w:cs="Courier New"/>
                <w:b/>
              </w:rPr>
              <w:t>2018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693EBE" w:rsidRPr="00FF623B" w:rsidTr="00F87C0C">
        <w:trPr>
          <w:jc w:val="center"/>
        </w:trPr>
        <w:tc>
          <w:tcPr>
            <w:tcW w:w="534" w:type="dxa"/>
            <w:shd w:val="clear" w:color="auto" w:fill="auto"/>
          </w:tcPr>
          <w:p w:rsidR="00693EBE" w:rsidRPr="00FF623B" w:rsidRDefault="006067B3" w:rsidP="00BE73BD">
            <w:pPr>
              <w:jc w:val="center"/>
              <w:rPr>
                <w:rFonts w:ascii="Courier New" w:hAnsi="Courier New" w:cs="Courier New"/>
              </w:rPr>
            </w:pPr>
            <w:r w:rsidRPr="00FF623B">
              <w:rPr>
                <w:rFonts w:ascii="Courier New" w:hAnsi="Courier New" w:cs="Courier New"/>
              </w:rPr>
              <w:t>1</w:t>
            </w:r>
          </w:p>
        </w:tc>
        <w:tc>
          <w:tcPr>
            <w:tcW w:w="2254" w:type="dxa"/>
            <w:shd w:val="clear" w:color="auto" w:fill="auto"/>
            <w:vAlign w:val="center"/>
          </w:tcPr>
          <w:p w:rsidR="00693EBE" w:rsidRPr="00FF623B" w:rsidRDefault="00693EBE"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18А</w:t>
            </w:r>
          </w:p>
        </w:tc>
        <w:tc>
          <w:tcPr>
            <w:tcW w:w="1276" w:type="dxa"/>
            <w:shd w:val="clear" w:color="auto" w:fill="auto"/>
          </w:tcPr>
          <w:p w:rsidR="00693EBE" w:rsidRPr="00FF623B" w:rsidRDefault="005D1936" w:rsidP="00BE73BD">
            <w:pPr>
              <w:jc w:val="center"/>
              <w:rPr>
                <w:rFonts w:ascii="Courier New" w:hAnsi="Courier New" w:cs="Courier New"/>
              </w:rPr>
            </w:pPr>
            <w:r w:rsidRPr="00FF623B">
              <w:rPr>
                <w:rFonts w:ascii="Courier New" w:hAnsi="Courier New" w:cs="Courier New"/>
              </w:rPr>
              <w:t>1300</w:t>
            </w:r>
          </w:p>
        </w:tc>
        <w:tc>
          <w:tcPr>
            <w:tcW w:w="1843"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55</w:t>
            </w:r>
          </w:p>
        </w:tc>
        <w:tc>
          <w:tcPr>
            <w:tcW w:w="2119" w:type="dxa"/>
            <w:shd w:val="clear" w:color="auto" w:fill="auto"/>
          </w:tcPr>
          <w:p w:rsidR="00D240E4" w:rsidRPr="00FF623B" w:rsidRDefault="00D86E29" w:rsidP="00BE73BD">
            <w:pPr>
              <w:jc w:val="center"/>
              <w:rPr>
                <w:rFonts w:ascii="Courier New" w:hAnsi="Courier New" w:cs="Courier New"/>
              </w:rPr>
            </w:pPr>
            <w:r>
              <w:rPr>
                <w:rFonts w:ascii="Courier New" w:hAnsi="Courier New" w:cs="Courier New"/>
              </w:rPr>
              <w:t>1971,20</w:t>
            </w: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D83E4D" w:rsidP="00BE73BD">
            <w:pPr>
              <w:jc w:val="center"/>
              <w:rPr>
                <w:rFonts w:ascii="Courier New" w:hAnsi="Courier New" w:cs="Courier New"/>
                <w:b/>
              </w:rPr>
            </w:pPr>
            <w:r w:rsidRPr="00FF623B">
              <w:rPr>
                <w:rFonts w:ascii="Courier New" w:hAnsi="Courier New" w:cs="Courier New"/>
                <w:b/>
              </w:rPr>
              <w:t>2020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D83E4D" w:rsidRPr="00FF623B" w:rsidTr="00F87C0C">
        <w:trPr>
          <w:jc w:val="center"/>
        </w:trPr>
        <w:tc>
          <w:tcPr>
            <w:tcW w:w="534" w:type="dxa"/>
            <w:shd w:val="clear" w:color="auto" w:fill="auto"/>
          </w:tcPr>
          <w:p w:rsidR="00D83E4D" w:rsidRPr="00FF623B" w:rsidRDefault="006067B3" w:rsidP="00BE73BD">
            <w:pPr>
              <w:jc w:val="center"/>
              <w:rPr>
                <w:rFonts w:ascii="Courier New" w:hAnsi="Courier New" w:cs="Courier New"/>
              </w:rPr>
            </w:pPr>
            <w:r w:rsidRPr="00FF623B">
              <w:rPr>
                <w:rFonts w:ascii="Courier New" w:hAnsi="Courier New" w:cs="Courier New"/>
              </w:rPr>
              <w:t>2</w:t>
            </w:r>
          </w:p>
        </w:tc>
        <w:tc>
          <w:tcPr>
            <w:tcW w:w="2254" w:type="dxa"/>
            <w:shd w:val="clear" w:color="auto" w:fill="auto"/>
            <w:vAlign w:val="center"/>
          </w:tcPr>
          <w:p w:rsidR="00D83E4D" w:rsidRPr="00FF623B" w:rsidRDefault="00D83E4D"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пер. Больничный</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1</w:t>
            </w:r>
          </w:p>
        </w:tc>
        <w:tc>
          <w:tcPr>
            <w:tcW w:w="1276"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1798</w:t>
            </w:r>
          </w:p>
        </w:tc>
        <w:tc>
          <w:tcPr>
            <w:tcW w:w="1843"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151</w:t>
            </w:r>
          </w:p>
        </w:tc>
        <w:tc>
          <w:tcPr>
            <w:tcW w:w="2119" w:type="dxa"/>
            <w:shd w:val="clear" w:color="auto" w:fill="auto"/>
          </w:tcPr>
          <w:p w:rsidR="00D83E4D" w:rsidRPr="00FF623B" w:rsidRDefault="00D86E29" w:rsidP="00BE73BD">
            <w:pPr>
              <w:jc w:val="center"/>
              <w:rPr>
                <w:rFonts w:ascii="Courier New" w:hAnsi="Courier New" w:cs="Courier New"/>
              </w:rPr>
            </w:pPr>
            <w:r>
              <w:rPr>
                <w:rFonts w:ascii="Courier New" w:hAnsi="Courier New" w:cs="Courier New"/>
              </w:rPr>
              <w:t>2409,99</w:t>
            </w:r>
          </w:p>
        </w:tc>
      </w:tr>
      <w:tr w:rsidR="00D83E4D" w:rsidRPr="00FF623B" w:rsidTr="00F87C0C">
        <w:trPr>
          <w:jc w:val="center"/>
        </w:trPr>
        <w:tc>
          <w:tcPr>
            <w:tcW w:w="534" w:type="dxa"/>
            <w:shd w:val="clear" w:color="auto" w:fill="auto"/>
          </w:tcPr>
          <w:p w:rsidR="00D83E4D" w:rsidRPr="00FF623B" w:rsidRDefault="00D83E4D" w:rsidP="00BE73BD">
            <w:pPr>
              <w:jc w:val="center"/>
              <w:rPr>
                <w:rFonts w:ascii="Courier New" w:hAnsi="Courier New" w:cs="Courier New"/>
              </w:rPr>
            </w:pPr>
          </w:p>
        </w:tc>
        <w:tc>
          <w:tcPr>
            <w:tcW w:w="2254" w:type="dxa"/>
            <w:shd w:val="clear" w:color="auto" w:fill="auto"/>
            <w:vAlign w:val="center"/>
          </w:tcPr>
          <w:p w:rsidR="00D83E4D" w:rsidRPr="00FF623B" w:rsidRDefault="00D83E4D" w:rsidP="00BE73BD">
            <w:pPr>
              <w:jc w:val="center"/>
              <w:rPr>
                <w:rFonts w:ascii="Courier New" w:hAnsi="Courier New" w:cs="Courier New"/>
                <w:b/>
              </w:rPr>
            </w:pPr>
            <w:r w:rsidRPr="00FF623B">
              <w:rPr>
                <w:rFonts w:ascii="Courier New" w:hAnsi="Courier New" w:cs="Courier New"/>
                <w:b/>
              </w:rPr>
              <w:t>202</w:t>
            </w:r>
            <w:r w:rsidR="006F61DC">
              <w:rPr>
                <w:rFonts w:ascii="Courier New" w:hAnsi="Courier New" w:cs="Courier New"/>
                <w:b/>
              </w:rPr>
              <w:t>4</w:t>
            </w:r>
            <w:r w:rsidRPr="00FF623B">
              <w:rPr>
                <w:rFonts w:ascii="Courier New" w:hAnsi="Courier New" w:cs="Courier New"/>
                <w:b/>
              </w:rPr>
              <w:t xml:space="preserve"> год</w:t>
            </w:r>
          </w:p>
        </w:tc>
        <w:tc>
          <w:tcPr>
            <w:tcW w:w="1559" w:type="dxa"/>
            <w:shd w:val="clear" w:color="auto" w:fill="auto"/>
          </w:tcPr>
          <w:p w:rsidR="00D83E4D" w:rsidRPr="00FF623B" w:rsidRDefault="00D83E4D" w:rsidP="00BE73BD">
            <w:pPr>
              <w:jc w:val="center"/>
              <w:rPr>
                <w:rFonts w:ascii="Courier New" w:hAnsi="Courier New" w:cs="Courier New"/>
              </w:rPr>
            </w:pPr>
          </w:p>
        </w:tc>
        <w:tc>
          <w:tcPr>
            <w:tcW w:w="1560" w:type="dxa"/>
            <w:shd w:val="clear" w:color="auto" w:fill="auto"/>
          </w:tcPr>
          <w:p w:rsidR="00D83E4D" w:rsidRPr="00FF623B" w:rsidRDefault="00D83E4D" w:rsidP="00BE73BD">
            <w:pPr>
              <w:jc w:val="center"/>
              <w:rPr>
                <w:rFonts w:ascii="Courier New" w:hAnsi="Courier New" w:cs="Courier New"/>
              </w:rPr>
            </w:pPr>
          </w:p>
        </w:tc>
        <w:tc>
          <w:tcPr>
            <w:tcW w:w="2409" w:type="dxa"/>
            <w:shd w:val="clear" w:color="auto" w:fill="auto"/>
          </w:tcPr>
          <w:p w:rsidR="00D83E4D" w:rsidRPr="00FF623B" w:rsidRDefault="00D83E4D" w:rsidP="00BE73BD">
            <w:pPr>
              <w:jc w:val="center"/>
              <w:rPr>
                <w:rFonts w:ascii="Courier New" w:hAnsi="Courier New" w:cs="Courier New"/>
              </w:rPr>
            </w:pPr>
          </w:p>
        </w:tc>
        <w:tc>
          <w:tcPr>
            <w:tcW w:w="1559" w:type="dxa"/>
            <w:shd w:val="clear" w:color="auto" w:fill="auto"/>
          </w:tcPr>
          <w:p w:rsidR="00D83E4D" w:rsidRPr="00FF623B" w:rsidRDefault="00D83E4D" w:rsidP="00BE73BD">
            <w:pPr>
              <w:jc w:val="center"/>
              <w:rPr>
                <w:rFonts w:ascii="Courier New" w:hAnsi="Courier New" w:cs="Courier New"/>
              </w:rPr>
            </w:pPr>
          </w:p>
        </w:tc>
        <w:tc>
          <w:tcPr>
            <w:tcW w:w="1276" w:type="dxa"/>
            <w:shd w:val="clear" w:color="auto" w:fill="auto"/>
          </w:tcPr>
          <w:p w:rsidR="00D83E4D" w:rsidRPr="00FF623B" w:rsidRDefault="00D83E4D" w:rsidP="00BE73BD">
            <w:pPr>
              <w:jc w:val="center"/>
              <w:rPr>
                <w:rFonts w:ascii="Courier New" w:hAnsi="Courier New" w:cs="Courier New"/>
              </w:rPr>
            </w:pPr>
          </w:p>
        </w:tc>
        <w:tc>
          <w:tcPr>
            <w:tcW w:w="1843" w:type="dxa"/>
            <w:shd w:val="clear" w:color="auto" w:fill="auto"/>
          </w:tcPr>
          <w:p w:rsidR="00D83E4D" w:rsidRPr="00FF623B" w:rsidRDefault="00D83E4D" w:rsidP="00BE73BD">
            <w:pPr>
              <w:jc w:val="center"/>
              <w:rPr>
                <w:rFonts w:ascii="Courier New" w:hAnsi="Courier New" w:cs="Courier New"/>
              </w:rPr>
            </w:pPr>
          </w:p>
        </w:tc>
        <w:tc>
          <w:tcPr>
            <w:tcW w:w="2119" w:type="dxa"/>
            <w:shd w:val="clear" w:color="auto" w:fill="auto"/>
          </w:tcPr>
          <w:p w:rsidR="00D83E4D" w:rsidRPr="00FF623B" w:rsidRDefault="00D83E4D" w:rsidP="00BE73BD">
            <w:pPr>
              <w:jc w:val="center"/>
              <w:rPr>
                <w:rFonts w:ascii="Courier New" w:hAnsi="Courier New" w:cs="Courier New"/>
              </w:rPr>
            </w:pPr>
          </w:p>
        </w:tc>
      </w:tr>
      <w:tr w:rsidR="002336F8" w:rsidRPr="00FF623B" w:rsidTr="00F87C0C">
        <w:trPr>
          <w:trHeight w:val="561"/>
          <w:jc w:val="center"/>
        </w:trPr>
        <w:tc>
          <w:tcPr>
            <w:tcW w:w="534" w:type="dxa"/>
            <w:shd w:val="clear" w:color="auto" w:fill="auto"/>
          </w:tcPr>
          <w:p w:rsidR="002336F8" w:rsidRPr="00FF623B" w:rsidRDefault="006067B3" w:rsidP="00BE73BD">
            <w:pPr>
              <w:jc w:val="center"/>
              <w:rPr>
                <w:rFonts w:ascii="Courier New" w:hAnsi="Courier New" w:cs="Courier New"/>
              </w:rPr>
            </w:pPr>
            <w:r w:rsidRPr="00FF623B">
              <w:rPr>
                <w:rFonts w:ascii="Courier New" w:hAnsi="Courier New" w:cs="Courier New"/>
              </w:rPr>
              <w:t>3</w:t>
            </w:r>
          </w:p>
        </w:tc>
        <w:tc>
          <w:tcPr>
            <w:tcW w:w="2254" w:type="dxa"/>
            <w:shd w:val="clear" w:color="auto" w:fill="auto"/>
            <w:vAlign w:val="center"/>
          </w:tcPr>
          <w:p w:rsidR="002336F8" w:rsidRPr="00FF623B" w:rsidRDefault="002336F8"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2336F8" w:rsidRPr="00FF623B" w:rsidRDefault="001233FE" w:rsidP="00BE73B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61</w:t>
            </w:r>
          </w:p>
        </w:tc>
        <w:tc>
          <w:tcPr>
            <w:tcW w:w="1276"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46</w:t>
            </w:r>
          </w:p>
        </w:tc>
        <w:tc>
          <w:tcPr>
            <w:tcW w:w="2119" w:type="dxa"/>
            <w:shd w:val="clear" w:color="auto" w:fill="auto"/>
          </w:tcPr>
          <w:p w:rsidR="002336F8" w:rsidRPr="00F87C0C" w:rsidRDefault="00C17556" w:rsidP="00DB034E">
            <w:pPr>
              <w:jc w:val="center"/>
              <w:rPr>
                <w:rFonts w:ascii="Courier New" w:hAnsi="Courier New" w:cs="Courier New"/>
              </w:rPr>
            </w:pPr>
            <w:r w:rsidRPr="00F87C0C">
              <w:rPr>
                <w:rFonts w:ascii="Courier New" w:hAnsi="Courier New" w:cs="Courier New"/>
              </w:rPr>
              <w:t>1</w:t>
            </w:r>
            <w:r w:rsidR="00F87C0C">
              <w:rPr>
                <w:rFonts w:ascii="Courier New" w:hAnsi="Courier New" w:cs="Courier New"/>
              </w:rPr>
              <w:t> 703,</w:t>
            </w:r>
            <w:r w:rsidR="00DB034E">
              <w:rPr>
                <w:rFonts w:ascii="Courier New" w:hAnsi="Courier New" w:cs="Courier New"/>
              </w:rPr>
              <w:t>5</w:t>
            </w: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c>
          <w:tcPr>
            <w:tcW w:w="1559" w:type="dxa"/>
            <w:shd w:val="clear" w:color="auto" w:fill="auto"/>
          </w:tcPr>
          <w:p w:rsidR="00737103" w:rsidRPr="00FF623B" w:rsidRDefault="00737103" w:rsidP="00BE73BD">
            <w:pPr>
              <w:jc w:val="center"/>
              <w:rPr>
                <w:rFonts w:ascii="Courier New" w:hAnsi="Courier New" w:cs="Courier New"/>
              </w:rPr>
            </w:pPr>
          </w:p>
        </w:tc>
        <w:tc>
          <w:tcPr>
            <w:tcW w:w="1560" w:type="dxa"/>
            <w:shd w:val="clear" w:color="auto" w:fill="auto"/>
          </w:tcPr>
          <w:p w:rsidR="00737103" w:rsidRPr="00FF623B" w:rsidRDefault="00737103" w:rsidP="00BE73BD">
            <w:pPr>
              <w:jc w:val="center"/>
              <w:rPr>
                <w:rFonts w:ascii="Courier New" w:hAnsi="Courier New" w:cs="Courier New"/>
              </w:rPr>
            </w:pPr>
          </w:p>
        </w:tc>
        <w:tc>
          <w:tcPr>
            <w:tcW w:w="2409" w:type="dxa"/>
            <w:shd w:val="clear" w:color="auto" w:fill="auto"/>
          </w:tcPr>
          <w:p w:rsidR="00737103" w:rsidRPr="00FF623B" w:rsidRDefault="00737103" w:rsidP="00BE73BD">
            <w:pPr>
              <w:jc w:val="center"/>
              <w:rPr>
                <w:rFonts w:ascii="Courier New" w:hAnsi="Courier New" w:cs="Courier New"/>
              </w:rPr>
            </w:pPr>
          </w:p>
        </w:tc>
        <w:tc>
          <w:tcPr>
            <w:tcW w:w="1559" w:type="dxa"/>
            <w:shd w:val="clear" w:color="auto" w:fill="auto"/>
          </w:tcPr>
          <w:p w:rsidR="00737103" w:rsidRPr="00FF623B" w:rsidRDefault="00737103" w:rsidP="00BE73BD">
            <w:pPr>
              <w:jc w:val="center"/>
              <w:rPr>
                <w:rFonts w:ascii="Courier New" w:hAnsi="Courier New" w:cs="Courier New"/>
              </w:rPr>
            </w:pPr>
          </w:p>
        </w:tc>
        <w:tc>
          <w:tcPr>
            <w:tcW w:w="1276" w:type="dxa"/>
            <w:shd w:val="clear" w:color="auto" w:fill="auto"/>
          </w:tcPr>
          <w:p w:rsidR="00737103" w:rsidRPr="00FF623B" w:rsidRDefault="00737103" w:rsidP="00BE73BD">
            <w:pPr>
              <w:jc w:val="center"/>
              <w:rPr>
                <w:rFonts w:ascii="Courier New" w:hAnsi="Courier New" w:cs="Courier New"/>
              </w:rPr>
            </w:pPr>
          </w:p>
        </w:tc>
        <w:tc>
          <w:tcPr>
            <w:tcW w:w="1843" w:type="dxa"/>
            <w:shd w:val="clear" w:color="auto" w:fill="auto"/>
          </w:tcPr>
          <w:p w:rsidR="00737103" w:rsidRPr="00FF623B" w:rsidRDefault="00737103" w:rsidP="00BE73BD">
            <w:pPr>
              <w:jc w:val="center"/>
              <w:rPr>
                <w:rFonts w:ascii="Courier New" w:hAnsi="Courier New" w:cs="Courier New"/>
              </w:rPr>
            </w:pPr>
          </w:p>
        </w:tc>
        <w:tc>
          <w:tcPr>
            <w:tcW w:w="2119" w:type="dxa"/>
            <w:shd w:val="clear" w:color="auto" w:fill="auto"/>
          </w:tcPr>
          <w:p w:rsidR="00737103" w:rsidRDefault="00737103" w:rsidP="00BE73BD">
            <w:pPr>
              <w:jc w:val="center"/>
              <w:rPr>
                <w:rFonts w:ascii="Courier New" w:hAnsi="Courier New" w:cs="Courier New"/>
              </w:rPr>
            </w:pP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4</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32</w:t>
            </w:r>
          </w:p>
        </w:tc>
        <w:tc>
          <w:tcPr>
            <w:tcW w:w="1276"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2000</w:t>
            </w:r>
          </w:p>
        </w:tc>
        <w:tc>
          <w:tcPr>
            <w:tcW w:w="1843"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38</w:t>
            </w:r>
          </w:p>
        </w:tc>
        <w:tc>
          <w:tcPr>
            <w:tcW w:w="2119"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1500,0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5</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34</w:t>
            </w:r>
          </w:p>
        </w:tc>
        <w:tc>
          <w:tcPr>
            <w:tcW w:w="1276"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30</w:t>
            </w:r>
          </w:p>
        </w:tc>
        <w:tc>
          <w:tcPr>
            <w:tcW w:w="2119"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1500,0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lastRenderedPageBreak/>
              <w:t>6</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36</w:t>
            </w:r>
          </w:p>
        </w:tc>
        <w:tc>
          <w:tcPr>
            <w:tcW w:w="1276"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32</w:t>
            </w:r>
          </w:p>
        </w:tc>
        <w:tc>
          <w:tcPr>
            <w:tcW w:w="2119"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1500,0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7</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38</w:t>
            </w:r>
          </w:p>
        </w:tc>
        <w:tc>
          <w:tcPr>
            <w:tcW w:w="1276"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700</w:t>
            </w:r>
          </w:p>
        </w:tc>
        <w:tc>
          <w:tcPr>
            <w:tcW w:w="1843"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39</w:t>
            </w:r>
          </w:p>
        </w:tc>
        <w:tc>
          <w:tcPr>
            <w:tcW w:w="211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1</w:t>
            </w:r>
            <w:r>
              <w:rPr>
                <w:rFonts w:ascii="Courier New" w:hAnsi="Courier New" w:cs="Courier New"/>
              </w:rPr>
              <w:t>5</w:t>
            </w:r>
            <w:r w:rsidRPr="00FF623B">
              <w:rPr>
                <w:rFonts w:ascii="Courier New" w:hAnsi="Courier New" w:cs="Courier New"/>
              </w:rPr>
              <w:t>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8</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47</w:t>
            </w:r>
          </w:p>
        </w:tc>
        <w:tc>
          <w:tcPr>
            <w:tcW w:w="1276"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1500</w:t>
            </w:r>
          </w:p>
        </w:tc>
        <w:tc>
          <w:tcPr>
            <w:tcW w:w="1843"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59</w:t>
            </w:r>
          </w:p>
        </w:tc>
        <w:tc>
          <w:tcPr>
            <w:tcW w:w="2119"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1</w:t>
            </w:r>
            <w:r w:rsidRPr="00FF623B">
              <w:rPr>
                <w:rFonts w:ascii="Courier New" w:hAnsi="Courier New" w:cs="Courier New"/>
              </w:rPr>
              <w:t>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9</w:t>
            </w:r>
          </w:p>
        </w:tc>
        <w:tc>
          <w:tcPr>
            <w:tcW w:w="2254" w:type="dxa"/>
            <w:shd w:val="clear" w:color="auto" w:fill="auto"/>
            <w:vAlign w:val="center"/>
          </w:tcPr>
          <w:p w:rsidR="004C3808" w:rsidRDefault="004C3808" w:rsidP="004C3808">
            <w:pPr>
              <w:jc w:val="center"/>
              <w:rPr>
                <w:rFonts w:ascii="Courier New" w:hAnsi="Courier New" w:cs="Courier New"/>
              </w:rPr>
            </w:pPr>
            <w:r w:rsidRPr="00FF623B">
              <w:rPr>
                <w:rFonts w:ascii="Courier New" w:hAnsi="Courier New" w:cs="Courier New"/>
              </w:rPr>
              <w:t>Иркутский район</w:t>
            </w:r>
          </w:p>
          <w:p w:rsidR="004C3808" w:rsidRDefault="004C3808" w:rsidP="004C3808">
            <w:pPr>
              <w:jc w:val="center"/>
              <w:rPr>
                <w:rFonts w:ascii="Courier New" w:hAnsi="Courier New" w:cs="Courier New"/>
              </w:rPr>
            </w:pPr>
          </w:p>
          <w:p w:rsidR="004C3808" w:rsidRPr="00FF623B" w:rsidRDefault="004C3808" w:rsidP="004C3808">
            <w:pPr>
              <w:jc w:val="center"/>
              <w:rPr>
                <w:rFonts w:ascii="Courier New" w:hAnsi="Courier New" w:cs="Courier New"/>
              </w:rPr>
            </w:pP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81</w:t>
            </w:r>
          </w:p>
        </w:tc>
        <w:tc>
          <w:tcPr>
            <w:tcW w:w="1276"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2000</w:t>
            </w:r>
          </w:p>
        </w:tc>
        <w:tc>
          <w:tcPr>
            <w:tcW w:w="1843"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86</w:t>
            </w:r>
          </w:p>
        </w:tc>
        <w:tc>
          <w:tcPr>
            <w:tcW w:w="2119"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15</w:t>
            </w:r>
            <w:r w:rsidRPr="00FF623B">
              <w:rPr>
                <w:rFonts w:ascii="Courier New" w:hAnsi="Courier New" w:cs="Courier New"/>
              </w:rPr>
              <w:t>00,0</w:t>
            </w:r>
          </w:p>
        </w:tc>
      </w:tr>
    </w:tbl>
    <w:p w:rsidR="00AE2BE4" w:rsidRPr="00FF623B" w:rsidRDefault="00AE2BE4" w:rsidP="00BE73BD">
      <w:pPr>
        <w:pStyle w:val="ConsPlusNormal"/>
        <w:tabs>
          <w:tab w:val="left" w:pos="1845"/>
        </w:tabs>
        <w:ind w:firstLine="709"/>
        <w:rPr>
          <w:rFonts w:ascii="Arial" w:hAnsi="Arial" w:cs="Arial"/>
          <w:sz w:val="24"/>
          <w:szCs w:val="24"/>
        </w:rPr>
      </w:pPr>
    </w:p>
    <w:p w:rsidR="00AE2BE4" w:rsidRPr="00FF623B" w:rsidRDefault="00AE2BE4" w:rsidP="00BE73BD">
      <w:pPr>
        <w:tabs>
          <w:tab w:val="left" w:pos="8430"/>
        </w:tabs>
        <w:spacing w:after="0" w:line="240" w:lineRule="auto"/>
        <w:rPr>
          <w:lang w:eastAsia="ru-RU"/>
        </w:rPr>
      </w:pPr>
    </w:p>
    <w:p w:rsidR="00AE2BE4" w:rsidRPr="00FF623B" w:rsidRDefault="00AE2BE4" w:rsidP="00BE73BD">
      <w:pPr>
        <w:spacing w:after="0" w:line="240" w:lineRule="auto"/>
        <w:rPr>
          <w:lang w:eastAsia="ru-RU"/>
        </w:rPr>
      </w:pPr>
    </w:p>
    <w:p w:rsidR="00310964" w:rsidRPr="00FF623B" w:rsidRDefault="00310964" w:rsidP="00BE73BD">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1233FE" w:rsidRPr="00FF623B" w:rsidRDefault="001233FE" w:rsidP="00BE73BD">
      <w:pPr>
        <w:spacing w:after="0" w:line="240" w:lineRule="auto"/>
        <w:jc w:val="center"/>
        <w:rPr>
          <w:rFonts w:ascii="Arial" w:hAnsi="Arial" w:cs="Arial"/>
          <w:sz w:val="24"/>
          <w:szCs w:val="24"/>
        </w:rPr>
      </w:pP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году</w:t>
      </w:r>
    </w:p>
    <w:p w:rsidR="001233FE" w:rsidRPr="00FF623B" w:rsidRDefault="001233FE" w:rsidP="00BE73BD">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BE73BD">
            <w:pPr>
              <w:jc w:val="center"/>
              <w:rPr>
                <w:rFonts w:ascii="Courier New" w:hAnsi="Courier New" w:cs="Courier New"/>
              </w:rPr>
            </w:pPr>
          </w:p>
        </w:tc>
        <w:tc>
          <w:tcPr>
            <w:tcW w:w="1984" w:type="dxa"/>
          </w:tcPr>
          <w:p w:rsidR="001233FE" w:rsidRPr="00FF623B" w:rsidRDefault="001233F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BE73BD">
            <w:pPr>
              <w:jc w:val="center"/>
              <w:rPr>
                <w:rFonts w:ascii="Courier New" w:hAnsi="Courier New" w:cs="Courier New"/>
              </w:rPr>
            </w:pPr>
          </w:p>
        </w:tc>
        <w:tc>
          <w:tcPr>
            <w:tcW w:w="1843" w:type="dxa"/>
            <w:vMerge/>
          </w:tcPr>
          <w:p w:rsidR="001233FE" w:rsidRPr="00FF623B" w:rsidRDefault="001233FE" w:rsidP="00BE73BD">
            <w:pPr>
              <w:jc w:val="center"/>
              <w:rPr>
                <w:rFonts w:ascii="Courier New" w:hAnsi="Courier New" w:cs="Courier New"/>
              </w:rPr>
            </w:pPr>
          </w:p>
        </w:tc>
        <w:tc>
          <w:tcPr>
            <w:tcW w:w="2317" w:type="dxa"/>
            <w:vMerge/>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C60605" w:rsidP="00BE73BD">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BE73BD">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BE73BD">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BE73BD">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BE73BD">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BE73BD">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BE73BD">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BE73BD">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BE73BD">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BE73BD">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BE73BD">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36781E" w:rsidP="00BE73BD">
            <w:pPr>
              <w:jc w:val="center"/>
              <w:rPr>
                <w:rFonts w:ascii="Courier New" w:hAnsi="Courier New" w:cs="Courier New"/>
              </w:rPr>
            </w:pPr>
            <w:r>
              <w:rPr>
                <w:rFonts w:ascii="Courier New" w:hAnsi="Courier New" w:cs="Courier New"/>
              </w:rPr>
              <w:t>7 729,3</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w:t>
            </w:r>
            <w:r w:rsidR="00D7685A">
              <w:rPr>
                <w:rFonts w:ascii="Courier New" w:hAnsi="Courier New" w:cs="Courier New"/>
                <w:b/>
              </w:rPr>
              <w:t>5</w:t>
            </w:r>
            <w:r w:rsidRPr="00FF623B">
              <w:rPr>
                <w:rFonts w:ascii="Courier New" w:hAnsi="Courier New" w:cs="Courier New"/>
                <w:b/>
              </w:rPr>
              <w:t xml:space="preserve">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D7685A" w:rsidP="00BE73BD">
            <w:pPr>
              <w:jc w:val="center"/>
              <w:rPr>
                <w:rFonts w:ascii="Courier New" w:hAnsi="Courier New" w:cs="Courier New"/>
              </w:rPr>
            </w:pPr>
            <w:r>
              <w:rPr>
                <w:rFonts w:ascii="Courier New" w:hAnsi="Courier New" w:cs="Courier New"/>
              </w:rPr>
              <w:t>6</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BE73BD">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BE73BD">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r w:rsidR="00D7685A" w:rsidRPr="00FF623B" w:rsidTr="00DF534E">
        <w:trPr>
          <w:jc w:val="center"/>
        </w:trPr>
        <w:tc>
          <w:tcPr>
            <w:tcW w:w="534" w:type="dxa"/>
          </w:tcPr>
          <w:p w:rsidR="00D7685A" w:rsidRPr="00FF623B" w:rsidRDefault="00D7685A" w:rsidP="00BE73BD">
            <w:pPr>
              <w:jc w:val="center"/>
              <w:rPr>
                <w:rFonts w:ascii="Courier New" w:hAnsi="Courier New" w:cs="Courier New"/>
              </w:rPr>
            </w:pPr>
            <w:r>
              <w:rPr>
                <w:rFonts w:ascii="Courier New" w:hAnsi="Courier New" w:cs="Courier New"/>
              </w:rPr>
              <w:t>7</w:t>
            </w:r>
          </w:p>
        </w:tc>
        <w:tc>
          <w:tcPr>
            <w:tcW w:w="1984" w:type="dxa"/>
            <w:vAlign w:val="center"/>
          </w:tcPr>
          <w:p w:rsidR="00D7685A" w:rsidRPr="00FF623B" w:rsidRDefault="00D7685A"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7685A" w:rsidRPr="00FF623B" w:rsidRDefault="00D7685A" w:rsidP="00BE73BD">
            <w:pPr>
              <w:jc w:val="center"/>
              <w:rPr>
                <w:rFonts w:ascii="Courier New" w:hAnsi="Courier New" w:cs="Courier New"/>
              </w:rPr>
            </w:pPr>
            <w:r w:rsidRPr="00FF623B">
              <w:rPr>
                <w:rFonts w:ascii="Courier New" w:hAnsi="Courier New" w:cs="Courier New"/>
              </w:rPr>
              <w:t>с. Оек</w:t>
            </w:r>
          </w:p>
        </w:tc>
        <w:tc>
          <w:tcPr>
            <w:tcW w:w="2409" w:type="dxa"/>
          </w:tcPr>
          <w:p w:rsidR="00D7685A" w:rsidRPr="00FF623B" w:rsidRDefault="00D7685A" w:rsidP="00BE73BD">
            <w:pPr>
              <w:jc w:val="center"/>
              <w:rPr>
                <w:rFonts w:ascii="Courier New" w:hAnsi="Courier New" w:cs="Courier New"/>
              </w:rPr>
            </w:pPr>
            <w:r w:rsidRPr="00FF623B">
              <w:rPr>
                <w:rFonts w:ascii="Courier New" w:hAnsi="Courier New" w:cs="Courier New"/>
              </w:rPr>
              <w:t>Кирова</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72</w:t>
            </w:r>
          </w:p>
        </w:tc>
        <w:tc>
          <w:tcPr>
            <w:tcW w:w="1276" w:type="dxa"/>
          </w:tcPr>
          <w:p w:rsidR="00D7685A" w:rsidRPr="00FF623B" w:rsidRDefault="00D7685A" w:rsidP="00BE73BD">
            <w:pPr>
              <w:jc w:val="center"/>
              <w:rPr>
                <w:rFonts w:ascii="Courier New" w:hAnsi="Courier New" w:cs="Courier New"/>
              </w:rPr>
            </w:pPr>
            <w:r w:rsidRPr="00FF623B">
              <w:rPr>
                <w:rFonts w:ascii="Courier New" w:hAnsi="Courier New" w:cs="Courier New"/>
              </w:rPr>
              <w:t>1500</w:t>
            </w:r>
          </w:p>
        </w:tc>
        <w:tc>
          <w:tcPr>
            <w:tcW w:w="1843" w:type="dxa"/>
          </w:tcPr>
          <w:p w:rsidR="00D7685A" w:rsidRPr="00FF623B" w:rsidRDefault="00D7685A" w:rsidP="00BE73BD">
            <w:pPr>
              <w:jc w:val="center"/>
              <w:rPr>
                <w:rFonts w:ascii="Courier New" w:hAnsi="Courier New" w:cs="Courier New"/>
              </w:rPr>
            </w:pPr>
            <w:r>
              <w:rPr>
                <w:rFonts w:ascii="Courier New" w:hAnsi="Courier New" w:cs="Courier New"/>
              </w:rPr>
              <w:t>1230</w:t>
            </w:r>
          </w:p>
        </w:tc>
        <w:tc>
          <w:tcPr>
            <w:tcW w:w="2317" w:type="dxa"/>
          </w:tcPr>
          <w:p w:rsidR="00D7685A" w:rsidRPr="00FF623B" w:rsidRDefault="00D7685A" w:rsidP="00BE73BD">
            <w:pPr>
              <w:jc w:val="center"/>
              <w:rPr>
                <w:rFonts w:ascii="Courier New" w:hAnsi="Courier New" w:cs="Courier New"/>
              </w:rPr>
            </w:pPr>
            <w:r w:rsidRPr="00FF623B">
              <w:rPr>
                <w:rFonts w:ascii="Courier New" w:hAnsi="Courier New" w:cs="Courier New"/>
              </w:rPr>
              <w:t>3000,0</w:t>
            </w:r>
          </w:p>
        </w:tc>
      </w:tr>
    </w:tbl>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310964" w:rsidRPr="00FF623B" w:rsidRDefault="00310964" w:rsidP="00BE73BD">
      <w:pPr>
        <w:spacing w:after="0" w:line="240" w:lineRule="auto"/>
        <w:ind w:firstLine="709"/>
        <w:jc w:val="right"/>
        <w:rPr>
          <w:rFonts w:ascii="Arial" w:hAnsi="Arial" w:cs="Arial"/>
          <w:sz w:val="24"/>
          <w:szCs w:val="24"/>
        </w:rPr>
      </w:pPr>
    </w:p>
    <w:p w:rsidR="009D5F2E" w:rsidRPr="00BC7879" w:rsidRDefault="009D5F2E" w:rsidP="00BE73BD">
      <w:pPr>
        <w:spacing w:after="0" w:line="240" w:lineRule="auto"/>
        <w:ind w:firstLine="709"/>
        <w:jc w:val="center"/>
        <w:rPr>
          <w:rFonts w:ascii="Arial" w:hAnsi="Arial" w:cs="Arial"/>
          <w:b/>
          <w:sz w:val="24"/>
          <w:szCs w:val="24"/>
        </w:rPr>
      </w:pPr>
      <w:r w:rsidRPr="00BC7879">
        <w:rPr>
          <w:rFonts w:ascii="Arial" w:hAnsi="Arial" w:cs="Arial"/>
          <w:b/>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BC7879" w:rsidRDefault="009D5F2E" w:rsidP="00BE73BD">
      <w:pPr>
        <w:spacing w:after="0" w:line="240" w:lineRule="auto"/>
        <w:ind w:firstLine="709"/>
        <w:jc w:val="center"/>
        <w:rPr>
          <w:rFonts w:ascii="Arial" w:hAnsi="Arial" w:cs="Arial"/>
          <w:b/>
          <w:sz w:val="24"/>
          <w:szCs w:val="24"/>
        </w:rPr>
      </w:pPr>
      <w:r w:rsidRPr="00BC7879">
        <w:rPr>
          <w:rFonts w:ascii="Arial" w:hAnsi="Arial" w:cs="Arial"/>
          <w:b/>
          <w:sz w:val="24"/>
          <w:szCs w:val="24"/>
        </w:rPr>
        <w:t>и визуальное описание предлагаемого проекта, перечня</w:t>
      </w:r>
    </w:p>
    <w:p w:rsidR="009D5F2E" w:rsidRPr="00BC7879" w:rsidRDefault="009D5F2E" w:rsidP="00BE73BD">
      <w:pPr>
        <w:spacing w:after="0" w:line="240" w:lineRule="auto"/>
        <w:ind w:firstLine="709"/>
        <w:jc w:val="center"/>
        <w:rPr>
          <w:rFonts w:ascii="Arial" w:hAnsi="Arial" w:cs="Arial"/>
          <w:b/>
          <w:sz w:val="24"/>
          <w:szCs w:val="24"/>
        </w:rPr>
      </w:pPr>
      <w:r w:rsidRPr="00BC7879">
        <w:rPr>
          <w:rFonts w:ascii="Arial" w:hAnsi="Arial" w:cs="Arial"/>
          <w:b/>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BE73BD">
      <w:pPr>
        <w:spacing w:after="0" w:line="240" w:lineRule="auto"/>
        <w:ind w:firstLine="709"/>
        <w:rPr>
          <w:rFonts w:ascii="Arial" w:hAnsi="Arial" w:cs="Arial"/>
          <w:bCs/>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BE73BD">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BE73BD">
      <w:pPr>
        <w:spacing w:after="0" w:line="240" w:lineRule="auto"/>
        <w:ind w:firstLine="709"/>
        <w:rPr>
          <w:rFonts w:ascii="Arial" w:hAnsi="Arial" w:cs="Arial"/>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BE73BD">
      <w:pPr>
        <w:spacing w:after="0" w:line="240" w:lineRule="auto"/>
        <w:ind w:firstLine="709"/>
        <w:jc w:val="both"/>
        <w:rPr>
          <w:rFonts w:ascii="Arial" w:hAnsi="Arial" w:cs="Arial"/>
          <w:b/>
          <w:sz w:val="24"/>
          <w:szCs w:val="24"/>
        </w:rPr>
      </w:pP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BE73BD">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Согласование дизайн-проекта осуществляется уполномоченным 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4A75E2">
      <w:pPr>
        <w:spacing w:after="0" w:line="240" w:lineRule="auto"/>
        <w:jc w:val="both"/>
        <w:rPr>
          <w:rFonts w:ascii="Arial" w:hAnsi="Arial" w:cs="Arial"/>
          <w:sz w:val="24"/>
          <w:szCs w:val="24"/>
        </w:rPr>
      </w:pPr>
    </w:p>
    <w:p w:rsidR="004A75E2" w:rsidRPr="003136C3" w:rsidRDefault="004A75E2" w:rsidP="004A75E2">
      <w:pPr>
        <w:spacing w:after="0" w:line="240" w:lineRule="auto"/>
        <w:ind w:firstLine="709"/>
        <w:jc w:val="right"/>
        <w:rPr>
          <w:rFonts w:ascii="Courier New" w:hAnsi="Courier New" w:cs="Courier New"/>
        </w:rPr>
      </w:pPr>
      <w:r w:rsidRPr="003136C3">
        <w:rPr>
          <w:rFonts w:ascii="Courier New" w:hAnsi="Courier New" w:cs="Courier New"/>
        </w:rPr>
        <w:lastRenderedPageBreak/>
        <w:t xml:space="preserve">Приложение  №5  к муниципальной программе </w:t>
      </w:r>
    </w:p>
    <w:p w:rsidR="004A75E2" w:rsidRPr="003136C3" w:rsidRDefault="004A75E2" w:rsidP="004A75E2">
      <w:pPr>
        <w:spacing w:after="0" w:line="240" w:lineRule="auto"/>
        <w:ind w:firstLine="709"/>
        <w:jc w:val="right"/>
        <w:rPr>
          <w:rFonts w:ascii="Courier New" w:hAnsi="Courier New" w:cs="Courier New"/>
        </w:rPr>
      </w:pPr>
      <w:r w:rsidRPr="003136C3">
        <w:rPr>
          <w:rFonts w:ascii="Courier New" w:hAnsi="Courier New" w:cs="Courier New"/>
        </w:rPr>
        <w:t xml:space="preserve">«Формирование современной городской среды </w:t>
      </w:r>
    </w:p>
    <w:p w:rsidR="004A75E2" w:rsidRPr="003136C3" w:rsidRDefault="004A75E2" w:rsidP="004A75E2">
      <w:pPr>
        <w:spacing w:after="0" w:line="240" w:lineRule="auto"/>
        <w:ind w:firstLine="709"/>
        <w:jc w:val="right"/>
        <w:rPr>
          <w:rFonts w:ascii="Courier New" w:hAnsi="Courier New" w:cs="Courier New"/>
        </w:rPr>
      </w:pPr>
      <w:r w:rsidRPr="003136C3">
        <w:rPr>
          <w:rFonts w:ascii="Courier New" w:hAnsi="Courier New" w:cs="Courier New"/>
        </w:rPr>
        <w:t xml:space="preserve">на  территории  Оекского  муниципального </w:t>
      </w:r>
    </w:p>
    <w:p w:rsidR="004A75E2" w:rsidRPr="003136C3" w:rsidRDefault="004A75E2" w:rsidP="004A75E2">
      <w:pPr>
        <w:spacing w:after="0" w:line="240" w:lineRule="auto"/>
        <w:ind w:firstLine="709"/>
        <w:jc w:val="right"/>
        <w:rPr>
          <w:rFonts w:ascii="Courier New" w:hAnsi="Courier New" w:cs="Courier New"/>
        </w:rPr>
      </w:pPr>
      <w:r w:rsidRPr="003136C3">
        <w:rPr>
          <w:rFonts w:ascii="Courier New" w:hAnsi="Courier New" w:cs="Courier New"/>
        </w:rPr>
        <w:t>образования на 2018-2025 годы»</w:t>
      </w:r>
    </w:p>
    <w:p w:rsidR="004A75E2" w:rsidRPr="003136C3" w:rsidRDefault="004A75E2" w:rsidP="004A75E2">
      <w:pPr>
        <w:spacing w:after="0" w:line="240" w:lineRule="auto"/>
        <w:jc w:val="both"/>
        <w:rPr>
          <w:rFonts w:ascii="Arial" w:hAnsi="Arial" w:cs="Arial"/>
          <w:sz w:val="24"/>
          <w:szCs w:val="24"/>
        </w:rPr>
      </w:pPr>
    </w:p>
    <w:p w:rsidR="004A75E2" w:rsidRPr="003136C3" w:rsidRDefault="00BC7879" w:rsidP="004A75E2">
      <w:pPr>
        <w:spacing w:after="0" w:line="240" w:lineRule="auto"/>
        <w:jc w:val="center"/>
        <w:rPr>
          <w:rFonts w:ascii="Arial" w:hAnsi="Arial" w:cs="Arial"/>
          <w:b/>
          <w:sz w:val="24"/>
          <w:szCs w:val="24"/>
        </w:rPr>
      </w:pPr>
      <w:r w:rsidRPr="003136C3">
        <w:rPr>
          <w:rFonts w:ascii="Arial" w:hAnsi="Arial" w:cs="Arial"/>
          <w:b/>
          <w:sz w:val="24"/>
          <w:szCs w:val="24"/>
        </w:rPr>
        <w:t>Порядок информирования граждан о ходе выполнения муниципальной программы «Формирование современной городской среды», в том числе о ходе реализации конкретных мероприятий по благоустройству общественных территорий и дворовых территорий</w:t>
      </w:r>
    </w:p>
    <w:p w:rsidR="00BC7879" w:rsidRPr="003136C3" w:rsidRDefault="00BC7879" w:rsidP="004A75E2">
      <w:pPr>
        <w:spacing w:after="0" w:line="240" w:lineRule="auto"/>
        <w:jc w:val="center"/>
        <w:rPr>
          <w:rFonts w:ascii="Arial" w:hAnsi="Arial" w:cs="Arial"/>
          <w:b/>
          <w:sz w:val="24"/>
          <w:szCs w:val="24"/>
        </w:rPr>
      </w:pPr>
    </w:p>
    <w:p w:rsidR="004A75E2" w:rsidRPr="003136C3" w:rsidRDefault="004A75E2" w:rsidP="00BC7879">
      <w:pPr>
        <w:spacing w:after="0" w:line="240" w:lineRule="auto"/>
        <w:jc w:val="center"/>
        <w:rPr>
          <w:rFonts w:ascii="Arial" w:hAnsi="Arial" w:cs="Arial"/>
          <w:b/>
          <w:sz w:val="24"/>
          <w:szCs w:val="24"/>
        </w:rPr>
      </w:pPr>
      <w:r w:rsidRPr="003136C3">
        <w:rPr>
          <w:rFonts w:ascii="Arial" w:hAnsi="Arial" w:cs="Arial"/>
          <w:b/>
          <w:sz w:val="24"/>
          <w:szCs w:val="24"/>
        </w:rPr>
        <w:t>Глава 1. ОБЩИЕ ПОЛОЖЕНИЯ</w:t>
      </w:r>
    </w:p>
    <w:p w:rsidR="004A75E2" w:rsidRPr="003136C3" w:rsidRDefault="004A75E2" w:rsidP="004A75E2">
      <w:pPr>
        <w:spacing w:after="0" w:line="240" w:lineRule="auto"/>
        <w:jc w:val="both"/>
        <w:rPr>
          <w:rFonts w:ascii="Arial" w:hAnsi="Arial" w:cs="Arial"/>
          <w:sz w:val="24"/>
          <w:szCs w:val="24"/>
        </w:rPr>
      </w:pPr>
    </w:p>
    <w:p w:rsidR="00BC7879" w:rsidRPr="003136C3" w:rsidRDefault="004A75E2" w:rsidP="00BC7879">
      <w:pPr>
        <w:spacing w:after="0" w:line="240" w:lineRule="auto"/>
        <w:ind w:firstLine="709"/>
        <w:jc w:val="both"/>
        <w:rPr>
          <w:rFonts w:ascii="Arial" w:hAnsi="Arial" w:cs="Arial"/>
          <w:sz w:val="24"/>
          <w:szCs w:val="24"/>
        </w:rPr>
      </w:pPr>
      <w:r w:rsidRPr="003136C3">
        <w:rPr>
          <w:rFonts w:ascii="Arial" w:hAnsi="Arial" w:cs="Arial"/>
          <w:sz w:val="24"/>
          <w:szCs w:val="24"/>
        </w:rPr>
        <w:t>1. Настоящий Порядок устанавливает порядок информирования граждан о ходе выполнения мероприятий по благоустройству общественных территорий и дворовых территорий, реализация которых осуществляется в рамках государственной программы Иркутской области "Формирование современной городской среды" на 2018 - 2025 годы и муниципальных программ формирования современной городской среды (далее соответственно - информирование, мероприятия по благоустройству, государственная прогр</w:t>
      </w:r>
      <w:r w:rsidR="00BC7879" w:rsidRPr="003136C3">
        <w:rPr>
          <w:rFonts w:ascii="Arial" w:hAnsi="Arial" w:cs="Arial"/>
          <w:sz w:val="24"/>
          <w:szCs w:val="24"/>
        </w:rPr>
        <w:t>амма, муниципальная программа).</w:t>
      </w:r>
    </w:p>
    <w:p w:rsidR="00BC7879" w:rsidRPr="003136C3" w:rsidRDefault="004A75E2" w:rsidP="00BC7879">
      <w:pPr>
        <w:spacing w:after="0" w:line="240" w:lineRule="auto"/>
        <w:ind w:firstLine="709"/>
        <w:jc w:val="both"/>
        <w:rPr>
          <w:rFonts w:ascii="Arial" w:hAnsi="Arial" w:cs="Arial"/>
          <w:sz w:val="24"/>
          <w:szCs w:val="24"/>
        </w:rPr>
      </w:pPr>
      <w:r w:rsidRPr="003136C3">
        <w:rPr>
          <w:rFonts w:ascii="Arial" w:hAnsi="Arial" w:cs="Arial"/>
          <w:sz w:val="24"/>
          <w:szCs w:val="24"/>
        </w:rPr>
        <w:t>2. Целью информирования является вовлечение граждан в реализацию мероприятий по благоустройству.</w:t>
      </w:r>
    </w:p>
    <w:p w:rsidR="004A75E2" w:rsidRPr="003136C3" w:rsidRDefault="004A75E2" w:rsidP="00BC7879">
      <w:pPr>
        <w:spacing w:after="0" w:line="240" w:lineRule="auto"/>
        <w:ind w:firstLine="709"/>
        <w:jc w:val="both"/>
        <w:rPr>
          <w:rFonts w:ascii="Arial" w:hAnsi="Arial" w:cs="Arial"/>
          <w:sz w:val="24"/>
          <w:szCs w:val="24"/>
        </w:rPr>
      </w:pPr>
      <w:r w:rsidRPr="003136C3">
        <w:rPr>
          <w:rFonts w:ascii="Arial" w:hAnsi="Arial" w:cs="Arial"/>
          <w:sz w:val="24"/>
          <w:szCs w:val="24"/>
        </w:rPr>
        <w:br/>
      </w:r>
    </w:p>
    <w:p w:rsidR="004A75E2" w:rsidRPr="003136C3" w:rsidRDefault="004A75E2" w:rsidP="00BC7879">
      <w:pPr>
        <w:spacing w:after="0" w:line="240" w:lineRule="auto"/>
        <w:jc w:val="center"/>
        <w:rPr>
          <w:rFonts w:ascii="Arial" w:hAnsi="Arial" w:cs="Arial"/>
          <w:b/>
          <w:sz w:val="24"/>
          <w:szCs w:val="24"/>
        </w:rPr>
      </w:pPr>
      <w:r w:rsidRPr="003136C3">
        <w:rPr>
          <w:rFonts w:ascii="Arial" w:hAnsi="Arial" w:cs="Arial"/>
          <w:b/>
          <w:sz w:val="24"/>
          <w:szCs w:val="24"/>
        </w:rPr>
        <w:t xml:space="preserve">Глава </w:t>
      </w:r>
      <w:r w:rsidR="00BC7879" w:rsidRPr="003136C3">
        <w:rPr>
          <w:rFonts w:ascii="Arial" w:hAnsi="Arial" w:cs="Arial"/>
          <w:b/>
          <w:sz w:val="24"/>
          <w:szCs w:val="24"/>
        </w:rPr>
        <w:t>2</w:t>
      </w:r>
      <w:r w:rsidRPr="003136C3">
        <w:rPr>
          <w:rFonts w:ascii="Arial" w:hAnsi="Arial" w:cs="Arial"/>
          <w:b/>
          <w:sz w:val="24"/>
          <w:szCs w:val="24"/>
        </w:rPr>
        <w:t>. ИНФОРМИРОВАНИЕ О ХОДЕ ВЫПОЛНЕНИЯ МУНИЦИПАЛЬН</w:t>
      </w:r>
      <w:r w:rsidR="00BC7879" w:rsidRPr="003136C3">
        <w:rPr>
          <w:rFonts w:ascii="Arial" w:hAnsi="Arial" w:cs="Arial"/>
          <w:b/>
          <w:sz w:val="24"/>
          <w:szCs w:val="24"/>
        </w:rPr>
        <w:t>ОЙ</w:t>
      </w:r>
      <w:r w:rsidRPr="003136C3">
        <w:rPr>
          <w:rFonts w:ascii="Arial" w:hAnsi="Arial" w:cs="Arial"/>
          <w:b/>
          <w:sz w:val="24"/>
          <w:szCs w:val="24"/>
        </w:rPr>
        <w:t xml:space="preserve"> ПРОГРАММ</w:t>
      </w:r>
      <w:r w:rsidR="00BC7879" w:rsidRPr="003136C3">
        <w:rPr>
          <w:rFonts w:ascii="Arial" w:hAnsi="Arial" w:cs="Arial"/>
          <w:b/>
          <w:sz w:val="24"/>
          <w:szCs w:val="24"/>
        </w:rPr>
        <w:t>Ы</w:t>
      </w:r>
    </w:p>
    <w:p w:rsidR="004A75E2" w:rsidRPr="003136C3" w:rsidRDefault="004A75E2" w:rsidP="004A75E2">
      <w:pPr>
        <w:spacing w:after="0" w:line="240" w:lineRule="auto"/>
        <w:jc w:val="both"/>
        <w:rPr>
          <w:rFonts w:ascii="Arial" w:hAnsi="Arial" w:cs="Arial"/>
          <w:sz w:val="24"/>
          <w:szCs w:val="24"/>
        </w:rPr>
      </w:pPr>
    </w:p>
    <w:p w:rsidR="004A75E2" w:rsidRPr="003136C3" w:rsidRDefault="00BC7879" w:rsidP="00BC7879">
      <w:pPr>
        <w:spacing w:after="0" w:line="240" w:lineRule="auto"/>
        <w:ind w:firstLine="709"/>
        <w:jc w:val="both"/>
        <w:rPr>
          <w:rFonts w:ascii="Arial" w:hAnsi="Arial" w:cs="Arial"/>
          <w:sz w:val="24"/>
          <w:szCs w:val="24"/>
        </w:rPr>
      </w:pPr>
      <w:r w:rsidRPr="003136C3">
        <w:rPr>
          <w:rFonts w:ascii="Arial" w:hAnsi="Arial" w:cs="Arial"/>
          <w:sz w:val="24"/>
          <w:szCs w:val="24"/>
        </w:rPr>
        <w:t>3</w:t>
      </w:r>
      <w:r w:rsidR="004A75E2" w:rsidRPr="003136C3">
        <w:rPr>
          <w:rFonts w:ascii="Arial" w:hAnsi="Arial" w:cs="Arial"/>
          <w:sz w:val="24"/>
          <w:szCs w:val="24"/>
        </w:rPr>
        <w:t>. Информирование о ходе выполнения муниципальн</w:t>
      </w:r>
      <w:r w:rsidRPr="003136C3">
        <w:rPr>
          <w:rFonts w:ascii="Arial" w:hAnsi="Arial" w:cs="Arial"/>
          <w:sz w:val="24"/>
          <w:szCs w:val="24"/>
        </w:rPr>
        <w:t>ой</w:t>
      </w:r>
      <w:r w:rsidR="004A75E2" w:rsidRPr="003136C3">
        <w:rPr>
          <w:rFonts w:ascii="Arial" w:hAnsi="Arial" w:cs="Arial"/>
          <w:sz w:val="24"/>
          <w:szCs w:val="24"/>
        </w:rPr>
        <w:t xml:space="preserve"> программ</w:t>
      </w:r>
      <w:r w:rsidRPr="003136C3">
        <w:rPr>
          <w:rFonts w:ascii="Arial" w:hAnsi="Arial" w:cs="Arial"/>
          <w:sz w:val="24"/>
          <w:szCs w:val="24"/>
        </w:rPr>
        <w:t>ы</w:t>
      </w:r>
      <w:r w:rsidR="004A75E2" w:rsidRPr="003136C3">
        <w:rPr>
          <w:rFonts w:ascii="Arial" w:hAnsi="Arial" w:cs="Arial"/>
          <w:sz w:val="24"/>
          <w:szCs w:val="24"/>
        </w:rPr>
        <w:t xml:space="preserve"> осуществля</w:t>
      </w:r>
      <w:r w:rsidRPr="003136C3">
        <w:rPr>
          <w:rFonts w:ascii="Arial" w:hAnsi="Arial" w:cs="Arial"/>
          <w:sz w:val="24"/>
          <w:szCs w:val="24"/>
        </w:rPr>
        <w:t>е</w:t>
      </w:r>
      <w:r w:rsidR="004A75E2" w:rsidRPr="003136C3">
        <w:rPr>
          <w:rFonts w:ascii="Arial" w:hAnsi="Arial" w:cs="Arial"/>
          <w:sz w:val="24"/>
          <w:szCs w:val="24"/>
        </w:rPr>
        <w:t xml:space="preserve">т </w:t>
      </w:r>
      <w:r w:rsidRPr="003136C3">
        <w:rPr>
          <w:rFonts w:ascii="Arial" w:hAnsi="Arial" w:cs="Arial"/>
          <w:sz w:val="24"/>
          <w:szCs w:val="24"/>
        </w:rPr>
        <w:t xml:space="preserve">Администрация Оекского </w:t>
      </w:r>
      <w:r w:rsidR="004A75E2" w:rsidRPr="003136C3">
        <w:rPr>
          <w:rFonts w:ascii="Arial" w:hAnsi="Arial" w:cs="Arial"/>
          <w:sz w:val="24"/>
          <w:szCs w:val="24"/>
        </w:rPr>
        <w:t>муниципальн</w:t>
      </w:r>
      <w:r w:rsidRPr="003136C3">
        <w:rPr>
          <w:rFonts w:ascii="Arial" w:hAnsi="Arial" w:cs="Arial"/>
          <w:sz w:val="24"/>
          <w:szCs w:val="24"/>
        </w:rPr>
        <w:t>ого</w:t>
      </w:r>
      <w:r w:rsidR="004A75E2" w:rsidRPr="003136C3">
        <w:rPr>
          <w:rFonts w:ascii="Arial" w:hAnsi="Arial" w:cs="Arial"/>
          <w:sz w:val="24"/>
          <w:szCs w:val="24"/>
        </w:rPr>
        <w:t xml:space="preserve"> образования, реализующ</w:t>
      </w:r>
      <w:r w:rsidRPr="003136C3">
        <w:rPr>
          <w:rFonts w:ascii="Arial" w:hAnsi="Arial" w:cs="Arial"/>
          <w:sz w:val="24"/>
          <w:szCs w:val="24"/>
        </w:rPr>
        <w:t>ая</w:t>
      </w:r>
      <w:r w:rsidR="004A75E2" w:rsidRPr="003136C3">
        <w:rPr>
          <w:rFonts w:ascii="Arial" w:hAnsi="Arial" w:cs="Arial"/>
          <w:sz w:val="24"/>
          <w:szCs w:val="24"/>
        </w:rPr>
        <w:t xml:space="preserve"> мероприятия по благоустройству в соответствующем году (далее - муниципальное образование), путем размещения на официальном сайте муниципального образования в сети "Интернет", официальных страницах муниципального образования в сети "Интернет" информации о реализации мероприятий по благоустройству объектов, предусмотренных муниципальной программой на соответствующий год.</w:t>
      </w:r>
    </w:p>
    <w:p w:rsidR="00BC7879" w:rsidRPr="003136C3" w:rsidRDefault="00BC7879" w:rsidP="00BC7879">
      <w:pPr>
        <w:spacing w:after="0" w:line="240" w:lineRule="auto"/>
        <w:ind w:firstLine="708"/>
        <w:jc w:val="both"/>
        <w:rPr>
          <w:rFonts w:ascii="Arial" w:hAnsi="Arial" w:cs="Arial"/>
          <w:sz w:val="24"/>
          <w:szCs w:val="24"/>
        </w:rPr>
      </w:pPr>
      <w:r w:rsidRPr="003136C3">
        <w:rPr>
          <w:rFonts w:ascii="Arial" w:hAnsi="Arial" w:cs="Arial"/>
          <w:sz w:val="24"/>
          <w:szCs w:val="24"/>
        </w:rPr>
        <w:t>4.</w:t>
      </w:r>
      <w:r w:rsidR="004A75E2" w:rsidRPr="003136C3">
        <w:rPr>
          <w:rFonts w:ascii="Arial" w:hAnsi="Arial" w:cs="Arial"/>
          <w:sz w:val="24"/>
          <w:szCs w:val="24"/>
        </w:rPr>
        <w:t xml:space="preserve"> Информирование осуществляется по мере необходимости, но не реже одного раза в квартал и включает в себя размещение следующей информации:</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1) объем финансирования и количество объектов, на благоустройство которых заключены контракты, соглашения;</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2) об объектах, в отношении которых муниципальным образованием осуществлен мониторинг хода выполнения мероприятий по благоустройству;</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3) о количестве объектов, благоустройство которых завершено за отчетный период;</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4) о проведении голосования по отбору общественных территорий, подлежащих благоустройству в рамках реализации муниципальных программ, не позднее чем за 30 календарных д</w:t>
      </w:r>
      <w:r w:rsidR="00BC7879" w:rsidRPr="003136C3">
        <w:rPr>
          <w:rFonts w:ascii="Arial" w:hAnsi="Arial" w:cs="Arial"/>
          <w:sz w:val="24"/>
          <w:szCs w:val="24"/>
        </w:rPr>
        <w:t>ней до даты начала голосования;</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5) о результатах проведенного голосования по отбору общественных территорий, подлежащих благоустройству в рамках реализации муниципальных программ, в течение 10 рабочих дней со дня принятия решения;</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6) о начале реализации мероприятий по благоустройству с указанием объектов благоустройства, сроков реализации мероприятия, подрядчика (исполнителя), поставщика, стоимости работ в течение 10 рабочих дней с даты заключения контрактов, соглашений;</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lastRenderedPageBreak/>
        <w:t>7) о ходе выполнения работ по благоустройству объектов на различных этапах выполнения (в том числе мероприятий общественного контроля) в течение 5 рабочих дней после завершения контрольных мероприятий;</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8) о результатах приемки выполненных работ по благоустройству, в том числе с отчетной информацией о состоянии благоустроенных объектов "до - после", в течение 10 рабочих дней с даты приемки объекта благоустройства.</w:t>
      </w:r>
    </w:p>
    <w:p w:rsidR="004A75E2" w:rsidRPr="004A75E2" w:rsidRDefault="00BC7879" w:rsidP="00BC7879">
      <w:pPr>
        <w:spacing w:after="0" w:line="240" w:lineRule="auto"/>
        <w:ind w:firstLine="708"/>
        <w:jc w:val="both"/>
        <w:rPr>
          <w:rFonts w:ascii="Arial" w:hAnsi="Arial" w:cs="Arial"/>
          <w:sz w:val="24"/>
          <w:szCs w:val="24"/>
        </w:rPr>
      </w:pPr>
      <w:r w:rsidRPr="003136C3">
        <w:rPr>
          <w:rFonts w:ascii="Arial" w:hAnsi="Arial" w:cs="Arial"/>
          <w:sz w:val="24"/>
          <w:szCs w:val="24"/>
        </w:rPr>
        <w:t>5</w:t>
      </w:r>
      <w:r w:rsidR="004A75E2" w:rsidRPr="003136C3">
        <w:rPr>
          <w:rFonts w:ascii="Arial" w:hAnsi="Arial" w:cs="Arial"/>
          <w:sz w:val="24"/>
          <w:szCs w:val="24"/>
        </w:rPr>
        <w:t>. Информация должна размещаться в доступной для восприятия форме, с приложением фотоматериалов,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92" w:rsidRDefault="00193B92" w:rsidP="00165286">
      <w:pPr>
        <w:spacing w:after="0" w:line="240" w:lineRule="auto"/>
      </w:pPr>
      <w:r>
        <w:separator/>
      </w:r>
    </w:p>
  </w:endnote>
  <w:endnote w:type="continuationSeparator" w:id="0">
    <w:p w:rsidR="00193B92" w:rsidRDefault="00193B92"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61CE" w:rsidRDefault="008E61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92" w:rsidRDefault="00193B92" w:rsidP="00165286">
      <w:pPr>
        <w:spacing w:after="0" w:line="240" w:lineRule="auto"/>
      </w:pPr>
      <w:r>
        <w:separator/>
      </w:r>
    </w:p>
  </w:footnote>
  <w:footnote w:type="continuationSeparator" w:id="0">
    <w:p w:rsidR="00193B92" w:rsidRDefault="00193B92"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0383E"/>
    <w:multiLevelType w:val="hybridMultilevel"/>
    <w:tmpl w:val="AD4A79D6"/>
    <w:lvl w:ilvl="0" w:tplc="A2FAFC4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1"/>
  </w:num>
  <w:num w:numId="4">
    <w:abstractNumId w:val="19"/>
  </w:num>
  <w:num w:numId="5">
    <w:abstractNumId w:val="9"/>
  </w:num>
  <w:num w:numId="6">
    <w:abstractNumId w:val="4"/>
  </w:num>
  <w:num w:numId="7">
    <w:abstractNumId w:val="14"/>
  </w:num>
  <w:num w:numId="8">
    <w:abstractNumId w:val="17"/>
  </w:num>
  <w:num w:numId="9">
    <w:abstractNumId w:val="10"/>
  </w:num>
  <w:num w:numId="10">
    <w:abstractNumId w:val="7"/>
  </w:num>
  <w:num w:numId="11">
    <w:abstractNumId w:val="16"/>
  </w:num>
  <w:num w:numId="12">
    <w:abstractNumId w:val="2"/>
  </w:num>
  <w:num w:numId="13">
    <w:abstractNumId w:val="5"/>
  </w:num>
  <w:num w:numId="14">
    <w:abstractNumId w:val="1"/>
  </w:num>
  <w:num w:numId="15">
    <w:abstractNumId w:val="12"/>
  </w:num>
  <w:num w:numId="16">
    <w:abstractNumId w:val="8"/>
  </w:num>
  <w:num w:numId="17">
    <w:abstractNumId w:val="13"/>
  </w:num>
  <w:num w:numId="18">
    <w:abstractNumId w:val="15"/>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073D6"/>
    <w:rsid w:val="00007D90"/>
    <w:rsid w:val="00010351"/>
    <w:rsid w:val="00033481"/>
    <w:rsid w:val="00036359"/>
    <w:rsid w:val="000367EB"/>
    <w:rsid w:val="0005622F"/>
    <w:rsid w:val="000605FF"/>
    <w:rsid w:val="00061472"/>
    <w:rsid w:val="00082A9F"/>
    <w:rsid w:val="000A3CE6"/>
    <w:rsid w:val="000B133C"/>
    <w:rsid w:val="000B1BBC"/>
    <w:rsid w:val="000B46CF"/>
    <w:rsid w:val="000C78E0"/>
    <w:rsid w:val="000D51A0"/>
    <w:rsid w:val="000E37DF"/>
    <w:rsid w:val="000E5886"/>
    <w:rsid w:val="000F170D"/>
    <w:rsid w:val="000F5CED"/>
    <w:rsid w:val="00101DC7"/>
    <w:rsid w:val="00120817"/>
    <w:rsid w:val="0012093E"/>
    <w:rsid w:val="001233FE"/>
    <w:rsid w:val="00135C76"/>
    <w:rsid w:val="00135DFB"/>
    <w:rsid w:val="00136D2E"/>
    <w:rsid w:val="001453EE"/>
    <w:rsid w:val="00147B81"/>
    <w:rsid w:val="001515A8"/>
    <w:rsid w:val="0015216E"/>
    <w:rsid w:val="00154F3D"/>
    <w:rsid w:val="001641B7"/>
    <w:rsid w:val="00165286"/>
    <w:rsid w:val="001700B0"/>
    <w:rsid w:val="00171F7E"/>
    <w:rsid w:val="00177E8D"/>
    <w:rsid w:val="00184F10"/>
    <w:rsid w:val="00187B63"/>
    <w:rsid w:val="00193B92"/>
    <w:rsid w:val="00194211"/>
    <w:rsid w:val="001B2494"/>
    <w:rsid w:val="001B3468"/>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4CCB"/>
    <w:rsid w:val="0025649D"/>
    <w:rsid w:val="00257525"/>
    <w:rsid w:val="0026089E"/>
    <w:rsid w:val="0026289F"/>
    <w:rsid w:val="00273D68"/>
    <w:rsid w:val="002746C6"/>
    <w:rsid w:val="00275FAB"/>
    <w:rsid w:val="0028263A"/>
    <w:rsid w:val="002A4D6B"/>
    <w:rsid w:val="002B53A8"/>
    <w:rsid w:val="002C16E9"/>
    <w:rsid w:val="002D37B9"/>
    <w:rsid w:val="002D6F14"/>
    <w:rsid w:val="002D7605"/>
    <w:rsid w:val="002E69A3"/>
    <w:rsid w:val="002F12A0"/>
    <w:rsid w:val="002F5F3C"/>
    <w:rsid w:val="0030162D"/>
    <w:rsid w:val="00302BBB"/>
    <w:rsid w:val="00306266"/>
    <w:rsid w:val="00310964"/>
    <w:rsid w:val="003136C3"/>
    <w:rsid w:val="003159B8"/>
    <w:rsid w:val="00325A35"/>
    <w:rsid w:val="00326F66"/>
    <w:rsid w:val="00330550"/>
    <w:rsid w:val="00334019"/>
    <w:rsid w:val="00363956"/>
    <w:rsid w:val="0036781E"/>
    <w:rsid w:val="0037254D"/>
    <w:rsid w:val="00372BC3"/>
    <w:rsid w:val="00374138"/>
    <w:rsid w:val="003752CD"/>
    <w:rsid w:val="00376EA1"/>
    <w:rsid w:val="003815B8"/>
    <w:rsid w:val="00391ED9"/>
    <w:rsid w:val="00395A09"/>
    <w:rsid w:val="00397DB8"/>
    <w:rsid w:val="003A4AC4"/>
    <w:rsid w:val="003B0837"/>
    <w:rsid w:val="003B2B6A"/>
    <w:rsid w:val="003C1A59"/>
    <w:rsid w:val="003C4241"/>
    <w:rsid w:val="003C509C"/>
    <w:rsid w:val="003D16D8"/>
    <w:rsid w:val="003D6534"/>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A75E2"/>
    <w:rsid w:val="004B1470"/>
    <w:rsid w:val="004B715E"/>
    <w:rsid w:val="004C1A05"/>
    <w:rsid w:val="004C2F58"/>
    <w:rsid w:val="004C3808"/>
    <w:rsid w:val="004C4619"/>
    <w:rsid w:val="004C4E5F"/>
    <w:rsid w:val="004C5DA9"/>
    <w:rsid w:val="004E6478"/>
    <w:rsid w:val="004E71F9"/>
    <w:rsid w:val="005032ED"/>
    <w:rsid w:val="00503907"/>
    <w:rsid w:val="005161E3"/>
    <w:rsid w:val="00522526"/>
    <w:rsid w:val="005234CE"/>
    <w:rsid w:val="00535BB5"/>
    <w:rsid w:val="00535F19"/>
    <w:rsid w:val="00550623"/>
    <w:rsid w:val="005509E9"/>
    <w:rsid w:val="0055302C"/>
    <w:rsid w:val="0056066D"/>
    <w:rsid w:val="00562921"/>
    <w:rsid w:val="00565A9D"/>
    <w:rsid w:val="00572A89"/>
    <w:rsid w:val="00581DAC"/>
    <w:rsid w:val="00586F78"/>
    <w:rsid w:val="0059290F"/>
    <w:rsid w:val="00593C41"/>
    <w:rsid w:val="005A208F"/>
    <w:rsid w:val="005A4F47"/>
    <w:rsid w:val="005C432B"/>
    <w:rsid w:val="005D1936"/>
    <w:rsid w:val="005E1D90"/>
    <w:rsid w:val="005E5D00"/>
    <w:rsid w:val="005F0C7D"/>
    <w:rsid w:val="00601513"/>
    <w:rsid w:val="006030FA"/>
    <w:rsid w:val="006067B3"/>
    <w:rsid w:val="00607527"/>
    <w:rsid w:val="00612193"/>
    <w:rsid w:val="00633226"/>
    <w:rsid w:val="006367CD"/>
    <w:rsid w:val="00640116"/>
    <w:rsid w:val="00641D74"/>
    <w:rsid w:val="00643A89"/>
    <w:rsid w:val="0064502F"/>
    <w:rsid w:val="00657B9C"/>
    <w:rsid w:val="0066083A"/>
    <w:rsid w:val="006611BB"/>
    <w:rsid w:val="006638DF"/>
    <w:rsid w:val="00664A0C"/>
    <w:rsid w:val="00666C3D"/>
    <w:rsid w:val="00676692"/>
    <w:rsid w:val="00677D40"/>
    <w:rsid w:val="00682A1B"/>
    <w:rsid w:val="00684816"/>
    <w:rsid w:val="006931EB"/>
    <w:rsid w:val="00693EBE"/>
    <w:rsid w:val="00694812"/>
    <w:rsid w:val="00695A8D"/>
    <w:rsid w:val="00696BF7"/>
    <w:rsid w:val="006C1938"/>
    <w:rsid w:val="006D1CCE"/>
    <w:rsid w:val="006E3583"/>
    <w:rsid w:val="006F61DC"/>
    <w:rsid w:val="00700CBD"/>
    <w:rsid w:val="007054FB"/>
    <w:rsid w:val="00706F67"/>
    <w:rsid w:val="00711A27"/>
    <w:rsid w:val="00712F49"/>
    <w:rsid w:val="007153A7"/>
    <w:rsid w:val="007312AB"/>
    <w:rsid w:val="00737103"/>
    <w:rsid w:val="00750481"/>
    <w:rsid w:val="0075213C"/>
    <w:rsid w:val="00752E95"/>
    <w:rsid w:val="00753A4E"/>
    <w:rsid w:val="007824BB"/>
    <w:rsid w:val="00786969"/>
    <w:rsid w:val="007955C1"/>
    <w:rsid w:val="007A0521"/>
    <w:rsid w:val="007A109E"/>
    <w:rsid w:val="007A55AF"/>
    <w:rsid w:val="007A64B6"/>
    <w:rsid w:val="007B1D2B"/>
    <w:rsid w:val="007B3F62"/>
    <w:rsid w:val="007C2811"/>
    <w:rsid w:val="007C3824"/>
    <w:rsid w:val="007E47BF"/>
    <w:rsid w:val="007E5F1E"/>
    <w:rsid w:val="007F214D"/>
    <w:rsid w:val="007F273C"/>
    <w:rsid w:val="007F6FC9"/>
    <w:rsid w:val="008037FE"/>
    <w:rsid w:val="00817814"/>
    <w:rsid w:val="00817BBE"/>
    <w:rsid w:val="00821733"/>
    <w:rsid w:val="008252B1"/>
    <w:rsid w:val="00831874"/>
    <w:rsid w:val="00831C5D"/>
    <w:rsid w:val="00835B1C"/>
    <w:rsid w:val="008462C9"/>
    <w:rsid w:val="00852B20"/>
    <w:rsid w:val="00854A59"/>
    <w:rsid w:val="008561AD"/>
    <w:rsid w:val="008617BC"/>
    <w:rsid w:val="008619BD"/>
    <w:rsid w:val="008622F5"/>
    <w:rsid w:val="008649D5"/>
    <w:rsid w:val="00887ECC"/>
    <w:rsid w:val="00891875"/>
    <w:rsid w:val="00892537"/>
    <w:rsid w:val="0089339C"/>
    <w:rsid w:val="008952F1"/>
    <w:rsid w:val="008A006B"/>
    <w:rsid w:val="008A244B"/>
    <w:rsid w:val="008A3712"/>
    <w:rsid w:val="008A390E"/>
    <w:rsid w:val="008A4C4A"/>
    <w:rsid w:val="008C1820"/>
    <w:rsid w:val="008C2EC2"/>
    <w:rsid w:val="008C4395"/>
    <w:rsid w:val="008C63F4"/>
    <w:rsid w:val="008C6FAC"/>
    <w:rsid w:val="008D21DF"/>
    <w:rsid w:val="008D51B0"/>
    <w:rsid w:val="008D5973"/>
    <w:rsid w:val="008E326B"/>
    <w:rsid w:val="008E4FB9"/>
    <w:rsid w:val="008E52DA"/>
    <w:rsid w:val="008E61CE"/>
    <w:rsid w:val="008F2C3E"/>
    <w:rsid w:val="0090564B"/>
    <w:rsid w:val="009149DD"/>
    <w:rsid w:val="0092585B"/>
    <w:rsid w:val="00942D8E"/>
    <w:rsid w:val="00942FB1"/>
    <w:rsid w:val="00953EE6"/>
    <w:rsid w:val="00957D4C"/>
    <w:rsid w:val="00964F72"/>
    <w:rsid w:val="00970737"/>
    <w:rsid w:val="00974232"/>
    <w:rsid w:val="00974519"/>
    <w:rsid w:val="009811C0"/>
    <w:rsid w:val="00986FB2"/>
    <w:rsid w:val="00993A3F"/>
    <w:rsid w:val="009975F6"/>
    <w:rsid w:val="00997981"/>
    <w:rsid w:val="009A5C4F"/>
    <w:rsid w:val="009C13F4"/>
    <w:rsid w:val="009D29E0"/>
    <w:rsid w:val="009D5F2E"/>
    <w:rsid w:val="009F01AF"/>
    <w:rsid w:val="00A00335"/>
    <w:rsid w:val="00A013BD"/>
    <w:rsid w:val="00A0348F"/>
    <w:rsid w:val="00A06CC1"/>
    <w:rsid w:val="00A16F50"/>
    <w:rsid w:val="00A40BC7"/>
    <w:rsid w:val="00A53CCE"/>
    <w:rsid w:val="00A62FE5"/>
    <w:rsid w:val="00A700C5"/>
    <w:rsid w:val="00A76B19"/>
    <w:rsid w:val="00A82058"/>
    <w:rsid w:val="00A941A2"/>
    <w:rsid w:val="00A96381"/>
    <w:rsid w:val="00AA4BD6"/>
    <w:rsid w:val="00AB594F"/>
    <w:rsid w:val="00AC7500"/>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556CC"/>
    <w:rsid w:val="00B6012B"/>
    <w:rsid w:val="00B7591B"/>
    <w:rsid w:val="00B759AB"/>
    <w:rsid w:val="00B759D7"/>
    <w:rsid w:val="00B77C49"/>
    <w:rsid w:val="00B95A23"/>
    <w:rsid w:val="00BC713F"/>
    <w:rsid w:val="00BC7879"/>
    <w:rsid w:val="00BD0204"/>
    <w:rsid w:val="00BD339A"/>
    <w:rsid w:val="00BD3DEA"/>
    <w:rsid w:val="00BD4AA5"/>
    <w:rsid w:val="00BE73BD"/>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390"/>
    <w:rsid w:val="00CA5C45"/>
    <w:rsid w:val="00CC1611"/>
    <w:rsid w:val="00CC40DF"/>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1814"/>
    <w:rsid w:val="00D3312B"/>
    <w:rsid w:val="00D42ACF"/>
    <w:rsid w:val="00D51BB7"/>
    <w:rsid w:val="00D5514E"/>
    <w:rsid w:val="00D60487"/>
    <w:rsid w:val="00D6097B"/>
    <w:rsid w:val="00D7685A"/>
    <w:rsid w:val="00D81E5E"/>
    <w:rsid w:val="00D82D0D"/>
    <w:rsid w:val="00D83E4D"/>
    <w:rsid w:val="00D86E29"/>
    <w:rsid w:val="00D9312B"/>
    <w:rsid w:val="00D9394F"/>
    <w:rsid w:val="00D947A2"/>
    <w:rsid w:val="00D94E7A"/>
    <w:rsid w:val="00D97CC7"/>
    <w:rsid w:val="00DA182B"/>
    <w:rsid w:val="00DA2723"/>
    <w:rsid w:val="00DA6197"/>
    <w:rsid w:val="00DB034E"/>
    <w:rsid w:val="00DB487A"/>
    <w:rsid w:val="00DC63E9"/>
    <w:rsid w:val="00DD06FB"/>
    <w:rsid w:val="00DD7658"/>
    <w:rsid w:val="00DF534E"/>
    <w:rsid w:val="00E00FD0"/>
    <w:rsid w:val="00E12095"/>
    <w:rsid w:val="00E16903"/>
    <w:rsid w:val="00E25A39"/>
    <w:rsid w:val="00E30CB7"/>
    <w:rsid w:val="00E351B5"/>
    <w:rsid w:val="00E43362"/>
    <w:rsid w:val="00E4495B"/>
    <w:rsid w:val="00E527FA"/>
    <w:rsid w:val="00E53D3A"/>
    <w:rsid w:val="00E56441"/>
    <w:rsid w:val="00E56B73"/>
    <w:rsid w:val="00E62826"/>
    <w:rsid w:val="00E65588"/>
    <w:rsid w:val="00E66ACF"/>
    <w:rsid w:val="00E67D41"/>
    <w:rsid w:val="00E728DE"/>
    <w:rsid w:val="00E764E5"/>
    <w:rsid w:val="00E92C1C"/>
    <w:rsid w:val="00E959F2"/>
    <w:rsid w:val="00E96B8A"/>
    <w:rsid w:val="00EB210D"/>
    <w:rsid w:val="00EB2848"/>
    <w:rsid w:val="00EB2EDF"/>
    <w:rsid w:val="00EB5FFC"/>
    <w:rsid w:val="00EC11DF"/>
    <w:rsid w:val="00EC3F07"/>
    <w:rsid w:val="00EE16C0"/>
    <w:rsid w:val="00EE4D41"/>
    <w:rsid w:val="00EF4825"/>
    <w:rsid w:val="00F004CB"/>
    <w:rsid w:val="00F05537"/>
    <w:rsid w:val="00F06150"/>
    <w:rsid w:val="00F15D26"/>
    <w:rsid w:val="00F228C2"/>
    <w:rsid w:val="00F24C00"/>
    <w:rsid w:val="00F266D7"/>
    <w:rsid w:val="00F35574"/>
    <w:rsid w:val="00F44171"/>
    <w:rsid w:val="00F61ABD"/>
    <w:rsid w:val="00F7109B"/>
    <w:rsid w:val="00F75575"/>
    <w:rsid w:val="00F769F4"/>
    <w:rsid w:val="00F80A28"/>
    <w:rsid w:val="00F80BBE"/>
    <w:rsid w:val="00F84963"/>
    <w:rsid w:val="00F852C2"/>
    <w:rsid w:val="00F87C0C"/>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F1D8"/>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paragraph" w:styleId="4">
    <w:name w:val="heading 4"/>
    <w:basedOn w:val="a0"/>
    <w:next w:val="a0"/>
    <w:link w:val="40"/>
    <w:uiPriority w:val="9"/>
    <w:semiHidden/>
    <w:unhideWhenUsed/>
    <w:qFormat/>
    <w:rsid w:val="004A75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4A75E2"/>
    <w:rPr>
      <w:rFonts w:asciiTheme="majorHAnsi" w:eastAsiaTheme="majorEastAsia" w:hAnsiTheme="majorHAnsi" w:cstheme="majorBidi"/>
      <w:i/>
      <w:iCs/>
      <w:color w:val="365F91" w:themeColor="accent1" w:themeShade="BF"/>
    </w:rPr>
  </w:style>
  <w:style w:type="paragraph" w:customStyle="1" w:styleId="headertext">
    <w:name w:val="headertext"/>
    <w:basedOn w:val="a0"/>
    <w:rsid w:val="004A7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A7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626860195">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30AB-6ECB-4187-96D7-763F611C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5</cp:revision>
  <cp:lastPrinted>2023-12-20T01:54:00Z</cp:lastPrinted>
  <dcterms:created xsi:type="dcterms:W3CDTF">2023-12-20T01:50:00Z</dcterms:created>
  <dcterms:modified xsi:type="dcterms:W3CDTF">2023-12-20T01:54:00Z</dcterms:modified>
</cp:coreProperties>
</file>