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AC" w:rsidRDefault="000F2AAC" w:rsidP="00480F96">
      <w:pPr>
        <w:jc w:val="right"/>
      </w:pPr>
    </w:p>
    <w:p w:rsidR="000F2AAC" w:rsidRDefault="000F2AAC" w:rsidP="008B42C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>
            <v:imagedata r:id="rId5" o:title=""/>
          </v:shape>
        </w:pict>
      </w:r>
    </w:p>
    <w:p w:rsidR="000F2AAC" w:rsidRPr="00D21F2A" w:rsidRDefault="000F2AAC" w:rsidP="008B42CD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0F2AAC" w:rsidRDefault="000F2AAC" w:rsidP="008B42CD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0F2AAC" w:rsidRPr="003515A2" w:rsidRDefault="000F2AAC" w:rsidP="008B42CD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0F2AAC" w:rsidRPr="003515A2" w:rsidRDefault="000F2AAC" w:rsidP="008B42CD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0F2AAC" w:rsidRPr="00B95BBD" w:rsidRDefault="000F2AAC" w:rsidP="008B42CD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0F2AAC" w:rsidRDefault="000F2AAC" w:rsidP="008B42CD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0F2AAC" w:rsidRPr="00250049" w:rsidRDefault="000F2AAC" w:rsidP="008B42CD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0F2AAC" w:rsidRDefault="000F2AAC" w:rsidP="008B42CD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0F2AAC" w:rsidRDefault="000F2AAC" w:rsidP="008B42CD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06</w:t>
      </w:r>
      <w:r w:rsidRPr="003515A2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5 г"/>
        </w:smartTagPr>
        <w:r w:rsidRPr="003515A2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15 </w:t>
        </w:r>
        <w:r w:rsidRPr="003515A2">
          <w:rPr>
            <w:sz w:val="28"/>
            <w:szCs w:val="28"/>
          </w:rPr>
          <w:t>г</w:t>
        </w:r>
      </w:smartTag>
      <w:r w:rsidRPr="003515A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Pr="00D21F2A">
        <w:rPr>
          <w:sz w:val="28"/>
          <w:szCs w:val="28"/>
        </w:rPr>
        <w:t xml:space="preserve">  </w:t>
      </w:r>
      <w:r>
        <w:rPr>
          <w:sz w:val="28"/>
          <w:szCs w:val="28"/>
        </w:rPr>
        <w:t>№ 34-34 Д/сп</w:t>
      </w:r>
    </w:p>
    <w:p w:rsidR="000F2AAC" w:rsidRPr="003E31AD" w:rsidRDefault="000F2AAC">
      <w:pPr>
        <w:ind w:left="851"/>
        <w:jc w:val="both"/>
        <w:rPr>
          <w:sz w:val="28"/>
        </w:rPr>
      </w:pPr>
    </w:p>
    <w:p w:rsidR="000F2AAC" w:rsidRDefault="000F2AAC" w:rsidP="00FD2554">
      <w:pPr>
        <w:pStyle w:val="BodyText2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 особенностях составления и утверждения</w:t>
      </w:r>
    </w:p>
    <w:p w:rsidR="000F2AAC" w:rsidRDefault="000F2AAC" w:rsidP="00FD2554">
      <w:pPr>
        <w:pStyle w:val="BodyText2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проекта бюджета Оекского муниципального</w:t>
      </w:r>
    </w:p>
    <w:p w:rsidR="000F2AAC" w:rsidRDefault="000F2AAC" w:rsidP="00FD2554">
      <w:pPr>
        <w:pStyle w:val="BodyText2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образования на 2016 год </w:t>
      </w:r>
    </w:p>
    <w:p w:rsidR="000F2AAC" w:rsidRDefault="000F2AAC">
      <w:pPr>
        <w:pStyle w:val="BodyText2"/>
        <w:spacing w:before="0"/>
        <w:ind w:firstLine="720"/>
        <w:rPr>
          <w:rFonts w:ascii="Times New Roman" w:hAnsi="Times New Roman"/>
          <w:lang w:val="ru-RU"/>
        </w:rPr>
      </w:pPr>
    </w:p>
    <w:p w:rsidR="000F2AAC" w:rsidRPr="003B2BD5" w:rsidRDefault="000F2AAC" w:rsidP="00DA5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BD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установления единого подхода </w:t>
      </w:r>
      <w:r w:rsidRPr="00D934B2">
        <w:rPr>
          <w:sz w:val="28"/>
          <w:szCs w:val="28"/>
        </w:rPr>
        <w:t xml:space="preserve">к составлению, рассмотрению и утверждению проекта бюджета </w:t>
      </w:r>
      <w:r>
        <w:rPr>
          <w:sz w:val="28"/>
          <w:szCs w:val="28"/>
        </w:rPr>
        <w:t>Оекского</w:t>
      </w:r>
      <w:r w:rsidRPr="003B2BD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3B2B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на 2016 год, учитывая положения </w:t>
      </w:r>
      <w:r w:rsidRPr="00D934B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934B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934B2">
        <w:rPr>
          <w:sz w:val="28"/>
          <w:szCs w:val="28"/>
        </w:rPr>
        <w:t xml:space="preserve"> от 30.09.2015 </w:t>
      </w:r>
      <w:r>
        <w:rPr>
          <w:sz w:val="28"/>
          <w:szCs w:val="28"/>
        </w:rPr>
        <w:t>№ 273-ФЗ «</w:t>
      </w:r>
      <w:r w:rsidRPr="00D934B2">
        <w:rPr>
          <w:sz w:val="28"/>
          <w:szCs w:val="28"/>
        </w:rPr>
        <w:t>Об особенностях составления и утверждения проектов бюджетов бюджетной системы Российской Федерации на 2016 год, о внесении изменений в отдел</w:t>
      </w:r>
      <w:r w:rsidRPr="00D934B2">
        <w:rPr>
          <w:sz w:val="28"/>
          <w:szCs w:val="28"/>
        </w:rPr>
        <w:t>ь</w:t>
      </w:r>
      <w:r w:rsidRPr="00D934B2">
        <w:rPr>
          <w:sz w:val="28"/>
          <w:szCs w:val="28"/>
        </w:rPr>
        <w:t>ные законодательные акты Российской Федерации и признании утратившей сил</w:t>
      </w:r>
      <w:r>
        <w:rPr>
          <w:sz w:val="28"/>
          <w:szCs w:val="28"/>
        </w:rPr>
        <w:t>у статьи 3 Федерального закона «</w:t>
      </w:r>
      <w:r w:rsidRPr="00D934B2">
        <w:rPr>
          <w:sz w:val="28"/>
          <w:szCs w:val="28"/>
        </w:rPr>
        <w:t>О приостановлении действия отдельных положений Бюджетного кодекса Российской Федерации</w:t>
      </w:r>
      <w:r>
        <w:rPr>
          <w:sz w:val="28"/>
          <w:szCs w:val="28"/>
        </w:rPr>
        <w:t>»</w:t>
      </w:r>
      <w:r w:rsidRPr="003B2BD5">
        <w:rPr>
          <w:sz w:val="28"/>
          <w:szCs w:val="28"/>
        </w:rPr>
        <w:t xml:space="preserve">, в соответствии со </w:t>
      </w:r>
      <w:hyperlink r:id="rId6" w:history="1">
        <w:r w:rsidRPr="003B2BD5">
          <w:rPr>
            <w:sz w:val="28"/>
            <w:szCs w:val="28"/>
          </w:rPr>
          <w:t>статьями 3, 9</w:t>
        </w:r>
      </w:hyperlink>
      <w:r w:rsidRPr="003B2BD5">
        <w:rPr>
          <w:sz w:val="28"/>
          <w:szCs w:val="28"/>
        </w:rPr>
        <w:t xml:space="preserve"> Бюджетного кодекса Российской Федерации, руководствуясь </w:t>
      </w:r>
      <w:hyperlink r:id="rId7" w:history="1">
        <w:r w:rsidRPr="003B2BD5">
          <w:rPr>
            <w:sz w:val="28"/>
            <w:szCs w:val="28"/>
          </w:rPr>
          <w:t xml:space="preserve">статьями </w:t>
        </w:r>
      </w:hyperlink>
      <w:r>
        <w:rPr>
          <w:sz w:val="28"/>
          <w:szCs w:val="28"/>
        </w:rPr>
        <w:t>49</w:t>
      </w:r>
      <w:r w:rsidRPr="003B2B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65 </w:t>
      </w:r>
      <w:r w:rsidRPr="003B2BD5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Оекского</w:t>
      </w:r>
      <w:r w:rsidRPr="003B2BD5">
        <w:rPr>
          <w:sz w:val="28"/>
          <w:szCs w:val="28"/>
        </w:rPr>
        <w:t xml:space="preserve"> муниципального образования, Дума </w:t>
      </w:r>
      <w:r>
        <w:rPr>
          <w:sz w:val="28"/>
          <w:szCs w:val="28"/>
        </w:rPr>
        <w:t>Оекск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3B2BD5">
        <w:rPr>
          <w:sz w:val="28"/>
          <w:szCs w:val="28"/>
        </w:rPr>
        <w:t xml:space="preserve"> муниципального образования </w:t>
      </w:r>
    </w:p>
    <w:p w:rsidR="000F2AAC" w:rsidRPr="003B2BD5" w:rsidRDefault="000F2AAC" w:rsidP="00DA5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BD5">
        <w:rPr>
          <w:sz w:val="28"/>
          <w:szCs w:val="28"/>
        </w:rPr>
        <w:t>РЕШИЛА:</w:t>
      </w:r>
    </w:p>
    <w:p w:rsidR="000F2AAC" w:rsidRDefault="000F2AAC" w:rsidP="00DA560D">
      <w:pPr>
        <w:pStyle w:val="ConsPlusTitle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4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Приостановить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 1 января 2016 года:</w:t>
      </w:r>
    </w:p>
    <w:p w:rsidR="000F2AAC" w:rsidRPr="007A3420" w:rsidRDefault="000F2AAC" w:rsidP="00DA560D">
      <w:pPr>
        <w:pStyle w:val="ConsPlusTitle"/>
        <w:numPr>
          <w:ilvl w:val="1"/>
          <w:numId w:val="3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действие положений Положения о бюджетном </w:t>
      </w:r>
      <w:r w:rsidRPr="00BE4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процессе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Оек</w:t>
      </w:r>
      <w:r w:rsidRPr="00BE48C6">
        <w:rPr>
          <w:rFonts w:ascii="Times New Roman" w:hAnsi="Times New Roman" w:cs="Times New Roman"/>
          <w:b w:val="0"/>
          <w:bCs w:val="0"/>
          <w:sz w:val="28"/>
          <w:szCs w:val="28"/>
        </w:rPr>
        <w:t>ском муниципальном образовании, утвержденно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BE4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Оекского 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от 28 сентября 2012 года № 70-61Д/сп</w:t>
      </w:r>
      <w:r w:rsidRPr="001A3750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далее –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ложение о бюджетном процессе), в отношении составления и утверждения проекта бюджета Оекского муниципального образования  на плановый пер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од, представления в Думу Оекского муниципального образования одновр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менно с указанным проектом  бюджета документов и материалов на плановый период (за исключением прогноза социально-экономического развития Ое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ского муниципального образования, основных направлений бюджетной и 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логовой политики Оекского муниципального образования);</w:t>
      </w:r>
    </w:p>
    <w:p w:rsidR="000F2AAC" w:rsidRDefault="000F2AAC" w:rsidP="00DA560D">
      <w:pPr>
        <w:pStyle w:val="ConsPlusTitle"/>
        <w:numPr>
          <w:ilvl w:val="1"/>
          <w:numId w:val="3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действие части 1 статьи 15 </w:t>
      </w:r>
      <w:r w:rsidRPr="00BE48C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BE4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бюджетном процессе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2AAC" w:rsidRDefault="000F2AAC" w:rsidP="00DA560D">
      <w:pPr>
        <w:pStyle w:val="ConsPlusTitle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Установить, что в 2015 году:</w:t>
      </w:r>
    </w:p>
    <w:p w:rsidR="000F2AAC" w:rsidRDefault="000F2AAC" w:rsidP="00DA560D">
      <w:pPr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Оекского муниципального образования</w:t>
      </w:r>
      <w:r w:rsidRPr="002D55CD">
        <w:rPr>
          <w:sz w:val="28"/>
          <w:szCs w:val="28"/>
        </w:rPr>
        <w:t xml:space="preserve"> вносит на рассмо</w:t>
      </w:r>
      <w:r w:rsidRPr="002D55CD">
        <w:rPr>
          <w:sz w:val="28"/>
          <w:szCs w:val="28"/>
        </w:rPr>
        <w:t>т</w:t>
      </w:r>
      <w:r w:rsidRPr="002D55CD">
        <w:rPr>
          <w:sz w:val="28"/>
          <w:szCs w:val="28"/>
        </w:rPr>
        <w:t xml:space="preserve">рение Думы </w:t>
      </w:r>
      <w:r>
        <w:rPr>
          <w:sz w:val="28"/>
          <w:szCs w:val="28"/>
        </w:rPr>
        <w:t xml:space="preserve">Оекского муниципального образования </w:t>
      </w:r>
      <w:r w:rsidRPr="002D55CD">
        <w:rPr>
          <w:sz w:val="28"/>
          <w:szCs w:val="28"/>
        </w:rPr>
        <w:t>проект решения о бюдж</w:t>
      </w:r>
      <w:r w:rsidRPr="002D55CD">
        <w:rPr>
          <w:sz w:val="28"/>
          <w:szCs w:val="28"/>
        </w:rPr>
        <w:t>е</w:t>
      </w:r>
      <w:r w:rsidRPr="002D55CD">
        <w:rPr>
          <w:sz w:val="28"/>
          <w:szCs w:val="28"/>
        </w:rPr>
        <w:t>те</w:t>
      </w:r>
      <w:r w:rsidRPr="00721814">
        <w:rPr>
          <w:sz w:val="28"/>
          <w:szCs w:val="28"/>
        </w:rPr>
        <w:t xml:space="preserve"> </w:t>
      </w:r>
      <w:r>
        <w:rPr>
          <w:sz w:val="28"/>
          <w:szCs w:val="28"/>
        </w:rPr>
        <w:t>Оекского муниципального образования на бумажном носителе и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</w:t>
      </w:r>
      <w:r w:rsidRPr="002D55CD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27</w:t>
      </w:r>
      <w:r w:rsidRPr="002D55CD">
        <w:rPr>
          <w:sz w:val="28"/>
          <w:szCs w:val="28"/>
        </w:rPr>
        <w:t xml:space="preserve"> ноябр</w:t>
      </w:r>
      <w:r>
        <w:rPr>
          <w:sz w:val="28"/>
          <w:szCs w:val="28"/>
        </w:rPr>
        <w:t>я 2015 года;</w:t>
      </w:r>
    </w:p>
    <w:p w:rsidR="000F2AAC" w:rsidRPr="001A3750" w:rsidRDefault="000F2AAC" w:rsidP="00DA560D">
      <w:pPr>
        <w:numPr>
          <w:ilvl w:val="1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Внесенный Главой Оекского муниципального образования п</w:t>
      </w:r>
      <w:r w:rsidRPr="001A3750">
        <w:rPr>
          <w:sz w:val="28"/>
          <w:szCs w:val="28"/>
        </w:rPr>
        <w:t xml:space="preserve">роект решения о бюджете </w:t>
      </w:r>
      <w:r>
        <w:rPr>
          <w:sz w:val="28"/>
          <w:szCs w:val="28"/>
        </w:rPr>
        <w:t xml:space="preserve">Оекского муниципального образования </w:t>
      </w:r>
      <w:r w:rsidRPr="001A3750">
        <w:rPr>
          <w:sz w:val="28"/>
          <w:szCs w:val="28"/>
        </w:rPr>
        <w:t xml:space="preserve">рассматривается и утверждается Думой </w:t>
      </w:r>
      <w:r>
        <w:rPr>
          <w:sz w:val="28"/>
          <w:szCs w:val="28"/>
        </w:rPr>
        <w:t>Оекского муниципального образования</w:t>
      </w:r>
      <w:r w:rsidRPr="001A3750">
        <w:rPr>
          <w:sz w:val="28"/>
          <w:szCs w:val="28"/>
        </w:rPr>
        <w:t xml:space="preserve"> </w:t>
      </w:r>
      <w:r>
        <w:rPr>
          <w:sz w:val="28"/>
          <w:szCs w:val="28"/>
        </w:rPr>
        <w:t>до начала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редного финансового года</w:t>
      </w:r>
      <w:r w:rsidRPr="001A3750">
        <w:rPr>
          <w:sz w:val="28"/>
          <w:szCs w:val="28"/>
        </w:rPr>
        <w:t>.</w:t>
      </w:r>
    </w:p>
    <w:p w:rsidR="000F2AAC" w:rsidRDefault="000F2AAC" w:rsidP="00DA5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2B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6F9F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информационном бюллетене «Вестник Оекского муниципального образования» и на интернет-сайте </w:t>
      </w:r>
      <w:hyperlink r:id="rId8" w:history="1">
        <w:r w:rsidRPr="003C1F48">
          <w:rPr>
            <w:rStyle w:val="Hyperlink"/>
            <w:sz w:val="28"/>
            <w:szCs w:val="28"/>
            <w:lang w:val="en-US"/>
          </w:rPr>
          <w:t>www</w:t>
        </w:r>
        <w:r w:rsidRPr="003C1F48">
          <w:rPr>
            <w:rStyle w:val="Hyperlink"/>
            <w:sz w:val="28"/>
            <w:szCs w:val="28"/>
          </w:rPr>
          <w:t>.</w:t>
        </w:r>
        <w:r w:rsidRPr="003C1F48">
          <w:rPr>
            <w:rStyle w:val="Hyperlink"/>
            <w:sz w:val="28"/>
            <w:szCs w:val="28"/>
            <w:lang w:val="en-US"/>
          </w:rPr>
          <w:t>oek</w:t>
        </w:r>
        <w:r w:rsidRPr="003C1F48">
          <w:rPr>
            <w:rStyle w:val="Hyperlink"/>
            <w:sz w:val="28"/>
            <w:szCs w:val="28"/>
          </w:rPr>
          <w:t>.</w:t>
        </w:r>
        <w:r w:rsidRPr="003C1F48">
          <w:rPr>
            <w:rStyle w:val="Hyperlink"/>
            <w:sz w:val="28"/>
            <w:szCs w:val="28"/>
            <w:lang w:val="en-US"/>
          </w:rPr>
          <w:t>su</w:t>
        </w:r>
      </w:hyperlink>
      <w:r w:rsidRPr="00D56F9F">
        <w:rPr>
          <w:sz w:val="28"/>
          <w:szCs w:val="28"/>
        </w:rPr>
        <w:t>.</w:t>
      </w:r>
    </w:p>
    <w:p w:rsidR="000F2AAC" w:rsidRPr="00D56F9F" w:rsidRDefault="000F2AAC" w:rsidP="00DA5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6F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6F9F">
        <w:rPr>
          <w:sz w:val="28"/>
          <w:szCs w:val="28"/>
        </w:rPr>
        <w:t>Настоящее решение вступает в силу со дня его официального опубл</w:t>
      </w:r>
      <w:r w:rsidRPr="00D56F9F">
        <w:rPr>
          <w:sz w:val="28"/>
          <w:szCs w:val="28"/>
        </w:rPr>
        <w:t>и</w:t>
      </w:r>
      <w:r w:rsidRPr="00D56F9F">
        <w:rPr>
          <w:sz w:val="28"/>
          <w:szCs w:val="28"/>
        </w:rPr>
        <w:t>кования.</w:t>
      </w:r>
    </w:p>
    <w:p w:rsidR="000F2AAC" w:rsidRDefault="000F2AAC" w:rsidP="00CD20DE">
      <w:pPr>
        <w:pStyle w:val="Heading2"/>
        <w:tabs>
          <w:tab w:val="clear" w:pos="5880"/>
          <w:tab w:val="left" w:pos="7080"/>
        </w:tabs>
        <w:spacing w:after="0"/>
        <w:ind w:left="710" w:right="-57"/>
        <w:rPr>
          <w:rFonts w:ascii="Times New Roman" w:hAnsi="Times New Roman"/>
          <w:szCs w:val="28"/>
          <w:lang w:val="ru-RU"/>
        </w:rPr>
      </w:pPr>
    </w:p>
    <w:p w:rsidR="000F2AAC" w:rsidRDefault="000F2AAC" w:rsidP="00832CCA"/>
    <w:p w:rsidR="000F2AAC" w:rsidRDefault="000F2AAC" w:rsidP="00832CCA"/>
    <w:p w:rsidR="000F2AAC" w:rsidRDefault="000F2AAC" w:rsidP="00832CCA"/>
    <w:p w:rsidR="000F2AAC" w:rsidRDefault="000F2AAC" w:rsidP="00832CCA"/>
    <w:p w:rsidR="000F2AAC" w:rsidRPr="00832CCA" w:rsidRDefault="000F2AAC" w:rsidP="00832CCA"/>
    <w:p w:rsidR="000F2AAC" w:rsidRPr="003F6AAB" w:rsidRDefault="000F2AAC" w:rsidP="00C1051C">
      <w:pPr>
        <w:pStyle w:val="Heading2"/>
        <w:tabs>
          <w:tab w:val="clear" w:pos="5880"/>
          <w:tab w:val="left" w:pos="7080"/>
        </w:tabs>
        <w:spacing w:after="0"/>
        <w:ind w:right="-5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 xml:space="preserve">кского муниципального образования:  </w:t>
      </w:r>
      <w:r>
        <w:rPr>
          <w:rFonts w:ascii="Times New Roman" w:hAnsi="Times New Roman"/>
          <w:lang w:val="ru-RU"/>
        </w:rPr>
        <w:t xml:space="preserve">       </w:t>
      </w:r>
      <w:r w:rsidRPr="003F6AAB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 xml:space="preserve">      </w:t>
      </w:r>
      <w:r w:rsidRPr="003F6AA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  П.Н. Новосельцев</w:t>
      </w:r>
    </w:p>
    <w:p w:rsidR="000F2AAC" w:rsidRPr="003F6AAB" w:rsidRDefault="000F2AAC" w:rsidP="00C1051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p w:rsidR="000F2AAC" w:rsidRDefault="000F2AAC">
      <w:pPr>
        <w:rPr>
          <w:sz w:val="28"/>
        </w:rPr>
      </w:pPr>
    </w:p>
    <w:sectPr w:rsidR="000F2AAC" w:rsidSect="00CD20DE">
      <w:pgSz w:w="11906" w:h="16838"/>
      <w:pgMar w:top="567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4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8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2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3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4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6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8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1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CEE1E3B"/>
    <w:multiLevelType w:val="multilevel"/>
    <w:tmpl w:val="CDFA7D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6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cs="Times New Roman" w:hint="default"/>
      </w:rPr>
    </w:lvl>
  </w:abstractNum>
  <w:abstractNum w:abstractNumId="27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1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2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32"/>
  </w:num>
  <w:num w:numId="3">
    <w:abstractNumId w:val="18"/>
  </w:num>
  <w:num w:numId="4">
    <w:abstractNumId w:val="27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26"/>
  </w:num>
  <w:num w:numId="12">
    <w:abstractNumId w:val="29"/>
  </w:num>
  <w:num w:numId="13">
    <w:abstractNumId w:val="22"/>
  </w:num>
  <w:num w:numId="14">
    <w:abstractNumId w:val="16"/>
  </w:num>
  <w:num w:numId="15">
    <w:abstractNumId w:val="11"/>
  </w:num>
  <w:num w:numId="16">
    <w:abstractNumId w:val="24"/>
  </w:num>
  <w:num w:numId="17">
    <w:abstractNumId w:val="30"/>
  </w:num>
  <w:num w:numId="18">
    <w:abstractNumId w:val="10"/>
  </w:num>
  <w:num w:numId="19">
    <w:abstractNumId w:val="6"/>
  </w:num>
  <w:num w:numId="20">
    <w:abstractNumId w:val="2"/>
  </w:num>
  <w:num w:numId="21">
    <w:abstractNumId w:val="21"/>
  </w:num>
  <w:num w:numId="22">
    <w:abstractNumId w:val="5"/>
  </w:num>
  <w:num w:numId="23">
    <w:abstractNumId w:val="4"/>
  </w:num>
  <w:num w:numId="24">
    <w:abstractNumId w:val="19"/>
  </w:num>
  <w:num w:numId="25">
    <w:abstractNumId w:val="23"/>
  </w:num>
  <w:num w:numId="26">
    <w:abstractNumId w:val="31"/>
  </w:num>
  <w:num w:numId="27">
    <w:abstractNumId w:val="14"/>
  </w:num>
  <w:num w:numId="28">
    <w:abstractNumId w:val="28"/>
  </w:num>
  <w:num w:numId="29">
    <w:abstractNumId w:val="8"/>
  </w:num>
  <w:num w:numId="30">
    <w:abstractNumId w:val="20"/>
  </w:num>
  <w:num w:numId="31">
    <w:abstractNumId w:val="1"/>
  </w:num>
  <w:num w:numId="32">
    <w:abstractNumId w:val="9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27C20"/>
    <w:rsid w:val="000319C1"/>
    <w:rsid w:val="0003284C"/>
    <w:rsid w:val="00053811"/>
    <w:rsid w:val="000561CC"/>
    <w:rsid w:val="00072888"/>
    <w:rsid w:val="000921AC"/>
    <w:rsid w:val="00092EAB"/>
    <w:rsid w:val="000A413F"/>
    <w:rsid w:val="000B1D23"/>
    <w:rsid w:val="000D2ED0"/>
    <w:rsid w:val="000E0053"/>
    <w:rsid w:val="000E27F0"/>
    <w:rsid w:val="000F2AAC"/>
    <w:rsid w:val="0016368B"/>
    <w:rsid w:val="00171819"/>
    <w:rsid w:val="00186F24"/>
    <w:rsid w:val="00192D60"/>
    <w:rsid w:val="001A3750"/>
    <w:rsid w:val="001B5D16"/>
    <w:rsid w:val="001D72C1"/>
    <w:rsid w:val="0020566D"/>
    <w:rsid w:val="00206F1F"/>
    <w:rsid w:val="00217203"/>
    <w:rsid w:val="00250049"/>
    <w:rsid w:val="00262F9B"/>
    <w:rsid w:val="002733EE"/>
    <w:rsid w:val="00282371"/>
    <w:rsid w:val="002A0D47"/>
    <w:rsid w:val="002A791C"/>
    <w:rsid w:val="002D55CD"/>
    <w:rsid w:val="002E3EFE"/>
    <w:rsid w:val="002E4AF6"/>
    <w:rsid w:val="002F5726"/>
    <w:rsid w:val="0030074C"/>
    <w:rsid w:val="00320511"/>
    <w:rsid w:val="0032471A"/>
    <w:rsid w:val="003515A2"/>
    <w:rsid w:val="003521D6"/>
    <w:rsid w:val="00371EAC"/>
    <w:rsid w:val="003B2BD5"/>
    <w:rsid w:val="003B73D3"/>
    <w:rsid w:val="003C1F48"/>
    <w:rsid w:val="003C2A1C"/>
    <w:rsid w:val="003E31AD"/>
    <w:rsid w:val="003F6AAB"/>
    <w:rsid w:val="00411706"/>
    <w:rsid w:val="00413F03"/>
    <w:rsid w:val="00417F16"/>
    <w:rsid w:val="00432A78"/>
    <w:rsid w:val="00464C8B"/>
    <w:rsid w:val="00477D4E"/>
    <w:rsid w:val="00480F96"/>
    <w:rsid w:val="00482D53"/>
    <w:rsid w:val="004C4854"/>
    <w:rsid w:val="004D41DA"/>
    <w:rsid w:val="004E10F6"/>
    <w:rsid w:val="004E7A44"/>
    <w:rsid w:val="004F1834"/>
    <w:rsid w:val="004F18DB"/>
    <w:rsid w:val="00504548"/>
    <w:rsid w:val="00523837"/>
    <w:rsid w:val="005A1136"/>
    <w:rsid w:val="005C3CB2"/>
    <w:rsid w:val="005D3733"/>
    <w:rsid w:val="005D4A9C"/>
    <w:rsid w:val="005F2B9D"/>
    <w:rsid w:val="0060468E"/>
    <w:rsid w:val="00615CAC"/>
    <w:rsid w:val="006230F7"/>
    <w:rsid w:val="00627B74"/>
    <w:rsid w:val="00641B0C"/>
    <w:rsid w:val="006604DB"/>
    <w:rsid w:val="00672229"/>
    <w:rsid w:val="006A6DC0"/>
    <w:rsid w:val="006E4525"/>
    <w:rsid w:val="00710281"/>
    <w:rsid w:val="00721814"/>
    <w:rsid w:val="007A3420"/>
    <w:rsid w:val="007A5F14"/>
    <w:rsid w:val="007D0B45"/>
    <w:rsid w:val="007D298D"/>
    <w:rsid w:val="007F620F"/>
    <w:rsid w:val="00802753"/>
    <w:rsid w:val="00806A60"/>
    <w:rsid w:val="0080726B"/>
    <w:rsid w:val="008164B8"/>
    <w:rsid w:val="00832CCA"/>
    <w:rsid w:val="008A7BF0"/>
    <w:rsid w:val="008B42CD"/>
    <w:rsid w:val="008D1270"/>
    <w:rsid w:val="008D2EA8"/>
    <w:rsid w:val="008F22E5"/>
    <w:rsid w:val="00901E3E"/>
    <w:rsid w:val="00957FB1"/>
    <w:rsid w:val="0096339B"/>
    <w:rsid w:val="00967C23"/>
    <w:rsid w:val="00976526"/>
    <w:rsid w:val="009C0606"/>
    <w:rsid w:val="009E66C1"/>
    <w:rsid w:val="009F76E8"/>
    <w:rsid w:val="00A13326"/>
    <w:rsid w:val="00A7535D"/>
    <w:rsid w:val="00A7576F"/>
    <w:rsid w:val="00A836AE"/>
    <w:rsid w:val="00A87E4C"/>
    <w:rsid w:val="00A93A2F"/>
    <w:rsid w:val="00AA7A12"/>
    <w:rsid w:val="00AB009F"/>
    <w:rsid w:val="00AE5248"/>
    <w:rsid w:val="00AF6953"/>
    <w:rsid w:val="00B0090A"/>
    <w:rsid w:val="00B101B8"/>
    <w:rsid w:val="00B359AC"/>
    <w:rsid w:val="00B37442"/>
    <w:rsid w:val="00B460A4"/>
    <w:rsid w:val="00B50C78"/>
    <w:rsid w:val="00B85605"/>
    <w:rsid w:val="00B955A0"/>
    <w:rsid w:val="00B95BBD"/>
    <w:rsid w:val="00BA50EC"/>
    <w:rsid w:val="00BE0907"/>
    <w:rsid w:val="00BE333D"/>
    <w:rsid w:val="00BE48C6"/>
    <w:rsid w:val="00BF449E"/>
    <w:rsid w:val="00C1051C"/>
    <w:rsid w:val="00C13A06"/>
    <w:rsid w:val="00C472FA"/>
    <w:rsid w:val="00CA748C"/>
    <w:rsid w:val="00CC016A"/>
    <w:rsid w:val="00CC19CC"/>
    <w:rsid w:val="00CD20DE"/>
    <w:rsid w:val="00CE2DB4"/>
    <w:rsid w:val="00CF644A"/>
    <w:rsid w:val="00D21F2A"/>
    <w:rsid w:val="00D244F0"/>
    <w:rsid w:val="00D31CDE"/>
    <w:rsid w:val="00D37975"/>
    <w:rsid w:val="00D5555B"/>
    <w:rsid w:val="00D55745"/>
    <w:rsid w:val="00D56F9F"/>
    <w:rsid w:val="00D87F72"/>
    <w:rsid w:val="00D916BA"/>
    <w:rsid w:val="00D934B2"/>
    <w:rsid w:val="00DA560D"/>
    <w:rsid w:val="00DB0AB5"/>
    <w:rsid w:val="00DB332F"/>
    <w:rsid w:val="00DB409F"/>
    <w:rsid w:val="00DC36A8"/>
    <w:rsid w:val="00DE7CFD"/>
    <w:rsid w:val="00DF4BFA"/>
    <w:rsid w:val="00E06BD0"/>
    <w:rsid w:val="00E354A9"/>
    <w:rsid w:val="00EA3280"/>
    <w:rsid w:val="00EC2201"/>
    <w:rsid w:val="00F0439D"/>
    <w:rsid w:val="00F23450"/>
    <w:rsid w:val="00F26980"/>
    <w:rsid w:val="00F40E64"/>
    <w:rsid w:val="00F431B0"/>
    <w:rsid w:val="00F447A9"/>
    <w:rsid w:val="00F50FBF"/>
    <w:rsid w:val="00F54024"/>
    <w:rsid w:val="00FD2554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E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2E5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22E5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22E5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22E5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22E5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2E5"/>
    <w:pPr>
      <w:keepNext/>
      <w:spacing w:after="120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22E5"/>
    <w:pPr>
      <w:keepNext/>
      <w:ind w:left="36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8F22E5"/>
    <w:pPr>
      <w:spacing w:line="360" w:lineRule="auto"/>
      <w:jc w:val="center"/>
    </w:pPr>
    <w:rPr>
      <w:b/>
      <w:caps/>
      <w:sz w:val="32"/>
    </w:rPr>
  </w:style>
  <w:style w:type="paragraph" w:customStyle="1" w:styleId="2">
    <w:name w:val="Стиль2"/>
    <w:basedOn w:val="BodyText"/>
    <w:uiPriority w:val="99"/>
    <w:rsid w:val="008F22E5"/>
    <w:pPr>
      <w:spacing w:after="0" w:line="360" w:lineRule="auto"/>
      <w:jc w:val="both"/>
    </w:pPr>
    <w:rPr>
      <w:b/>
      <w:sz w:val="36"/>
      <w:lang w:val="en-US"/>
    </w:rPr>
  </w:style>
  <w:style w:type="paragraph" w:styleId="BodyText">
    <w:name w:val="Body Text"/>
    <w:basedOn w:val="Normal"/>
    <w:link w:val="BodyTextChar"/>
    <w:uiPriority w:val="99"/>
    <w:rsid w:val="008F22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F22E5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Тема письма"/>
    <w:basedOn w:val="Normal"/>
    <w:uiPriority w:val="99"/>
    <w:rsid w:val="008F22E5"/>
    <w:pPr>
      <w:framePr w:w="4316" w:h="1331" w:hSpace="141" w:wrap="around" w:vAnchor="text" w:hAnchor="page" w:x="1687" w:y="242"/>
    </w:pPr>
    <w:rPr>
      <w:sz w:val="28"/>
    </w:rPr>
  </w:style>
  <w:style w:type="paragraph" w:customStyle="1" w:styleId="a0">
    <w:name w:val="Шапка (герб)"/>
    <w:basedOn w:val="Normal"/>
    <w:uiPriority w:val="99"/>
    <w:rsid w:val="008F22E5"/>
    <w:pPr>
      <w:jc w:val="right"/>
    </w:pPr>
    <w:rPr>
      <w:rFonts w:ascii="Century Schoolbook" w:hAnsi="Century Schoolbook"/>
      <w:sz w:val="24"/>
    </w:rPr>
  </w:style>
  <w:style w:type="paragraph" w:styleId="Caption">
    <w:name w:val="caption"/>
    <w:basedOn w:val="Normal"/>
    <w:next w:val="Normal"/>
    <w:uiPriority w:val="99"/>
    <w:qFormat/>
    <w:rsid w:val="008F22E5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8F22E5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F22E5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F22E5"/>
    <w:pPr>
      <w:spacing w:after="120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F22E5"/>
    <w:pPr>
      <w:ind w:left="900" w:hanging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D0B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D12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5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A560D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9F6F4A0CFE1FB66435941674F17EF96D4CEFB5FE8E3A395FD6434E357D3CBE934738A4DCA5B01F12DF2FNDD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ADBFFB247CBE1F9A579BDA235A6D42978C20F908F3C0A61F7344B74ED49057B3EB2BCFCCp7f0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434</Words>
  <Characters>2474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8</cp:revision>
  <cp:lastPrinted>2015-12-22T03:20:00Z</cp:lastPrinted>
  <dcterms:created xsi:type="dcterms:W3CDTF">2015-11-03T07:39:00Z</dcterms:created>
  <dcterms:modified xsi:type="dcterms:W3CDTF">2015-12-22T03:21:00Z</dcterms:modified>
</cp:coreProperties>
</file>