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F1D" w:rsidRPr="00AC2F1D" w:rsidRDefault="00AC2F1D" w:rsidP="00AC2F1D">
      <w:pPr>
        <w:shd w:val="clear" w:color="auto" w:fill="FFFFFF"/>
        <w:spacing w:line="240" w:lineRule="auto"/>
        <w:ind w:firstLine="0"/>
        <w:jc w:val="center"/>
        <w:rPr>
          <w:rFonts w:ascii="Tahoma" w:eastAsia="Times New Roman" w:hAnsi="Tahoma" w:cs="Tahoma"/>
          <w:color w:val="2C2C2C"/>
          <w:sz w:val="20"/>
          <w:szCs w:val="20"/>
          <w:lang w:eastAsia="ru-RU"/>
        </w:rPr>
      </w:pPr>
      <w:r w:rsidRPr="00AC2F1D">
        <w:rPr>
          <w:rFonts w:ascii="Tahoma" w:eastAsia="Times New Roman" w:hAnsi="Tahoma" w:cs="Tahoma"/>
          <w:noProof/>
          <w:color w:val="2C2C2C"/>
          <w:sz w:val="20"/>
          <w:szCs w:val="20"/>
          <w:lang w:eastAsia="ru-RU"/>
        </w:rPr>
        <w:drawing>
          <wp:inline distT="0" distB="0" distL="0" distR="0">
            <wp:extent cx="381000" cy="480060"/>
            <wp:effectExtent l="0" t="0" r="0" b="0"/>
            <wp:docPr id="1" name="Рисунок 1" descr="http://oek.su/uploads/posts/2013-02/1361833881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ek.su/uploads/posts/2013-02/1361833881_ger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480060"/>
                    </a:xfrm>
                    <a:prstGeom prst="rect">
                      <a:avLst/>
                    </a:prstGeom>
                    <a:noFill/>
                    <a:ln>
                      <a:noFill/>
                    </a:ln>
                  </pic:spPr>
                </pic:pic>
              </a:graphicData>
            </a:graphic>
          </wp:inline>
        </w:drawing>
      </w:r>
    </w:p>
    <w:p w:rsidR="00AC2F1D" w:rsidRPr="00AC2F1D" w:rsidRDefault="00AC2F1D" w:rsidP="00AC2F1D">
      <w:pPr>
        <w:shd w:val="clear" w:color="auto" w:fill="FFFFFF"/>
        <w:spacing w:after="96" w:line="240" w:lineRule="auto"/>
        <w:ind w:firstLine="0"/>
        <w:jc w:val="center"/>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РОССИЙСКАЯ ФЕДЕРАЦИЯ</w:t>
      </w:r>
    </w:p>
    <w:p w:rsidR="00AC2F1D" w:rsidRPr="00AC2F1D" w:rsidRDefault="00AC2F1D" w:rsidP="00AC2F1D">
      <w:pPr>
        <w:shd w:val="clear" w:color="auto" w:fill="FFFFFF"/>
        <w:spacing w:after="96" w:line="240" w:lineRule="auto"/>
        <w:ind w:firstLine="0"/>
        <w:jc w:val="center"/>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ИРКУТСКАЯ ОБЛАСТЬ</w:t>
      </w:r>
    </w:p>
    <w:p w:rsidR="00AC2F1D" w:rsidRPr="00AC2F1D" w:rsidRDefault="00AC2F1D" w:rsidP="00AC2F1D">
      <w:pPr>
        <w:shd w:val="clear" w:color="auto" w:fill="FFFFFF"/>
        <w:spacing w:after="96" w:line="240" w:lineRule="auto"/>
        <w:ind w:firstLine="0"/>
        <w:jc w:val="center"/>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ИРКУТСКИЙ РАЙОН</w:t>
      </w:r>
    </w:p>
    <w:p w:rsidR="00AC2F1D" w:rsidRPr="00AC2F1D" w:rsidRDefault="00AC2F1D" w:rsidP="00AC2F1D">
      <w:pPr>
        <w:shd w:val="clear" w:color="auto" w:fill="FFFFFF"/>
        <w:spacing w:after="96" w:line="240" w:lineRule="auto"/>
        <w:ind w:firstLine="0"/>
        <w:jc w:val="center"/>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АДМИНИСТРАЦИЯ ОЕКСКОГО МУНИЦИПАЛЬНОГО ОБРАЗОВАНИЯ</w:t>
      </w:r>
    </w:p>
    <w:p w:rsidR="00AC2F1D" w:rsidRPr="00AC2F1D" w:rsidRDefault="00AC2F1D" w:rsidP="00AC2F1D">
      <w:pPr>
        <w:shd w:val="clear" w:color="auto" w:fill="FFFFFF"/>
        <w:spacing w:after="96" w:line="240" w:lineRule="auto"/>
        <w:ind w:firstLine="0"/>
        <w:jc w:val="center"/>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w:t>
      </w:r>
    </w:p>
    <w:p w:rsidR="00AC2F1D" w:rsidRPr="00AC2F1D" w:rsidRDefault="00AC2F1D" w:rsidP="00AC2F1D">
      <w:pPr>
        <w:shd w:val="clear" w:color="auto" w:fill="FFFFFF"/>
        <w:spacing w:after="96" w:line="240" w:lineRule="auto"/>
        <w:ind w:firstLine="0"/>
        <w:jc w:val="center"/>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ПОСТАНОВЛЕНИЕ</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от «08» февраля 2013 года № 38-п</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«Об утверждении Порядка сбора и вывоза</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бытовых отходов и мусора на территории</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proofErr w:type="spellStart"/>
      <w:r w:rsidRPr="00AC2F1D">
        <w:rPr>
          <w:rFonts w:ascii="Tahoma" w:eastAsia="Times New Roman" w:hAnsi="Tahoma" w:cs="Tahoma"/>
          <w:color w:val="2C2C2C"/>
          <w:sz w:val="20"/>
          <w:szCs w:val="20"/>
          <w:lang w:eastAsia="ru-RU"/>
        </w:rPr>
        <w:t>Оекского</w:t>
      </w:r>
      <w:proofErr w:type="spellEnd"/>
      <w:r w:rsidRPr="00AC2F1D">
        <w:rPr>
          <w:rFonts w:ascii="Tahoma" w:eastAsia="Times New Roman" w:hAnsi="Tahoma" w:cs="Tahoma"/>
          <w:color w:val="2C2C2C"/>
          <w:sz w:val="20"/>
          <w:szCs w:val="20"/>
          <w:lang w:eastAsia="ru-RU"/>
        </w:rPr>
        <w:t xml:space="preserve"> муниципального образования»</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xml:space="preserve">В целях обеспечения качественной уборки территории </w:t>
      </w:r>
      <w:proofErr w:type="spellStart"/>
      <w:r w:rsidRPr="00AC2F1D">
        <w:rPr>
          <w:rFonts w:ascii="Tahoma" w:eastAsia="Times New Roman" w:hAnsi="Tahoma" w:cs="Tahoma"/>
          <w:color w:val="2C2C2C"/>
          <w:sz w:val="20"/>
          <w:szCs w:val="20"/>
          <w:lang w:eastAsia="ru-RU"/>
        </w:rPr>
        <w:t>Оекского</w:t>
      </w:r>
      <w:proofErr w:type="spellEnd"/>
      <w:r w:rsidRPr="00AC2F1D">
        <w:rPr>
          <w:rFonts w:ascii="Tahoma" w:eastAsia="Times New Roman" w:hAnsi="Tahoma" w:cs="Tahoma"/>
          <w:color w:val="2C2C2C"/>
          <w:sz w:val="20"/>
          <w:szCs w:val="20"/>
          <w:lang w:eastAsia="ru-RU"/>
        </w:rPr>
        <w:t xml:space="preserve"> муниципального образования в соответствии с Федеральными законами от 06.10.2003 № 131-ФЗ «Об общих принципах организации местного самоуправления в Российской Федерации», от 10.01.2002 № 7-ФЗ «Об охране окружающей среды», от 24.06.1998 № 89-ФЗ «Об отходах производства и потребления», руководствуясь пунктом 17 части 1 статьи 6, статьёй 48 Устава </w:t>
      </w:r>
      <w:proofErr w:type="spellStart"/>
      <w:r w:rsidRPr="00AC2F1D">
        <w:rPr>
          <w:rFonts w:ascii="Tahoma" w:eastAsia="Times New Roman" w:hAnsi="Tahoma" w:cs="Tahoma"/>
          <w:color w:val="2C2C2C"/>
          <w:sz w:val="20"/>
          <w:szCs w:val="20"/>
          <w:lang w:eastAsia="ru-RU"/>
        </w:rPr>
        <w:t>Оекского</w:t>
      </w:r>
      <w:proofErr w:type="spellEnd"/>
      <w:r w:rsidRPr="00AC2F1D">
        <w:rPr>
          <w:rFonts w:ascii="Tahoma" w:eastAsia="Times New Roman" w:hAnsi="Tahoma" w:cs="Tahoma"/>
          <w:color w:val="2C2C2C"/>
          <w:sz w:val="20"/>
          <w:szCs w:val="20"/>
          <w:lang w:eastAsia="ru-RU"/>
        </w:rPr>
        <w:t xml:space="preserve"> муниципального образования, Администрация </w:t>
      </w:r>
      <w:proofErr w:type="spellStart"/>
      <w:r w:rsidRPr="00AC2F1D">
        <w:rPr>
          <w:rFonts w:ascii="Tahoma" w:eastAsia="Times New Roman" w:hAnsi="Tahoma" w:cs="Tahoma"/>
          <w:color w:val="2C2C2C"/>
          <w:sz w:val="20"/>
          <w:szCs w:val="20"/>
          <w:lang w:eastAsia="ru-RU"/>
        </w:rPr>
        <w:t>Оекского</w:t>
      </w:r>
      <w:proofErr w:type="spellEnd"/>
      <w:r w:rsidRPr="00AC2F1D">
        <w:rPr>
          <w:rFonts w:ascii="Tahoma" w:eastAsia="Times New Roman" w:hAnsi="Tahoma" w:cs="Tahoma"/>
          <w:color w:val="2C2C2C"/>
          <w:sz w:val="20"/>
          <w:szCs w:val="20"/>
          <w:lang w:eastAsia="ru-RU"/>
        </w:rPr>
        <w:t xml:space="preserve"> муниципального образования,</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ПОСТАНОВЛЯЕТ:</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xml:space="preserve">1. Утвердить Порядок сбора и вывоза бытовых отходов и мусора на территории </w:t>
      </w:r>
      <w:proofErr w:type="spellStart"/>
      <w:r w:rsidRPr="00AC2F1D">
        <w:rPr>
          <w:rFonts w:ascii="Tahoma" w:eastAsia="Times New Roman" w:hAnsi="Tahoma" w:cs="Tahoma"/>
          <w:color w:val="2C2C2C"/>
          <w:sz w:val="20"/>
          <w:szCs w:val="20"/>
          <w:lang w:eastAsia="ru-RU"/>
        </w:rPr>
        <w:t>Оекского</w:t>
      </w:r>
      <w:proofErr w:type="spellEnd"/>
      <w:r w:rsidRPr="00AC2F1D">
        <w:rPr>
          <w:rFonts w:ascii="Tahoma" w:eastAsia="Times New Roman" w:hAnsi="Tahoma" w:cs="Tahoma"/>
          <w:color w:val="2C2C2C"/>
          <w:sz w:val="20"/>
          <w:szCs w:val="20"/>
          <w:lang w:eastAsia="ru-RU"/>
        </w:rPr>
        <w:t xml:space="preserve"> муниципального образования. (Приложение №1).</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xml:space="preserve">2. Опубликовать настоящее постановление в информационном бюллетене «Вестник </w:t>
      </w:r>
      <w:proofErr w:type="spellStart"/>
      <w:r w:rsidRPr="00AC2F1D">
        <w:rPr>
          <w:rFonts w:ascii="Tahoma" w:eastAsia="Times New Roman" w:hAnsi="Tahoma" w:cs="Tahoma"/>
          <w:color w:val="2C2C2C"/>
          <w:sz w:val="20"/>
          <w:szCs w:val="20"/>
          <w:lang w:eastAsia="ru-RU"/>
        </w:rPr>
        <w:t>Оекского</w:t>
      </w:r>
      <w:proofErr w:type="spellEnd"/>
      <w:r w:rsidRPr="00AC2F1D">
        <w:rPr>
          <w:rFonts w:ascii="Tahoma" w:eastAsia="Times New Roman" w:hAnsi="Tahoma" w:cs="Tahoma"/>
          <w:color w:val="2C2C2C"/>
          <w:sz w:val="20"/>
          <w:szCs w:val="20"/>
          <w:lang w:eastAsia="ru-RU"/>
        </w:rPr>
        <w:t xml:space="preserve"> муниципального образования (официальная информация)» и на интернет-сайте www.oek.su.</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xml:space="preserve">3. Контроль за исполнением данного решения возложить на начальника отдела по управлению имуществом, ЖКХ, транспортом и связью администрации </w:t>
      </w:r>
      <w:proofErr w:type="spellStart"/>
      <w:r w:rsidRPr="00AC2F1D">
        <w:rPr>
          <w:rFonts w:ascii="Tahoma" w:eastAsia="Times New Roman" w:hAnsi="Tahoma" w:cs="Tahoma"/>
          <w:color w:val="2C2C2C"/>
          <w:sz w:val="20"/>
          <w:szCs w:val="20"/>
          <w:lang w:eastAsia="ru-RU"/>
        </w:rPr>
        <w:t>Оекского</w:t>
      </w:r>
      <w:proofErr w:type="spellEnd"/>
      <w:r w:rsidRPr="00AC2F1D">
        <w:rPr>
          <w:rFonts w:ascii="Tahoma" w:eastAsia="Times New Roman" w:hAnsi="Tahoma" w:cs="Tahoma"/>
          <w:color w:val="2C2C2C"/>
          <w:sz w:val="20"/>
          <w:szCs w:val="20"/>
          <w:lang w:eastAsia="ru-RU"/>
        </w:rPr>
        <w:t xml:space="preserve"> муниципального образования (</w:t>
      </w:r>
      <w:proofErr w:type="spellStart"/>
      <w:r w:rsidRPr="00AC2F1D">
        <w:rPr>
          <w:rFonts w:ascii="Tahoma" w:eastAsia="Times New Roman" w:hAnsi="Tahoma" w:cs="Tahoma"/>
          <w:color w:val="2C2C2C"/>
          <w:sz w:val="20"/>
          <w:szCs w:val="20"/>
          <w:lang w:eastAsia="ru-RU"/>
        </w:rPr>
        <w:t>В.А.Куклину</w:t>
      </w:r>
      <w:proofErr w:type="spellEnd"/>
      <w:r w:rsidRPr="00AC2F1D">
        <w:rPr>
          <w:rFonts w:ascii="Tahoma" w:eastAsia="Times New Roman" w:hAnsi="Tahoma" w:cs="Tahoma"/>
          <w:color w:val="2C2C2C"/>
          <w:sz w:val="20"/>
          <w:szCs w:val="20"/>
          <w:lang w:eastAsia="ru-RU"/>
        </w:rPr>
        <w:t>).</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w:t>
      </w:r>
    </w:p>
    <w:p w:rsidR="00AC2F1D" w:rsidRPr="00AC2F1D" w:rsidRDefault="00AC2F1D" w:rsidP="00AC2F1D">
      <w:pPr>
        <w:shd w:val="clear" w:color="auto" w:fill="FFFFFF"/>
        <w:spacing w:after="96" w:line="240" w:lineRule="auto"/>
        <w:ind w:firstLine="0"/>
        <w:jc w:val="right"/>
        <w:rPr>
          <w:rFonts w:ascii="Tahoma" w:eastAsia="Times New Roman" w:hAnsi="Tahoma" w:cs="Tahoma"/>
          <w:color w:val="2C2C2C"/>
          <w:sz w:val="20"/>
          <w:szCs w:val="20"/>
          <w:lang w:eastAsia="ru-RU"/>
        </w:rPr>
      </w:pPr>
      <w:r w:rsidRPr="00AC2F1D">
        <w:rPr>
          <w:rFonts w:ascii="Tahoma" w:eastAsia="Times New Roman" w:hAnsi="Tahoma" w:cs="Tahoma"/>
          <w:i/>
          <w:iCs/>
          <w:color w:val="2C2C2C"/>
          <w:sz w:val="20"/>
          <w:szCs w:val="20"/>
          <w:lang w:eastAsia="ru-RU"/>
        </w:rPr>
        <w:t xml:space="preserve">Глава администрации </w:t>
      </w:r>
      <w:proofErr w:type="spellStart"/>
      <w:r w:rsidRPr="00AC2F1D">
        <w:rPr>
          <w:rFonts w:ascii="Tahoma" w:eastAsia="Times New Roman" w:hAnsi="Tahoma" w:cs="Tahoma"/>
          <w:i/>
          <w:iCs/>
          <w:color w:val="2C2C2C"/>
          <w:sz w:val="20"/>
          <w:szCs w:val="20"/>
          <w:lang w:eastAsia="ru-RU"/>
        </w:rPr>
        <w:t>Оекского</w:t>
      </w:r>
      <w:proofErr w:type="spellEnd"/>
      <w:r w:rsidRPr="00AC2F1D">
        <w:rPr>
          <w:rFonts w:ascii="Tahoma" w:eastAsia="Times New Roman" w:hAnsi="Tahoma" w:cs="Tahoma"/>
          <w:i/>
          <w:iCs/>
          <w:color w:val="2C2C2C"/>
          <w:sz w:val="20"/>
          <w:szCs w:val="20"/>
          <w:lang w:eastAsia="ru-RU"/>
        </w:rPr>
        <w:t xml:space="preserve"> муниципального образования П.Н. Новосельцев</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w:t>
      </w:r>
    </w:p>
    <w:p w:rsidR="00AC2F1D" w:rsidRPr="00AC2F1D" w:rsidRDefault="00AC2F1D" w:rsidP="00AC2F1D">
      <w:pPr>
        <w:shd w:val="clear" w:color="auto" w:fill="FFFFFF"/>
        <w:spacing w:after="96" w:line="240" w:lineRule="auto"/>
        <w:ind w:firstLine="0"/>
        <w:jc w:val="right"/>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Приложение № 1</w:t>
      </w:r>
    </w:p>
    <w:p w:rsidR="00AC2F1D" w:rsidRPr="00AC2F1D" w:rsidRDefault="00AC2F1D" w:rsidP="00AC2F1D">
      <w:pPr>
        <w:shd w:val="clear" w:color="auto" w:fill="FFFFFF"/>
        <w:spacing w:after="96" w:line="240" w:lineRule="auto"/>
        <w:ind w:firstLine="0"/>
        <w:jc w:val="right"/>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к Постановлению администрации</w:t>
      </w:r>
    </w:p>
    <w:p w:rsidR="00AC2F1D" w:rsidRPr="00AC2F1D" w:rsidRDefault="00AC2F1D" w:rsidP="00AC2F1D">
      <w:pPr>
        <w:shd w:val="clear" w:color="auto" w:fill="FFFFFF"/>
        <w:spacing w:after="96" w:line="240" w:lineRule="auto"/>
        <w:ind w:firstLine="0"/>
        <w:jc w:val="right"/>
        <w:rPr>
          <w:rFonts w:ascii="Tahoma" w:eastAsia="Times New Roman" w:hAnsi="Tahoma" w:cs="Tahoma"/>
          <w:color w:val="2C2C2C"/>
          <w:sz w:val="20"/>
          <w:szCs w:val="20"/>
          <w:lang w:eastAsia="ru-RU"/>
        </w:rPr>
      </w:pPr>
      <w:proofErr w:type="spellStart"/>
      <w:r w:rsidRPr="00AC2F1D">
        <w:rPr>
          <w:rFonts w:ascii="Tahoma" w:eastAsia="Times New Roman" w:hAnsi="Tahoma" w:cs="Tahoma"/>
          <w:color w:val="2C2C2C"/>
          <w:sz w:val="20"/>
          <w:szCs w:val="20"/>
          <w:lang w:eastAsia="ru-RU"/>
        </w:rPr>
        <w:t>Оекского</w:t>
      </w:r>
      <w:proofErr w:type="spellEnd"/>
      <w:r w:rsidRPr="00AC2F1D">
        <w:rPr>
          <w:rFonts w:ascii="Tahoma" w:eastAsia="Times New Roman" w:hAnsi="Tahoma" w:cs="Tahoma"/>
          <w:color w:val="2C2C2C"/>
          <w:sz w:val="20"/>
          <w:szCs w:val="20"/>
          <w:lang w:eastAsia="ru-RU"/>
        </w:rPr>
        <w:t xml:space="preserve"> муниципального образования</w:t>
      </w:r>
    </w:p>
    <w:p w:rsidR="00AC2F1D" w:rsidRPr="00AC2F1D" w:rsidRDefault="00AC2F1D" w:rsidP="00AC2F1D">
      <w:pPr>
        <w:shd w:val="clear" w:color="auto" w:fill="FFFFFF"/>
        <w:spacing w:after="96" w:line="240" w:lineRule="auto"/>
        <w:ind w:firstLine="0"/>
        <w:jc w:val="right"/>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от «08» февраля 2013 г. № 38-п</w:t>
      </w:r>
    </w:p>
    <w:p w:rsidR="00AC2F1D" w:rsidRPr="00AC2F1D" w:rsidRDefault="00AC2F1D" w:rsidP="00AC2F1D">
      <w:pPr>
        <w:shd w:val="clear" w:color="auto" w:fill="FFFFFF"/>
        <w:spacing w:after="96" w:line="240" w:lineRule="auto"/>
        <w:ind w:firstLine="0"/>
        <w:jc w:val="center"/>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w:t>
      </w:r>
    </w:p>
    <w:p w:rsidR="00AC2F1D" w:rsidRPr="00AC2F1D" w:rsidRDefault="00AC2F1D" w:rsidP="00AC2F1D">
      <w:pPr>
        <w:shd w:val="clear" w:color="auto" w:fill="FFFFFF"/>
        <w:spacing w:after="96" w:line="240" w:lineRule="auto"/>
        <w:ind w:firstLine="0"/>
        <w:jc w:val="center"/>
        <w:rPr>
          <w:rFonts w:ascii="Tahoma" w:eastAsia="Times New Roman" w:hAnsi="Tahoma" w:cs="Tahoma"/>
          <w:color w:val="2C2C2C"/>
          <w:sz w:val="20"/>
          <w:szCs w:val="20"/>
          <w:lang w:eastAsia="ru-RU"/>
        </w:rPr>
      </w:pPr>
      <w:r w:rsidRPr="00AC2F1D">
        <w:rPr>
          <w:rFonts w:ascii="Tahoma" w:eastAsia="Times New Roman" w:hAnsi="Tahoma" w:cs="Tahoma"/>
          <w:b/>
          <w:bCs/>
          <w:color w:val="2C2C2C"/>
          <w:sz w:val="20"/>
          <w:szCs w:val="20"/>
          <w:lang w:eastAsia="ru-RU"/>
        </w:rPr>
        <w:t>ПОРЯДОК</w:t>
      </w:r>
    </w:p>
    <w:p w:rsidR="00AC2F1D" w:rsidRPr="00AC2F1D" w:rsidRDefault="00AC2F1D" w:rsidP="00AC2F1D">
      <w:pPr>
        <w:shd w:val="clear" w:color="auto" w:fill="FFFFFF"/>
        <w:spacing w:after="96" w:line="240" w:lineRule="auto"/>
        <w:ind w:firstLine="0"/>
        <w:jc w:val="center"/>
        <w:rPr>
          <w:rFonts w:ascii="Tahoma" w:eastAsia="Times New Roman" w:hAnsi="Tahoma" w:cs="Tahoma"/>
          <w:color w:val="2C2C2C"/>
          <w:sz w:val="20"/>
          <w:szCs w:val="20"/>
          <w:lang w:eastAsia="ru-RU"/>
        </w:rPr>
      </w:pPr>
      <w:r w:rsidRPr="00AC2F1D">
        <w:rPr>
          <w:rFonts w:ascii="Tahoma" w:eastAsia="Times New Roman" w:hAnsi="Tahoma" w:cs="Tahoma"/>
          <w:b/>
          <w:bCs/>
          <w:color w:val="2C2C2C"/>
          <w:sz w:val="20"/>
          <w:szCs w:val="20"/>
          <w:lang w:eastAsia="ru-RU"/>
        </w:rPr>
        <w:t>сбора и вывоза бытовых отходов и мусора на территории</w:t>
      </w:r>
    </w:p>
    <w:p w:rsidR="00AC2F1D" w:rsidRPr="00AC2F1D" w:rsidRDefault="00AC2F1D" w:rsidP="00AC2F1D">
      <w:pPr>
        <w:shd w:val="clear" w:color="auto" w:fill="FFFFFF"/>
        <w:spacing w:after="96" w:line="240" w:lineRule="auto"/>
        <w:ind w:firstLine="0"/>
        <w:jc w:val="center"/>
        <w:rPr>
          <w:rFonts w:ascii="Tahoma" w:eastAsia="Times New Roman" w:hAnsi="Tahoma" w:cs="Tahoma"/>
          <w:color w:val="2C2C2C"/>
          <w:sz w:val="20"/>
          <w:szCs w:val="20"/>
          <w:lang w:eastAsia="ru-RU"/>
        </w:rPr>
      </w:pPr>
      <w:proofErr w:type="spellStart"/>
      <w:r w:rsidRPr="00AC2F1D">
        <w:rPr>
          <w:rFonts w:ascii="Tahoma" w:eastAsia="Times New Roman" w:hAnsi="Tahoma" w:cs="Tahoma"/>
          <w:b/>
          <w:bCs/>
          <w:color w:val="2C2C2C"/>
          <w:sz w:val="20"/>
          <w:szCs w:val="20"/>
          <w:lang w:eastAsia="ru-RU"/>
        </w:rPr>
        <w:t>Оекского</w:t>
      </w:r>
      <w:proofErr w:type="spellEnd"/>
      <w:r w:rsidRPr="00AC2F1D">
        <w:rPr>
          <w:rFonts w:ascii="Tahoma" w:eastAsia="Times New Roman" w:hAnsi="Tahoma" w:cs="Tahoma"/>
          <w:b/>
          <w:bCs/>
          <w:color w:val="2C2C2C"/>
          <w:sz w:val="20"/>
          <w:szCs w:val="20"/>
          <w:lang w:eastAsia="ru-RU"/>
        </w:rPr>
        <w:t xml:space="preserve"> муниципального образования</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w:t>
      </w:r>
    </w:p>
    <w:p w:rsidR="00AC2F1D" w:rsidRPr="00AC2F1D" w:rsidRDefault="00AC2F1D" w:rsidP="00AC2F1D">
      <w:pPr>
        <w:shd w:val="clear" w:color="auto" w:fill="FFFFFF"/>
        <w:spacing w:after="96" w:line="240" w:lineRule="auto"/>
        <w:ind w:firstLine="0"/>
        <w:jc w:val="center"/>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1. Общие положения</w:t>
      </w:r>
    </w:p>
    <w:p w:rsidR="00AC2F1D" w:rsidRPr="00AC2F1D" w:rsidRDefault="00AC2F1D" w:rsidP="00AC2F1D">
      <w:pPr>
        <w:shd w:val="clear" w:color="auto" w:fill="FFFFFF"/>
        <w:spacing w:after="96" w:line="240" w:lineRule="auto"/>
        <w:ind w:firstLine="0"/>
        <w:jc w:val="center"/>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lastRenderedPageBreak/>
        <w:t xml:space="preserve">1.1. Настоящий Порядок разработан в соответствии с Федеральными законами от 06.10.2003 № 131-ФЗ «Об общих принципах организации местного самоуправления в Российской Федерации», от 10.01.2002 № 7-ФЗ «Об охране окружающей среды», от 24.06.1998 № 89-ФЗ «Об отходах производства и потребления» и определяет порядок сбора и вывоза бытовых отходов и мусора на территории </w:t>
      </w:r>
      <w:proofErr w:type="spellStart"/>
      <w:r w:rsidRPr="00AC2F1D">
        <w:rPr>
          <w:rFonts w:ascii="Tahoma" w:eastAsia="Times New Roman" w:hAnsi="Tahoma" w:cs="Tahoma"/>
          <w:color w:val="2C2C2C"/>
          <w:sz w:val="20"/>
          <w:szCs w:val="20"/>
          <w:lang w:eastAsia="ru-RU"/>
        </w:rPr>
        <w:t>Оекского</w:t>
      </w:r>
      <w:proofErr w:type="spellEnd"/>
      <w:r w:rsidRPr="00AC2F1D">
        <w:rPr>
          <w:rFonts w:ascii="Tahoma" w:eastAsia="Times New Roman" w:hAnsi="Tahoma" w:cs="Tahoma"/>
          <w:color w:val="2C2C2C"/>
          <w:sz w:val="20"/>
          <w:szCs w:val="20"/>
          <w:lang w:eastAsia="ru-RU"/>
        </w:rPr>
        <w:t xml:space="preserve"> муниципального образования.</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1.2. Порядок сбора и вывоза бытовых отходов и мусора направлен на совершенствование организации и контроля в сфере обращения с отходами с целью сокращения объемов их образования, предупреждения вредного воздействия на здоровье человека и окружающую среду, обеспечения должного санитарного состояния территории сельского поселения.</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1.3. Настоящий Порядок не распространяется на отношения, связанные с обращением радиоактивных, биологических, ртутьсодержащих, медицинских отходов, отходов черных и цветных металлов, регулируемые специальными нормативными документами.</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1.4. Порядок обязателен для всех юридических и физических лиц, являющихся собственниками, владельцами или пользователями расположенных на территории сельского поселения земельных участков, зданий, строений и сооружений, в том числе обладающих указанными объектами на праве хозяйственного ведения или оперативного управления.</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1.5. При организации работ по сбору и вывозу бытовых отходов и мусора на территории сельского поселения все хозяйствующие субъекты руководствуются настоящим Порядком.</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1.6. В настоящем Порядке используются следующие основные понятия:</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бытовые отходы - отходы потребления, образовавшиеся в процессе жизнедеятельности населения, а также товары, утратившие свои потребительские свойства;</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мусор - мелкие неоднородные сухие и (или) влажные отходы;</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сбор отходов - прием или поступление отходов от физических лиц и юридических лиц в целях дальнейшего использования, обезвреживания, транспортирования, размещения таких отходов;</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вывоз (транспортирование) бытовых отходов и мусора - деятельность по перемещению отходов от мест сбора к местам их утилизации, переработки, обезвреживания и размещения;</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обращение с отходами - деятельность по сбору, накоплению, использованию, обезвреживанию, транспортированию, размещению отходов;</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размещение отходов - хранение и захоронение отходов;</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хранение отходов - содержание отходов в объектах размещения отходов в целях их последующего захоронения, обезвреживания или использования;</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уполномоченная организация - товарищество собственников жилья, управляющая организация;</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специализированная организация - юридическое лицо или индивидуальный предприниматель, осуществляющие деятельность по сбору и вывозу бытовых отходов и мусора.</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w:t>
      </w:r>
    </w:p>
    <w:p w:rsidR="00AC2F1D" w:rsidRPr="00AC2F1D" w:rsidRDefault="00AC2F1D" w:rsidP="00AC2F1D">
      <w:pPr>
        <w:shd w:val="clear" w:color="auto" w:fill="FFFFFF"/>
        <w:spacing w:after="96" w:line="240" w:lineRule="auto"/>
        <w:ind w:firstLine="0"/>
        <w:jc w:val="center"/>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2. Сбор и временное хранение (накопление) бытовых отходов и мусора</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2.1. Администрация сельского поселения обеспечивает организацию производства работ по сбору, временному хранению (накоплению) и вывозу мусора от муниципального жилого фонда, частных домовладений, объектов муниципальной собственности, сбору, временному хранению и вывозу отходов, образующихся в результате деятельности хозяйствующих субъектов, а также общую координацию производства работ и контроль за их осуществлением на территории поселения.</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В целях осуществления полномочий по реализации настоящего Порядка администрация сельского поселения издаёт нормативные правовые акты, обязательные для исполнения на всей территории муниципального образования.</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2.2. Сбор и временное хранение бытовых отходов и мусора осуществляется:</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от многоквартирных жилых домов – по договору с уполномоченными и/или специализированными организациями;</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lastRenderedPageBreak/>
        <w:t>- от частных домовладений - собственниками или пользователями непосредственно, либо по договору с уполномоченными и/или специализированными организациями;</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от других зданий, строений, сооружений, земельных участков - хозяйствующими субъектами непосредственно или по договору с уполномоченными, специализированными организациями.</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2.3. Организацию сбора мусора на поселковой территории (улицы, площади, парк, кладбище), не закрепленной дополнительно за учреждениями, организациями, предприятиями всех форм собственности, осуществляет администрация сельского поселения посредством проведения субботников, месячников по санитарной очистке территории поселения и иных мероприятий.</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2.4. Сбор и временное хранение отходов производства, образующихся в результате деятельности хозяйствующих субъектов, осуществляется хозяйствующим субъектом самостоятельно в специально оборудованных для этих целей местах на собственных территориях.</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2.5. Сбор строительных отходов на объектах строительства для временного хранения осуществляется на специально отведенных местах, утверждённых администрацией сельского поселения. Запрещается складирование отходов за пределами строительных площадок.</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2.6. Допускается временное размещение на дворовых территориях строительного мусора вблизи мест производства ремонтных, аварийных работ и работ по уборке территории, выполняемых юридическими и физическими лицами, при отсутствии на указанных территориях оборудованных площадок для установки мусоросборников.</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2.7. Сбор и временное хранение твердых бытовых отходов и мусора производится в контейнеры, деревянные емкости и иные мусоросборники, урны, специальные емкости и/или площадки для крупногабаритных отходов.</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Сбор и временное хранение бытовых отходов и мусора в несанкционированных местах запрещаются.</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2.8. Запрещается помещение в контейнеры и другие мусоросборники отработанных горюче-смазочных материалов, автошин, аккумуляторов, металлолома, токсичных и опасных отходов.</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w:t>
      </w:r>
    </w:p>
    <w:p w:rsidR="00AC2F1D" w:rsidRPr="00AC2F1D" w:rsidRDefault="00AC2F1D" w:rsidP="00AC2F1D">
      <w:pPr>
        <w:shd w:val="clear" w:color="auto" w:fill="FFFFFF"/>
        <w:spacing w:after="96" w:line="240" w:lineRule="auto"/>
        <w:ind w:firstLine="0"/>
        <w:jc w:val="center"/>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3. Вывоз бытовых отходов и мусора</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3.1. Вывоз (размещение) отходов осуществляется на объекты размещения отходов, внесенных в государственный реестр объектов размещения отходов.</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3.2. Производство работ по вывозу бытовых отходов и мусора осуществляется уполномоченными и/или специализированными организациями на основании договоров с собственниками и пользователями зданий, строений, сооружений, земельных участков.</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3.3. Вывоз бытовых отходов и мусора осуществляется из мест сбора и временного его хранения, указанных в п. 2.7 настоящего Порядка.</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3.4. Вывоз бытовых отходов с территории индивидуальных жилых домов осуществляется на основании договоров, заключаемых собственниками этих домов с уполномоченными (специализированными) организациями либо непосредственно собственниками.</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3.5. Вывоз бытовых отходов и мусора от контейнерных площадок, контейнеров и других мусоросборников осуществляется раз в неделю, крупногабаритных отходов - по мере заполнения площадок, но не реже одного раза в неделю.</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3.6. Мусор из урн, установленных у объектов торговли, общественного питания, услуг населению, на остановках общественного пассажирского транспорта, у школы, больницы, учреждений культуры, дополнительного образования, подлежит сбору и временному хранению на контейнерной площадке (контейнере, мусоросборнике) соответствующего хозяйствующего субъекта и последующему вывозу в соответствии с установленным Порядком.</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Очистка урн производится по мере их заполнения, но не реже одного раза в неделю.</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3.7. Переполнение контейнеров и иных мусоросборников бытовыми отходами и мусором не допускается.</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Обязанность по уборке мусора, просыпавшегося при выгрузке из контейнеров и иных мусоросборников, возлагается на хозяйствующий субъект, осуществляющий вывоз бытовых отходов и мусора.</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lastRenderedPageBreak/>
        <w:t>3.8. Для вывоза строительного мусора гражданин или хозяйствующий субъект, производящий работы, обязаны заключить отдельный договор с обслуживающей или специализированной организацией.</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w:t>
      </w:r>
    </w:p>
    <w:p w:rsidR="00AC2F1D" w:rsidRPr="00AC2F1D" w:rsidRDefault="00AC2F1D" w:rsidP="00AC2F1D">
      <w:pPr>
        <w:shd w:val="clear" w:color="auto" w:fill="FFFFFF"/>
        <w:spacing w:after="96" w:line="240" w:lineRule="auto"/>
        <w:ind w:firstLine="0"/>
        <w:jc w:val="center"/>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4. Требования по содержанию оборудования для сбора и мест сбора бытовых отходов и мусора</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4.1. Контейнеры и иные емкости для сбора и временного хранения бытовых отходов и мусора размещаются (устанавливаются) на специально оборудованных площадках.</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4.2. Контейнерные площадки должны быть асфальтированы или бетонированы, огорожены с трех сторон, содержаться в чистоте. Количество установленных контейнеров должно определяться исходя из норм накопления твердых бытовых отходов.</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Контейнеры и иные мусоросборники должны содержаться в технически исправном состоянии, быть покрашены.</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Территория в радиусе 15 метров вокруг контейнерных площадок и мусоросборников должна содержаться в чистоте и быть благоустроена.</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4.3. Места размещения и тип ограждения контейнерных площадок, подлежащих установке в жилом секторе, на территориях хозяйствующих субъектов и в местах общего пользования, утверждаются администрацией сельского поселения.</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4.4. Запрещается устанавливать контейнеры и другие виды мусоросборников на проезжей части дорог, тротуарах, газонах, детских площадках.</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4.5. Ответственность за состояние контейнерных площадок, контейнеров и других мусоросборников возлагается на хозяйствующие субъекты, собственников и пользователей зданий, строений, сооружений, земельных участков, на территории которых они расположены.</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4.6. В скверах, зонах отдыха, учреждениях образования, здравоохранения и других местах массового посещения населения, на улицах, у подъездов жилых домов, на остановках общественного пассажирского транспорта, у входа в торговые объекты должны быть установлены урны.</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4.7. Обязанность по приобретению (изготовлению) и установке урн в учреждениях образования, здравоохранения, культуры, торговли, общественного питания, связи, бытового обслуживания населения, общественного пассажирского транспорта ложится на собственника (владельца) либо хозяйствующий субъект (предпринимателя) указанных объектов.</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Обязанность по приобретению и установке урн на улицах, в скверах, зонах отдыха и других местах массового посещения населения ложится на администрацию сельского поселения и осуществляется за счет местного бюджета.</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xml:space="preserve">Обязанность по приобретению и установке урн у подъездов многоквартирных жилых домов ложится на жилищно-эксплуатационные организации (в </w:t>
      </w:r>
      <w:proofErr w:type="spellStart"/>
      <w:r w:rsidRPr="00AC2F1D">
        <w:rPr>
          <w:rFonts w:ascii="Tahoma" w:eastAsia="Times New Roman" w:hAnsi="Tahoma" w:cs="Tahoma"/>
          <w:color w:val="2C2C2C"/>
          <w:sz w:val="20"/>
          <w:szCs w:val="20"/>
          <w:lang w:eastAsia="ru-RU"/>
        </w:rPr>
        <w:t>т.ч</w:t>
      </w:r>
      <w:proofErr w:type="spellEnd"/>
      <w:r w:rsidRPr="00AC2F1D">
        <w:rPr>
          <w:rFonts w:ascii="Tahoma" w:eastAsia="Times New Roman" w:hAnsi="Tahoma" w:cs="Tahoma"/>
          <w:color w:val="2C2C2C"/>
          <w:sz w:val="20"/>
          <w:szCs w:val="20"/>
          <w:lang w:eastAsia="ru-RU"/>
        </w:rPr>
        <w:t>. управляющие компании, товарищества собственников жилья и др.), на чьем содержании находится жилой дом.</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Мойка урн производится по мере загрязнения.</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Покраска урн осуществляется хозяйствующим субъектом либо собственником объекта, где она расположена, по мере необходимости, но не реже одного раза в год.</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w:t>
      </w:r>
    </w:p>
    <w:p w:rsidR="00AC2F1D" w:rsidRPr="00AC2F1D" w:rsidRDefault="00AC2F1D" w:rsidP="00AC2F1D">
      <w:pPr>
        <w:shd w:val="clear" w:color="auto" w:fill="FFFFFF"/>
        <w:spacing w:after="96" w:line="240" w:lineRule="auto"/>
        <w:ind w:firstLine="0"/>
        <w:jc w:val="center"/>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5. Дополнительные требования к организации сбора и вывоза бытовых отходов и мусора в связи с необходимостью обеспечения чистоты и порядка на территории сельского поселения</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xml:space="preserve">5.1. Организация работ по уборке и содержанию производственных площадей хозяйствующих субъектов и прилегающей зоны (от границ участков, ограждений, зданий), подъездов к ним возлагается на собственников, владельцев и пользователей (арендаторов) строений, расположенных на указанных территориях. Собственники, владельцы, пользователи (арендаторы) несут ответственность за </w:t>
      </w:r>
      <w:proofErr w:type="spellStart"/>
      <w:r w:rsidRPr="00AC2F1D">
        <w:rPr>
          <w:rFonts w:ascii="Tahoma" w:eastAsia="Times New Roman" w:hAnsi="Tahoma" w:cs="Tahoma"/>
          <w:color w:val="2C2C2C"/>
          <w:sz w:val="20"/>
          <w:szCs w:val="20"/>
          <w:lang w:eastAsia="ru-RU"/>
        </w:rPr>
        <w:t>непроведение</w:t>
      </w:r>
      <w:proofErr w:type="spellEnd"/>
      <w:r w:rsidRPr="00AC2F1D">
        <w:rPr>
          <w:rFonts w:ascii="Tahoma" w:eastAsia="Times New Roman" w:hAnsi="Tahoma" w:cs="Tahoma"/>
          <w:color w:val="2C2C2C"/>
          <w:sz w:val="20"/>
          <w:szCs w:val="20"/>
          <w:lang w:eastAsia="ru-RU"/>
        </w:rPr>
        <w:t xml:space="preserve"> или несвоевременное проведение работ по уборке и содержанию производственных площадей хозяйствующих субъектов и прилегающей зоны (в том числе по организации сбора, временного хранения и вывоза бытового мусора, отходов производства и потребления).</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5.2. На территории сельского поселения запрещается образование несанкционированных свалок.</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lastRenderedPageBreak/>
        <w:t>5.3. Запрещается размещать мусор вне специально отведенных для этого местах.</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5.4. Запрещается выбрасывать на контейнерные площадки, в том числе оборудованные для временного хранения крупногабаритного мусора (в контейнеры и мусоросборники), крупногабаритный строительный мусор (брус, доски, оконные и дверные блоки, кирпичи и т.д.).</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xml:space="preserve">5.5. В урны запрещается выбрасывать принесенный из дома бытовой мусор, а также крупногабаритный (в </w:t>
      </w:r>
      <w:proofErr w:type="spellStart"/>
      <w:r w:rsidRPr="00AC2F1D">
        <w:rPr>
          <w:rFonts w:ascii="Tahoma" w:eastAsia="Times New Roman" w:hAnsi="Tahoma" w:cs="Tahoma"/>
          <w:color w:val="2C2C2C"/>
          <w:sz w:val="20"/>
          <w:szCs w:val="20"/>
          <w:lang w:eastAsia="ru-RU"/>
        </w:rPr>
        <w:t>т.ч</w:t>
      </w:r>
      <w:proofErr w:type="spellEnd"/>
      <w:r w:rsidRPr="00AC2F1D">
        <w:rPr>
          <w:rFonts w:ascii="Tahoma" w:eastAsia="Times New Roman" w:hAnsi="Tahoma" w:cs="Tahoma"/>
          <w:color w:val="2C2C2C"/>
          <w:sz w:val="20"/>
          <w:szCs w:val="20"/>
          <w:lang w:eastAsia="ru-RU"/>
        </w:rPr>
        <w:t>. строительный) мусор, отходы производства.</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5.6. Собственники индивидуальных жилых домов, в том числе используемых для сезонного и временного проживания, являющиеся собственниками отходов, обязаны:</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складировать бытовые отходы и мусор только в специально оборудованных местах, обеспечивать своевременный вывоз бытовых отходов в соответствии с настоящим Порядком;</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регулярно, 1 раз в неделю, производить уборку прилегающей территории к домовладению.</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5.7. Запрещается захоронение мусора на территории земельных участков, на которых расположены дома.</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5.8. Индивидуальные предприниматели и юридические лица, являющиеся собственниками отходов, обязаны:</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соблюдать действующие экологические, санитарно-эпидемиологические и технологические нормы и правила при обращении с отходами;</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обеспечивать условия, при которых отходы не оказывают вредного воздействия на состояние окружающей среды и здоровье людей;</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организовывать и осуществлять производственный контроль за соблюдением требований законодательства в сфере обращения с отходами;</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при нарушении требований по обращению с отходами возмещать нанесенный вред в установленном природоохранным законодательством порядке.</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w:t>
      </w:r>
    </w:p>
    <w:p w:rsidR="00AC2F1D" w:rsidRPr="00AC2F1D" w:rsidRDefault="00AC2F1D" w:rsidP="00AC2F1D">
      <w:pPr>
        <w:shd w:val="clear" w:color="auto" w:fill="FFFFFF"/>
        <w:spacing w:after="96" w:line="240" w:lineRule="auto"/>
        <w:ind w:firstLine="0"/>
        <w:jc w:val="center"/>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6. Контроль за соблюдением Порядка сбора и вывоза бытовых отходов и мусора</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xml:space="preserve">6.1. Контроль за выполнением настоящего Порядка на территории </w:t>
      </w:r>
      <w:proofErr w:type="spellStart"/>
      <w:r w:rsidRPr="00AC2F1D">
        <w:rPr>
          <w:rFonts w:ascii="Tahoma" w:eastAsia="Times New Roman" w:hAnsi="Tahoma" w:cs="Tahoma"/>
          <w:color w:val="2C2C2C"/>
          <w:sz w:val="20"/>
          <w:szCs w:val="20"/>
          <w:lang w:eastAsia="ru-RU"/>
        </w:rPr>
        <w:t>Оекского</w:t>
      </w:r>
      <w:proofErr w:type="spellEnd"/>
      <w:r w:rsidRPr="00AC2F1D">
        <w:rPr>
          <w:rFonts w:ascii="Tahoma" w:eastAsia="Times New Roman" w:hAnsi="Tahoma" w:cs="Tahoma"/>
          <w:color w:val="2C2C2C"/>
          <w:sz w:val="20"/>
          <w:szCs w:val="20"/>
          <w:lang w:eastAsia="ru-RU"/>
        </w:rPr>
        <w:t xml:space="preserve"> муниципального образования осуществляют администрация </w:t>
      </w:r>
      <w:proofErr w:type="spellStart"/>
      <w:r w:rsidRPr="00AC2F1D">
        <w:rPr>
          <w:rFonts w:ascii="Tahoma" w:eastAsia="Times New Roman" w:hAnsi="Tahoma" w:cs="Tahoma"/>
          <w:color w:val="2C2C2C"/>
          <w:sz w:val="20"/>
          <w:szCs w:val="20"/>
          <w:lang w:eastAsia="ru-RU"/>
        </w:rPr>
        <w:t>Оекского</w:t>
      </w:r>
      <w:proofErr w:type="spellEnd"/>
      <w:r w:rsidRPr="00AC2F1D">
        <w:rPr>
          <w:rFonts w:ascii="Tahoma" w:eastAsia="Times New Roman" w:hAnsi="Tahoma" w:cs="Tahoma"/>
          <w:color w:val="2C2C2C"/>
          <w:sz w:val="20"/>
          <w:szCs w:val="20"/>
          <w:lang w:eastAsia="ru-RU"/>
        </w:rPr>
        <w:t xml:space="preserve"> муниципального образования и другие уполномоченные органы государственного контроля и надзора, установленные Федеральным законодательством.</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6.2. Должностные лица, осуществляющие контроль в установленном порядке, имеют право:</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проверять деятельность по обращению с отходами;</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требовать и получать для ознакомления разрешительные документы на осуществление деятельности в области обращения с отходами, а также иную проектную, учетную документацию по осуществлению данной деятельности;</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требовать устранения нарушений настоящего Порядка при осуществлении деятельности по обращению с отходами.</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6.3. При выявлении нарушений настоящего Порядка должностные лица, уполномоченные на проведение проверок, составляют административные протоколы в пределах своей компетенции.</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w:t>
      </w:r>
    </w:p>
    <w:p w:rsidR="00AC2F1D" w:rsidRPr="00AC2F1D" w:rsidRDefault="00AC2F1D" w:rsidP="00AC2F1D">
      <w:pPr>
        <w:shd w:val="clear" w:color="auto" w:fill="FFFFFF"/>
        <w:spacing w:after="96" w:line="240" w:lineRule="auto"/>
        <w:ind w:firstLine="0"/>
        <w:jc w:val="center"/>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7. Ответственность за нарушение настоящего Порядка</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 </w:t>
      </w:r>
    </w:p>
    <w:p w:rsidR="00AC2F1D" w:rsidRPr="00AC2F1D" w:rsidRDefault="00AC2F1D" w:rsidP="00AC2F1D">
      <w:pPr>
        <w:shd w:val="clear" w:color="auto" w:fill="FFFFFF"/>
        <w:spacing w:after="96" w:line="240" w:lineRule="auto"/>
        <w:ind w:firstLine="0"/>
        <w:rPr>
          <w:rFonts w:ascii="Tahoma" w:eastAsia="Times New Roman" w:hAnsi="Tahoma" w:cs="Tahoma"/>
          <w:color w:val="2C2C2C"/>
          <w:sz w:val="20"/>
          <w:szCs w:val="20"/>
          <w:lang w:eastAsia="ru-RU"/>
        </w:rPr>
      </w:pPr>
      <w:r w:rsidRPr="00AC2F1D">
        <w:rPr>
          <w:rFonts w:ascii="Tahoma" w:eastAsia="Times New Roman" w:hAnsi="Tahoma" w:cs="Tahoma"/>
          <w:color w:val="2C2C2C"/>
          <w:sz w:val="20"/>
          <w:szCs w:val="20"/>
          <w:lang w:eastAsia="ru-RU"/>
        </w:rPr>
        <w:t>7.1. Юридические, должностные, физические лица, нарушившие настоящий Порядок, подлежат ответственности, установленной действующим законодательством</w:t>
      </w:r>
    </w:p>
    <w:p w:rsidR="003E0016" w:rsidRPr="00AC2F1D" w:rsidRDefault="003E0016" w:rsidP="00AC2F1D">
      <w:bookmarkStart w:id="0" w:name="_GoBack"/>
      <w:bookmarkEnd w:id="0"/>
    </w:p>
    <w:sectPr w:rsidR="003E0016" w:rsidRPr="00AC2F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F1F43"/>
    <w:multiLevelType w:val="multilevel"/>
    <w:tmpl w:val="F08CC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F9171E"/>
    <w:multiLevelType w:val="multilevel"/>
    <w:tmpl w:val="02969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7C3"/>
    <w:rsid w:val="00066317"/>
    <w:rsid w:val="00092176"/>
    <w:rsid w:val="001011E1"/>
    <w:rsid w:val="001239A2"/>
    <w:rsid w:val="00130B98"/>
    <w:rsid w:val="00227B2E"/>
    <w:rsid w:val="002966F1"/>
    <w:rsid w:val="003A7398"/>
    <w:rsid w:val="003D07C3"/>
    <w:rsid w:val="003E0016"/>
    <w:rsid w:val="00467A01"/>
    <w:rsid w:val="00574E30"/>
    <w:rsid w:val="00590F08"/>
    <w:rsid w:val="006569CD"/>
    <w:rsid w:val="00675233"/>
    <w:rsid w:val="0068082D"/>
    <w:rsid w:val="00867EAC"/>
    <w:rsid w:val="008A140B"/>
    <w:rsid w:val="008A440B"/>
    <w:rsid w:val="008A4A78"/>
    <w:rsid w:val="00926DB1"/>
    <w:rsid w:val="009D1D71"/>
    <w:rsid w:val="00A7527E"/>
    <w:rsid w:val="00AC2F1D"/>
    <w:rsid w:val="00C213CA"/>
    <w:rsid w:val="00CC6527"/>
    <w:rsid w:val="00D30867"/>
    <w:rsid w:val="00D705AD"/>
    <w:rsid w:val="00DA5884"/>
    <w:rsid w:val="00DD34AC"/>
    <w:rsid w:val="00ED02B5"/>
    <w:rsid w:val="00F5492E"/>
    <w:rsid w:val="00FE6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7C8E0-E11B-430B-A50D-2F65AC18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440B"/>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Strong"/>
    <w:basedOn w:val="a0"/>
    <w:uiPriority w:val="22"/>
    <w:qFormat/>
    <w:rsid w:val="008A440B"/>
    <w:rPr>
      <w:b/>
      <w:bCs/>
    </w:rPr>
  </w:style>
  <w:style w:type="character" w:styleId="a5">
    <w:name w:val="Hyperlink"/>
    <w:basedOn w:val="a0"/>
    <w:uiPriority w:val="99"/>
    <w:semiHidden/>
    <w:unhideWhenUsed/>
    <w:rsid w:val="008A440B"/>
    <w:rPr>
      <w:color w:val="0000FF"/>
      <w:u w:val="single"/>
    </w:rPr>
  </w:style>
  <w:style w:type="character" w:styleId="a6">
    <w:name w:val="Emphasis"/>
    <w:basedOn w:val="a0"/>
    <w:uiPriority w:val="20"/>
    <w:qFormat/>
    <w:rsid w:val="008A440B"/>
    <w:rPr>
      <w:i/>
      <w:iCs/>
    </w:rPr>
  </w:style>
  <w:style w:type="character" w:customStyle="1" w:styleId="attachment">
    <w:name w:val="attachment"/>
    <w:basedOn w:val="a0"/>
    <w:rsid w:val="008A440B"/>
  </w:style>
  <w:style w:type="paragraph" w:customStyle="1" w:styleId="consplusnormal">
    <w:name w:val="consplusnormal"/>
    <w:basedOn w:val="a"/>
    <w:rsid w:val="003A73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justppt">
    <w:name w:val="justppt"/>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enpt">
    <w:name w:val="cenpt"/>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 w:type="paragraph" w:styleId="HTML">
    <w:name w:val="HTML Preformatted"/>
    <w:basedOn w:val="a"/>
    <w:link w:val="HTML0"/>
    <w:uiPriority w:val="99"/>
    <w:semiHidden/>
    <w:unhideWhenUsed/>
    <w:rsid w:val="00574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74E30"/>
    <w:rPr>
      <w:rFonts w:ascii="Courier New" w:eastAsia="Times New Roman" w:hAnsi="Courier New" w:cs="Courier New"/>
      <w:sz w:val="20"/>
      <w:szCs w:val="20"/>
      <w:lang w:eastAsia="ru-RU"/>
    </w:rPr>
  </w:style>
  <w:style w:type="character" w:styleId="HTML1">
    <w:name w:val="HTML Code"/>
    <w:basedOn w:val="a0"/>
    <w:uiPriority w:val="99"/>
    <w:semiHidden/>
    <w:unhideWhenUsed/>
    <w:rsid w:val="00574E30"/>
    <w:rPr>
      <w:rFonts w:ascii="Courier New" w:eastAsia="Times New Roman" w:hAnsi="Courier New" w:cs="Courier New"/>
      <w:sz w:val="20"/>
      <w:szCs w:val="20"/>
    </w:rPr>
  </w:style>
  <w:style w:type="character" w:customStyle="1" w:styleId="hljs-bullet">
    <w:name w:val="hljs-bullet"/>
    <w:basedOn w:val="a0"/>
    <w:rsid w:val="00574E30"/>
  </w:style>
  <w:style w:type="paragraph" w:customStyle="1" w:styleId="a7">
    <w:name w:val="a"/>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8561">
      <w:bodyDiv w:val="1"/>
      <w:marLeft w:val="0"/>
      <w:marRight w:val="0"/>
      <w:marTop w:val="0"/>
      <w:marBottom w:val="0"/>
      <w:divBdr>
        <w:top w:val="none" w:sz="0" w:space="0" w:color="auto"/>
        <w:left w:val="none" w:sz="0" w:space="0" w:color="auto"/>
        <w:bottom w:val="none" w:sz="0" w:space="0" w:color="auto"/>
        <w:right w:val="none" w:sz="0" w:space="0" w:color="auto"/>
      </w:divBdr>
    </w:div>
    <w:div w:id="109057888">
      <w:bodyDiv w:val="1"/>
      <w:marLeft w:val="0"/>
      <w:marRight w:val="0"/>
      <w:marTop w:val="0"/>
      <w:marBottom w:val="0"/>
      <w:divBdr>
        <w:top w:val="none" w:sz="0" w:space="0" w:color="auto"/>
        <w:left w:val="none" w:sz="0" w:space="0" w:color="auto"/>
        <w:bottom w:val="none" w:sz="0" w:space="0" w:color="auto"/>
        <w:right w:val="none" w:sz="0" w:space="0" w:color="auto"/>
      </w:divBdr>
    </w:div>
    <w:div w:id="136266416">
      <w:bodyDiv w:val="1"/>
      <w:marLeft w:val="0"/>
      <w:marRight w:val="0"/>
      <w:marTop w:val="0"/>
      <w:marBottom w:val="0"/>
      <w:divBdr>
        <w:top w:val="none" w:sz="0" w:space="0" w:color="auto"/>
        <w:left w:val="none" w:sz="0" w:space="0" w:color="auto"/>
        <w:bottom w:val="none" w:sz="0" w:space="0" w:color="auto"/>
        <w:right w:val="none" w:sz="0" w:space="0" w:color="auto"/>
      </w:divBdr>
    </w:div>
    <w:div w:id="162474049">
      <w:bodyDiv w:val="1"/>
      <w:marLeft w:val="0"/>
      <w:marRight w:val="0"/>
      <w:marTop w:val="0"/>
      <w:marBottom w:val="0"/>
      <w:divBdr>
        <w:top w:val="none" w:sz="0" w:space="0" w:color="auto"/>
        <w:left w:val="none" w:sz="0" w:space="0" w:color="auto"/>
        <w:bottom w:val="none" w:sz="0" w:space="0" w:color="auto"/>
        <w:right w:val="none" w:sz="0" w:space="0" w:color="auto"/>
      </w:divBdr>
    </w:div>
    <w:div w:id="194739316">
      <w:bodyDiv w:val="1"/>
      <w:marLeft w:val="0"/>
      <w:marRight w:val="0"/>
      <w:marTop w:val="0"/>
      <w:marBottom w:val="0"/>
      <w:divBdr>
        <w:top w:val="none" w:sz="0" w:space="0" w:color="auto"/>
        <w:left w:val="none" w:sz="0" w:space="0" w:color="auto"/>
        <w:bottom w:val="none" w:sz="0" w:space="0" w:color="auto"/>
        <w:right w:val="none" w:sz="0" w:space="0" w:color="auto"/>
      </w:divBdr>
    </w:div>
    <w:div w:id="203714486">
      <w:bodyDiv w:val="1"/>
      <w:marLeft w:val="0"/>
      <w:marRight w:val="0"/>
      <w:marTop w:val="0"/>
      <w:marBottom w:val="0"/>
      <w:divBdr>
        <w:top w:val="none" w:sz="0" w:space="0" w:color="auto"/>
        <w:left w:val="none" w:sz="0" w:space="0" w:color="auto"/>
        <w:bottom w:val="none" w:sz="0" w:space="0" w:color="auto"/>
        <w:right w:val="none" w:sz="0" w:space="0" w:color="auto"/>
      </w:divBdr>
    </w:div>
    <w:div w:id="330135422">
      <w:bodyDiv w:val="1"/>
      <w:marLeft w:val="0"/>
      <w:marRight w:val="0"/>
      <w:marTop w:val="0"/>
      <w:marBottom w:val="0"/>
      <w:divBdr>
        <w:top w:val="none" w:sz="0" w:space="0" w:color="auto"/>
        <w:left w:val="none" w:sz="0" w:space="0" w:color="auto"/>
        <w:bottom w:val="none" w:sz="0" w:space="0" w:color="auto"/>
        <w:right w:val="none" w:sz="0" w:space="0" w:color="auto"/>
      </w:divBdr>
    </w:div>
    <w:div w:id="361169671">
      <w:bodyDiv w:val="1"/>
      <w:marLeft w:val="0"/>
      <w:marRight w:val="0"/>
      <w:marTop w:val="0"/>
      <w:marBottom w:val="0"/>
      <w:divBdr>
        <w:top w:val="none" w:sz="0" w:space="0" w:color="auto"/>
        <w:left w:val="none" w:sz="0" w:space="0" w:color="auto"/>
        <w:bottom w:val="none" w:sz="0" w:space="0" w:color="auto"/>
        <w:right w:val="none" w:sz="0" w:space="0" w:color="auto"/>
      </w:divBdr>
    </w:div>
    <w:div w:id="558832459">
      <w:bodyDiv w:val="1"/>
      <w:marLeft w:val="0"/>
      <w:marRight w:val="0"/>
      <w:marTop w:val="0"/>
      <w:marBottom w:val="0"/>
      <w:divBdr>
        <w:top w:val="none" w:sz="0" w:space="0" w:color="auto"/>
        <w:left w:val="none" w:sz="0" w:space="0" w:color="auto"/>
        <w:bottom w:val="none" w:sz="0" w:space="0" w:color="auto"/>
        <w:right w:val="none" w:sz="0" w:space="0" w:color="auto"/>
      </w:divBdr>
    </w:div>
    <w:div w:id="575089320">
      <w:bodyDiv w:val="1"/>
      <w:marLeft w:val="0"/>
      <w:marRight w:val="0"/>
      <w:marTop w:val="0"/>
      <w:marBottom w:val="0"/>
      <w:divBdr>
        <w:top w:val="none" w:sz="0" w:space="0" w:color="auto"/>
        <w:left w:val="none" w:sz="0" w:space="0" w:color="auto"/>
        <w:bottom w:val="none" w:sz="0" w:space="0" w:color="auto"/>
        <w:right w:val="none" w:sz="0" w:space="0" w:color="auto"/>
      </w:divBdr>
    </w:div>
    <w:div w:id="649360228">
      <w:bodyDiv w:val="1"/>
      <w:marLeft w:val="0"/>
      <w:marRight w:val="0"/>
      <w:marTop w:val="0"/>
      <w:marBottom w:val="0"/>
      <w:divBdr>
        <w:top w:val="none" w:sz="0" w:space="0" w:color="auto"/>
        <w:left w:val="none" w:sz="0" w:space="0" w:color="auto"/>
        <w:bottom w:val="none" w:sz="0" w:space="0" w:color="auto"/>
        <w:right w:val="none" w:sz="0" w:space="0" w:color="auto"/>
      </w:divBdr>
    </w:div>
    <w:div w:id="843127063">
      <w:bodyDiv w:val="1"/>
      <w:marLeft w:val="0"/>
      <w:marRight w:val="0"/>
      <w:marTop w:val="0"/>
      <w:marBottom w:val="0"/>
      <w:divBdr>
        <w:top w:val="none" w:sz="0" w:space="0" w:color="auto"/>
        <w:left w:val="none" w:sz="0" w:space="0" w:color="auto"/>
        <w:bottom w:val="none" w:sz="0" w:space="0" w:color="auto"/>
        <w:right w:val="none" w:sz="0" w:space="0" w:color="auto"/>
      </w:divBdr>
    </w:div>
    <w:div w:id="989360391">
      <w:bodyDiv w:val="1"/>
      <w:marLeft w:val="0"/>
      <w:marRight w:val="0"/>
      <w:marTop w:val="0"/>
      <w:marBottom w:val="0"/>
      <w:divBdr>
        <w:top w:val="none" w:sz="0" w:space="0" w:color="auto"/>
        <w:left w:val="none" w:sz="0" w:space="0" w:color="auto"/>
        <w:bottom w:val="none" w:sz="0" w:space="0" w:color="auto"/>
        <w:right w:val="none" w:sz="0" w:space="0" w:color="auto"/>
      </w:divBdr>
    </w:div>
    <w:div w:id="1025134986">
      <w:bodyDiv w:val="1"/>
      <w:marLeft w:val="0"/>
      <w:marRight w:val="0"/>
      <w:marTop w:val="0"/>
      <w:marBottom w:val="0"/>
      <w:divBdr>
        <w:top w:val="none" w:sz="0" w:space="0" w:color="auto"/>
        <w:left w:val="none" w:sz="0" w:space="0" w:color="auto"/>
        <w:bottom w:val="none" w:sz="0" w:space="0" w:color="auto"/>
        <w:right w:val="none" w:sz="0" w:space="0" w:color="auto"/>
      </w:divBdr>
    </w:div>
    <w:div w:id="1081488685">
      <w:bodyDiv w:val="1"/>
      <w:marLeft w:val="0"/>
      <w:marRight w:val="0"/>
      <w:marTop w:val="0"/>
      <w:marBottom w:val="0"/>
      <w:divBdr>
        <w:top w:val="none" w:sz="0" w:space="0" w:color="auto"/>
        <w:left w:val="none" w:sz="0" w:space="0" w:color="auto"/>
        <w:bottom w:val="none" w:sz="0" w:space="0" w:color="auto"/>
        <w:right w:val="none" w:sz="0" w:space="0" w:color="auto"/>
      </w:divBdr>
    </w:div>
    <w:div w:id="1086733193">
      <w:bodyDiv w:val="1"/>
      <w:marLeft w:val="0"/>
      <w:marRight w:val="0"/>
      <w:marTop w:val="0"/>
      <w:marBottom w:val="0"/>
      <w:divBdr>
        <w:top w:val="none" w:sz="0" w:space="0" w:color="auto"/>
        <w:left w:val="none" w:sz="0" w:space="0" w:color="auto"/>
        <w:bottom w:val="none" w:sz="0" w:space="0" w:color="auto"/>
        <w:right w:val="none" w:sz="0" w:space="0" w:color="auto"/>
      </w:divBdr>
    </w:div>
    <w:div w:id="1095903592">
      <w:bodyDiv w:val="1"/>
      <w:marLeft w:val="0"/>
      <w:marRight w:val="0"/>
      <w:marTop w:val="0"/>
      <w:marBottom w:val="0"/>
      <w:divBdr>
        <w:top w:val="none" w:sz="0" w:space="0" w:color="auto"/>
        <w:left w:val="none" w:sz="0" w:space="0" w:color="auto"/>
        <w:bottom w:val="none" w:sz="0" w:space="0" w:color="auto"/>
        <w:right w:val="none" w:sz="0" w:space="0" w:color="auto"/>
      </w:divBdr>
      <w:divsChild>
        <w:div w:id="1395198344">
          <w:marLeft w:val="0"/>
          <w:marRight w:val="0"/>
          <w:marTop w:val="0"/>
          <w:marBottom w:val="0"/>
          <w:divBdr>
            <w:top w:val="none" w:sz="0" w:space="0" w:color="auto"/>
            <w:left w:val="none" w:sz="0" w:space="0" w:color="auto"/>
            <w:bottom w:val="none" w:sz="0" w:space="0" w:color="auto"/>
            <w:right w:val="none" w:sz="0" w:space="0" w:color="auto"/>
          </w:divBdr>
        </w:div>
      </w:divsChild>
    </w:div>
    <w:div w:id="1546866957">
      <w:bodyDiv w:val="1"/>
      <w:marLeft w:val="0"/>
      <w:marRight w:val="0"/>
      <w:marTop w:val="0"/>
      <w:marBottom w:val="0"/>
      <w:divBdr>
        <w:top w:val="none" w:sz="0" w:space="0" w:color="auto"/>
        <w:left w:val="none" w:sz="0" w:space="0" w:color="auto"/>
        <w:bottom w:val="none" w:sz="0" w:space="0" w:color="auto"/>
        <w:right w:val="none" w:sz="0" w:space="0" w:color="auto"/>
      </w:divBdr>
    </w:div>
    <w:div w:id="1606964879">
      <w:bodyDiv w:val="1"/>
      <w:marLeft w:val="0"/>
      <w:marRight w:val="0"/>
      <w:marTop w:val="0"/>
      <w:marBottom w:val="0"/>
      <w:divBdr>
        <w:top w:val="none" w:sz="0" w:space="0" w:color="auto"/>
        <w:left w:val="none" w:sz="0" w:space="0" w:color="auto"/>
        <w:bottom w:val="none" w:sz="0" w:space="0" w:color="auto"/>
        <w:right w:val="none" w:sz="0" w:space="0" w:color="auto"/>
      </w:divBdr>
    </w:div>
    <w:div w:id="1616978815">
      <w:bodyDiv w:val="1"/>
      <w:marLeft w:val="0"/>
      <w:marRight w:val="0"/>
      <w:marTop w:val="0"/>
      <w:marBottom w:val="0"/>
      <w:divBdr>
        <w:top w:val="none" w:sz="0" w:space="0" w:color="auto"/>
        <w:left w:val="none" w:sz="0" w:space="0" w:color="auto"/>
        <w:bottom w:val="none" w:sz="0" w:space="0" w:color="auto"/>
        <w:right w:val="none" w:sz="0" w:space="0" w:color="auto"/>
      </w:divBdr>
    </w:div>
    <w:div w:id="1662925700">
      <w:bodyDiv w:val="1"/>
      <w:marLeft w:val="0"/>
      <w:marRight w:val="0"/>
      <w:marTop w:val="0"/>
      <w:marBottom w:val="0"/>
      <w:divBdr>
        <w:top w:val="none" w:sz="0" w:space="0" w:color="auto"/>
        <w:left w:val="none" w:sz="0" w:space="0" w:color="auto"/>
        <w:bottom w:val="none" w:sz="0" w:space="0" w:color="auto"/>
        <w:right w:val="none" w:sz="0" w:space="0" w:color="auto"/>
      </w:divBdr>
    </w:div>
    <w:div w:id="1675104197">
      <w:bodyDiv w:val="1"/>
      <w:marLeft w:val="0"/>
      <w:marRight w:val="0"/>
      <w:marTop w:val="0"/>
      <w:marBottom w:val="0"/>
      <w:divBdr>
        <w:top w:val="none" w:sz="0" w:space="0" w:color="auto"/>
        <w:left w:val="none" w:sz="0" w:space="0" w:color="auto"/>
        <w:bottom w:val="none" w:sz="0" w:space="0" w:color="auto"/>
        <w:right w:val="none" w:sz="0" w:space="0" w:color="auto"/>
      </w:divBdr>
    </w:div>
    <w:div w:id="1829248083">
      <w:bodyDiv w:val="1"/>
      <w:marLeft w:val="0"/>
      <w:marRight w:val="0"/>
      <w:marTop w:val="0"/>
      <w:marBottom w:val="0"/>
      <w:divBdr>
        <w:top w:val="none" w:sz="0" w:space="0" w:color="auto"/>
        <w:left w:val="none" w:sz="0" w:space="0" w:color="auto"/>
        <w:bottom w:val="none" w:sz="0" w:space="0" w:color="auto"/>
        <w:right w:val="none" w:sz="0" w:space="0" w:color="auto"/>
      </w:divBdr>
    </w:div>
    <w:div w:id="1835800222">
      <w:bodyDiv w:val="1"/>
      <w:marLeft w:val="0"/>
      <w:marRight w:val="0"/>
      <w:marTop w:val="0"/>
      <w:marBottom w:val="0"/>
      <w:divBdr>
        <w:top w:val="none" w:sz="0" w:space="0" w:color="auto"/>
        <w:left w:val="none" w:sz="0" w:space="0" w:color="auto"/>
        <w:bottom w:val="none" w:sz="0" w:space="0" w:color="auto"/>
        <w:right w:val="none" w:sz="0" w:space="0" w:color="auto"/>
      </w:divBdr>
    </w:div>
    <w:div w:id="1893955011">
      <w:bodyDiv w:val="1"/>
      <w:marLeft w:val="0"/>
      <w:marRight w:val="0"/>
      <w:marTop w:val="0"/>
      <w:marBottom w:val="0"/>
      <w:divBdr>
        <w:top w:val="none" w:sz="0" w:space="0" w:color="auto"/>
        <w:left w:val="none" w:sz="0" w:space="0" w:color="auto"/>
        <w:bottom w:val="none" w:sz="0" w:space="0" w:color="auto"/>
        <w:right w:val="none" w:sz="0" w:space="0" w:color="auto"/>
      </w:divBdr>
    </w:div>
    <w:div w:id="1931693275">
      <w:bodyDiv w:val="1"/>
      <w:marLeft w:val="0"/>
      <w:marRight w:val="0"/>
      <w:marTop w:val="0"/>
      <w:marBottom w:val="0"/>
      <w:divBdr>
        <w:top w:val="none" w:sz="0" w:space="0" w:color="auto"/>
        <w:left w:val="none" w:sz="0" w:space="0" w:color="auto"/>
        <w:bottom w:val="none" w:sz="0" w:space="0" w:color="auto"/>
        <w:right w:val="none" w:sz="0" w:space="0" w:color="auto"/>
      </w:divBdr>
    </w:div>
    <w:div w:id="1953824861">
      <w:bodyDiv w:val="1"/>
      <w:marLeft w:val="0"/>
      <w:marRight w:val="0"/>
      <w:marTop w:val="0"/>
      <w:marBottom w:val="0"/>
      <w:divBdr>
        <w:top w:val="none" w:sz="0" w:space="0" w:color="auto"/>
        <w:left w:val="none" w:sz="0" w:space="0" w:color="auto"/>
        <w:bottom w:val="none" w:sz="0" w:space="0" w:color="auto"/>
        <w:right w:val="none" w:sz="0" w:space="0" w:color="auto"/>
      </w:divBdr>
    </w:div>
    <w:div w:id="1971521039">
      <w:bodyDiv w:val="1"/>
      <w:marLeft w:val="0"/>
      <w:marRight w:val="0"/>
      <w:marTop w:val="0"/>
      <w:marBottom w:val="0"/>
      <w:divBdr>
        <w:top w:val="none" w:sz="0" w:space="0" w:color="auto"/>
        <w:left w:val="none" w:sz="0" w:space="0" w:color="auto"/>
        <w:bottom w:val="none" w:sz="0" w:space="0" w:color="auto"/>
        <w:right w:val="none" w:sz="0" w:space="0" w:color="auto"/>
      </w:divBdr>
      <w:divsChild>
        <w:div w:id="1414351680">
          <w:marLeft w:val="0"/>
          <w:marRight w:val="0"/>
          <w:marTop w:val="0"/>
          <w:marBottom w:val="225"/>
          <w:divBdr>
            <w:top w:val="single" w:sz="6" w:space="11" w:color="CFCFCF"/>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2336</Words>
  <Characters>13316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31</cp:revision>
  <dcterms:created xsi:type="dcterms:W3CDTF">2022-10-21T04:13:00Z</dcterms:created>
  <dcterms:modified xsi:type="dcterms:W3CDTF">2022-10-21T04:43:00Z</dcterms:modified>
</cp:coreProperties>
</file>