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right"/>
        <w:rPr>
          <w:rFonts w:ascii="Arial" w:hAnsi="Arial"/>
          <w:b/>
          <w:sz w:val="32"/>
        </w:rPr>
      </w:pP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6768FD">
        <w:rPr>
          <w:rFonts w:ascii="Arial" w:hAnsi="Arial" w:cs="Arial"/>
          <w:sz w:val="24"/>
          <w:szCs w:val="24"/>
        </w:rPr>
        <w:t>17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6768FD">
        <w:rPr>
          <w:rFonts w:ascii="Arial" w:hAnsi="Arial" w:cs="Arial"/>
          <w:sz w:val="24"/>
          <w:szCs w:val="24"/>
        </w:rPr>
        <w:t>ноября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33EDF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№ </w:t>
      </w:r>
      <w:r w:rsidR="006768FD">
        <w:rPr>
          <w:rFonts w:ascii="Arial" w:hAnsi="Arial" w:cs="Arial"/>
          <w:sz w:val="24"/>
          <w:szCs w:val="24"/>
        </w:rPr>
        <w:t>184-П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6C3761" w:rsidRDefault="006C3761" w:rsidP="008504F1">
      <w:pPr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8504F1" w:rsidRPr="006C3761" w:rsidRDefault="008504F1" w:rsidP="008504F1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 w:rsidRPr="006C3761">
        <w:rPr>
          <w:rFonts w:ascii="Arial" w:hAnsi="Arial" w:cs="Arial"/>
          <w:b/>
          <w:kern w:val="2"/>
          <w:sz w:val="24"/>
          <w:szCs w:val="24"/>
        </w:rPr>
        <w:t>ОБ УТВЕРЖДЕНИИ ПОЛОЖЕНИЯ О ПОРЯДКЕ ИСПОЛЬЗОВАНИЯ БЮДЖЕТНЫХ АССИГНОВАНИЙ РЕЗЕРВНОГО ФОНДА АДМИНИСТРАЦИИ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8504F1" w:rsidRDefault="008504F1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8504F1">
        <w:rPr>
          <w:rFonts w:cs="Arial"/>
          <w:kern w:val="2"/>
          <w:sz w:val="24"/>
          <w:szCs w:val="24"/>
          <w:lang w:val="ru-RU"/>
        </w:rPr>
        <w:t xml:space="preserve">В соответствии с </w:t>
      </w:r>
      <w:r w:rsidRPr="008504F1">
        <w:rPr>
          <w:rFonts w:cs="Arial"/>
          <w:bCs/>
          <w:kern w:val="2"/>
          <w:sz w:val="24"/>
          <w:szCs w:val="24"/>
          <w:lang w:val="ru-RU"/>
        </w:rPr>
        <w:t xml:space="preserve">Бюджетным кодексом Российской Федерации, </w:t>
      </w:r>
      <w:r w:rsidRPr="008504F1">
        <w:rPr>
          <w:rFonts w:cs="Arial"/>
          <w:kern w:val="2"/>
          <w:sz w:val="24"/>
          <w:szCs w:val="24"/>
          <w:lang w:val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504F1">
        <w:rPr>
          <w:rFonts w:cs="Arial"/>
          <w:bCs/>
          <w:kern w:val="2"/>
          <w:sz w:val="24"/>
          <w:szCs w:val="24"/>
          <w:lang w:val="ru-RU"/>
        </w:rPr>
        <w:t xml:space="preserve">руководствуясь Уставом </w:t>
      </w:r>
      <w:r>
        <w:rPr>
          <w:rFonts w:cs="Arial"/>
          <w:bCs/>
          <w:kern w:val="2"/>
          <w:sz w:val="24"/>
          <w:szCs w:val="24"/>
          <w:lang w:val="ru-RU"/>
        </w:rPr>
        <w:t>Оекского</w:t>
      </w:r>
      <w:r w:rsidRPr="008504F1">
        <w:rPr>
          <w:rFonts w:cs="Arial"/>
          <w:bCs/>
          <w:kern w:val="2"/>
          <w:sz w:val="24"/>
          <w:szCs w:val="24"/>
          <w:lang w:val="ru-RU"/>
        </w:rPr>
        <w:t xml:space="preserve"> </w:t>
      </w:r>
      <w:r w:rsidRPr="008504F1">
        <w:rPr>
          <w:rFonts w:cs="Arial"/>
          <w:kern w:val="2"/>
          <w:sz w:val="24"/>
          <w:szCs w:val="24"/>
          <w:lang w:val="ru-RU"/>
        </w:rPr>
        <w:t>муниципального образования</w:t>
      </w:r>
      <w:r w:rsidRPr="008504F1">
        <w:rPr>
          <w:rFonts w:cs="Arial"/>
          <w:bCs/>
          <w:kern w:val="2"/>
          <w:sz w:val="24"/>
          <w:szCs w:val="24"/>
          <w:lang w:val="ru-RU"/>
        </w:rPr>
        <w:t xml:space="preserve">, администрация </w:t>
      </w:r>
      <w:r>
        <w:rPr>
          <w:rFonts w:cs="Arial"/>
          <w:bCs/>
          <w:kern w:val="2"/>
          <w:sz w:val="24"/>
          <w:szCs w:val="24"/>
          <w:lang w:val="ru-RU"/>
        </w:rPr>
        <w:t>Оекского</w:t>
      </w:r>
      <w:r w:rsidRPr="008504F1">
        <w:rPr>
          <w:rFonts w:cs="Arial"/>
          <w:bCs/>
          <w:kern w:val="2"/>
          <w:sz w:val="24"/>
          <w:szCs w:val="24"/>
          <w:lang w:val="ru-RU"/>
        </w:rPr>
        <w:t xml:space="preserve">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Pr="003355DC" w:rsidRDefault="007702F2" w:rsidP="003355DC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90465E" w:rsidRDefault="0090465E" w:rsidP="006C37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</w:t>
      </w:r>
      <w:r w:rsidRPr="003355DC">
        <w:rPr>
          <w:rFonts w:ascii="Arial" w:hAnsi="Arial" w:cs="Arial"/>
          <w:bCs/>
          <w:kern w:val="2"/>
          <w:sz w:val="24"/>
          <w:szCs w:val="24"/>
        </w:rPr>
        <w:t xml:space="preserve">твердить Положение о порядке использования бюджетных ассигнований резервного фонда администрации Оекского </w:t>
      </w:r>
      <w:r w:rsidRPr="003355DC">
        <w:rPr>
          <w:rFonts w:ascii="Arial" w:hAnsi="Arial" w:cs="Arial"/>
          <w:kern w:val="2"/>
          <w:sz w:val="24"/>
          <w:szCs w:val="24"/>
        </w:rPr>
        <w:t>муниципального образования (прилагается)</w:t>
      </w:r>
      <w:r w:rsidRPr="003355DC">
        <w:rPr>
          <w:rFonts w:ascii="Arial" w:hAnsi="Arial" w:cs="Arial"/>
          <w:bCs/>
          <w:kern w:val="2"/>
          <w:sz w:val="24"/>
          <w:szCs w:val="24"/>
        </w:rPr>
        <w:t>.</w:t>
      </w:r>
    </w:p>
    <w:p w:rsidR="006C3761" w:rsidRPr="00A77EA2" w:rsidRDefault="006C3761" w:rsidP="006C37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EA2">
        <w:rPr>
          <w:rFonts w:ascii="Arial" w:hAnsi="Arial" w:cs="Arial"/>
          <w:sz w:val="24"/>
          <w:szCs w:val="24"/>
        </w:rPr>
        <w:t>2. Признать утратившим силу:</w:t>
      </w:r>
    </w:p>
    <w:p w:rsidR="006C3761" w:rsidRPr="00A77EA2" w:rsidRDefault="006C3761" w:rsidP="006C37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EA2">
        <w:rPr>
          <w:rFonts w:ascii="Arial" w:hAnsi="Arial" w:cs="Arial"/>
          <w:sz w:val="24"/>
          <w:szCs w:val="24"/>
        </w:rPr>
        <w:t xml:space="preserve">- постановление администрации Оекского муниципального образования от </w:t>
      </w:r>
      <w:r>
        <w:rPr>
          <w:rFonts w:ascii="Arial" w:hAnsi="Arial" w:cs="Arial"/>
          <w:sz w:val="24"/>
          <w:szCs w:val="24"/>
        </w:rPr>
        <w:t>25.12.2009</w:t>
      </w:r>
      <w:r w:rsidRPr="00A77EA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158</w:t>
      </w:r>
      <w:r w:rsidRPr="00A77EA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</w:t>
      </w:r>
      <w:r w:rsidRPr="00A77EA2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порядка расходования средств резервного фонда администрацией Оёкского муниципального образования</w:t>
      </w:r>
      <w:r w:rsidRPr="00A77EA2">
        <w:rPr>
          <w:rFonts w:ascii="Arial" w:hAnsi="Arial" w:cs="Arial"/>
          <w:sz w:val="24"/>
          <w:szCs w:val="24"/>
        </w:rPr>
        <w:t>»;</w:t>
      </w:r>
    </w:p>
    <w:p w:rsidR="006C3761" w:rsidRPr="00A77EA2" w:rsidRDefault="006C3761" w:rsidP="006C37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7EA2">
        <w:rPr>
          <w:rFonts w:ascii="Arial" w:hAnsi="Arial" w:cs="Arial"/>
          <w:sz w:val="24"/>
          <w:szCs w:val="24"/>
        </w:rPr>
        <w:t>3. Общему отделу администрации Оекского муниципального образования внести в оригинал постановлени</w:t>
      </w:r>
      <w:r>
        <w:rPr>
          <w:rFonts w:ascii="Arial" w:hAnsi="Arial" w:cs="Arial"/>
          <w:sz w:val="24"/>
          <w:szCs w:val="24"/>
        </w:rPr>
        <w:t>я</w:t>
      </w:r>
      <w:r w:rsidRPr="00A77EA2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от </w:t>
      </w:r>
      <w:r>
        <w:rPr>
          <w:rFonts w:ascii="Arial" w:hAnsi="Arial" w:cs="Arial"/>
          <w:sz w:val="24"/>
          <w:szCs w:val="24"/>
        </w:rPr>
        <w:t>25.12.2009</w:t>
      </w:r>
      <w:r w:rsidRPr="00A77EA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158</w:t>
      </w:r>
      <w:r w:rsidRPr="00A77EA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</w:t>
      </w:r>
      <w:r w:rsidRPr="00A77EA2">
        <w:rPr>
          <w:rFonts w:ascii="Arial" w:hAnsi="Arial" w:cs="Arial"/>
          <w:sz w:val="24"/>
          <w:szCs w:val="24"/>
        </w:rPr>
        <w:t xml:space="preserve"> информацию об отмене.</w:t>
      </w:r>
    </w:p>
    <w:p w:rsidR="007702F2" w:rsidRPr="003355DC" w:rsidRDefault="006C3761" w:rsidP="003355D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 w:rsidRPr="003355DC">
        <w:rPr>
          <w:rFonts w:cs="Arial"/>
          <w:sz w:val="24"/>
          <w:szCs w:val="24"/>
          <w:lang w:val="ru-RU"/>
        </w:rPr>
        <w:t xml:space="preserve">. 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9" w:tgtFrame="_blank" w:history="1"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0A2F2B" w:rsidRPr="003355DC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0A2F2B" w:rsidRPr="003355DC">
        <w:rPr>
          <w:rFonts w:cs="Arial"/>
          <w:sz w:val="24"/>
          <w:szCs w:val="24"/>
          <w:lang w:val="ru-RU"/>
        </w:rPr>
        <w:t>.</w:t>
      </w:r>
    </w:p>
    <w:p w:rsidR="007702F2" w:rsidRPr="003355DC" w:rsidRDefault="0090465E" w:rsidP="003355D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 w:rsidRPr="003355DC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0D3D09" w:rsidRDefault="007702F2" w:rsidP="007702F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6768FD">
        <w:rPr>
          <w:rFonts w:ascii="Courier New" w:hAnsi="Courier New" w:cs="Courier New"/>
          <w:sz w:val="22"/>
          <w:szCs w:val="22"/>
        </w:rPr>
        <w:t>17</w:t>
      </w:r>
      <w:r w:rsidR="006B4EBE">
        <w:rPr>
          <w:rFonts w:ascii="Courier New" w:hAnsi="Courier New" w:cs="Courier New"/>
          <w:sz w:val="22"/>
          <w:szCs w:val="22"/>
        </w:rPr>
        <w:t xml:space="preserve">» </w:t>
      </w:r>
      <w:r w:rsidR="006768FD">
        <w:rPr>
          <w:rFonts w:ascii="Courier New" w:hAnsi="Courier New" w:cs="Courier New"/>
          <w:sz w:val="22"/>
          <w:szCs w:val="22"/>
        </w:rPr>
        <w:t>ноября</w:t>
      </w:r>
      <w:r w:rsidR="006B4EBE">
        <w:rPr>
          <w:rFonts w:ascii="Courier New" w:hAnsi="Courier New" w:cs="Courier New"/>
          <w:sz w:val="22"/>
          <w:szCs w:val="22"/>
        </w:rPr>
        <w:t xml:space="preserve"> 2022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6768FD">
        <w:rPr>
          <w:rFonts w:ascii="Courier New" w:hAnsi="Courier New" w:cs="Courier New"/>
        </w:rPr>
        <w:t>184-П</w:t>
      </w:r>
    </w:p>
    <w:p w:rsidR="007702F2" w:rsidRPr="00CF0E92" w:rsidRDefault="007702F2" w:rsidP="007702F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C26577" w:rsidRDefault="00C26577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928CA" w:rsidRPr="00F928CA" w:rsidRDefault="00F928CA" w:rsidP="00F928CA">
      <w:pPr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F928CA">
        <w:rPr>
          <w:rFonts w:ascii="Arial" w:hAnsi="Arial" w:cs="Arial"/>
          <w:b/>
          <w:kern w:val="2"/>
          <w:sz w:val="24"/>
          <w:szCs w:val="24"/>
        </w:rPr>
        <w:t>ПОЛОЖЕНИЕ</w:t>
      </w:r>
      <w:r w:rsidRPr="00F928CA">
        <w:rPr>
          <w:rFonts w:ascii="Arial" w:hAnsi="Arial" w:cs="Arial"/>
          <w:b/>
          <w:kern w:val="2"/>
          <w:sz w:val="24"/>
          <w:szCs w:val="24"/>
        </w:rPr>
        <w:br/>
        <w:t>О ПОРЯДКЕ ИСПОЛЬЗОВАНИЯ БЮДЖЕТНЫХ</w:t>
      </w:r>
      <w:r w:rsidRPr="00F928CA">
        <w:rPr>
          <w:rFonts w:ascii="Arial" w:hAnsi="Arial" w:cs="Arial"/>
          <w:b/>
          <w:kern w:val="2"/>
          <w:sz w:val="24"/>
          <w:szCs w:val="24"/>
        </w:rPr>
        <w:br/>
        <w:t xml:space="preserve">АССИГНОВАНИЙ РЕЗЕРВНОГО ФОНДА АДМИНИСТРАЦИИ </w:t>
      </w:r>
      <w:r w:rsidR="004A5642">
        <w:rPr>
          <w:rFonts w:ascii="Arial" w:hAnsi="Arial" w:cs="Arial"/>
          <w:b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/>
          <w:kern w:val="2"/>
          <w:sz w:val="24"/>
          <w:szCs w:val="24"/>
        </w:rPr>
        <w:t xml:space="preserve"> МУНИЦИПАЛЬНОГО ОБРАЗОВАНИЯ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1. Настоящим Положением определяется порядок 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использования бюджетных ассигнований резервного фонда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 </w:t>
      </w:r>
      <w:r w:rsidRPr="00F928CA">
        <w:rPr>
          <w:rFonts w:ascii="Arial" w:hAnsi="Arial" w:cs="Arial"/>
          <w:kern w:val="2"/>
          <w:sz w:val="24"/>
          <w:szCs w:val="24"/>
        </w:rPr>
        <w:t>(далее – соответственно резервный фонд)</w:t>
      </w:r>
      <w:r w:rsidRPr="00F928CA">
        <w:rPr>
          <w:rFonts w:ascii="Arial" w:hAnsi="Arial" w:cs="Arial"/>
          <w:bCs/>
          <w:kern w:val="2"/>
          <w:sz w:val="24"/>
          <w:szCs w:val="24"/>
        </w:rPr>
        <w:t>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2. Резервный фонд формируется в составе расходной части бюджета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kern w:val="2"/>
          <w:sz w:val="24"/>
          <w:szCs w:val="24"/>
        </w:rPr>
        <w:t>муниципального образования.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Объем резервного фонда утверждается решением </w:t>
      </w:r>
      <w:r w:rsidRPr="00F928CA">
        <w:rPr>
          <w:rFonts w:ascii="Arial" w:hAnsi="Arial" w:cs="Arial"/>
          <w:bCs/>
          <w:sz w:val="24"/>
          <w:szCs w:val="24"/>
        </w:rPr>
        <w:t xml:space="preserve">Думы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F928CA">
        <w:rPr>
          <w:rFonts w:ascii="Arial" w:hAnsi="Arial" w:cs="Arial"/>
          <w:kern w:val="2"/>
          <w:sz w:val="24"/>
          <w:szCs w:val="24"/>
        </w:rPr>
        <w:t xml:space="preserve"> о бюджете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kern w:val="2"/>
          <w:sz w:val="24"/>
          <w:szCs w:val="24"/>
        </w:rPr>
        <w:t>муниципального образования и не может превышать 3 процента, утвержденного указанным решением общего объема расходов.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F928CA">
        <w:rPr>
          <w:rFonts w:ascii="Arial" w:hAnsi="Arial" w:cs="Arial"/>
          <w:sz w:val="24"/>
          <w:szCs w:val="24"/>
        </w:rPr>
        <w:t xml:space="preserve"> </w:t>
      </w:r>
      <w:r w:rsidRPr="00F928CA">
        <w:rPr>
          <w:rFonts w:ascii="Arial" w:hAnsi="Arial" w:cs="Arial"/>
          <w:kern w:val="2"/>
          <w:sz w:val="24"/>
          <w:szCs w:val="24"/>
        </w:rPr>
        <w:t>при условии</w:t>
      </w:r>
      <w:r>
        <w:rPr>
          <w:rFonts w:ascii="Arial" w:hAnsi="Arial" w:cs="Arial"/>
          <w:kern w:val="2"/>
          <w:sz w:val="24"/>
          <w:szCs w:val="24"/>
        </w:rPr>
        <w:t xml:space="preserve"> введения на территории режима «Чрезвычайная ситуация»</w:t>
      </w:r>
      <w:r w:rsidRPr="00F928CA">
        <w:rPr>
          <w:rFonts w:ascii="Arial" w:hAnsi="Arial" w:cs="Arial"/>
          <w:kern w:val="2"/>
          <w:sz w:val="24"/>
          <w:szCs w:val="24"/>
        </w:rPr>
        <w:t xml:space="preserve">, </w:t>
      </w:r>
      <w:r>
        <w:rPr>
          <w:rFonts w:ascii="Arial" w:hAnsi="Arial" w:cs="Arial"/>
          <w:kern w:val="2"/>
          <w:sz w:val="24"/>
          <w:szCs w:val="24"/>
        </w:rPr>
        <w:t>«</w:t>
      </w:r>
      <w:r w:rsidRPr="00F928CA">
        <w:rPr>
          <w:rFonts w:ascii="Arial" w:hAnsi="Arial" w:cs="Arial"/>
          <w:kern w:val="2"/>
          <w:sz w:val="24"/>
          <w:szCs w:val="24"/>
        </w:rPr>
        <w:t>Повышенная готовность</w:t>
      </w:r>
      <w:r>
        <w:rPr>
          <w:rFonts w:ascii="Arial" w:hAnsi="Arial" w:cs="Arial"/>
          <w:kern w:val="2"/>
          <w:sz w:val="24"/>
          <w:szCs w:val="24"/>
        </w:rPr>
        <w:t>»</w:t>
      </w:r>
      <w:r w:rsidRPr="00F928CA">
        <w:rPr>
          <w:rFonts w:ascii="Arial" w:hAnsi="Arial" w:cs="Arial"/>
          <w:kern w:val="2"/>
          <w:sz w:val="24"/>
          <w:szCs w:val="24"/>
        </w:rPr>
        <w:t>, в том числе:</w:t>
      </w:r>
    </w:p>
    <w:p w:rsidR="00F928CA" w:rsidRPr="00F928CA" w:rsidRDefault="00F928CA" w:rsidP="00F928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- финансирование мероприятий по предупреждению и ликвидации пожаров, стихийных бедствий и других чрезвычайных ситуаций природного и техногенного характера;</w:t>
      </w:r>
    </w:p>
    <w:p w:rsidR="00F928CA" w:rsidRPr="00F928CA" w:rsidRDefault="00F928CA" w:rsidP="00F928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- проведение поисковых, ремонтных, аварийно-спасательных, аварийно-восстановительных и других неотложных работ в зонах пожаров, стихийных бедствий и других чрезвычайных ситуаций;</w:t>
      </w:r>
    </w:p>
    <w:p w:rsidR="00F928CA" w:rsidRPr="00F928CA" w:rsidRDefault="00F928CA" w:rsidP="00F928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- закупка, доставка и хранение материальных ресурсов для первоочередного жизнеобеспечения граждан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sz w:val="24"/>
          <w:szCs w:val="24"/>
        </w:rPr>
        <w:t>муниципального образования, пострадавших в результате пожаров, стихийных бедствий и других чрезвычайных ситуаций;</w:t>
      </w:r>
    </w:p>
    <w:p w:rsidR="00F928CA" w:rsidRPr="00F928CA" w:rsidRDefault="00F928CA" w:rsidP="00F928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- развертывание и содержание временных пунктов проживания и питания для эвакуируемых граждан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sz w:val="24"/>
          <w:szCs w:val="24"/>
        </w:rPr>
        <w:t>муниципального образования, пострадавших в результате пожаров, стихийных бедствий и других чрезвычайных ситуаций.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4. Получателем бюджетных ассигнований резервного фонда выступает главный распорядитель бюджетных средств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F928CA">
        <w:rPr>
          <w:rFonts w:ascii="Arial" w:hAnsi="Arial" w:cs="Arial"/>
          <w:sz w:val="24"/>
          <w:szCs w:val="24"/>
        </w:rPr>
        <w:t xml:space="preserve"> (далее – главный распорядитель бюджетных средств) или подведомственные ему распорядители, получатели бюджетных средств </w:t>
      </w:r>
      <w:r w:rsidRPr="00F928C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F928CA">
        <w:rPr>
          <w:rFonts w:ascii="Arial" w:hAnsi="Arial" w:cs="Arial"/>
          <w:sz w:val="24"/>
          <w:szCs w:val="24"/>
        </w:rPr>
        <w:t xml:space="preserve"> (далее – получатели).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5. Основанием для выделения бюджетных ассигнований из резервного фонда является решение администрации о выделении бюджетных ассигнований из резервного фонда. 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Решение о выделении бюджетных ассигнований резервного фонда (далее – решение) оформляется распоряжением администрации, проект которого подготавливается отраслевым органом администрации.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6. В решении указываются: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1) основание принятия соответствующего решения;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lastRenderedPageBreak/>
        <w:t xml:space="preserve">3) общий объем бюджетных ассигнований, выделяемых из резервного фонда с указанием классификации расходов бюджета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F928C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F928CA">
        <w:rPr>
          <w:rFonts w:ascii="Arial" w:hAnsi="Arial" w:cs="Arial"/>
          <w:kern w:val="2"/>
          <w:sz w:val="24"/>
          <w:szCs w:val="24"/>
        </w:rPr>
        <w:t>муниципального образования;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4) мероприятия, на которые выделяются бюджетные ассигнования резервного фонда (конкретный объект и вид работ (услуг);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5) срок предоставления</w:t>
      </w:r>
      <w:r w:rsidRPr="00F928CA">
        <w:rPr>
          <w:rFonts w:ascii="Arial" w:hAnsi="Arial" w:cs="Arial"/>
          <w:sz w:val="24"/>
          <w:szCs w:val="24"/>
        </w:rPr>
        <w:t xml:space="preserve"> </w:t>
      </w:r>
      <w:r w:rsidRPr="00F928CA">
        <w:rPr>
          <w:rFonts w:ascii="Arial" w:hAnsi="Arial" w:cs="Arial"/>
          <w:kern w:val="2"/>
          <w:sz w:val="24"/>
          <w:szCs w:val="24"/>
        </w:rPr>
        <w:t>отчета (отчетов) о целевом использовании полученных бюджетных ассигнований резервного фонда получателем бюджетных ассигнований резервного фонда.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7. Основанием для рассмотрения вопроса о выделении бюджетных ассигнований резервного фонда является письменное обращение главного распорядителя бюджетных средств с приложением документов, обосновывающих размер запрашиваемых средств (смета и расчет). 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8. По результатам рассмотрения обращения, указанного в абзаце втором настоящего пункта, в срок не более 30 календарных дней с момента поступления обращения подготавливается один из следующих документов: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1) проект решения;  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2) заключение о невозможности выделения </w:t>
      </w:r>
      <w:r w:rsidRPr="00F928CA">
        <w:rPr>
          <w:rFonts w:ascii="Arial" w:hAnsi="Arial" w:cs="Arial"/>
          <w:kern w:val="2"/>
          <w:sz w:val="24"/>
          <w:szCs w:val="24"/>
        </w:rPr>
        <w:t>бюджетных ассигнований резервного фонда</w:t>
      </w:r>
      <w:r w:rsidRPr="00F928CA">
        <w:rPr>
          <w:rFonts w:ascii="Arial" w:hAnsi="Arial" w:cs="Arial"/>
          <w:sz w:val="24"/>
          <w:szCs w:val="24"/>
        </w:rPr>
        <w:t>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К проекту решения прилагаются документы, подтверждающие необходимость выделения </w:t>
      </w:r>
      <w:r w:rsidRPr="00F928CA">
        <w:rPr>
          <w:rFonts w:ascii="Arial" w:hAnsi="Arial" w:cs="Arial"/>
          <w:kern w:val="2"/>
          <w:sz w:val="24"/>
          <w:szCs w:val="24"/>
        </w:rPr>
        <w:t>бюджетных ассигнований резервного фонда</w:t>
      </w:r>
      <w:r w:rsidRPr="00F928CA">
        <w:rPr>
          <w:rFonts w:ascii="Arial" w:hAnsi="Arial" w:cs="Arial"/>
          <w:sz w:val="24"/>
          <w:szCs w:val="24"/>
        </w:rPr>
        <w:t xml:space="preserve"> в планируемых объемах, включая непредвиденность и неотложность мероприятий, предлагаемых к финансированию за счет </w:t>
      </w:r>
      <w:r w:rsidRPr="00F928CA">
        <w:rPr>
          <w:rFonts w:ascii="Arial" w:hAnsi="Arial" w:cs="Arial"/>
          <w:kern w:val="2"/>
          <w:sz w:val="24"/>
          <w:szCs w:val="24"/>
        </w:rPr>
        <w:t>бюджетных ассигнований резервного фонда</w:t>
      </w:r>
      <w:r w:rsidRPr="00F928CA">
        <w:rPr>
          <w:rFonts w:ascii="Arial" w:hAnsi="Arial" w:cs="Arial"/>
          <w:sz w:val="24"/>
          <w:szCs w:val="24"/>
        </w:rPr>
        <w:t>, сметно-финансовые расчеты, акты обследования, заключения соответствующих структурных подразделений администрации и др.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9. Финансирование расходов за счет </w:t>
      </w:r>
      <w:r w:rsidRPr="00F928CA">
        <w:rPr>
          <w:rFonts w:ascii="Arial" w:hAnsi="Arial" w:cs="Arial"/>
          <w:kern w:val="2"/>
          <w:sz w:val="24"/>
          <w:szCs w:val="24"/>
        </w:rPr>
        <w:t>бюджетных ассигнований резервного фонда</w:t>
      </w:r>
      <w:r w:rsidRPr="00F928CA">
        <w:rPr>
          <w:rFonts w:ascii="Arial" w:hAnsi="Arial" w:cs="Arial"/>
          <w:sz w:val="24"/>
          <w:szCs w:val="24"/>
        </w:rPr>
        <w:t xml:space="preserve"> осуществляется финансовым органом администрации на основании решения. 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10. Бюджетные ассигнования резервного фонда подлежат использованию строго по целевому назначению, определенному решением. 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В случаях установления нецелевого использования бюджетных ассигнований резервного фонда, влекущего ответственность, установленную действующим законодательством Российской Федерации, бюджетные ассигнования резервного фонда подлежат возврату в бюджет муниципального образования.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11. Контроль за использованием бюджетных ассигнований резервного фонда осуществляется финансовым органом администрации, главным распорядителем бюджетных средств муниципального образования, органами муниципального финансового контроля в пределах своей компетенции.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 xml:space="preserve">12. Получатель в сроки, указанные в решении, представляет отчет об использовании </w:t>
      </w:r>
      <w:r w:rsidRPr="00F928CA">
        <w:rPr>
          <w:rFonts w:ascii="Arial" w:hAnsi="Arial" w:cs="Arial"/>
          <w:sz w:val="24"/>
          <w:szCs w:val="24"/>
        </w:rPr>
        <w:t>бюджетных ассигнований резервного фонда</w:t>
      </w:r>
      <w:r w:rsidRPr="00F928CA">
        <w:rPr>
          <w:rFonts w:ascii="Arial" w:hAnsi="Arial" w:cs="Arial"/>
          <w:kern w:val="2"/>
          <w:sz w:val="24"/>
          <w:szCs w:val="24"/>
        </w:rPr>
        <w:t>, согласованный главным распорядителем бюджетных средств, в финансовый орган администрации по форме согласно приложению 1 к настоящему Положению.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13. В случае неполного использования средств, выделенных за счет бюджетных ассигнований резервного фонда, неиспользованные остатки подлежат возврату на единый счет бюджета муниципального образования в течение 10 календарных дней со дня представления </w:t>
      </w:r>
      <w:r w:rsidRPr="00F928CA">
        <w:rPr>
          <w:rFonts w:ascii="Arial" w:hAnsi="Arial" w:cs="Arial"/>
          <w:kern w:val="2"/>
          <w:sz w:val="24"/>
          <w:szCs w:val="24"/>
        </w:rPr>
        <w:t xml:space="preserve">получателем </w:t>
      </w:r>
      <w:r w:rsidRPr="00F928CA">
        <w:rPr>
          <w:rFonts w:ascii="Arial" w:hAnsi="Arial" w:cs="Arial"/>
          <w:sz w:val="24"/>
          <w:szCs w:val="24"/>
        </w:rPr>
        <w:t>отчета об использовании бюджетных ассигнований резервного фонда.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14. Отчет об использовании бюджетных ассигнований резервного фонда составляется финансовым органом администрации по форме согласно приложению 2 к настоящему Положению и прилагается к годовому отчету об исполнении бюджета муниципального образования.</w:t>
      </w:r>
    </w:p>
    <w:p w:rsidR="00F928CA" w:rsidRPr="00F928CA" w:rsidRDefault="00F928CA" w:rsidP="00F92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  <w:sectPr w:rsidR="00F928CA" w:rsidRPr="00F928CA" w:rsidSect="00D9531D">
          <w:footerReference w:type="default" r:id="rId10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F928CA" w:rsidRPr="00F928CA" w:rsidRDefault="00F928CA" w:rsidP="00F928CA">
      <w:pPr>
        <w:pStyle w:val="ConsPlusNormal"/>
        <w:ind w:left="4395"/>
        <w:jc w:val="right"/>
        <w:outlineLvl w:val="1"/>
        <w:rPr>
          <w:rFonts w:ascii="Courier New" w:hAnsi="Courier New" w:cs="Courier New"/>
          <w:szCs w:val="22"/>
        </w:rPr>
      </w:pPr>
      <w:r w:rsidRPr="00F928CA">
        <w:rPr>
          <w:rFonts w:ascii="Courier New" w:hAnsi="Courier New" w:cs="Courier New"/>
          <w:szCs w:val="22"/>
        </w:rPr>
        <w:lastRenderedPageBreak/>
        <w:t>Приложение 1</w:t>
      </w:r>
    </w:p>
    <w:p w:rsidR="00F928CA" w:rsidRPr="00F928CA" w:rsidRDefault="00F928CA" w:rsidP="00F928CA">
      <w:pPr>
        <w:widowControl w:val="0"/>
        <w:autoSpaceDE w:val="0"/>
        <w:autoSpaceDN w:val="0"/>
        <w:adjustRightInd w:val="0"/>
        <w:ind w:left="4395"/>
        <w:jc w:val="both"/>
        <w:rPr>
          <w:rFonts w:ascii="Courier New" w:hAnsi="Courier New" w:cs="Courier New"/>
          <w:i/>
          <w:kern w:val="2"/>
          <w:sz w:val="22"/>
          <w:szCs w:val="22"/>
        </w:rPr>
      </w:pPr>
      <w:r w:rsidRPr="00F928CA">
        <w:rPr>
          <w:rFonts w:ascii="Courier New" w:hAnsi="Courier New" w:cs="Courier New"/>
          <w:sz w:val="22"/>
          <w:szCs w:val="22"/>
        </w:rPr>
        <w:t xml:space="preserve">к Положению о </w:t>
      </w:r>
      <w:r w:rsidRPr="00F928CA">
        <w:rPr>
          <w:rFonts w:ascii="Courier New" w:hAnsi="Courier New" w:cs="Courier New"/>
          <w:kern w:val="2"/>
          <w:sz w:val="22"/>
          <w:szCs w:val="22"/>
        </w:rPr>
        <w:t>порядке</w:t>
      </w:r>
      <w:r w:rsidRPr="00F928CA">
        <w:rPr>
          <w:rFonts w:ascii="Courier New" w:hAnsi="Courier New" w:cs="Courier New"/>
          <w:bCs/>
          <w:kern w:val="2"/>
          <w:sz w:val="22"/>
          <w:szCs w:val="22"/>
        </w:rPr>
        <w:t xml:space="preserve"> использования бюджетных ассигнований резервного фонда администрации Оекского муниципального образования</w:t>
      </w:r>
    </w:p>
    <w:p w:rsidR="00F928CA" w:rsidRPr="00F928CA" w:rsidRDefault="00F928CA" w:rsidP="00F928CA">
      <w:pPr>
        <w:widowControl w:val="0"/>
        <w:autoSpaceDE w:val="0"/>
        <w:autoSpaceDN w:val="0"/>
        <w:adjustRightInd w:val="0"/>
        <w:ind w:left="4395"/>
        <w:jc w:val="both"/>
        <w:rPr>
          <w:rFonts w:ascii="Arial" w:hAnsi="Arial" w:cs="Arial"/>
          <w:sz w:val="24"/>
          <w:szCs w:val="24"/>
        </w:rPr>
      </w:pPr>
      <w:bookmarkStart w:id="1" w:name="Par123"/>
      <w:bookmarkEnd w:id="1"/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ОТЧЕТ</w:t>
      </w: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получателя бюджетных ассигнований резервного фонда</w:t>
      </w: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об использовании бюджетных ассигнований резервного фонда</w:t>
      </w: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(наименование получателя бюджетных </w:t>
      </w:r>
      <w:r w:rsidRPr="00F928CA">
        <w:rPr>
          <w:rFonts w:ascii="Arial" w:hAnsi="Arial" w:cs="Arial"/>
          <w:sz w:val="24"/>
          <w:szCs w:val="24"/>
          <w:u w:val="single"/>
        </w:rPr>
        <w:t>ассигнований резервного фонда</w:t>
      </w:r>
      <w:r w:rsidRPr="00F928CA">
        <w:rPr>
          <w:rFonts w:ascii="Arial" w:hAnsi="Arial" w:cs="Arial"/>
          <w:sz w:val="24"/>
          <w:szCs w:val="24"/>
        </w:rPr>
        <w:t>)</w:t>
      </w: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по состоянию на ________________ 20___ г.</w:t>
      </w: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928CA" w:rsidRPr="00F928CA" w:rsidRDefault="00F928CA" w:rsidP="00F928C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руб.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134"/>
        <w:gridCol w:w="1700"/>
        <w:gridCol w:w="850"/>
        <w:gridCol w:w="1561"/>
        <w:gridCol w:w="850"/>
        <w:gridCol w:w="851"/>
        <w:gridCol w:w="708"/>
      </w:tblGrid>
      <w:tr w:rsidR="00F928CA" w:rsidRPr="00F928CA" w:rsidTr="006F57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Основание выделения бюджетных ассигнований резервного фонда (№, дата решения о выделении бюджетных ассигнований резервного фонда)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Цель выделения бюджет</w:t>
            </w:r>
            <w:r w:rsidRPr="00F928CA">
              <w:rPr>
                <w:rFonts w:ascii="Courier New" w:hAnsi="Courier New" w:cs="Courier New"/>
                <w:sz w:val="22"/>
                <w:szCs w:val="22"/>
              </w:rPr>
              <w:softHyphen/>
              <w:t>ных ассигно</w:t>
            </w:r>
            <w:r w:rsidRPr="00F928CA">
              <w:rPr>
                <w:rFonts w:ascii="Courier New" w:hAnsi="Courier New" w:cs="Courier New"/>
                <w:sz w:val="22"/>
                <w:szCs w:val="22"/>
              </w:rPr>
              <w:softHyphen/>
              <w:t>ваний резерв</w:t>
            </w:r>
            <w:r w:rsidRPr="00F928CA">
              <w:rPr>
                <w:rFonts w:ascii="Courier New" w:hAnsi="Courier New" w:cs="Courier New"/>
                <w:sz w:val="22"/>
                <w:szCs w:val="22"/>
              </w:rPr>
              <w:softHyphen/>
              <w:t>ного фонда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Сумма по основанию выделения бюджетных ассигнований резервного фонда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Кассовый расход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№ и дата муниципального контракта,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 xml:space="preserve">Примечание </w:t>
            </w:r>
            <w:hyperlink w:anchor="Par30" w:history="1">
              <w:r w:rsidRPr="00F928CA">
                <w:rPr>
                  <w:rFonts w:ascii="Courier New" w:hAnsi="Courier New" w:cs="Courier New"/>
                  <w:sz w:val="22"/>
                  <w:szCs w:val="22"/>
                </w:rPr>
                <w:t>&lt;*&gt;</w:t>
              </w:r>
            </w:hyperlink>
          </w:p>
        </w:tc>
      </w:tr>
      <w:tr w:rsidR="00F928CA" w:rsidRPr="00F928CA" w:rsidTr="006F57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928CA">
              <w:rPr>
                <w:rFonts w:ascii="Courier New" w:hAnsi="Courier New" w:cs="Courier New"/>
                <w:sz w:val="22"/>
                <w:szCs w:val="22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928CA" w:rsidRPr="00F928CA" w:rsidTr="006F57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A" w:rsidRPr="00F928CA" w:rsidRDefault="00F928CA" w:rsidP="00F928C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28CA" w:rsidRPr="00F928CA" w:rsidRDefault="00F928CA" w:rsidP="00F928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--------------------------------</w:t>
      </w:r>
    </w:p>
    <w:p w:rsidR="00F928CA" w:rsidRPr="00F928CA" w:rsidRDefault="00F928CA" w:rsidP="00F928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0"/>
      <w:bookmarkEnd w:id="2"/>
      <w:r w:rsidRPr="00F928CA">
        <w:rPr>
          <w:rFonts w:ascii="Arial" w:hAnsi="Arial" w:cs="Arial"/>
          <w:sz w:val="24"/>
          <w:szCs w:val="24"/>
        </w:rPr>
        <w:t>&lt;*&gt; В случае неполного расходования бюджетных ассигнований резервного фонда указывается причина, дата возврата неиспользованных бюджетных ассигнований резервного фонда и пр.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928CA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928CA">
        <w:rPr>
          <w:rFonts w:ascii="Arial" w:hAnsi="Arial" w:cs="Arial"/>
          <w:bCs/>
          <w:sz w:val="24"/>
          <w:szCs w:val="24"/>
        </w:rPr>
        <w:t>Руководитель получателя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928CA">
        <w:rPr>
          <w:rFonts w:ascii="Arial" w:hAnsi="Arial" w:cs="Arial"/>
          <w:bCs/>
          <w:sz w:val="24"/>
          <w:szCs w:val="24"/>
        </w:rPr>
        <w:t>бюджетных ассигнований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928CA">
        <w:rPr>
          <w:rFonts w:ascii="Arial" w:hAnsi="Arial" w:cs="Arial"/>
          <w:bCs/>
          <w:sz w:val="24"/>
          <w:szCs w:val="24"/>
        </w:rPr>
        <w:t xml:space="preserve">резервного фонда                                               </w:t>
      </w:r>
      <w:r w:rsidRPr="00F928CA">
        <w:rPr>
          <w:rFonts w:ascii="Arial" w:hAnsi="Arial" w:cs="Arial"/>
          <w:bCs/>
          <w:sz w:val="24"/>
          <w:szCs w:val="24"/>
          <w:u w:val="single"/>
        </w:rPr>
        <w:t>подпись</w:t>
      </w:r>
      <w:r w:rsidRPr="00F928CA">
        <w:rPr>
          <w:rFonts w:ascii="Arial" w:hAnsi="Arial" w:cs="Arial"/>
          <w:bCs/>
          <w:sz w:val="24"/>
          <w:szCs w:val="24"/>
        </w:rPr>
        <w:t xml:space="preserve">         расшифровка подписи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928CA">
        <w:rPr>
          <w:rFonts w:ascii="Arial" w:hAnsi="Arial" w:cs="Arial"/>
          <w:bCs/>
          <w:sz w:val="24"/>
          <w:szCs w:val="24"/>
        </w:rPr>
        <w:t>Руководитель главного распорядителя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928CA">
        <w:rPr>
          <w:rFonts w:ascii="Arial" w:hAnsi="Arial" w:cs="Arial"/>
          <w:bCs/>
          <w:sz w:val="24"/>
          <w:szCs w:val="24"/>
        </w:rPr>
        <w:t>бюджетных средств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928CA">
        <w:rPr>
          <w:rFonts w:ascii="Arial" w:hAnsi="Arial" w:cs="Arial"/>
          <w:bCs/>
          <w:sz w:val="24"/>
          <w:szCs w:val="24"/>
        </w:rPr>
        <w:t xml:space="preserve">муниципального образования                            </w:t>
      </w:r>
      <w:r w:rsidRPr="00F928CA">
        <w:rPr>
          <w:rFonts w:ascii="Arial" w:hAnsi="Arial" w:cs="Arial"/>
          <w:bCs/>
          <w:sz w:val="24"/>
          <w:szCs w:val="24"/>
          <w:u w:val="single"/>
        </w:rPr>
        <w:t>подпись</w:t>
      </w:r>
      <w:r w:rsidRPr="00F928CA">
        <w:rPr>
          <w:rFonts w:ascii="Arial" w:hAnsi="Arial" w:cs="Arial"/>
          <w:bCs/>
          <w:sz w:val="24"/>
          <w:szCs w:val="24"/>
        </w:rPr>
        <w:t xml:space="preserve">         расшифровка подписи</w:t>
      </w:r>
    </w:p>
    <w:p w:rsidR="00F928CA" w:rsidRPr="00F928CA" w:rsidRDefault="00F928CA" w:rsidP="00F928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F928CA" w:rsidRPr="00F928CA" w:rsidRDefault="00F928CA" w:rsidP="00F928CA">
      <w:pPr>
        <w:jc w:val="both"/>
        <w:rPr>
          <w:rFonts w:ascii="Arial" w:hAnsi="Arial" w:cs="Arial"/>
          <w:sz w:val="24"/>
          <w:szCs w:val="24"/>
        </w:rPr>
      </w:pPr>
    </w:p>
    <w:p w:rsidR="00F928CA" w:rsidRPr="00F928CA" w:rsidRDefault="00F928CA" w:rsidP="00F928CA">
      <w:pPr>
        <w:ind w:left="4536"/>
        <w:jc w:val="both"/>
        <w:rPr>
          <w:rFonts w:ascii="Arial" w:hAnsi="Arial" w:cs="Arial"/>
          <w:sz w:val="24"/>
          <w:szCs w:val="24"/>
        </w:rPr>
        <w:sectPr w:rsidR="00F928CA" w:rsidRPr="00F928CA" w:rsidSect="003664C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928CA" w:rsidRPr="00F928CA" w:rsidRDefault="00F928CA" w:rsidP="00F928CA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r w:rsidRPr="00F928CA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F928CA" w:rsidRPr="00F928CA" w:rsidRDefault="00F928CA" w:rsidP="00F928CA">
      <w:pPr>
        <w:widowControl w:val="0"/>
        <w:autoSpaceDE w:val="0"/>
        <w:autoSpaceDN w:val="0"/>
        <w:adjustRightInd w:val="0"/>
        <w:ind w:left="4536"/>
        <w:jc w:val="both"/>
        <w:rPr>
          <w:rFonts w:ascii="Courier New" w:hAnsi="Courier New" w:cs="Courier New"/>
          <w:i/>
          <w:kern w:val="2"/>
          <w:sz w:val="22"/>
          <w:szCs w:val="22"/>
        </w:rPr>
      </w:pPr>
      <w:r w:rsidRPr="00F928CA">
        <w:rPr>
          <w:rFonts w:ascii="Courier New" w:hAnsi="Courier New" w:cs="Courier New"/>
          <w:sz w:val="22"/>
          <w:szCs w:val="22"/>
        </w:rPr>
        <w:t xml:space="preserve">к Положению о </w:t>
      </w:r>
      <w:r w:rsidRPr="00F928CA">
        <w:rPr>
          <w:rFonts w:ascii="Courier New" w:hAnsi="Courier New" w:cs="Courier New"/>
          <w:kern w:val="2"/>
          <w:sz w:val="22"/>
          <w:szCs w:val="22"/>
        </w:rPr>
        <w:t>порядке</w:t>
      </w:r>
      <w:r w:rsidRPr="00F928CA">
        <w:rPr>
          <w:rFonts w:ascii="Courier New" w:hAnsi="Courier New" w:cs="Courier New"/>
          <w:bCs/>
          <w:kern w:val="2"/>
          <w:sz w:val="22"/>
          <w:szCs w:val="22"/>
        </w:rPr>
        <w:t xml:space="preserve"> использования бюджетных ассигнований резервного фонда администрации</w:t>
      </w:r>
      <w:r w:rsidRPr="00F928CA">
        <w:rPr>
          <w:rFonts w:ascii="Courier New" w:hAnsi="Courier New" w:cs="Courier New"/>
          <w:i/>
          <w:kern w:val="2"/>
          <w:sz w:val="22"/>
          <w:szCs w:val="22"/>
        </w:rPr>
        <w:t xml:space="preserve"> </w:t>
      </w:r>
      <w:r w:rsidRPr="00F928CA">
        <w:rPr>
          <w:rFonts w:ascii="Courier New" w:hAnsi="Courier New" w:cs="Courier New"/>
          <w:bCs/>
          <w:kern w:val="2"/>
          <w:sz w:val="22"/>
          <w:szCs w:val="22"/>
        </w:rPr>
        <w:t>Оекского муниципального образования</w:t>
      </w:r>
    </w:p>
    <w:p w:rsidR="00F928CA" w:rsidRPr="00F928CA" w:rsidRDefault="00F928CA" w:rsidP="00F928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28CA" w:rsidRP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ОТЧЕТ</w:t>
      </w:r>
    </w:p>
    <w:p w:rsidR="00F928CA" w:rsidRDefault="00F928C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>об использовании бюджетных ассигнований резервного фонда</w:t>
      </w:r>
    </w:p>
    <w:p w:rsidR="00C9227A" w:rsidRDefault="00C9227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C9227A" w:rsidTr="00C9227A">
        <w:tc>
          <w:tcPr>
            <w:tcW w:w="779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Сумма, тыс. рублей</w:t>
            </w: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0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Размер бюджетных ассигнований резервного фонда администрации Оекского муниципального образования, установленный решением Думы Оекского муниципального образования о бюджете Оекского муниципального образования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0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Распределённый размер бюджетных ассигнований резервного фонда администрации Оекского муниципального образования на отчетную дату, всего в том числе: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1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проведение аварийно-спасательных работ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1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22" w:firstLine="56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иных мероприятий, связанных с ликвидацией последствий стихийных бедствий и других чрезвычайных ситуаций на территории Оекского муниципального образования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1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22" w:firstLine="56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мероприятий по предупреждению и ликвидации пожаров, стихийных бедствий и других чрезвычайных ситуаций природного и техногенного характера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1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поисковых, ремонтных, аварийно-спасательных, аварийно-восстановительных и других неотложных работ в зонах пожаров, стихийных бедствий и других чрезвычайных ситуаций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1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Закупка, доставка и хранение материальный ресурсов для первоочередного жизнеобеспечения граждан Оекского муниципального образования, пострадавших в результате пожаров, стихийных бедствий и других чрезвычайных ситуаций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1"/>
                <w:numId w:val="1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Развертывание и содержание временных пунктов проживания и питания для эвакуируемых граждан Оекского муниципального образования, пострадавших в результате пожаров, стихийных бедствий и других чрезвычайных ситуаций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Фактическое использование бюджетных ассигнований резервного фонда администрации Оекского муниципального образования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Возвращено неиспользованных бюджетных ассигнований резервного фонда администрации Оекского муниципального образования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9227A" w:rsidTr="00C9227A">
        <w:tc>
          <w:tcPr>
            <w:tcW w:w="7792" w:type="dxa"/>
          </w:tcPr>
          <w:p w:rsidR="00C9227A" w:rsidRPr="00C9227A" w:rsidRDefault="00C9227A" w:rsidP="00C9227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8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Нераспределенный остаток бюджетных ассигнований резервного фонда администрации Оекского муниципального образования</w:t>
            </w:r>
          </w:p>
        </w:tc>
        <w:tc>
          <w:tcPr>
            <w:tcW w:w="1552" w:type="dxa"/>
          </w:tcPr>
          <w:p w:rsidR="00C9227A" w:rsidRPr="00C9227A" w:rsidRDefault="00C9227A" w:rsidP="00F928C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9227A" w:rsidRDefault="00C9227A" w:rsidP="00F928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9227A" w:rsidRDefault="00C9227A" w:rsidP="00F928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28CA" w:rsidRPr="00F928CA" w:rsidRDefault="00F928CA" w:rsidP="00F928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Руководитель финансового органа </w:t>
      </w:r>
    </w:p>
    <w:p w:rsidR="00F928CA" w:rsidRPr="00F928CA" w:rsidRDefault="00F928CA" w:rsidP="00F928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 w:rsidRPr="00F928CA">
        <w:rPr>
          <w:rFonts w:ascii="Arial" w:hAnsi="Arial" w:cs="Arial"/>
          <w:sz w:val="24"/>
          <w:szCs w:val="24"/>
        </w:rPr>
        <w:t xml:space="preserve">администрации </w:t>
      </w:r>
      <w:r w:rsidRPr="00F928CA">
        <w:rPr>
          <w:rFonts w:ascii="Arial" w:hAnsi="Arial" w:cs="Arial"/>
          <w:bCs/>
          <w:kern w:val="2"/>
          <w:sz w:val="24"/>
          <w:szCs w:val="24"/>
        </w:rPr>
        <w:t>Оекского</w:t>
      </w:r>
    </w:p>
    <w:p w:rsidR="00F12C76" w:rsidRPr="0090465E" w:rsidRDefault="00F928CA" w:rsidP="00F928CA">
      <w:pPr>
        <w:autoSpaceDN w:val="0"/>
        <w:adjustRightInd w:val="0"/>
        <w:jc w:val="both"/>
        <w:outlineLvl w:val="0"/>
        <w:rPr>
          <w:sz w:val="24"/>
          <w:szCs w:val="24"/>
        </w:rPr>
      </w:pPr>
      <w:r w:rsidRPr="00F928C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F928CA">
        <w:rPr>
          <w:rFonts w:ascii="Arial" w:hAnsi="Arial" w:cs="Arial"/>
          <w:sz w:val="24"/>
          <w:szCs w:val="24"/>
        </w:rPr>
        <w:t xml:space="preserve">                             подпись             </w:t>
      </w:r>
      <w:r w:rsidRPr="0090465E">
        <w:rPr>
          <w:rFonts w:ascii="Arial" w:hAnsi="Arial" w:cs="Arial"/>
          <w:sz w:val="24"/>
          <w:szCs w:val="24"/>
        </w:rPr>
        <w:t>расшифровка</w:t>
      </w:r>
    </w:p>
    <w:sectPr w:rsidR="00F12C76" w:rsidRPr="0090465E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E0" w:rsidRDefault="005B05E0" w:rsidP="00F928CA">
      <w:r>
        <w:separator/>
      </w:r>
    </w:p>
  </w:endnote>
  <w:endnote w:type="continuationSeparator" w:id="0">
    <w:p w:rsidR="005B05E0" w:rsidRDefault="005B05E0" w:rsidP="00F9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F8" w:rsidRDefault="005B05E0" w:rsidP="003664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E0" w:rsidRDefault="005B05E0" w:rsidP="00F928CA">
      <w:r>
        <w:separator/>
      </w:r>
    </w:p>
  </w:footnote>
  <w:footnote w:type="continuationSeparator" w:id="0">
    <w:p w:rsidR="005B05E0" w:rsidRDefault="005B05E0" w:rsidP="00F9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AD8"/>
    <w:multiLevelType w:val="multilevel"/>
    <w:tmpl w:val="B1C66998"/>
    <w:lvl w:ilvl="0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9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F2"/>
    <w:rsid w:val="0007710C"/>
    <w:rsid w:val="000A2F2B"/>
    <w:rsid w:val="001B68D2"/>
    <w:rsid w:val="001E1CD5"/>
    <w:rsid w:val="00272AA9"/>
    <w:rsid w:val="00286C2C"/>
    <w:rsid w:val="003355DC"/>
    <w:rsid w:val="00374112"/>
    <w:rsid w:val="004A5642"/>
    <w:rsid w:val="00536D96"/>
    <w:rsid w:val="00585505"/>
    <w:rsid w:val="005B05E0"/>
    <w:rsid w:val="005B4FEA"/>
    <w:rsid w:val="006768FD"/>
    <w:rsid w:val="006B4EBE"/>
    <w:rsid w:val="006C0B77"/>
    <w:rsid w:val="006C3761"/>
    <w:rsid w:val="007702F2"/>
    <w:rsid w:val="008242FF"/>
    <w:rsid w:val="008504F1"/>
    <w:rsid w:val="00851E1D"/>
    <w:rsid w:val="00870751"/>
    <w:rsid w:val="0090465E"/>
    <w:rsid w:val="00922C48"/>
    <w:rsid w:val="009A3CCC"/>
    <w:rsid w:val="009B0A03"/>
    <w:rsid w:val="00A960E4"/>
    <w:rsid w:val="00B2417D"/>
    <w:rsid w:val="00B5771E"/>
    <w:rsid w:val="00B915B7"/>
    <w:rsid w:val="00BA6166"/>
    <w:rsid w:val="00C145E9"/>
    <w:rsid w:val="00C24701"/>
    <w:rsid w:val="00C26577"/>
    <w:rsid w:val="00C3084D"/>
    <w:rsid w:val="00C9227A"/>
    <w:rsid w:val="00CD1971"/>
    <w:rsid w:val="00CD4C49"/>
    <w:rsid w:val="00CF4C12"/>
    <w:rsid w:val="00D33EDF"/>
    <w:rsid w:val="00E01807"/>
    <w:rsid w:val="00EA59DF"/>
    <w:rsid w:val="00EA7DF0"/>
    <w:rsid w:val="00EE4070"/>
    <w:rsid w:val="00F12C76"/>
    <w:rsid w:val="00F161BF"/>
    <w:rsid w:val="00F365FB"/>
    <w:rsid w:val="00F638EB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F928CA"/>
    <w:pPr>
      <w:tabs>
        <w:tab w:val="center" w:pos="4677"/>
        <w:tab w:val="right" w:pos="9355"/>
      </w:tabs>
      <w:jc w:val="both"/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92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F928CA"/>
    <w:pPr>
      <w:tabs>
        <w:tab w:val="center" w:pos="4677"/>
        <w:tab w:val="right" w:pos="9355"/>
      </w:tabs>
      <w:jc w:val="both"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92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F928CA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90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92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F928CA"/>
    <w:pPr>
      <w:tabs>
        <w:tab w:val="center" w:pos="4677"/>
        <w:tab w:val="right" w:pos="9355"/>
      </w:tabs>
      <w:jc w:val="both"/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92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rsid w:val="00F928CA"/>
    <w:pPr>
      <w:tabs>
        <w:tab w:val="center" w:pos="4677"/>
        <w:tab w:val="right" w:pos="9355"/>
      </w:tabs>
      <w:jc w:val="both"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92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F928CA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90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9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2</cp:revision>
  <cp:lastPrinted>2022-11-16T06:16:00Z</cp:lastPrinted>
  <dcterms:created xsi:type="dcterms:W3CDTF">2022-11-17T01:12:00Z</dcterms:created>
  <dcterms:modified xsi:type="dcterms:W3CDTF">2022-11-17T01:12:00Z</dcterms:modified>
</cp:coreProperties>
</file>