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2979"/>
        <w:gridCol w:w="3741"/>
        <w:gridCol w:w="2920"/>
      </w:tblGrid>
      <w:tr w:rsidR="00E60AAB" w:rsidRPr="00E60AAB" w14:paraId="0C5BC1A1" w14:textId="77777777" w:rsidTr="00200792">
        <w:trPr>
          <w:trHeight w:val="95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5CD9B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D928B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7A8EE4E8" w14:textId="77777777" w:rsidTr="00DB1E9D">
        <w:trPr>
          <w:trHeight w:val="15793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0CB2" w14:textId="77777777" w:rsidR="00FD6610" w:rsidRDefault="00FD6610" w:rsidP="00DB1E9D">
            <w:pPr>
              <w:spacing w:after="0" w:line="240" w:lineRule="auto"/>
              <w:ind w:left="6237"/>
              <w:rPr>
                <w:sz w:val="20"/>
                <w:szCs w:val="20"/>
              </w:rPr>
            </w:pPr>
          </w:p>
          <w:p w14:paraId="78525F64" w14:textId="06B5B6DC" w:rsidR="00DB1E9D" w:rsidRPr="00380F4B" w:rsidRDefault="00DB1E9D" w:rsidP="00DB1E9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sz w:val="27"/>
                <w:szCs w:val="27"/>
              </w:rPr>
            </w:pPr>
            <w:r w:rsidRPr="00380F4B">
              <w:rPr>
                <w:sz w:val="27"/>
                <w:szCs w:val="27"/>
              </w:rPr>
              <w:t>Сообщение о возможном установлении публичного сервитута на земельном участке согласно прилагаемой схеме.</w:t>
            </w:r>
          </w:p>
          <w:p w14:paraId="43EB2884" w14:textId="113FA661" w:rsidR="00DB1E9D" w:rsidRPr="00380F4B" w:rsidRDefault="00DB1E9D" w:rsidP="00DB1E9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suppressAutoHyphens/>
              <w:spacing w:after="0" w:line="240" w:lineRule="auto"/>
              <w:ind w:left="0" w:firstLine="709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80F4B">
              <w:rPr>
                <w:sz w:val="27"/>
                <w:szCs w:val="27"/>
                <w:lang w:eastAsia="ru-RU"/>
              </w:rPr>
              <w:t>Орган рассматривающий ходатайство об установлении публичного сервитута: администрация Иркутского районного муниципального образования.</w:t>
            </w:r>
          </w:p>
          <w:p w14:paraId="2F7E3A0E" w14:textId="77777777" w:rsidR="00DB1E9D" w:rsidRPr="00AD2A3A" w:rsidRDefault="00DB1E9D" w:rsidP="00DB1E9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suppressAutoHyphens/>
              <w:spacing w:after="0" w:line="240" w:lineRule="auto"/>
              <w:ind w:left="0" w:firstLine="709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80F4B">
              <w:rPr>
                <w:sz w:val="27"/>
                <w:szCs w:val="27"/>
                <w:lang w:eastAsia="ru-RU"/>
              </w:rPr>
              <w:t xml:space="preserve">Цель установления публичного сервитута: строительство объекта электросетевого </w:t>
            </w:r>
            <w:r w:rsidRPr="00AD2A3A">
              <w:rPr>
                <w:sz w:val="27"/>
                <w:szCs w:val="27"/>
                <w:lang w:eastAsia="ru-RU"/>
              </w:rPr>
              <w:t xml:space="preserve">хозяйства </w:t>
            </w:r>
            <w:r w:rsidRPr="00AD2A3A">
              <w:rPr>
                <w:color w:val="000000"/>
                <w:sz w:val="27"/>
                <w:szCs w:val="27"/>
                <w:lang w:eastAsia="ru-RU"/>
              </w:rPr>
              <w:t>необходимого для подключения (технологического присоединения) к сетям инженерно-технического обеспечения «</w:t>
            </w:r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 xml:space="preserve">КТП 10/0,4 </w:t>
            </w:r>
            <w:proofErr w:type="spellStart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>кВ</w:t>
            </w:r>
            <w:proofErr w:type="spellEnd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 xml:space="preserve"> № 1-2222 с ВЛ 0,4 </w:t>
            </w:r>
            <w:proofErr w:type="spellStart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>кВ</w:t>
            </w:r>
            <w:proofErr w:type="spellEnd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 xml:space="preserve"> и линейным ответвлением от ВЛ 10 </w:t>
            </w:r>
            <w:proofErr w:type="spellStart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>кВ</w:t>
            </w:r>
            <w:proofErr w:type="spellEnd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 xml:space="preserve"> Черемушки-</w:t>
            </w:r>
            <w:proofErr w:type="spellStart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>Егоровщина</w:t>
            </w:r>
            <w:proofErr w:type="spellEnd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>. Иркутский район, д.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>Жердовка</w:t>
            </w:r>
            <w:proofErr w:type="spellEnd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 xml:space="preserve"> (ТР 5443/21)», </w:t>
            </w:r>
            <w:r w:rsidRPr="00AD2A3A">
              <w:rPr>
                <w:sz w:val="27"/>
                <w:szCs w:val="27"/>
                <w:lang w:eastAsia="ru-RU"/>
              </w:rPr>
              <w:t>ходатайство Открытого акционерного общества «Иркутская электросетевая компания».</w:t>
            </w:r>
          </w:p>
          <w:p w14:paraId="1885E65B" w14:textId="77777777" w:rsidR="00DB1E9D" w:rsidRPr="00380F4B" w:rsidRDefault="00DB1E9D" w:rsidP="00DB1E9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suppressAutoHyphens/>
              <w:spacing w:after="0" w:line="240" w:lineRule="auto"/>
              <w:ind w:left="0" w:firstLine="709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 xml:space="preserve">Публичный сервитут площадью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1405</w:t>
            </w:r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>кв.м</w:t>
            </w:r>
            <w:proofErr w:type="spellEnd"/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 xml:space="preserve">., расположенный по адресу: Иркутская область, Иркутский район,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д.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Жердовка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 xml:space="preserve">на землях </w:t>
            </w:r>
            <w:r w:rsidRPr="00380F4B">
              <w:rPr>
                <w:color w:val="000000"/>
                <w:sz w:val="27"/>
                <w:szCs w:val="27"/>
              </w:rPr>
              <w:t xml:space="preserve">государственная собственность на которые не разграничена, </w:t>
            </w:r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>в границах согласно приложению 1.</w:t>
            </w:r>
          </w:p>
          <w:p w14:paraId="63E2FE88" w14:textId="77777777" w:rsidR="00DB1E9D" w:rsidRPr="00380F4B" w:rsidRDefault="00DB1E9D" w:rsidP="00DB1E9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67"/>
                <w:tab w:val="left" w:pos="851"/>
              </w:tabs>
              <w:suppressAutoHyphens/>
              <w:spacing w:after="0" w:line="240" w:lineRule="auto"/>
              <w:ind w:left="0" w:firstLine="57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</w:t>
            </w:r>
            <w:proofErr w:type="gramStart"/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 xml:space="preserve">664007,   </w:t>
            </w:r>
            <w:proofErr w:type="gramEnd"/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 xml:space="preserve">              г. Иркутск, ул. Декабрьских Событий, д. 119 а, этаж 2, </w:t>
            </w:r>
            <w:proofErr w:type="spellStart"/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>каб</w:t>
            </w:r>
            <w:proofErr w:type="spellEnd"/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 xml:space="preserve">. 211, вторник, четверг с 08-00 до 17-00, перерыв с 12-00 до 12-48. Срок подачи заявлений об учете прав на земельные участки: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15</w:t>
            </w:r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 xml:space="preserve"> календа</w:t>
            </w:r>
            <w:bookmarkStart w:id="0" w:name="_GoBack"/>
            <w:bookmarkEnd w:id="0"/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>рных дней со дня опубликования настоящего сообщения.</w:t>
            </w:r>
          </w:p>
          <w:p w14:paraId="164BA091" w14:textId="77777777" w:rsidR="00DB1E9D" w:rsidRPr="00380F4B" w:rsidRDefault="00DB1E9D" w:rsidP="00DB1E9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67"/>
                <w:tab w:val="left" w:pos="851"/>
              </w:tabs>
              <w:suppressAutoHyphens/>
              <w:spacing w:after="0" w:line="240" w:lineRule="auto"/>
              <w:ind w:left="0" w:firstLine="57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 xml:space="preserve"> Настоящее сообщение подлежит опубликованию в газете «Ангарские огни», размещению в информационно-телекоммуникационной сети «Интернет» на официальном сайте Иркутского районного муниципального образования www.irkraion.ru </w:t>
            </w:r>
          </w:p>
          <w:p w14:paraId="6E5BA97F" w14:textId="77777777" w:rsidR="00DB1E9D" w:rsidRPr="00380F4B" w:rsidRDefault="00DB1E9D" w:rsidP="00DB1E9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67"/>
                <w:tab w:val="left" w:pos="993"/>
              </w:tabs>
              <w:suppressAutoHyphens/>
              <w:spacing w:after="0" w:line="240" w:lineRule="auto"/>
              <w:ind w:left="0" w:firstLine="709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 xml:space="preserve">Публичный сервитут необходим для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строительства</w:t>
            </w:r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 xml:space="preserve"> объекта электросетевого </w:t>
            </w:r>
            <w:proofErr w:type="gramStart"/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 xml:space="preserve">хозяйства  </w:t>
            </w:r>
            <w:r w:rsidRPr="00AD2A3A">
              <w:rPr>
                <w:color w:val="000000"/>
                <w:sz w:val="27"/>
                <w:szCs w:val="27"/>
                <w:lang w:eastAsia="ru-RU"/>
              </w:rPr>
              <w:t>необходимого</w:t>
            </w:r>
            <w:proofErr w:type="gramEnd"/>
            <w:r w:rsidRPr="00AD2A3A">
              <w:rPr>
                <w:color w:val="000000"/>
                <w:sz w:val="27"/>
                <w:szCs w:val="27"/>
                <w:lang w:eastAsia="ru-RU"/>
              </w:rPr>
              <w:t xml:space="preserve"> для подключения (технологического присоединения) к сетям инженерно-технического обеспечения «</w:t>
            </w:r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 xml:space="preserve">КТП 10/0,4 </w:t>
            </w:r>
            <w:proofErr w:type="spellStart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>кВ</w:t>
            </w:r>
            <w:proofErr w:type="spellEnd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 xml:space="preserve"> № 1-2222 с ВЛ 0,4 </w:t>
            </w:r>
            <w:proofErr w:type="spellStart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>кВ</w:t>
            </w:r>
            <w:proofErr w:type="spellEnd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 xml:space="preserve"> и линейным ответвлением от ВЛ 10 </w:t>
            </w:r>
            <w:proofErr w:type="spellStart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>кВ</w:t>
            </w:r>
            <w:proofErr w:type="spellEnd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 xml:space="preserve"> Черемушки-</w:t>
            </w:r>
            <w:proofErr w:type="spellStart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>Егоровщина</w:t>
            </w:r>
            <w:proofErr w:type="spellEnd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>. Иркутский район, д.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>Жердовка</w:t>
            </w:r>
            <w:proofErr w:type="spellEnd"/>
            <w:r w:rsidRPr="00AD2A3A">
              <w:rPr>
                <w:color w:val="000000"/>
                <w:sz w:val="27"/>
                <w:szCs w:val="27"/>
                <w:shd w:val="clear" w:color="auto" w:fill="FFFFFF"/>
              </w:rPr>
              <w:t xml:space="preserve"> (ТР 5443/21)»</w:t>
            </w:r>
          </w:p>
          <w:p w14:paraId="4D8270A3" w14:textId="77777777" w:rsidR="00DB1E9D" w:rsidRPr="00380F4B" w:rsidRDefault="00DB1E9D" w:rsidP="00DB1E9D">
            <w:pPr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ind w:firstLine="709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>Выбор места размещения линейного объекта обусловлен технологическими требованиями, экономической целесообразностью и минимально возможными пересечениями с земельными участками, находящимися в частной собственности.</w:t>
            </w:r>
          </w:p>
          <w:p w14:paraId="2027EEAA" w14:textId="77777777" w:rsidR="00DB1E9D" w:rsidRPr="00380F4B" w:rsidRDefault="00DB1E9D" w:rsidP="00DB1E9D">
            <w:pPr>
              <w:numPr>
                <w:ilvl w:val="0"/>
                <w:numId w:val="21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sz w:val="27"/>
                <w:szCs w:val="27"/>
                <w:lang w:eastAsia="ru-RU"/>
              </w:rPr>
            </w:pPr>
            <w:r w:rsidRPr="00380F4B">
              <w:rPr>
                <w:sz w:val="27"/>
                <w:szCs w:val="27"/>
                <w:lang w:eastAsia="ru-RU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      </w:r>
            <w:r>
              <w:rPr>
                <w:sz w:val="27"/>
                <w:szCs w:val="27"/>
                <w:lang w:eastAsia="ru-RU"/>
              </w:rPr>
              <w:t>пятнадцати</w:t>
            </w:r>
            <w:r w:rsidRPr="00380F4B">
              <w:rPr>
                <w:sz w:val="27"/>
                <w:szCs w:val="27"/>
                <w:lang w:eastAsia="ru-RU"/>
              </w:rPr>
              <w:t xml:space="preserve"> дней со дня опубликования сообщения, подают в администрацию Иркутского районного муниципального образования заявление об учете их прав (обременений прав) на земельные участки с приложением копий документов, подтверждающих эти права (обременения прав)</w:t>
            </w:r>
          </w:p>
          <w:p w14:paraId="36FBB43E" w14:textId="77777777" w:rsidR="00DB1E9D" w:rsidRPr="00380F4B" w:rsidRDefault="00DB1E9D" w:rsidP="00DB1E9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suppressAutoHyphens/>
              <w:spacing w:after="0" w:line="240" w:lineRule="auto"/>
              <w:ind w:left="0" w:firstLine="709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>Определение границ публичного сервитута выполнялось аналогично требованиям об определении размеров земельных участков для размещения воздушных линий электропередачи и опор линий связи, обслуживающих электрические сети согласно постановлению от 11.08.2003 № 486 «Об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сети».</w:t>
            </w:r>
          </w:p>
          <w:p w14:paraId="713E891C" w14:textId="77777777" w:rsidR="00DB1E9D" w:rsidRPr="00380F4B" w:rsidRDefault="00DB1E9D" w:rsidP="00DB1E9D">
            <w:pPr>
              <w:shd w:val="clear" w:color="auto" w:fill="FFFFFF"/>
              <w:tabs>
                <w:tab w:val="left" w:pos="851"/>
                <w:tab w:val="left" w:pos="993"/>
              </w:tabs>
              <w:spacing w:after="0" w:line="240" w:lineRule="auto"/>
              <w:ind w:firstLine="709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80F4B">
              <w:rPr>
                <w:color w:val="000000"/>
                <w:sz w:val="27"/>
                <w:szCs w:val="27"/>
                <w:shd w:val="clear" w:color="auto" w:fill="FFFFFF"/>
              </w:rPr>
              <w:t>9. Описание местоположения границ публичного сервитута: схема расположения границ публичного сервитута приложение к настоящему сообщению.</w:t>
            </w:r>
          </w:p>
          <w:p w14:paraId="2C48A92D" w14:textId="77777777" w:rsidR="00E60AAB" w:rsidRPr="00E60AAB" w:rsidRDefault="00E60AAB" w:rsidP="00DB1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6B7C322" w14:textId="77777777" w:rsidTr="00361B7F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FB542" w14:textId="77777777" w:rsidR="00E60AAB" w:rsidRDefault="00970A32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A111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Схема границ публичного сервитута</w:t>
            </w:r>
          </w:p>
          <w:p w14:paraId="56F09603" w14:textId="4539FE5B" w:rsidR="009F1CF4" w:rsidRPr="00E60AAB" w:rsidRDefault="009F1CF4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DEB931C" w14:textId="77777777" w:rsidTr="00361B7F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EB95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26F3EA0" w14:textId="77777777" w:rsidTr="00D64805">
        <w:trPr>
          <w:trHeight w:val="26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8D2A" w14:textId="6D226DC8" w:rsidR="00E60AAB" w:rsidRPr="00E60AAB" w:rsidRDefault="00E60AAB" w:rsidP="00E60AA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площадь испрашиваемого публичного сервитута -</w:t>
            </w:r>
            <w:r w:rsidR="00070BD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123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1405</w:t>
            </w:r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9F7AA6" w:rsidRPr="00E60AAB" w14:paraId="6F4EA919" w14:textId="77777777" w:rsidTr="00361B7F">
        <w:trPr>
          <w:trHeight w:val="305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C99B11" w14:textId="0587D6EB" w:rsidR="009F7AA6" w:rsidRPr="00200792" w:rsidRDefault="00B117A2" w:rsidP="003130E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0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Публичный сервитут испрашивается в отношении земельного участка, государственная собственность на который не разграничена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(категория земель – з</w:t>
            </w:r>
            <w:r w:rsidRPr="008C75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емли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населенных пунктов) - </w:t>
            </w:r>
            <w:r w:rsidR="00A123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1405</w:t>
            </w:r>
            <w:r w:rsidRPr="003130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E60AAB" w:rsidRPr="00E60AAB" w14:paraId="7BF02266" w14:textId="77777777" w:rsidTr="00466967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D124" w14:textId="5EBE9001" w:rsidR="00E60AAB" w:rsidRPr="00E60AAB" w:rsidRDefault="00E60AAB" w:rsidP="003130E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7A794234" w14:textId="77777777" w:rsidTr="00200792">
        <w:trPr>
          <w:trHeight w:val="200"/>
          <w:jc w:val="center"/>
        </w:trPr>
        <w:tc>
          <w:tcPr>
            <w:tcW w:w="2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03F" w14:textId="77777777" w:rsidR="00E60AAB" w:rsidRPr="00361B7F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B54" w14:textId="77777777" w:rsidR="00E60AAB" w:rsidRPr="00361B7F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Координаты</w:t>
            </w:r>
          </w:p>
        </w:tc>
      </w:tr>
      <w:tr w:rsidR="00E60AAB" w:rsidRPr="00E60AAB" w14:paraId="6F87EC57" w14:textId="77777777" w:rsidTr="00200792">
        <w:trPr>
          <w:trHeight w:val="85"/>
          <w:jc w:val="center"/>
        </w:trPr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CA0A" w14:textId="77777777" w:rsidR="00E60AAB" w:rsidRPr="00361B7F" w:rsidRDefault="00E60AAB" w:rsidP="00E60AA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2ED" w14:textId="77777777" w:rsidR="00E60AAB" w:rsidRPr="00361B7F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15F" w14:textId="77777777" w:rsidR="00E60AAB" w:rsidRPr="00361B7F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Y</w:t>
            </w:r>
          </w:p>
        </w:tc>
      </w:tr>
      <w:tr w:rsidR="00A1235B" w:rsidRPr="00084AE6" w14:paraId="24ADA0DB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FA85" w14:textId="4A2C31AF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7D14" w14:textId="31C38B63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425773,33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7461" w14:textId="3389BB76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3351200,54</w:t>
            </w:r>
          </w:p>
        </w:tc>
      </w:tr>
      <w:tr w:rsidR="00A1235B" w:rsidRPr="00084AE6" w14:paraId="1B46592A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AF86" w14:textId="252154C7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89D7" w14:textId="3A6F3ADF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425814,43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AEA2" w14:textId="1FCD28C4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3351251,31</w:t>
            </w:r>
          </w:p>
        </w:tc>
      </w:tr>
      <w:tr w:rsidR="00A1235B" w:rsidRPr="00084AE6" w14:paraId="5303CF1E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71B4" w14:textId="7E6D1A3E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F13E" w14:textId="75D70BCC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425870,71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8BE5" w14:textId="70B78E90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3351319,74</w:t>
            </w:r>
          </w:p>
        </w:tc>
      </w:tr>
      <w:tr w:rsidR="00A1235B" w:rsidRPr="00084AE6" w14:paraId="3C54675D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A6B6" w14:textId="0A83AAFB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74C6" w14:textId="4368A9F3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425896,99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B5E9" w14:textId="15EC6AF8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3351350,36</w:t>
            </w:r>
          </w:p>
        </w:tc>
      </w:tr>
      <w:tr w:rsidR="00A1235B" w:rsidRPr="00084AE6" w14:paraId="779B222C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7A44" w14:textId="3AF7A9D0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7712" w14:textId="3EABFC1B" w:rsidR="00A1235B" w:rsidRPr="00361B7F" w:rsidRDefault="00A1235B" w:rsidP="00A123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425894,01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A477" w14:textId="256FB290" w:rsidR="00A1235B" w:rsidRPr="00361B7F" w:rsidRDefault="00A1235B" w:rsidP="00A123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3351355,32</w:t>
            </w:r>
          </w:p>
        </w:tc>
      </w:tr>
      <w:tr w:rsidR="00A1235B" w:rsidRPr="00084AE6" w14:paraId="69C7654B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F3FD" w14:textId="3A28374F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EA15" w14:textId="7F5F2AB3" w:rsidR="00A1235B" w:rsidRPr="00361B7F" w:rsidRDefault="00A1235B" w:rsidP="00A123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425866,52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F1CE" w14:textId="5D99C071" w:rsidR="00A1235B" w:rsidRPr="00361B7F" w:rsidRDefault="00A1235B" w:rsidP="00A123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3351323,30</w:t>
            </w:r>
          </w:p>
        </w:tc>
      </w:tr>
      <w:tr w:rsidR="00A1235B" w:rsidRPr="00084AE6" w14:paraId="5D9C21DB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D905" w14:textId="73CC85CC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6870" w14:textId="147E3B56" w:rsidR="00A1235B" w:rsidRPr="00361B7F" w:rsidRDefault="00A1235B" w:rsidP="00A123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425810,17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A5F6F" w14:textId="6E789ADF" w:rsidR="00A1235B" w:rsidRPr="00361B7F" w:rsidRDefault="00A1235B" w:rsidP="00A123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3351254,80</w:t>
            </w:r>
          </w:p>
        </w:tc>
      </w:tr>
      <w:tr w:rsidR="00A1235B" w:rsidRPr="00084AE6" w14:paraId="5E2EA414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B74F" w14:textId="1FD880B2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20AC" w14:textId="2847B4D0" w:rsidR="00A1235B" w:rsidRPr="00361B7F" w:rsidRDefault="00A1235B" w:rsidP="00A123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425772,45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D518F" w14:textId="5B736F58" w:rsidR="00A1235B" w:rsidRPr="00361B7F" w:rsidRDefault="00A1235B" w:rsidP="00A123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3351208,19</w:t>
            </w:r>
          </w:p>
        </w:tc>
      </w:tr>
      <w:tr w:rsidR="00A1235B" w:rsidRPr="00084AE6" w14:paraId="59EA9612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9253" w14:textId="2A04D1EE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63E0" w14:textId="29ECAE14" w:rsidR="00A1235B" w:rsidRPr="00361B7F" w:rsidRDefault="00A1235B" w:rsidP="00A123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425739,05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6D99" w14:textId="40737197" w:rsidR="00A1235B" w:rsidRPr="00361B7F" w:rsidRDefault="00A1235B" w:rsidP="00A123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3351233,97</w:t>
            </w:r>
          </w:p>
        </w:tc>
      </w:tr>
      <w:tr w:rsidR="00A1235B" w:rsidRPr="00084AE6" w14:paraId="4ADBC408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5613E" w14:textId="5C4C2AF6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4E2D" w14:textId="65A47D5B" w:rsidR="00A1235B" w:rsidRPr="00361B7F" w:rsidRDefault="00A1235B" w:rsidP="00A123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425738,42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41F90" w14:textId="6685591E" w:rsidR="00A1235B" w:rsidRPr="00361B7F" w:rsidRDefault="00A1235B" w:rsidP="00A123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3351233,27</w:t>
            </w:r>
          </w:p>
        </w:tc>
      </w:tr>
      <w:tr w:rsidR="00A1235B" w:rsidRPr="00084AE6" w14:paraId="0D29DDE4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21D5" w14:textId="5EC25CBE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CF09" w14:textId="236A3B64" w:rsidR="00A1235B" w:rsidRPr="00361B7F" w:rsidRDefault="00A1235B" w:rsidP="00A123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425719,53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3A0C" w14:textId="23DA4577" w:rsidR="00A1235B" w:rsidRPr="00361B7F" w:rsidRDefault="00A1235B" w:rsidP="00A123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3351248,40</w:t>
            </w:r>
          </w:p>
        </w:tc>
      </w:tr>
      <w:tr w:rsidR="00A1235B" w:rsidRPr="00084AE6" w14:paraId="07F7FAC0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2BB6" w14:textId="61A1F988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9F2F" w14:textId="69AFA9C3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425718,52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C583" w14:textId="7DBA329E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3351247,31</w:t>
            </w:r>
          </w:p>
        </w:tc>
      </w:tr>
      <w:tr w:rsidR="00A1235B" w:rsidRPr="00084AE6" w14:paraId="126DDDCC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1ABC" w14:textId="61BF290A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82D9" w14:textId="5F73192D" w:rsidR="00A1235B" w:rsidRPr="00361B7F" w:rsidRDefault="00A1235B" w:rsidP="00A123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425716,50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BB5E4" w14:textId="5D9A0314" w:rsidR="00A1235B" w:rsidRPr="00361B7F" w:rsidRDefault="00A1235B" w:rsidP="00A123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3351245,07</w:t>
            </w:r>
          </w:p>
        </w:tc>
      </w:tr>
      <w:tr w:rsidR="00A1235B" w:rsidRPr="00084AE6" w14:paraId="42F5B153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993A" w14:textId="39CD063D" w:rsidR="00A1235B" w:rsidRPr="00361B7F" w:rsidRDefault="00A1235B" w:rsidP="00A12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D0FCC" w14:textId="6F034F39" w:rsidR="00A1235B" w:rsidRPr="00361B7F" w:rsidRDefault="00A1235B" w:rsidP="00A123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425773,33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FB1E" w14:textId="2C43553E" w:rsidR="00A1235B" w:rsidRPr="00361B7F" w:rsidRDefault="00A1235B" w:rsidP="00A123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3351200,54</w:t>
            </w:r>
          </w:p>
        </w:tc>
      </w:tr>
      <w:tr w:rsidR="00361B7F" w:rsidRPr="00084AE6" w14:paraId="18ABAD05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EB5295" w14:textId="04C7E97D" w:rsidR="009F1CF4" w:rsidRDefault="00200792" w:rsidP="00F53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br w:type="page"/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CC2214" w14:textId="77777777" w:rsidR="00361B7F" w:rsidRDefault="00361B7F" w:rsidP="00F53D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442E28" w14:textId="77777777" w:rsidR="00361B7F" w:rsidRDefault="00361B7F" w:rsidP="00F53D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1B7F" w:rsidRPr="00084AE6" w14:paraId="4503D92D" w14:textId="77777777" w:rsidTr="00782B62">
        <w:trPr>
          <w:trHeight w:val="719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4F4B" w14:textId="5DCF9C8E" w:rsidR="00361B7F" w:rsidRPr="00D64805" w:rsidRDefault="00361B7F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6480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5E63" w14:textId="00B5D4EC" w:rsidR="00361B7F" w:rsidRPr="00D64805" w:rsidRDefault="00361B7F" w:rsidP="009F1CF4">
            <w:pPr>
              <w:spacing w:after="0" w:line="240" w:lineRule="auto"/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  <w:r w:rsidRPr="00D6480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Цель установления публичного сервитута</w:t>
            </w:r>
          </w:p>
        </w:tc>
      </w:tr>
      <w:tr w:rsidR="009F1CF4" w:rsidRPr="00084AE6" w14:paraId="6B0AFA03" w14:textId="77777777" w:rsidTr="00B117A2">
        <w:trPr>
          <w:trHeight w:val="1896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CEF0C" w14:textId="77777777" w:rsidR="00AA3795" w:rsidRPr="00A1235B" w:rsidRDefault="00AA3795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29483A" w14:textId="77777777" w:rsidR="00AA3795" w:rsidRPr="00A1235B" w:rsidRDefault="00AA3795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81EAF8" w14:textId="4D8D7520" w:rsidR="00721458" w:rsidRPr="00A1235B" w:rsidRDefault="00A1235B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3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  <w:r w:rsidR="009F1CF4" w:rsidRPr="00A123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  <w:p w14:paraId="135D4247" w14:textId="77777777" w:rsidR="00B117A2" w:rsidRPr="00A1235B" w:rsidRDefault="00B117A2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D07002" w14:textId="77777777" w:rsidR="00782B62" w:rsidRPr="00A1235B" w:rsidRDefault="00782B62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5B4B85" w14:textId="77777777" w:rsidR="00AA3795" w:rsidRPr="00A1235B" w:rsidRDefault="00AA3795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70827C" w14:textId="72185BAD" w:rsidR="00721458" w:rsidRPr="00A1235B" w:rsidRDefault="00721458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5B5B" w14:textId="0516C61A" w:rsidR="00721458" w:rsidRPr="00A1235B" w:rsidRDefault="00D64805" w:rsidP="00AA379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23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 электросетевого хозяйства необходимого для подключения (технологического присоединения) к сетям инженерно-технического обеспечения «</w:t>
            </w:r>
            <w:r w:rsidR="00A1235B" w:rsidRPr="00A1235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КТП 10/0,4 </w:t>
            </w:r>
            <w:proofErr w:type="spellStart"/>
            <w:r w:rsidR="00A1235B" w:rsidRPr="00A1235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кВ</w:t>
            </w:r>
            <w:proofErr w:type="spellEnd"/>
            <w:r w:rsidR="00A1235B" w:rsidRPr="00A1235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№ 1-2222 с ВЛ 0,4 </w:t>
            </w:r>
            <w:proofErr w:type="spellStart"/>
            <w:r w:rsidR="00A1235B" w:rsidRPr="00A1235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кВ</w:t>
            </w:r>
            <w:proofErr w:type="spellEnd"/>
            <w:r w:rsidR="00A1235B" w:rsidRPr="00A1235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и линейным ответвлением от ВЛ 10 </w:t>
            </w:r>
            <w:proofErr w:type="spellStart"/>
            <w:r w:rsidR="00A1235B" w:rsidRPr="00A1235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кВ</w:t>
            </w:r>
            <w:proofErr w:type="spellEnd"/>
            <w:r w:rsidR="00A1235B" w:rsidRPr="00A1235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Черемушки-</w:t>
            </w:r>
            <w:proofErr w:type="spellStart"/>
            <w:r w:rsidR="00A1235B" w:rsidRPr="00A1235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Егоровщина</w:t>
            </w:r>
            <w:proofErr w:type="spellEnd"/>
            <w:r w:rsidR="00A1235B" w:rsidRPr="00A1235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. Иркутский район, </w:t>
            </w:r>
            <w:proofErr w:type="spellStart"/>
            <w:r w:rsidR="00A1235B" w:rsidRPr="00A1235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д.Жердовка</w:t>
            </w:r>
            <w:proofErr w:type="spellEnd"/>
            <w:r w:rsidR="00A1235B" w:rsidRPr="00A1235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(ТР 5443/21)</w:t>
            </w:r>
            <w:r w:rsidRPr="00A1235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6E6B988E" w14:textId="77777777" w:rsidR="00B117A2" w:rsidRPr="00A1235B" w:rsidRDefault="00B117A2" w:rsidP="00AA379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94A8631" w14:textId="07DF26FD" w:rsidR="00782B62" w:rsidRPr="00A1235B" w:rsidRDefault="00782B62" w:rsidP="00AA37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146EABD" w14:textId="77777777" w:rsidR="00D61963" w:rsidRDefault="00D61963"/>
    <w:p w14:paraId="46FE17CC" w14:textId="3CC3F877" w:rsidR="002C5C49" w:rsidRDefault="00277DAF">
      <w:r>
        <w:t xml:space="preserve">  </w:t>
      </w:r>
    </w:p>
    <w:p w14:paraId="451FC832" w14:textId="6F4FED45" w:rsidR="00782B62" w:rsidRDefault="00782B62"/>
    <w:p w14:paraId="684E585D" w14:textId="20A0E1FF" w:rsidR="00782B62" w:rsidRDefault="00782B62"/>
    <w:p w14:paraId="570AB0ED" w14:textId="50326444" w:rsidR="00782B62" w:rsidRDefault="00782B62"/>
    <w:p w14:paraId="383D5B52" w14:textId="24E531BB" w:rsidR="00782B62" w:rsidRDefault="00782B62"/>
    <w:p w14:paraId="07B19DB7" w14:textId="43FC3399" w:rsidR="00782B62" w:rsidRDefault="00782B62"/>
    <w:p w14:paraId="3D543E50" w14:textId="63E752B6" w:rsidR="00782B62" w:rsidRDefault="00782B62"/>
    <w:p w14:paraId="3C5CED2E" w14:textId="5403C81D" w:rsidR="00782B62" w:rsidRDefault="00782B62"/>
    <w:p w14:paraId="3020E889" w14:textId="7985AE1A" w:rsidR="00782B62" w:rsidRDefault="00782B62"/>
    <w:p w14:paraId="18750F96" w14:textId="5DE3B5F2" w:rsidR="00782B62" w:rsidRDefault="00782B62"/>
    <w:p w14:paraId="03C7F78F" w14:textId="2970D8FB" w:rsidR="00782B62" w:rsidRDefault="00782B62"/>
    <w:p w14:paraId="497F734A" w14:textId="04551790" w:rsidR="00782B62" w:rsidRDefault="00782B62"/>
    <w:p w14:paraId="29764FAD" w14:textId="01AEE473" w:rsidR="00782B62" w:rsidRDefault="00A1235B">
      <w:r>
        <w:rPr>
          <w:noProof/>
          <w:lang w:eastAsia="ru-RU"/>
        </w:rPr>
        <w:lastRenderedPageBreak/>
        <w:drawing>
          <wp:inline distT="0" distB="0" distL="0" distR="0" wp14:anchorId="5678A268" wp14:editId="740B371E">
            <wp:extent cx="6296025" cy="845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6"/>
                    <a:stretch/>
                  </pic:blipFill>
                  <pic:spPr bwMode="auto">
                    <a:xfrm>
                      <a:off x="0" y="0"/>
                      <a:ext cx="629602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64572" w14:textId="77777777" w:rsidR="00FD6610" w:rsidRDefault="00FD6610" w:rsidP="00FD6610">
      <w:pPr>
        <w:spacing w:after="0"/>
        <w:ind w:right="-406"/>
      </w:pPr>
      <w:r>
        <w:t>Заместитель Мэра района по</w:t>
      </w:r>
    </w:p>
    <w:p w14:paraId="26A30C9E" w14:textId="061BF238" w:rsidR="00FD6610" w:rsidRPr="00736002" w:rsidRDefault="00FD6610" w:rsidP="00FD6610">
      <w:pPr>
        <w:spacing w:after="0"/>
        <w:ind w:right="-406"/>
      </w:pPr>
      <w:r>
        <w:t xml:space="preserve">жизнеобеспечению                                                                                                                Ю.Р. </w:t>
      </w:r>
      <w:proofErr w:type="spellStart"/>
      <w:r>
        <w:t>Витер</w:t>
      </w:r>
      <w:proofErr w:type="spellEnd"/>
    </w:p>
    <w:p w14:paraId="444C34DA" w14:textId="77777777" w:rsidR="00970A32" w:rsidRDefault="00970A32" w:rsidP="008F0326">
      <w:pPr>
        <w:rPr>
          <w:noProof/>
        </w:rPr>
      </w:pPr>
    </w:p>
    <w:sectPr w:rsidR="00970A32" w:rsidSect="00DB1E9D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pgost">
    <w:altName w:val="Calibri"/>
    <w:charset w:val="CC"/>
    <w:family w:val="swiss"/>
    <w:pitch w:val="variable"/>
    <w:sig w:usb0="80000227" w:usb1="00000048" w:usb2="00000000" w:usb3="00000000" w:csb0="00000005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D46"/>
    <w:multiLevelType w:val="hybridMultilevel"/>
    <w:tmpl w:val="80C8EA04"/>
    <w:lvl w:ilvl="0" w:tplc="D0549FC2">
      <w:start w:val="1"/>
      <w:numFmt w:val="decimal"/>
      <w:pStyle w:val="a"/>
      <w:suff w:val="space"/>
      <w:lvlText w:val="Таблица %1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415D"/>
    <w:multiLevelType w:val="multilevel"/>
    <w:tmpl w:val="34589C46"/>
    <w:lvl w:ilvl="0">
      <w:start w:val="1"/>
      <w:numFmt w:val="decimal"/>
      <w:pStyle w:val="1"/>
      <w:suff w:val="space"/>
      <w:lvlText w:val="%1."/>
      <w:lvlJc w:val="left"/>
      <w:pPr>
        <w:ind w:left="39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397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737"/>
        </w:tabs>
        <w:ind w:left="397" w:firstLine="0"/>
      </w:pPr>
      <w:rPr>
        <w:rFonts w:hint="default"/>
      </w:rPr>
    </w:lvl>
  </w:abstractNum>
  <w:abstractNum w:abstractNumId="2" w15:restartNumberingAfterBreak="0">
    <w:nsid w:val="41B03BA1"/>
    <w:multiLevelType w:val="hybridMultilevel"/>
    <w:tmpl w:val="75E08082"/>
    <w:lvl w:ilvl="0" w:tplc="78C213C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598348AF"/>
    <w:multiLevelType w:val="multilevel"/>
    <w:tmpl w:val="F29E2D62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1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85"/>
    <w:rsid w:val="0000061C"/>
    <w:rsid w:val="00000815"/>
    <w:rsid w:val="000023EC"/>
    <w:rsid w:val="0000662C"/>
    <w:rsid w:val="00011985"/>
    <w:rsid w:val="00011D11"/>
    <w:rsid w:val="00011D1B"/>
    <w:rsid w:val="00017B81"/>
    <w:rsid w:val="0002703E"/>
    <w:rsid w:val="000273E3"/>
    <w:rsid w:val="000312CB"/>
    <w:rsid w:val="000406B4"/>
    <w:rsid w:val="000451D1"/>
    <w:rsid w:val="00047780"/>
    <w:rsid w:val="0005284E"/>
    <w:rsid w:val="00053BAB"/>
    <w:rsid w:val="00057B3D"/>
    <w:rsid w:val="00063928"/>
    <w:rsid w:val="00063B26"/>
    <w:rsid w:val="00070BD3"/>
    <w:rsid w:val="00070DB3"/>
    <w:rsid w:val="0007162E"/>
    <w:rsid w:val="00084AE6"/>
    <w:rsid w:val="0009221E"/>
    <w:rsid w:val="0009280A"/>
    <w:rsid w:val="00092B38"/>
    <w:rsid w:val="00093B52"/>
    <w:rsid w:val="000945DD"/>
    <w:rsid w:val="000A03EB"/>
    <w:rsid w:val="000A4B6C"/>
    <w:rsid w:val="000A5453"/>
    <w:rsid w:val="000B0594"/>
    <w:rsid w:val="000C360A"/>
    <w:rsid w:val="000C5FFD"/>
    <w:rsid w:val="000C68E2"/>
    <w:rsid w:val="000C7B74"/>
    <w:rsid w:val="000D1280"/>
    <w:rsid w:val="000D36FC"/>
    <w:rsid w:val="000D79D4"/>
    <w:rsid w:val="000E14ED"/>
    <w:rsid w:val="000E254B"/>
    <w:rsid w:val="000E5390"/>
    <w:rsid w:val="000F2562"/>
    <w:rsid w:val="000F65C1"/>
    <w:rsid w:val="000F7F3C"/>
    <w:rsid w:val="00100D33"/>
    <w:rsid w:val="00105111"/>
    <w:rsid w:val="001069D0"/>
    <w:rsid w:val="00107065"/>
    <w:rsid w:val="00112097"/>
    <w:rsid w:val="00121BE8"/>
    <w:rsid w:val="00125F2D"/>
    <w:rsid w:val="00126317"/>
    <w:rsid w:val="00133385"/>
    <w:rsid w:val="00135191"/>
    <w:rsid w:val="00135F9C"/>
    <w:rsid w:val="00137880"/>
    <w:rsid w:val="00154F2A"/>
    <w:rsid w:val="001556AA"/>
    <w:rsid w:val="001760BD"/>
    <w:rsid w:val="00177DB1"/>
    <w:rsid w:val="00181B20"/>
    <w:rsid w:val="00182650"/>
    <w:rsid w:val="00186184"/>
    <w:rsid w:val="0019202E"/>
    <w:rsid w:val="00192B4F"/>
    <w:rsid w:val="0019566D"/>
    <w:rsid w:val="00195BBC"/>
    <w:rsid w:val="001A22AD"/>
    <w:rsid w:val="001A3C77"/>
    <w:rsid w:val="001B072C"/>
    <w:rsid w:val="001B2811"/>
    <w:rsid w:val="001B3413"/>
    <w:rsid w:val="001B3B2C"/>
    <w:rsid w:val="001B536A"/>
    <w:rsid w:val="001C15A2"/>
    <w:rsid w:val="001C70BC"/>
    <w:rsid w:val="001C738F"/>
    <w:rsid w:val="001D3DCD"/>
    <w:rsid w:val="001D4B4A"/>
    <w:rsid w:val="001D6910"/>
    <w:rsid w:val="001E5C2D"/>
    <w:rsid w:val="001E7046"/>
    <w:rsid w:val="001F69FF"/>
    <w:rsid w:val="001F7416"/>
    <w:rsid w:val="001F74CF"/>
    <w:rsid w:val="00200792"/>
    <w:rsid w:val="0021184D"/>
    <w:rsid w:val="00213587"/>
    <w:rsid w:val="002151B6"/>
    <w:rsid w:val="002208DE"/>
    <w:rsid w:val="00221951"/>
    <w:rsid w:val="00223A9C"/>
    <w:rsid w:val="00225AA2"/>
    <w:rsid w:val="00225AD3"/>
    <w:rsid w:val="002318E5"/>
    <w:rsid w:val="00232991"/>
    <w:rsid w:val="00243BCF"/>
    <w:rsid w:val="00246630"/>
    <w:rsid w:val="00247C75"/>
    <w:rsid w:val="002532E0"/>
    <w:rsid w:val="002563E9"/>
    <w:rsid w:val="0025789F"/>
    <w:rsid w:val="00257EB4"/>
    <w:rsid w:val="00260D15"/>
    <w:rsid w:val="00261D51"/>
    <w:rsid w:val="00264FCD"/>
    <w:rsid w:val="00273AC3"/>
    <w:rsid w:val="0027530A"/>
    <w:rsid w:val="00277428"/>
    <w:rsid w:val="00277DAF"/>
    <w:rsid w:val="002802C5"/>
    <w:rsid w:val="00286ED0"/>
    <w:rsid w:val="00297D88"/>
    <w:rsid w:val="002A1516"/>
    <w:rsid w:val="002A2BB6"/>
    <w:rsid w:val="002A32F1"/>
    <w:rsid w:val="002A3586"/>
    <w:rsid w:val="002A37CD"/>
    <w:rsid w:val="002A41DF"/>
    <w:rsid w:val="002A4950"/>
    <w:rsid w:val="002B1A50"/>
    <w:rsid w:val="002C5C49"/>
    <w:rsid w:val="002C7771"/>
    <w:rsid w:val="002D1803"/>
    <w:rsid w:val="002E2F04"/>
    <w:rsid w:val="00300A5E"/>
    <w:rsid w:val="00305A58"/>
    <w:rsid w:val="0031051C"/>
    <w:rsid w:val="00310593"/>
    <w:rsid w:val="003128D9"/>
    <w:rsid w:val="003130ED"/>
    <w:rsid w:val="0032099D"/>
    <w:rsid w:val="00321167"/>
    <w:rsid w:val="003214EA"/>
    <w:rsid w:val="003234EC"/>
    <w:rsid w:val="003260A5"/>
    <w:rsid w:val="00326AE0"/>
    <w:rsid w:val="00326CDF"/>
    <w:rsid w:val="00326F7D"/>
    <w:rsid w:val="00330EA4"/>
    <w:rsid w:val="0033185B"/>
    <w:rsid w:val="00331EFB"/>
    <w:rsid w:val="0033530C"/>
    <w:rsid w:val="00346ACE"/>
    <w:rsid w:val="00354480"/>
    <w:rsid w:val="003609D9"/>
    <w:rsid w:val="00361B7F"/>
    <w:rsid w:val="0037481F"/>
    <w:rsid w:val="00375A50"/>
    <w:rsid w:val="00384593"/>
    <w:rsid w:val="003906D1"/>
    <w:rsid w:val="00390E25"/>
    <w:rsid w:val="003953E6"/>
    <w:rsid w:val="00396B9C"/>
    <w:rsid w:val="003A2538"/>
    <w:rsid w:val="003A7CC4"/>
    <w:rsid w:val="003B0B7A"/>
    <w:rsid w:val="003B2ACB"/>
    <w:rsid w:val="003C29B5"/>
    <w:rsid w:val="003C2B30"/>
    <w:rsid w:val="003C35D8"/>
    <w:rsid w:val="003D54A8"/>
    <w:rsid w:val="003E06E6"/>
    <w:rsid w:val="003F7BD2"/>
    <w:rsid w:val="0040006D"/>
    <w:rsid w:val="004026A2"/>
    <w:rsid w:val="004052B1"/>
    <w:rsid w:val="004061F6"/>
    <w:rsid w:val="00412B0E"/>
    <w:rsid w:val="00416ABB"/>
    <w:rsid w:val="00422E07"/>
    <w:rsid w:val="004250DC"/>
    <w:rsid w:val="004276C4"/>
    <w:rsid w:val="004367AD"/>
    <w:rsid w:val="00440B0E"/>
    <w:rsid w:val="004412A1"/>
    <w:rsid w:val="004441AE"/>
    <w:rsid w:val="00444D7C"/>
    <w:rsid w:val="00446495"/>
    <w:rsid w:val="00447858"/>
    <w:rsid w:val="00450EE5"/>
    <w:rsid w:val="00451778"/>
    <w:rsid w:val="00451E4C"/>
    <w:rsid w:val="00451E82"/>
    <w:rsid w:val="004615A4"/>
    <w:rsid w:val="00463312"/>
    <w:rsid w:val="00466967"/>
    <w:rsid w:val="004720A9"/>
    <w:rsid w:val="00480C56"/>
    <w:rsid w:val="00484378"/>
    <w:rsid w:val="00484D08"/>
    <w:rsid w:val="00487463"/>
    <w:rsid w:val="00491A72"/>
    <w:rsid w:val="00493372"/>
    <w:rsid w:val="004A4A09"/>
    <w:rsid w:val="004A6D29"/>
    <w:rsid w:val="004B0E17"/>
    <w:rsid w:val="004B191B"/>
    <w:rsid w:val="004B7D3A"/>
    <w:rsid w:val="004C133E"/>
    <w:rsid w:val="004C6FFD"/>
    <w:rsid w:val="004D7F20"/>
    <w:rsid w:val="004F14EC"/>
    <w:rsid w:val="004F562B"/>
    <w:rsid w:val="00501855"/>
    <w:rsid w:val="00501A96"/>
    <w:rsid w:val="00502C5D"/>
    <w:rsid w:val="00504A70"/>
    <w:rsid w:val="00504C5C"/>
    <w:rsid w:val="0052525A"/>
    <w:rsid w:val="005308AA"/>
    <w:rsid w:val="00532C57"/>
    <w:rsid w:val="00534DD1"/>
    <w:rsid w:val="00550108"/>
    <w:rsid w:val="00551258"/>
    <w:rsid w:val="00552A24"/>
    <w:rsid w:val="00564EED"/>
    <w:rsid w:val="005654F0"/>
    <w:rsid w:val="00573FAC"/>
    <w:rsid w:val="00575285"/>
    <w:rsid w:val="00580B6D"/>
    <w:rsid w:val="00580EA9"/>
    <w:rsid w:val="00582E07"/>
    <w:rsid w:val="00584C10"/>
    <w:rsid w:val="005924A7"/>
    <w:rsid w:val="00594A5D"/>
    <w:rsid w:val="00597CFB"/>
    <w:rsid w:val="005A5772"/>
    <w:rsid w:val="005A6144"/>
    <w:rsid w:val="005B427D"/>
    <w:rsid w:val="005C11D6"/>
    <w:rsid w:val="005C3019"/>
    <w:rsid w:val="005C5916"/>
    <w:rsid w:val="005C5BF0"/>
    <w:rsid w:val="005E3EBF"/>
    <w:rsid w:val="005E4D38"/>
    <w:rsid w:val="005F3D62"/>
    <w:rsid w:val="005F4E3F"/>
    <w:rsid w:val="0060363E"/>
    <w:rsid w:val="006068A6"/>
    <w:rsid w:val="006068FB"/>
    <w:rsid w:val="00607DE7"/>
    <w:rsid w:val="00610F86"/>
    <w:rsid w:val="00611971"/>
    <w:rsid w:val="0061573E"/>
    <w:rsid w:val="00615F2E"/>
    <w:rsid w:val="006168CE"/>
    <w:rsid w:val="00621619"/>
    <w:rsid w:val="006256EA"/>
    <w:rsid w:val="00626766"/>
    <w:rsid w:val="00633270"/>
    <w:rsid w:val="00635AA3"/>
    <w:rsid w:val="006366DC"/>
    <w:rsid w:val="006368E6"/>
    <w:rsid w:val="0063733C"/>
    <w:rsid w:val="006573FC"/>
    <w:rsid w:val="006643B2"/>
    <w:rsid w:val="00665CBD"/>
    <w:rsid w:val="0066706D"/>
    <w:rsid w:val="006709C3"/>
    <w:rsid w:val="00674E24"/>
    <w:rsid w:val="00677CA9"/>
    <w:rsid w:val="00680B56"/>
    <w:rsid w:val="00680D51"/>
    <w:rsid w:val="00684BF3"/>
    <w:rsid w:val="00691160"/>
    <w:rsid w:val="00695704"/>
    <w:rsid w:val="006A4153"/>
    <w:rsid w:val="006A66D8"/>
    <w:rsid w:val="006A6CA0"/>
    <w:rsid w:val="006A7E93"/>
    <w:rsid w:val="006B48EB"/>
    <w:rsid w:val="006B6508"/>
    <w:rsid w:val="006B74C8"/>
    <w:rsid w:val="006B7F87"/>
    <w:rsid w:val="006C0392"/>
    <w:rsid w:val="006C7D3C"/>
    <w:rsid w:val="006D3CE4"/>
    <w:rsid w:val="006D4A56"/>
    <w:rsid w:val="006E306E"/>
    <w:rsid w:val="006E6525"/>
    <w:rsid w:val="006F2DF0"/>
    <w:rsid w:val="006F6E8E"/>
    <w:rsid w:val="006F7F93"/>
    <w:rsid w:val="0070093A"/>
    <w:rsid w:val="007019A9"/>
    <w:rsid w:val="00703579"/>
    <w:rsid w:val="00705FB4"/>
    <w:rsid w:val="007137E7"/>
    <w:rsid w:val="007142DF"/>
    <w:rsid w:val="00714C83"/>
    <w:rsid w:val="0071704C"/>
    <w:rsid w:val="00721458"/>
    <w:rsid w:val="00726022"/>
    <w:rsid w:val="00727CC7"/>
    <w:rsid w:val="00730AFA"/>
    <w:rsid w:val="007320CF"/>
    <w:rsid w:val="0073314B"/>
    <w:rsid w:val="00734DDE"/>
    <w:rsid w:val="007353C6"/>
    <w:rsid w:val="007355F1"/>
    <w:rsid w:val="00735B02"/>
    <w:rsid w:val="007440C8"/>
    <w:rsid w:val="00751295"/>
    <w:rsid w:val="007547EA"/>
    <w:rsid w:val="0076228A"/>
    <w:rsid w:val="00763075"/>
    <w:rsid w:val="007650CC"/>
    <w:rsid w:val="00777DDD"/>
    <w:rsid w:val="00780FA9"/>
    <w:rsid w:val="0078202D"/>
    <w:rsid w:val="0078245C"/>
    <w:rsid w:val="00782B62"/>
    <w:rsid w:val="00783707"/>
    <w:rsid w:val="007933E9"/>
    <w:rsid w:val="00795336"/>
    <w:rsid w:val="00797A30"/>
    <w:rsid w:val="007A21E4"/>
    <w:rsid w:val="007A3578"/>
    <w:rsid w:val="007C3905"/>
    <w:rsid w:val="007C4202"/>
    <w:rsid w:val="007C7889"/>
    <w:rsid w:val="007D370B"/>
    <w:rsid w:val="007D6091"/>
    <w:rsid w:val="007E01FF"/>
    <w:rsid w:val="007E1E94"/>
    <w:rsid w:val="007E2312"/>
    <w:rsid w:val="007E2539"/>
    <w:rsid w:val="007E2A75"/>
    <w:rsid w:val="007F68DD"/>
    <w:rsid w:val="00800832"/>
    <w:rsid w:val="00801625"/>
    <w:rsid w:val="00802A59"/>
    <w:rsid w:val="0081114D"/>
    <w:rsid w:val="00830034"/>
    <w:rsid w:val="0083018B"/>
    <w:rsid w:val="00843790"/>
    <w:rsid w:val="00844E69"/>
    <w:rsid w:val="008452D5"/>
    <w:rsid w:val="00846AC6"/>
    <w:rsid w:val="00856E10"/>
    <w:rsid w:val="008578F8"/>
    <w:rsid w:val="0087194A"/>
    <w:rsid w:val="00880D2D"/>
    <w:rsid w:val="00884598"/>
    <w:rsid w:val="0088496A"/>
    <w:rsid w:val="008862EC"/>
    <w:rsid w:val="008872CC"/>
    <w:rsid w:val="00894CB0"/>
    <w:rsid w:val="00895E55"/>
    <w:rsid w:val="00897008"/>
    <w:rsid w:val="00897255"/>
    <w:rsid w:val="008A1F06"/>
    <w:rsid w:val="008A684D"/>
    <w:rsid w:val="008A7463"/>
    <w:rsid w:val="008B0453"/>
    <w:rsid w:val="008B5CEC"/>
    <w:rsid w:val="008B7A5D"/>
    <w:rsid w:val="008C1C9F"/>
    <w:rsid w:val="008C3C42"/>
    <w:rsid w:val="008C5593"/>
    <w:rsid w:val="008C798A"/>
    <w:rsid w:val="008C7C8B"/>
    <w:rsid w:val="008D3201"/>
    <w:rsid w:val="008D49BE"/>
    <w:rsid w:val="008E428A"/>
    <w:rsid w:val="008E4928"/>
    <w:rsid w:val="008E5779"/>
    <w:rsid w:val="008E7093"/>
    <w:rsid w:val="008E7EAA"/>
    <w:rsid w:val="008F0326"/>
    <w:rsid w:val="008F1299"/>
    <w:rsid w:val="008F2D4E"/>
    <w:rsid w:val="008F4CE0"/>
    <w:rsid w:val="008F5F38"/>
    <w:rsid w:val="008F6356"/>
    <w:rsid w:val="009079CC"/>
    <w:rsid w:val="00915376"/>
    <w:rsid w:val="0091717B"/>
    <w:rsid w:val="009177BE"/>
    <w:rsid w:val="009262F3"/>
    <w:rsid w:val="00932D2A"/>
    <w:rsid w:val="0094264F"/>
    <w:rsid w:val="00950DA9"/>
    <w:rsid w:val="009526DD"/>
    <w:rsid w:val="0095333B"/>
    <w:rsid w:val="0095375F"/>
    <w:rsid w:val="00955651"/>
    <w:rsid w:val="009577CC"/>
    <w:rsid w:val="00963A42"/>
    <w:rsid w:val="00970A32"/>
    <w:rsid w:val="009720E9"/>
    <w:rsid w:val="00976ACF"/>
    <w:rsid w:val="009822C5"/>
    <w:rsid w:val="00983C50"/>
    <w:rsid w:val="00984E54"/>
    <w:rsid w:val="00987A5E"/>
    <w:rsid w:val="00991535"/>
    <w:rsid w:val="009A04F1"/>
    <w:rsid w:val="009A054D"/>
    <w:rsid w:val="009A5C0C"/>
    <w:rsid w:val="009A7587"/>
    <w:rsid w:val="009B1818"/>
    <w:rsid w:val="009B76B5"/>
    <w:rsid w:val="009C3BAE"/>
    <w:rsid w:val="009C6565"/>
    <w:rsid w:val="009D1774"/>
    <w:rsid w:val="009E0476"/>
    <w:rsid w:val="009E2254"/>
    <w:rsid w:val="009E4249"/>
    <w:rsid w:val="009E52CA"/>
    <w:rsid w:val="009E7813"/>
    <w:rsid w:val="009F1C5E"/>
    <w:rsid w:val="009F1CF4"/>
    <w:rsid w:val="009F51A3"/>
    <w:rsid w:val="009F7948"/>
    <w:rsid w:val="009F7AA6"/>
    <w:rsid w:val="009F7F3F"/>
    <w:rsid w:val="00A00833"/>
    <w:rsid w:val="00A05CB7"/>
    <w:rsid w:val="00A1235B"/>
    <w:rsid w:val="00A131BF"/>
    <w:rsid w:val="00A26CA9"/>
    <w:rsid w:val="00A26EEA"/>
    <w:rsid w:val="00A31155"/>
    <w:rsid w:val="00A32562"/>
    <w:rsid w:val="00A52899"/>
    <w:rsid w:val="00A55075"/>
    <w:rsid w:val="00A5747F"/>
    <w:rsid w:val="00A64BAD"/>
    <w:rsid w:val="00A65E30"/>
    <w:rsid w:val="00A70356"/>
    <w:rsid w:val="00A830BF"/>
    <w:rsid w:val="00A85B1D"/>
    <w:rsid w:val="00A944AB"/>
    <w:rsid w:val="00A9506A"/>
    <w:rsid w:val="00A95C61"/>
    <w:rsid w:val="00A96B99"/>
    <w:rsid w:val="00AA1C26"/>
    <w:rsid w:val="00AA1CA6"/>
    <w:rsid w:val="00AA3795"/>
    <w:rsid w:val="00AA3A32"/>
    <w:rsid w:val="00AB4DB8"/>
    <w:rsid w:val="00AB54CC"/>
    <w:rsid w:val="00AB58F0"/>
    <w:rsid w:val="00AB64A3"/>
    <w:rsid w:val="00AC34B8"/>
    <w:rsid w:val="00AC3FD0"/>
    <w:rsid w:val="00AC57CE"/>
    <w:rsid w:val="00AC7474"/>
    <w:rsid w:val="00AD0A6C"/>
    <w:rsid w:val="00AD5681"/>
    <w:rsid w:val="00AE116C"/>
    <w:rsid w:val="00AE316C"/>
    <w:rsid w:val="00B003C8"/>
    <w:rsid w:val="00B03BAB"/>
    <w:rsid w:val="00B07B2F"/>
    <w:rsid w:val="00B117A2"/>
    <w:rsid w:val="00B20C7C"/>
    <w:rsid w:val="00B2318D"/>
    <w:rsid w:val="00B2531B"/>
    <w:rsid w:val="00B257A4"/>
    <w:rsid w:val="00B33111"/>
    <w:rsid w:val="00B34046"/>
    <w:rsid w:val="00B37E21"/>
    <w:rsid w:val="00B418F3"/>
    <w:rsid w:val="00B46320"/>
    <w:rsid w:val="00B4705D"/>
    <w:rsid w:val="00B529C9"/>
    <w:rsid w:val="00B55CF3"/>
    <w:rsid w:val="00B64002"/>
    <w:rsid w:val="00B64085"/>
    <w:rsid w:val="00B64A85"/>
    <w:rsid w:val="00B656F6"/>
    <w:rsid w:val="00B65C46"/>
    <w:rsid w:val="00B710D9"/>
    <w:rsid w:val="00B75522"/>
    <w:rsid w:val="00B81886"/>
    <w:rsid w:val="00B912EB"/>
    <w:rsid w:val="00BA1A43"/>
    <w:rsid w:val="00BA2449"/>
    <w:rsid w:val="00BA3A3C"/>
    <w:rsid w:val="00BA4111"/>
    <w:rsid w:val="00BA6268"/>
    <w:rsid w:val="00BA724B"/>
    <w:rsid w:val="00BB71BA"/>
    <w:rsid w:val="00BC68A1"/>
    <w:rsid w:val="00BD45E0"/>
    <w:rsid w:val="00BE1E3A"/>
    <w:rsid w:val="00BF11D7"/>
    <w:rsid w:val="00BF7E60"/>
    <w:rsid w:val="00C120F3"/>
    <w:rsid w:val="00C12784"/>
    <w:rsid w:val="00C1343C"/>
    <w:rsid w:val="00C1630D"/>
    <w:rsid w:val="00C330C2"/>
    <w:rsid w:val="00C42A52"/>
    <w:rsid w:val="00C50EB1"/>
    <w:rsid w:val="00C511BB"/>
    <w:rsid w:val="00C5623B"/>
    <w:rsid w:val="00C56C45"/>
    <w:rsid w:val="00C5785F"/>
    <w:rsid w:val="00C63A18"/>
    <w:rsid w:val="00C63C7D"/>
    <w:rsid w:val="00C64AF8"/>
    <w:rsid w:val="00C66D1D"/>
    <w:rsid w:val="00C72506"/>
    <w:rsid w:val="00C72F45"/>
    <w:rsid w:val="00C74CD2"/>
    <w:rsid w:val="00C75A60"/>
    <w:rsid w:val="00C80425"/>
    <w:rsid w:val="00C81873"/>
    <w:rsid w:val="00C93215"/>
    <w:rsid w:val="00C9585F"/>
    <w:rsid w:val="00C96C05"/>
    <w:rsid w:val="00CB2DD2"/>
    <w:rsid w:val="00CB354D"/>
    <w:rsid w:val="00CC065C"/>
    <w:rsid w:val="00CC179A"/>
    <w:rsid w:val="00CD54D4"/>
    <w:rsid w:val="00CE195D"/>
    <w:rsid w:val="00CE3B01"/>
    <w:rsid w:val="00CE5405"/>
    <w:rsid w:val="00CE67EB"/>
    <w:rsid w:val="00CE7350"/>
    <w:rsid w:val="00CF7325"/>
    <w:rsid w:val="00D03644"/>
    <w:rsid w:val="00D0715E"/>
    <w:rsid w:val="00D121F5"/>
    <w:rsid w:val="00D17CB8"/>
    <w:rsid w:val="00D2158A"/>
    <w:rsid w:val="00D2426B"/>
    <w:rsid w:val="00D2611B"/>
    <w:rsid w:val="00D26EB1"/>
    <w:rsid w:val="00D270FF"/>
    <w:rsid w:val="00D277EB"/>
    <w:rsid w:val="00D27D67"/>
    <w:rsid w:val="00D33E85"/>
    <w:rsid w:val="00D34920"/>
    <w:rsid w:val="00D34938"/>
    <w:rsid w:val="00D353A1"/>
    <w:rsid w:val="00D35E9D"/>
    <w:rsid w:val="00D376CB"/>
    <w:rsid w:val="00D41C9B"/>
    <w:rsid w:val="00D43099"/>
    <w:rsid w:val="00D52E9B"/>
    <w:rsid w:val="00D53D33"/>
    <w:rsid w:val="00D54034"/>
    <w:rsid w:val="00D56552"/>
    <w:rsid w:val="00D60EEB"/>
    <w:rsid w:val="00D61963"/>
    <w:rsid w:val="00D647BF"/>
    <w:rsid w:val="00D64805"/>
    <w:rsid w:val="00D649B9"/>
    <w:rsid w:val="00D65D95"/>
    <w:rsid w:val="00D75509"/>
    <w:rsid w:val="00D75FC9"/>
    <w:rsid w:val="00D82310"/>
    <w:rsid w:val="00D835C9"/>
    <w:rsid w:val="00D84A70"/>
    <w:rsid w:val="00D84C5B"/>
    <w:rsid w:val="00D87023"/>
    <w:rsid w:val="00D9188A"/>
    <w:rsid w:val="00D963A9"/>
    <w:rsid w:val="00DA098F"/>
    <w:rsid w:val="00DA0B27"/>
    <w:rsid w:val="00DA1DF6"/>
    <w:rsid w:val="00DA2ABB"/>
    <w:rsid w:val="00DA5706"/>
    <w:rsid w:val="00DA7EF0"/>
    <w:rsid w:val="00DB1E9D"/>
    <w:rsid w:val="00DB3775"/>
    <w:rsid w:val="00DC7782"/>
    <w:rsid w:val="00DC7A7F"/>
    <w:rsid w:val="00DD288F"/>
    <w:rsid w:val="00DD2BEC"/>
    <w:rsid w:val="00DD5C72"/>
    <w:rsid w:val="00DE5E53"/>
    <w:rsid w:val="00DE7621"/>
    <w:rsid w:val="00DF4AB4"/>
    <w:rsid w:val="00DF66F8"/>
    <w:rsid w:val="00DF7E46"/>
    <w:rsid w:val="00E07425"/>
    <w:rsid w:val="00E10861"/>
    <w:rsid w:val="00E11D7C"/>
    <w:rsid w:val="00E17D1E"/>
    <w:rsid w:val="00E202C8"/>
    <w:rsid w:val="00E20443"/>
    <w:rsid w:val="00E229B0"/>
    <w:rsid w:val="00E2398F"/>
    <w:rsid w:val="00E255A2"/>
    <w:rsid w:val="00E257E3"/>
    <w:rsid w:val="00E2796F"/>
    <w:rsid w:val="00E35557"/>
    <w:rsid w:val="00E43B93"/>
    <w:rsid w:val="00E4791F"/>
    <w:rsid w:val="00E506E6"/>
    <w:rsid w:val="00E51079"/>
    <w:rsid w:val="00E52B42"/>
    <w:rsid w:val="00E55B31"/>
    <w:rsid w:val="00E60AAB"/>
    <w:rsid w:val="00E60B4A"/>
    <w:rsid w:val="00E61EC4"/>
    <w:rsid w:val="00E65515"/>
    <w:rsid w:val="00E67BF0"/>
    <w:rsid w:val="00E77A8D"/>
    <w:rsid w:val="00E8183E"/>
    <w:rsid w:val="00E82491"/>
    <w:rsid w:val="00E904FD"/>
    <w:rsid w:val="00E9219D"/>
    <w:rsid w:val="00E97CC2"/>
    <w:rsid w:val="00EB2C54"/>
    <w:rsid w:val="00EB480F"/>
    <w:rsid w:val="00EB520E"/>
    <w:rsid w:val="00EC02EA"/>
    <w:rsid w:val="00EC0491"/>
    <w:rsid w:val="00EC13DA"/>
    <w:rsid w:val="00EC26A8"/>
    <w:rsid w:val="00EC3333"/>
    <w:rsid w:val="00EC4528"/>
    <w:rsid w:val="00ED3BB8"/>
    <w:rsid w:val="00ED558D"/>
    <w:rsid w:val="00ED6F8E"/>
    <w:rsid w:val="00EE1D6B"/>
    <w:rsid w:val="00EE2585"/>
    <w:rsid w:val="00EE2BC8"/>
    <w:rsid w:val="00EF3840"/>
    <w:rsid w:val="00EF7C1E"/>
    <w:rsid w:val="00F01C46"/>
    <w:rsid w:val="00F03F5A"/>
    <w:rsid w:val="00F077DE"/>
    <w:rsid w:val="00F167E9"/>
    <w:rsid w:val="00F27963"/>
    <w:rsid w:val="00F32C77"/>
    <w:rsid w:val="00F3688C"/>
    <w:rsid w:val="00F369EB"/>
    <w:rsid w:val="00F36DCB"/>
    <w:rsid w:val="00F51FB5"/>
    <w:rsid w:val="00F52904"/>
    <w:rsid w:val="00F53D4C"/>
    <w:rsid w:val="00F64739"/>
    <w:rsid w:val="00F670B0"/>
    <w:rsid w:val="00F70C51"/>
    <w:rsid w:val="00F7196F"/>
    <w:rsid w:val="00F719B8"/>
    <w:rsid w:val="00F72811"/>
    <w:rsid w:val="00F83131"/>
    <w:rsid w:val="00F92338"/>
    <w:rsid w:val="00FA2F46"/>
    <w:rsid w:val="00FA5416"/>
    <w:rsid w:val="00FA62D1"/>
    <w:rsid w:val="00FA7400"/>
    <w:rsid w:val="00FB05C5"/>
    <w:rsid w:val="00FB2938"/>
    <w:rsid w:val="00FB3DA8"/>
    <w:rsid w:val="00FB4895"/>
    <w:rsid w:val="00FC49C0"/>
    <w:rsid w:val="00FC52F4"/>
    <w:rsid w:val="00FC65CF"/>
    <w:rsid w:val="00FD2B23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1B5F"/>
  <w15:docId w15:val="{DDEA0C75-232A-42AB-8247-F59DAB6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52A24"/>
    <w:pPr>
      <w:jc w:val="both"/>
    </w:pPr>
    <w:rPr>
      <w:rFonts w:ascii="Times New Roman" w:hAnsi="Times New Roman"/>
      <w:sz w:val="24"/>
    </w:rPr>
  </w:style>
  <w:style w:type="paragraph" w:styleId="11">
    <w:name w:val="heading 1"/>
    <w:basedOn w:val="a0"/>
    <w:next w:val="a0"/>
    <w:link w:val="12"/>
    <w:uiPriority w:val="9"/>
    <w:rsid w:val="00DF7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iPriority w:val="9"/>
    <w:unhideWhenUsed/>
    <w:qFormat/>
    <w:rsid w:val="00DF7E46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F7E46"/>
    <w:pPr>
      <w:keepNext/>
      <w:keepLines/>
      <w:numPr>
        <w:ilvl w:val="3"/>
        <w:numId w:val="17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DF7E46"/>
    <w:pPr>
      <w:keepNext/>
      <w:keepLines/>
      <w:numPr>
        <w:ilvl w:val="4"/>
        <w:numId w:val="17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DF7E46"/>
    <w:pPr>
      <w:keepNext/>
      <w:keepLines/>
      <w:numPr>
        <w:ilvl w:val="5"/>
        <w:numId w:val="17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DF7E46"/>
    <w:pPr>
      <w:keepNext/>
      <w:keepLines/>
      <w:numPr>
        <w:ilvl w:val="6"/>
        <w:numId w:val="17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DF7E46"/>
    <w:pPr>
      <w:keepNext/>
      <w:keepLines/>
      <w:numPr>
        <w:ilvl w:val="7"/>
        <w:numId w:val="17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F7E46"/>
    <w:pPr>
      <w:keepNext/>
      <w:keepLines/>
      <w:numPr>
        <w:ilvl w:val="8"/>
        <w:numId w:val="17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П Основной текст"/>
    <w:qFormat/>
    <w:rsid w:val="00DF7E46"/>
    <w:pPr>
      <w:spacing w:after="0" w:line="360" w:lineRule="auto"/>
      <w:ind w:firstLine="397"/>
      <w:jc w:val="both"/>
    </w:pPr>
    <w:rPr>
      <w:rFonts w:ascii="Mipgost" w:hAnsi="Mipgost"/>
      <w:sz w:val="28"/>
    </w:rPr>
  </w:style>
  <w:style w:type="paragraph" w:customStyle="1" w:styleId="1">
    <w:name w:val="БП Раздел У1"/>
    <w:basedOn w:val="a4"/>
    <w:next w:val="2"/>
    <w:qFormat/>
    <w:rsid w:val="00DF7E46"/>
    <w:pPr>
      <w:numPr>
        <w:numId w:val="17"/>
      </w:numPr>
      <w:spacing w:before="200"/>
      <w:jc w:val="left"/>
      <w:outlineLvl w:val="0"/>
    </w:pPr>
    <w:rPr>
      <w:b/>
    </w:rPr>
  </w:style>
  <w:style w:type="paragraph" w:customStyle="1" w:styleId="2">
    <w:name w:val="БП Раздел У2"/>
    <w:basedOn w:val="1"/>
    <w:next w:val="a4"/>
    <w:qFormat/>
    <w:rsid w:val="00DF7E46"/>
    <w:pPr>
      <w:numPr>
        <w:ilvl w:val="1"/>
      </w:numPr>
      <w:outlineLvl w:val="1"/>
    </w:pPr>
  </w:style>
  <w:style w:type="paragraph" w:customStyle="1" w:styleId="a5">
    <w:name w:val="БП Текст таблиц"/>
    <w:basedOn w:val="a4"/>
    <w:qFormat/>
    <w:rsid w:val="00DF7E46"/>
    <w:pPr>
      <w:spacing w:line="240" w:lineRule="auto"/>
      <w:ind w:firstLine="0"/>
      <w:jc w:val="center"/>
    </w:pPr>
    <w:rPr>
      <w:spacing w:val="3"/>
      <w:szCs w:val="24"/>
    </w:rPr>
  </w:style>
  <w:style w:type="paragraph" w:customStyle="1" w:styleId="a">
    <w:name w:val="БП Нумерация таблиц"/>
    <w:basedOn w:val="a4"/>
    <w:next w:val="a4"/>
    <w:qFormat/>
    <w:rsid w:val="00DF7E46"/>
    <w:pPr>
      <w:numPr>
        <w:numId w:val="16"/>
      </w:numPr>
    </w:pPr>
  </w:style>
  <w:style w:type="paragraph" w:customStyle="1" w:styleId="13">
    <w:name w:val="Заголовок 1 НПЦ"/>
    <w:basedOn w:val="11"/>
    <w:link w:val="14"/>
    <w:qFormat/>
    <w:rsid w:val="00DF7E46"/>
    <w:pPr>
      <w:keepLines w:val="0"/>
      <w:spacing w:before="0" w:line="240" w:lineRule="auto"/>
      <w:ind w:left="284" w:right="-766" w:firstLine="283"/>
      <w:jc w:val="left"/>
    </w:pPr>
    <w:rPr>
      <w:rFonts w:ascii="Mipgost" w:eastAsia="Times New Roman" w:hAnsi="Mipgost" w:cs="Times New Roman"/>
      <w:bCs w:val="0"/>
      <w:color w:val="auto"/>
      <w:szCs w:val="20"/>
      <w:lang w:eastAsia="ru-RU"/>
    </w:rPr>
  </w:style>
  <w:style w:type="character" w:customStyle="1" w:styleId="14">
    <w:name w:val="Заголовок 1 НПЦ Знак"/>
    <w:link w:val="13"/>
    <w:rsid w:val="00DF7E46"/>
    <w:rPr>
      <w:rFonts w:ascii="Mipgost" w:eastAsia="Times New Roman" w:hAnsi="Mipgost" w:cs="Times New Roman"/>
      <w:b/>
      <w:sz w:val="28"/>
      <w:szCs w:val="20"/>
      <w:lang w:eastAsia="ru-RU"/>
    </w:rPr>
  </w:style>
  <w:style w:type="character" w:customStyle="1" w:styleId="12">
    <w:name w:val="Заголовок 1 Знак"/>
    <w:basedOn w:val="a1"/>
    <w:link w:val="11"/>
    <w:uiPriority w:val="9"/>
    <w:rsid w:val="00DF7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БП Заголовок"/>
    <w:basedOn w:val="a4"/>
    <w:qFormat/>
    <w:rsid w:val="00DF7E46"/>
    <w:pPr>
      <w:jc w:val="center"/>
      <w:outlineLvl w:val="0"/>
    </w:pPr>
    <w:rPr>
      <w:sz w:val="40"/>
    </w:rPr>
  </w:style>
  <w:style w:type="paragraph" w:customStyle="1" w:styleId="3">
    <w:name w:val="БП Раздел У3"/>
    <w:basedOn w:val="1"/>
    <w:next w:val="a4"/>
    <w:qFormat/>
    <w:rsid w:val="00DF7E46"/>
    <w:pPr>
      <w:numPr>
        <w:ilvl w:val="2"/>
      </w:numPr>
      <w:outlineLvl w:val="2"/>
    </w:pPr>
  </w:style>
  <w:style w:type="paragraph" w:customStyle="1" w:styleId="a7">
    <w:name w:val="ЛП Основной"/>
    <w:qFormat/>
    <w:rsid w:val="00DF7E46"/>
    <w:pPr>
      <w:suppressAutoHyphens/>
      <w:spacing w:after="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8">
    <w:name w:val="ЛП Таблицы"/>
    <w:basedOn w:val="a7"/>
    <w:qFormat/>
    <w:rsid w:val="00DF7E46"/>
    <w:pPr>
      <w:spacing w:line="240" w:lineRule="auto"/>
      <w:ind w:firstLine="0"/>
      <w:jc w:val="center"/>
    </w:pPr>
  </w:style>
  <w:style w:type="paragraph" w:customStyle="1" w:styleId="TableHeaders">
    <w:name w:val="Table Headers"/>
    <w:link w:val="TableHeaders0"/>
    <w:qFormat/>
    <w:rsid w:val="00DF7E46"/>
    <w:pPr>
      <w:keepNext/>
      <w:spacing w:before="60" w:after="60" w:line="240" w:lineRule="auto"/>
      <w:jc w:val="center"/>
    </w:pPr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character" w:customStyle="1" w:styleId="TableHeaders0">
    <w:name w:val="Table Headers Знак"/>
    <w:link w:val="TableHeaders"/>
    <w:rsid w:val="00DF7E46"/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paragraph" w:customStyle="1" w:styleId="TableText">
    <w:name w:val="Table Text"/>
    <w:basedOn w:val="TableHeaders"/>
    <w:link w:val="TableText0"/>
    <w:qFormat/>
    <w:rsid w:val="00DF7E46"/>
    <w:pPr>
      <w:keepNext w:val="0"/>
      <w:tabs>
        <w:tab w:val="num" w:pos="360"/>
      </w:tabs>
      <w:spacing w:before="40" w:after="40"/>
    </w:pPr>
    <w:rPr>
      <w:rFonts w:ascii="Arial" w:hAnsi="Arial"/>
      <w:b w:val="0"/>
      <w:sz w:val="20"/>
      <w:lang w:val="x-none" w:eastAsia="x-none"/>
    </w:rPr>
  </w:style>
  <w:style w:type="character" w:customStyle="1" w:styleId="TableText0">
    <w:name w:val="Table Text Знак"/>
    <w:link w:val="TableText"/>
    <w:rsid w:val="00DF7E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TableCaption">
    <w:name w:val="Table Caption"/>
    <w:basedOn w:val="a0"/>
    <w:link w:val="TableCaption0"/>
    <w:qFormat/>
    <w:rsid w:val="00DF7E46"/>
    <w:pPr>
      <w:keepNext/>
      <w:keepLines/>
      <w:spacing w:before="360" w:after="120" w:line="240" w:lineRule="auto"/>
      <w:ind w:firstLine="709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TableCaption0">
    <w:name w:val="Table Caption Знак"/>
    <w:link w:val="TableCaption"/>
    <w:rsid w:val="00DF7E46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0">
    <w:name w:val="ЛП Уровень 1"/>
    <w:basedOn w:val="a7"/>
    <w:next w:val="a7"/>
    <w:qFormat/>
    <w:rsid w:val="00DF7E46"/>
    <w:pPr>
      <w:numPr>
        <w:numId w:val="20"/>
      </w:numPr>
      <w:spacing w:before="120" w:after="120"/>
      <w:outlineLvl w:val="0"/>
    </w:pPr>
    <w:rPr>
      <w:b/>
    </w:rPr>
  </w:style>
  <w:style w:type="paragraph" w:customStyle="1" w:styleId="20">
    <w:name w:val="ЛП Уровень 2"/>
    <w:basedOn w:val="a7"/>
    <w:next w:val="a7"/>
    <w:qFormat/>
    <w:rsid w:val="00DF7E46"/>
    <w:pPr>
      <w:numPr>
        <w:ilvl w:val="1"/>
        <w:numId w:val="20"/>
      </w:numPr>
      <w:spacing w:before="120" w:after="120"/>
      <w:outlineLvl w:val="1"/>
    </w:pPr>
    <w:rPr>
      <w:b/>
    </w:rPr>
  </w:style>
  <w:style w:type="paragraph" w:customStyle="1" w:styleId="30">
    <w:name w:val="ЛП Уровень 3"/>
    <w:basedOn w:val="a7"/>
    <w:next w:val="a7"/>
    <w:qFormat/>
    <w:rsid w:val="00DF7E46"/>
    <w:pPr>
      <w:numPr>
        <w:ilvl w:val="2"/>
        <w:numId w:val="20"/>
      </w:numPr>
      <w:spacing w:before="120" w:after="120"/>
      <w:outlineLvl w:val="2"/>
    </w:pPr>
    <w:rPr>
      <w:b/>
    </w:rPr>
  </w:style>
  <w:style w:type="paragraph" w:customStyle="1" w:styleId="RProekt-">
    <w:name w:val="RProekt- Обычный текст"/>
    <w:basedOn w:val="a0"/>
    <w:link w:val="RProekt-0"/>
    <w:autoRedefine/>
    <w:qFormat/>
    <w:rsid w:val="00DF7E46"/>
    <w:pPr>
      <w:spacing w:after="0" w:line="360" w:lineRule="auto"/>
      <w:ind w:firstLine="709"/>
      <w:contextualSpacing/>
    </w:pPr>
    <w:rPr>
      <w:rFonts w:cs="Times New Roman"/>
      <w:szCs w:val="24"/>
    </w:rPr>
  </w:style>
  <w:style w:type="character" w:customStyle="1" w:styleId="RProekt-0">
    <w:name w:val="RProekt- Обычный текст Знак"/>
    <w:link w:val="RProekt-"/>
    <w:locked/>
    <w:rsid w:val="00DF7E46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1"/>
    <w:link w:val="21"/>
    <w:uiPriority w:val="9"/>
    <w:rsid w:val="00DF7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F7E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uiPriority w:val="9"/>
    <w:rsid w:val="00DF7E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1"/>
    <w:link w:val="6"/>
    <w:uiPriority w:val="9"/>
    <w:rsid w:val="00DF7E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rsid w:val="00DF7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0"/>
    <w:next w:val="a0"/>
    <w:link w:val="aa"/>
    <w:uiPriority w:val="99"/>
    <w:qFormat/>
    <w:rsid w:val="00DF7E46"/>
    <w:pPr>
      <w:spacing w:after="0" w:line="360" w:lineRule="auto"/>
      <w:ind w:left="284" w:right="284" w:firstLine="454"/>
      <w:contextualSpacing/>
      <w:jc w:val="left"/>
      <w:outlineLvl w:val="0"/>
    </w:pPr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customStyle="1" w:styleId="aa">
    <w:name w:val="Заголовок Знак"/>
    <w:basedOn w:val="a1"/>
    <w:link w:val="a9"/>
    <w:uiPriority w:val="99"/>
    <w:rsid w:val="00DF7E46"/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styleId="ab">
    <w:name w:val="Emphasis"/>
    <w:uiPriority w:val="99"/>
    <w:qFormat/>
    <w:rsid w:val="00DF7E46"/>
    <w:rPr>
      <w:rFonts w:cs="Times New Roman"/>
      <w:i/>
    </w:rPr>
  </w:style>
  <w:style w:type="paragraph" w:styleId="ac">
    <w:name w:val="TOC Heading"/>
    <w:basedOn w:val="11"/>
    <w:next w:val="a0"/>
    <w:uiPriority w:val="39"/>
    <w:semiHidden/>
    <w:unhideWhenUsed/>
    <w:qFormat/>
    <w:rsid w:val="00DF7E46"/>
    <w:pPr>
      <w:jc w:val="left"/>
      <w:outlineLvl w:val="9"/>
    </w:pPr>
    <w:rPr>
      <w:lang w:eastAsia="ru-RU"/>
    </w:rPr>
  </w:style>
  <w:style w:type="paragraph" w:customStyle="1" w:styleId="-">
    <w:name w:val="ППО-обычный текст"/>
    <w:basedOn w:val="a0"/>
    <w:autoRedefine/>
    <w:rsid w:val="00DF7E46"/>
    <w:pPr>
      <w:spacing w:after="0" w:line="360" w:lineRule="auto"/>
      <w:ind w:firstLine="709"/>
    </w:pPr>
    <w:rPr>
      <w:rFonts w:eastAsia="Calibri" w:cs="Times New Roman"/>
    </w:rPr>
  </w:style>
  <w:style w:type="paragraph" w:customStyle="1" w:styleId="15">
    <w:name w:val="ППО заголовок 1"/>
    <w:basedOn w:val="-"/>
    <w:next w:val="-"/>
    <w:autoRedefine/>
    <w:rsid w:val="00DF7E46"/>
    <w:rPr>
      <w:b/>
      <w:sz w:val="28"/>
    </w:rPr>
  </w:style>
  <w:style w:type="paragraph" w:customStyle="1" w:styleId="23">
    <w:name w:val="ППО заголовок 2"/>
    <w:basedOn w:val="-"/>
    <w:autoRedefine/>
    <w:rsid w:val="007137E7"/>
    <w:rPr>
      <w:b/>
    </w:rPr>
  </w:style>
  <w:style w:type="paragraph" w:customStyle="1" w:styleId="31">
    <w:name w:val="ППО заголовок 3"/>
    <w:basedOn w:val="-"/>
    <w:autoRedefine/>
    <w:rsid w:val="007137E7"/>
    <w:rPr>
      <w:b/>
    </w:rPr>
  </w:style>
  <w:style w:type="paragraph" w:styleId="ad">
    <w:name w:val="Balloon Text"/>
    <w:basedOn w:val="a0"/>
    <w:link w:val="ae"/>
    <w:uiPriority w:val="99"/>
    <w:semiHidden/>
    <w:unhideWhenUsed/>
    <w:rsid w:val="00E4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47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Надежда Петровна</cp:lastModifiedBy>
  <cp:revision>2</cp:revision>
  <cp:lastPrinted>2023-03-15T02:20:00Z</cp:lastPrinted>
  <dcterms:created xsi:type="dcterms:W3CDTF">2023-03-30T07:06:00Z</dcterms:created>
  <dcterms:modified xsi:type="dcterms:W3CDTF">2023-03-30T07:06:00Z</dcterms:modified>
</cp:coreProperties>
</file>