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4E0DF4">
        <w:rPr>
          <w:rFonts w:ascii="Arial" w:hAnsi="Arial" w:cs="Arial"/>
          <w:sz w:val="24"/>
          <w:szCs w:val="24"/>
        </w:rPr>
        <w:t>30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4E0DF4">
        <w:rPr>
          <w:rFonts w:ascii="Arial" w:hAnsi="Arial" w:cs="Arial"/>
          <w:sz w:val="24"/>
          <w:szCs w:val="24"/>
        </w:rPr>
        <w:t>июня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840661">
        <w:rPr>
          <w:rFonts w:ascii="Arial" w:hAnsi="Arial" w:cs="Arial"/>
          <w:sz w:val="24"/>
          <w:szCs w:val="24"/>
        </w:rPr>
        <w:t xml:space="preserve">            </w:t>
      </w:r>
      <w:r w:rsidR="004E0DF4">
        <w:rPr>
          <w:rFonts w:ascii="Arial" w:hAnsi="Arial" w:cs="Arial"/>
          <w:sz w:val="24"/>
          <w:szCs w:val="24"/>
        </w:rPr>
        <w:t xml:space="preserve">                     </w:t>
      </w:r>
      <w:r w:rsidR="00840661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№</w:t>
      </w:r>
      <w:r w:rsidR="004E0DF4">
        <w:rPr>
          <w:rFonts w:ascii="Arial" w:hAnsi="Arial" w:cs="Arial"/>
          <w:sz w:val="24"/>
          <w:szCs w:val="24"/>
        </w:rPr>
        <w:t>11-32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EC3C93">
        <w:rPr>
          <w:rFonts w:cs="Arial"/>
          <w:sz w:val="24"/>
          <w:szCs w:val="24"/>
          <w:lang w:val="ru-RU"/>
        </w:rPr>
        <w:t>82 092,</w:t>
      </w:r>
      <w:r w:rsidR="00231311">
        <w:rPr>
          <w:rFonts w:cs="Arial"/>
          <w:sz w:val="24"/>
          <w:szCs w:val="24"/>
          <w:lang w:val="ru-RU"/>
        </w:rPr>
        <w:t>2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EC3C93">
        <w:rPr>
          <w:rFonts w:cs="Arial"/>
          <w:sz w:val="24"/>
          <w:szCs w:val="24"/>
          <w:lang w:val="ru-RU"/>
        </w:rPr>
        <w:t>49</w:t>
      </w:r>
      <w:r w:rsidR="00CE2A22">
        <w:rPr>
          <w:rFonts w:cs="Arial"/>
          <w:sz w:val="24"/>
          <w:szCs w:val="24"/>
          <w:lang w:val="ru-RU"/>
        </w:rPr>
        <w:t> 831,4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EC3C93">
        <w:rPr>
          <w:rFonts w:cs="Arial"/>
          <w:sz w:val="24"/>
          <w:szCs w:val="24"/>
          <w:lang w:val="ru-RU"/>
        </w:rPr>
        <w:t>83 93</w:t>
      </w:r>
      <w:r w:rsidR="00BD5FA7">
        <w:rPr>
          <w:rFonts w:cs="Arial"/>
          <w:sz w:val="24"/>
          <w:szCs w:val="24"/>
          <w:lang w:val="ru-RU"/>
        </w:rPr>
        <w:t>3</w:t>
      </w:r>
      <w:r w:rsidR="00EC3C93">
        <w:rPr>
          <w:rFonts w:cs="Arial"/>
          <w:sz w:val="24"/>
          <w:szCs w:val="24"/>
          <w:lang w:val="ru-RU"/>
        </w:rPr>
        <w:t>,8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935B76">
        <w:rPr>
          <w:rFonts w:cs="Arial"/>
          <w:sz w:val="24"/>
          <w:szCs w:val="24"/>
          <w:lang w:val="ru-RU"/>
        </w:rPr>
        <w:t>1</w:t>
      </w:r>
      <w:r w:rsidR="00C20C93">
        <w:rPr>
          <w:rFonts w:cs="Arial"/>
          <w:sz w:val="24"/>
          <w:szCs w:val="24"/>
          <w:lang w:val="ru-RU"/>
        </w:rPr>
        <w:t> 84</w:t>
      </w:r>
      <w:r w:rsidR="00BD5FA7">
        <w:rPr>
          <w:rFonts w:cs="Arial"/>
          <w:sz w:val="24"/>
          <w:szCs w:val="24"/>
          <w:lang w:val="ru-RU"/>
        </w:rPr>
        <w:t>1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5,7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08749F" w:rsidRDefault="0008749F" w:rsidP="0008749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- пункт 14 решения изложить в следующей редакции:</w:t>
      </w:r>
    </w:p>
    <w:p w:rsidR="0008749F" w:rsidRDefault="0008749F" w:rsidP="0008749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«14. Утвердить верхний предел муниципального долга Оекского муниципального образования:</w:t>
      </w:r>
    </w:p>
    <w:p w:rsidR="0008749F" w:rsidRDefault="0008749F" w:rsidP="0008749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по состоянию на 1 января 2024 года в размере 4 640,0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08749F" w:rsidRDefault="0008749F" w:rsidP="0008749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2025 года в размере 5 997,0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08749F" w:rsidRDefault="0008749F" w:rsidP="0008749F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2026 года в размере 7 372,0 тыс. рублей, в том числе верхний предел долга по муниципальным гарантиям Оекского муниципального образования в сумме 0 тыс. рублей.»</w:t>
      </w:r>
    </w:p>
    <w:p w:rsidR="001F5AE1" w:rsidRDefault="00F02F09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08749F">
        <w:rPr>
          <w:rFonts w:cs="Arial"/>
          <w:sz w:val="24"/>
          <w:szCs w:val="24"/>
          <w:lang w:val="ru-RU"/>
        </w:rPr>
        <w:t>, 13, 14</w:t>
      </w:r>
      <w:r w:rsidR="00616FB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70FFC" w:rsidRDefault="000B28A6" w:rsidP="00870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870FFC" w:rsidRPr="00487225">
        <w:rPr>
          <w:rFonts w:ascii="Arial" w:hAnsi="Arial" w:cs="Arial"/>
          <w:sz w:val="24"/>
          <w:szCs w:val="24"/>
        </w:rPr>
        <w:t xml:space="preserve"> Думы </w:t>
      </w:r>
    </w:p>
    <w:p w:rsidR="00870FFC" w:rsidRPr="00487225" w:rsidRDefault="00870FFC" w:rsidP="00870FFC">
      <w:pPr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0B28A6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:rsidR="00870FFC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0B28A6">
        <w:rPr>
          <w:rFonts w:cs="Arial"/>
          <w:sz w:val="24"/>
          <w:szCs w:val="24"/>
          <w:lang w:val="ru-RU"/>
        </w:rPr>
        <w:tab/>
      </w:r>
      <w:r w:rsidR="004E0DF4">
        <w:rPr>
          <w:rFonts w:cs="Arial"/>
          <w:sz w:val="24"/>
          <w:szCs w:val="24"/>
          <w:lang w:val="ru-RU"/>
        </w:rPr>
        <w:t xml:space="preserve"> </w:t>
      </w:r>
      <w:r w:rsidR="000B28A6">
        <w:rPr>
          <w:rFonts w:cs="Arial"/>
          <w:sz w:val="24"/>
          <w:szCs w:val="24"/>
          <w:lang w:val="ru-RU"/>
        </w:rPr>
        <w:tab/>
      </w:r>
      <w:r w:rsidR="004E0DF4">
        <w:rPr>
          <w:rFonts w:cs="Arial"/>
          <w:sz w:val="24"/>
          <w:szCs w:val="24"/>
          <w:lang w:val="ru-RU"/>
        </w:rPr>
        <w:t xml:space="preserve">      </w:t>
      </w:r>
      <w:r w:rsidR="000B28A6">
        <w:rPr>
          <w:rFonts w:cs="Arial"/>
          <w:sz w:val="24"/>
          <w:szCs w:val="24"/>
          <w:lang w:val="ru-RU"/>
        </w:rPr>
        <w:t>О.А Парфенов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4E0DF4" w:rsidRDefault="004E0DF4" w:rsidP="000D7E19"/>
    <w:p w:rsidR="00AE268F" w:rsidRDefault="00AE268F" w:rsidP="000D7E19"/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5A3170"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3</w:t>
      </w:r>
      <w:r w:rsidRPr="005A3170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5A3170">
        <w:rPr>
          <w:rFonts w:ascii="Arial" w:hAnsi="Arial" w:cs="Arial"/>
          <w:b/>
          <w:sz w:val="24"/>
          <w:szCs w:val="24"/>
        </w:rPr>
        <w:t>ПЕРИОД 202</w:t>
      </w:r>
      <w:r w:rsidR="005A3170" w:rsidRPr="005A3170">
        <w:rPr>
          <w:rFonts w:ascii="Arial" w:hAnsi="Arial" w:cs="Arial"/>
          <w:b/>
          <w:sz w:val="24"/>
          <w:szCs w:val="24"/>
        </w:rPr>
        <w:t>4</w:t>
      </w:r>
      <w:r w:rsidRPr="005A3170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5A3170">
        <w:rPr>
          <w:rFonts w:ascii="Arial" w:hAnsi="Arial" w:cs="Arial"/>
          <w:b/>
          <w:sz w:val="24"/>
          <w:szCs w:val="24"/>
        </w:rPr>
        <w:t>5</w:t>
      </w:r>
      <w:r w:rsidR="0018704F" w:rsidRPr="005A3170">
        <w:rPr>
          <w:rFonts w:ascii="Arial" w:hAnsi="Arial" w:cs="Arial"/>
          <w:b/>
          <w:sz w:val="24"/>
          <w:szCs w:val="24"/>
        </w:rPr>
        <w:t xml:space="preserve"> </w:t>
      </w:r>
      <w:r w:rsidRPr="005A3170">
        <w:rPr>
          <w:rFonts w:ascii="Arial" w:hAnsi="Arial" w:cs="Arial"/>
          <w:b/>
          <w:sz w:val="24"/>
          <w:szCs w:val="24"/>
        </w:rPr>
        <w:t>ГОДОВ</w:t>
      </w:r>
    </w:p>
    <w:p w:rsidR="000D7E19" w:rsidRPr="005A317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="005A3170"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="005A3170" w:rsidRPr="00864771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864771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44B58" w:rsidRPr="00864771" w:rsidRDefault="00844B58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3E7B" w:rsidRDefault="00864771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64771">
        <w:rPr>
          <w:rFonts w:ascii="Arial" w:hAnsi="Arial" w:cs="Arial"/>
          <w:sz w:val="24"/>
          <w:szCs w:val="24"/>
        </w:rPr>
        <w:t xml:space="preserve">. </w:t>
      </w:r>
      <w:r w:rsidR="00A31861">
        <w:rPr>
          <w:rFonts w:ascii="Arial" w:hAnsi="Arial" w:cs="Arial"/>
          <w:bCs/>
          <w:color w:val="000000"/>
          <w:sz w:val="24"/>
          <w:szCs w:val="24"/>
        </w:rPr>
        <w:t>На основании фактических поступлений</w:t>
      </w:r>
    </w:p>
    <w:p w:rsidR="00864771" w:rsidRDefault="00A33E7B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7AB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од дохода «</w:t>
      </w:r>
      <w:r w:rsidR="00A31861" w:rsidRPr="00A31861">
        <w:rPr>
          <w:rFonts w:ascii="Arial" w:hAnsi="Arial" w:cs="Arial"/>
          <w:sz w:val="24"/>
          <w:szCs w:val="24"/>
        </w:rPr>
        <w:t>72611406025100000430</w:t>
      </w:r>
      <w:r>
        <w:rPr>
          <w:rFonts w:ascii="Arial" w:hAnsi="Arial" w:cs="Arial"/>
          <w:sz w:val="24"/>
          <w:szCs w:val="24"/>
        </w:rPr>
        <w:t xml:space="preserve">» </w:t>
      </w:r>
      <w:r w:rsidR="00A31861" w:rsidRPr="00A31861">
        <w:rPr>
          <w:rFonts w:ascii="Arial" w:hAnsi="Arial" w:cs="Arial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Arial" w:hAnsi="Arial" w:cs="Arial"/>
          <w:sz w:val="24"/>
          <w:szCs w:val="24"/>
        </w:rPr>
        <w:t xml:space="preserve"> увеличить на </w:t>
      </w:r>
      <w:r w:rsidR="00A31861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="009B7AB3">
        <w:rPr>
          <w:rFonts w:ascii="Arial" w:hAnsi="Arial" w:cs="Arial"/>
          <w:sz w:val="24"/>
          <w:szCs w:val="24"/>
        </w:rPr>
        <w:t>;</w:t>
      </w:r>
    </w:p>
    <w:p w:rsidR="00A31861" w:rsidRDefault="00252B05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A31861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проектом решения </w:t>
      </w:r>
      <w:r w:rsidR="00A31861" w:rsidRPr="00A31861">
        <w:rPr>
          <w:rFonts w:ascii="Arial" w:hAnsi="Arial" w:cs="Arial"/>
          <w:bCs/>
          <w:color w:val="000000"/>
          <w:sz w:val="24"/>
          <w:szCs w:val="24"/>
        </w:rPr>
        <w:t>Думы Иркутского района</w:t>
      </w:r>
      <w:r w:rsidR="00A31861">
        <w:rPr>
          <w:rFonts w:ascii="Arial" w:hAnsi="Arial" w:cs="Arial"/>
          <w:bCs/>
          <w:color w:val="000000"/>
          <w:sz w:val="24"/>
          <w:szCs w:val="24"/>
        </w:rPr>
        <w:t xml:space="preserve"> от 12.05.2023 и от 19.06.2023 года увеличить безвозмездные поступления:</w:t>
      </w:r>
    </w:p>
    <w:p w:rsidR="00C00530" w:rsidRDefault="00A31861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A31861">
        <w:rPr>
          <w:rFonts w:ascii="Arial" w:hAnsi="Arial" w:cs="Arial"/>
          <w:sz w:val="24"/>
          <w:szCs w:val="24"/>
        </w:rPr>
        <w:t>72620216001100000150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A31861">
        <w:rPr>
          <w:rFonts w:ascii="Arial" w:hAnsi="Arial" w:cs="Arial"/>
          <w:sz w:val="24"/>
          <w:szCs w:val="24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ascii="Arial" w:hAnsi="Arial" w:cs="Arial"/>
          <w:sz w:val="24"/>
          <w:szCs w:val="24"/>
        </w:rPr>
        <w:t xml:space="preserve"> на с</w:t>
      </w:r>
      <w:r w:rsidR="00844B58">
        <w:rPr>
          <w:rFonts w:ascii="Arial" w:hAnsi="Arial" w:cs="Arial"/>
          <w:bCs/>
          <w:color w:val="000000"/>
          <w:sz w:val="24"/>
          <w:szCs w:val="24"/>
        </w:rPr>
        <w:t>умм</w:t>
      </w:r>
      <w:r>
        <w:rPr>
          <w:rFonts w:ascii="Arial" w:hAnsi="Arial" w:cs="Arial"/>
          <w:bCs/>
          <w:color w:val="000000"/>
          <w:sz w:val="24"/>
          <w:szCs w:val="24"/>
        </w:rPr>
        <w:t>у</w:t>
      </w:r>
      <w:r w:rsidR="00C005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5 258,7 тыс. рублей;</w:t>
      </w:r>
    </w:p>
    <w:p w:rsidR="00A31861" w:rsidRDefault="00A31861" w:rsidP="00A3186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A31861">
        <w:rPr>
          <w:rFonts w:ascii="Arial" w:hAnsi="Arial" w:cs="Arial"/>
          <w:sz w:val="24"/>
          <w:szCs w:val="24"/>
        </w:rPr>
        <w:t>72620240014100000150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A31861">
        <w:rPr>
          <w:rFonts w:ascii="Arial" w:hAnsi="Arial" w:cs="Arial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Arial" w:hAnsi="Arial" w:cs="Arial"/>
          <w:sz w:val="24"/>
          <w:szCs w:val="24"/>
        </w:rPr>
        <w:t xml:space="preserve"> на сумму 85,7 тыс. рублей;</w:t>
      </w:r>
    </w:p>
    <w:p w:rsidR="00A31861" w:rsidRDefault="00A31861" w:rsidP="00A3186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A31861">
        <w:rPr>
          <w:rFonts w:ascii="Arial" w:hAnsi="Arial" w:cs="Arial"/>
          <w:sz w:val="24"/>
          <w:szCs w:val="24"/>
        </w:rPr>
        <w:t>72620249999100000150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A31861">
        <w:rPr>
          <w:rFonts w:ascii="Arial" w:hAnsi="Arial" w:cs="Arial"/>
          <w:sz w:val="24"/>
          <w:szCs w:val="24"/>
        </w:rPr>
        <w:t>Прочие межбюджетные трансферты, передаваемые бюджетам сельских поселений</w:t>
      </w:r>
      <w:r>
        <w:rPr>
          <w:rFonts w:ascii="Arial" w:hAnsi="Arial" w:cs="Arial"/>
          <w:sz w:val="24"/>
          <w:szCs w:val="24"/>
        </w:rPr>
        <w:t xml:space="preserve"> на сумму 177,1 тыс. рублей.</w:t>
      </w:r>
    </w:p>
    <w:p w:rsidR="001F1220" w:rsidRPr="00864771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Default="001F3E9F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3E9F">
        <w:rPr>
          <w:rFonts w:ascii="Arial" w:hAnsi="Arial" w:cs="Arial"/>
          <w:sz w:val="24"/>
          <w:szCs w:val="24"/>
        </w:rPr>
        <w:t>Всего доходная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1F3E9F">
        <w:rPr>
          <w:rFonts w:ascii="Arial" w:hAnsi="Arial" w:cs="Arial"/>
          <w:sz w:val="24"/>
          <w:szCs w:val="24"/>
        </w:rPr>
        <w:t xml:space="preserve"> год увеличилась на </w:t>
      </w:r>
      <w:r w:rsidR="00A10FC6">
        <w:rPr>
          <w:rFonts w:ascii="Arial" w:hAnsi="Arial" w:cs="Arial"/>
          <w:sz w:val="24"/>
          <w:szCs w:val="24"/>
        </w:rPr>
        <w:t>5 522,0</w:t>
      </w:r>
      <w:r w:rsidRPr="001F3E9F">
        <w:rPr>
          <w:rFonts w:ascii="Arial" w:hAnsi="Arial" w:cs="Arial"/>
          <w:sz w:val="24"/>
          <w:szCs w:val="24"/>
        </w:rPr>
        <w:t xml:space="preserve"> тыс. рублей и составит </w:t>
      </w:r>
      <w:r w:rsidR="00ED7EAE">
        <w:rPr>
          <w:rFonts w:ascii="Arial" w:hAnsi="Arial" w:cs="Arial"/>
          <w:sz w:val="24"/>
          <w:szCs w:val="24"/>
        </w:rPr>
        <w:t>82 092,2</w:t>
      </w:r>
      <w:r w:rsidR="00E434A0" w:rsidRPr="00286811">
        <w:rPr>
          <w:rFonts w:cs="Arial"/>
          <w:sz w:val="24"/>
          <w:szCs w:val="24"/>
        </w:rPr>
        <w:t xml:space="preserve"> </w:t>
      </w:r>
      <w:r w:rsidRPr="001F3E9F">
        <w:rPr>
          <w:rFonts w:ascii="Arial" w:hAnsi="Arial" w:cs="Arial"/>
          <w:sz w:val="24"/>
          <w:szCs w:val="24"/>
        </w:rPr>
        <w:t>тыс. рублей.</w:t>
      </w:r>
    </w:p>
    <w:p w:rsidR="007306D1" w:rsidRDefault="007306D1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107C0F" w:rsidRDefault="005A3170" w:rsidP="00107C0F">
      <w:pPr>
        <w:rPr>
          <w:rFonts w:ascii="Arial" w:hAnsi="Arial" w:cs="Arial"/>
          <w:sz w:val="24"/>
          <w:szCs w:val="24"/>
        </w:rPr>
      </w:pPr>
      <w:r w:rsidRPr="005A3170">
        <w:rPr>
          <w:sz w:val="24"/>
          <w:szCs w:val="24"/>
        </w:rPr>
        <w:tab/>
      </w:r>
      <w:r w:rsidRPr="005A3170">
        <w:rPr>
          <w:rFonts w:ascii="Arial" w:hAnsi="Arial" w:cs="Arial"/>
          <w:b/>
          <w:sz w:val="24"/>
          <w:szCs w:val="24"/>
        </w:rPr>
        <w:t>1.1.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 </w:t>
      </w:r>
      <w:r w:rsidR="00107C0F" w:rsidRPr="005A3170">
        <w:rPr>
          <w:rFonts w:ascii="Arial" w:hAnsi="Arial" w:cs="Arial"/>
          <w:sz w:val="24"/>
          <w:szCs w:val="24"/>
        </w:rPr>
        <w:t xml:space="preserve">подраздел </w:t>
      </w:r>
      <w:r w:rsidR="00107C0F" w:rsidRPr="00DB3FF6">
        <w:rPr>
          <w:rFonts w:ascii="Arial" w:hAnsi="Arial" w:cs="Arial"/>
          <w:sz w:val="24"/>
          <w:szCs w:val="24"/>
        </w:rPr>
        <w:t>01</w:t>
      </w:r>
      <w:r w:rsidR="00107C0F">
        <w:rPr>
          <w:rFonts w:ascii="Arial" w:hAnsi="Arial" w:cs="Arial"/>
          <w:sz w:val="24"/>
          <w:szCs w:val="24"/>
        </w:rPr>
        <w:t>04</w:t>
      </w:r>
      <w:r w:rsidR="00107C0F" w:rsidRPr="00DB3FF6">
        <w:rPr>
          <w:rFonts w:ascii="Arial" w:hAnsi="Arial" w:cs="Arial"/>
          <w:sz w:val="24"/>
          <w:szCs w:val="24"/>
        </w:rPr>
        <w:t xml:space="preserve"> «</w:t>
      </w:r>
      <w:r w:rsidR="00107C0F" w:rsidRPr="00107C0F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07C0F" w:rsidRPr="00DB3FF6">
        <w:rPr>
          <w:rFonts w:ascii="Arial" w:hAnsi="Arial" w:cs="Arial"/>
          <w:sz w:val="24"/>
          <w:szCs w:val="24"/>
        </w:rPr>
        <w:t>»</w:t>
      </w:r>
      <w:r w:rsidR="00107C0F"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по </w:t>
      </w:r>
      <w:r w:rsidR="00107C0F" w:rsidRPr="005A3170">
        <w:rPr>
          <w:rFonts w:ascii="Arial" w:hAnsi="Arial" w:cs="Arial"/>
          <w:sz w:val="24"/>
          <w:szCs w:val="24"/>
        </w:rPr>
        <w:t>код</w:t>
      </w:r>
      <w:r w:rsidR="00107C0F">
        <w:rPr>
          <w:rFonts w:ascii="Arial" w:hAnsi="Arial" w:cs="Arial"/>
          <w:sz w:val="24"/>
          <w:szCs w:val="24"/>
        </w:rPr>
        <w:t>у</w:t>
      </w:r>
      <w:r w:rsidR="00107C0F" w:rsidRPr="005A3170">
        <w:rPr>
          <w:rFonts w:ascii="Arial" w:hAnsi="Arial" w:cs="Arial"/>
          <w:sz w:val="24"/>
          <w:szCs w:val="24"/>
        </w:rPr>
        <w:t xml:space="preserve"> бюджетной классификации (далее – КБК) «</w:t>
      </w:r>
      <w:r w:rsidR="00107C0F" w:rsidRPr="00DB3FF6">
        <w:rPr>
          <w:rFonts w:ascii="Arial" w:hAnsi="Arial" w:cs="Arial"/>
          <w:sz w:val="24"/>
          <w:szCs w:val="24"/>
        </w:rPr>
        <w:t>911006000</w:t>
      </w:r>
      <w:r w:rsidR="00107C0F">
        <w:rPr>
          <w:rFonts w:ascii="Arial" w:hAnsi="Arial" w:cs="Arial"/>
          <w:sz w:val="24"/>
          <w:szCs w:val="24"/>
        </w:rPr>
        <w:t>1</w:t>
      </w:r>
      <w:r w:rsidR="00107C0F" w:rsidRPr="005A3170">
        <w:rPr>
          <w:rFonts w:ascii="Arial" w:hAnsi="Arial" w:cs="Arial"/>
          <w:sz w:val="24"/>
          <w:szCs w:val="24"/>
        </w:rPr>
        <w:t>»</w:t>
      </w:r>
      <w:r w:rsidR="00107C0F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107C0F" w:rsidRPr="005A3170">
        <w:rPr>
          <w:rFonts w:ascii="Arial" w:hAnsi="Arial" w:cs="Arial"/>
          <w:sz w:val="24"/>
          <w:szCs w:val="24"/>
        </w:rPr>
        <w:t>:</w:t>
      </w:r>
    </w:p>
    <w:p w:rsidR="00536E42" w:rsidRDefault="00536E42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5A3170">
        <w:rPr>
          <w:rFonts w:ascii="Arial" w:hAnsi="Arial" w:cs="Arial"/>
          <w:sz w:val="24"/>
          <w:szCs w:val="24"/>
        </w:rPr>
        <w:t xml:space="preserve">по коду вида расходов (далее – КВР) </w:t>
      </w:r>
      <w:r>
        <w:rPr>
          <w:rFonts w:ascii="Arial" w:hAnsi="Arial" w:cs="Arial"/>
          <w:sz w:val="24"/>
          <w:szCs w:val="24"/>
        </w:rPr>
        <w:t>КВР 121 «</w:t>
      </w:r>
      <w:r w:rsidRPr="00536E42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</w:t>
      </w:r>
      <w:r w:rsidRPr="005A3170">
        <w:rPr>
          <w:rFonts w:ascii="Arial" w:hAnsi="Arial" w:cs="Arial"/>
          <w:sz w:val="24"/>
          <w:szCs w:val="24"/>
        </w:rPr>
        <w:t xml:space="preserve">увеличить на сумму </w:t>
      </w:r>
      <w:r>
        <w:rPr>
          <w:rFonts w:ascii="Arial" w:hAnsi="Arial" w:cs="Arial"/>
          <w:sz w:val="24"/>
          <w:szCs w:val="24"/>
        </w:rPr>
        <w:t>1 500,0 тыс. рублей;</w:t>
      </w:r>
    </w:p>
    <w:p w:rsidR="00107C0F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по </w:t>
      </w:r>
      <w:r>
        <w:rPr>
          <w:rFonts w:ascii="Arial" w:hAnsi="Arial" w:cs="Arial"/>
          <w:sz w:val="24"/>
          <w:szCs w:val="24"/>
        </w:rPr>
        <w:t>КВР 129 «</w:t>
      </w:r>
      <w:r w:rsidRPr="00107C0F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</w:t>
      </w:r>
      <w:r w:rsidRPr="005A3170">
        <w:rPr>
          <w:rFonts w:ascii="Arial" w:hAnsi="Arial" w:cs="Arial"/>
          <w:sz w:val="24"/>
          <w:szCs w:val="24"/>
        </w:rPr>
        <w:t xml:space="preserve">увеличить на сумму </w:t>
      </w:r>
      <w:r w:rsidR="00536E42">
        <w:rPr>
          <w:rFonts w:ascii="Arial" w:hAnsi="Arial" w:cs="Arial"/>
          <w:sz w:val="24"/>
          <w:szCs w:val="24"/>
        </w:rPr>
        <w:t>1 0</w:t>
      </w:r>
      <w:r>
        <w:rPr>
          <w:rFonts w:ascii="Arial" w:hAnsi="Arial" w:cs="Arial"/>
          <w:sz w:val="24"/>
          <w:szCs w:val="24"/>
        </w:rPr>
        <w:t>00,0 тыс. рублей;</w:t>
      </w:r>
    </w:p>
    <w:p w:rsidR="00633261" w:rsidRDefault="00633261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247 «Закупка энергетических ресурсов» увеличить на сумму 50,0 тыс. рублей.</w:t>
      </w:r>
    </w:p>
    <w:p w:rsidR="005A3170" w:rsidRPr="005A3170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="005A3170" w:rsidRPr="005A3170">
        <w:rPr>
          <w:rFonts w:ascii="Arial" w:hAnsi="Arial" w:cs="Arial"/>
          <w:sz w:val="24"/>
          <w:szCs w:val="24"/>
        </w:rPr>
        <w:t xml:space="preserve">подраздел </w:t>
      </w:r>
      <w:r w:rsidR="00D344DA" w:rsidRPr="00DB3FF6">
        <w:rPr>
          <w:rFonts w:ascii="Arial" w:hAnsi="Arial" w:cs="Arial"/>
          <w:sz w:val="24"/>
          <w:szCs w:val="24"/>
        </w:rPr>
        <w:t>0113 «Другие общегосударственные вопросы»</w:t>
      </w:r>
      <w:r w:rsidR="005A3170" w:rsidRPr="005A3170">
        <w:rPr>
          <w:rFonts w:ascii="Arial" w:hAnsi="Arial" w:cs="Arial"/>
          <w:sz w:val="24"/>
          <w:szCs w:val="24"/>
        </w:rPr>
        <w:t xml:space="preserve"> </w:t>
      </w:r>
      <w:r w:rsidR="00684125">
        <w:rPr>
          <w:rFonts w:ascii="Arial" w:hAnsi="Arial" w:cs="Arial"/>
          <w:sz w:val="24"/>
          <w:szCs w:val="24"/>
        </w:rPr>
        <w:t xml:space="preserve">по </w:t>
      </w:r>
      <w:r w:rsidR="00DA15CF" w:rsidRPr="005A3170">
        <w:rPr>
          <w:rFonts w:ascii="Arial" w:hAnsi="Arial" w:cs="Arial"/>
          <w:sz w:val="24"/>
          <w:szCs w:val="24"/>
        </w:rPr>
        <w:t>КБК «</w:t>
      </w:r>
      <w:r w:rsidR="00D344DA" w:rsidRPr="00DB3FF6">
        <w:rPr>
          <w:rFonts w:ascii="Arial" w:hAnsi="Arial" w:cs="Arial"/>
          <w:sz w:val="24"/>
          <w:szCs w:val="24"/>
        </w:rPr>
        <w:t>9110060002</w:t>
      </w:r>
      <w:r w:rsidR="00DA15CF" w:rsidRPr="005A3170">
        <w:rPr>
          <w:rFonts w:ascii="Arial" w:hAnsi="Arial" w:cs="Arial"/>
          <w:sz w:val="24"/>
          <w:szCs w:val="24"/>
        </w:rPr>
        <w:t>»</w:t>
      </w:r>
      <w:r w:rsidR="00684125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5A3170" w:rsidRPr="005A3170">
        <w:rPr>
          <w:rFonts w:ascii="Arial" w:hAnsi="Arial" w:cs="Arial"/>
          <w:sz w:val="24"/>
          <w:szCs w:val="24"/>
        </w:rPr>
        <w:t>:</w:t>
      </w:r>
    </w:p>
    <w:p w:rsid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по КВР</w:t>
      </w:r>
      <w:r w:rsidR="00684125">
        <w:rPr>
          <w:rFonts w:ascii="Arial" w:hAnsi="Arial" w:cs="Arial"/>
          <w:sz w:val="24"/>
          <w:szCs w:val="24"/>
        </w:rPr>
        <w:t xml:space="preserve"> 11</w:t>
      </w:r>
      <w:r w:rsidR="009C1CB8">
        <w:rPr>
          <w:rFonts w:ascii="Arial" w:hAnsi="Arial" w:cs="Arial"/>
          <w:sz w:val="24"/>
          <w:szCs w:val="24"/>
        </w:rPr>
        <w:t>1</w:t>
      </w:r>
      <w:r w:rsidR="00684125">
        <w:rPr>
          <w:rFonts w:ascii="Arial" w:hAnsi="Arial" w:cs="Arial"/>
          <w:sz w:val="24"/>
          <w:szCs w:val="24"/>
        </w:rPr>
        <w:t xml:space="preserve"> «</w:t>
      </w:r>
      <w:r w:rsidR="009C1CB8" w:rsidRPr="009C1CB8">
        <w:rPr>
          <w:rFonts w:ascii="Arial" w:hAnsi="Arial" w:cs="Arial"/>
          <w:sz w:val="24"/>
          <w:szCs w:val="24"/>
        </w:rPr>
        <w:t>Фонд оплаты труда учреждений</w:t>
      </w:r>
      <w:r w:rsidR="00684125">
        <w:rPr>
          <w:rFonts w:ascii="Arial" w:hAnsi="Arial" w:cs="Arial"/>
          <w:sz w:val="24"/>
          <w:szCs w:val="24"/>
        </w:rPr>
        <w:t xml:space="preserve">» </w:t>
      </w:r>
      <w:r w:rsidR="00684125" w:rsidRPr="005A3170">
        <w:rPr>
          <w:rFonts w:ascii="Arial" w:hAnsi="Arial" w:cs="Arial"/>
          <w:sz w:val="24"/>
          <w:szCs w:val="24"/>
        </w:rPr>
        <w:t>увеличить</w:t>
      </w:r>
      <w:r w:rsidR="00B474D7" w:rsidRPr="005A3170">
        <w:rPr>
          <w:rFonts w:ascii="Arial" w:hAnsi="Arial" w:cs="Arial"/>
          <w:sz w:val="24"/>
          <w:szCs w:val="24"/>
        </w:rPr>
        <w:t xml:space="preserve"> </w:t>
      </w:r>
      <w:r w:rsidRPr="005A3170">
        <w:rPr>
          <w:rFonts w:ascii="Arial" w:hAnsi="Arial" w:cs="Arial"/>
          <w:sz w:val="24"/>
          <w:szCs w:val="24"/>
        </w:rPr>
        <w:t xml:space="preserve">на сумму </w:t>
      </w:r>
      <w:r w:rsidR="009C1CB8">
        <w:rPr>
          <w:rFonts w:ascii="Arial" w:hAnsi="Arial" w:cs="Arial"/>
          <w:sz w:val="24"/>
          <w:szCs w:val="24"/>
        </w:rPr>
        <w:t>1 0</w:t>
      </w:r>
      <w:r w:rsidR="00D344DA">
        <w:rPr>
          <w:rFonts w:ascii="Arial" w:hAnsi="Arial" w:cs="Arial"/>
          <w:sz w:val="24"/>
          <w:szCs w:val="24"/>
        </w:rPr>
        <w:t>00</w:t>
      </w:r>
      <w:r w:rsidR="00DA15CF">
        <w:rPr>
          <w:rFonts w:ascii="Arial" w:hAnsi="Arial" w:cs="Arial"/>
          <w:sz w:val="24"/>
          <w:szCs w:val="24"/>
        </w:rPr>
        <w:t>,0</w:t>
      </w:r>
      <w:r w:rsidR="000655EC">
        <w:rPr>
          <w:rFonts w:ascii="Arial" w:hAnsi="Arial" w:cs="Arial"/>
          <w:sz w:val="24"/>
          <w:szCs w:val="24"/>
        </w:rPr>
        <w:t xml:space="preserve"> тыс. рублей.</w:t>
      </w:r>
    </w:p>
    <w:p w:rsidR="00684125" w:rsidRDefault="00684125" w:rsidP="00684125">
      <w:pPr>
        <w:rPr>
          <w:rFonts w:ascii="Arial" w:hAnsi="Arial" w:cs="Arial"/>
          <w:sz w:val="24"/>
          <w:szCs w:val="24"/>
          <w:u w:val="single"/>
        </w:rPr>
      </w:pPr>
    </w:p>
    <w:p w:rsidR="0018349E" w:rsidRPr="00B021AE" w:rsidRDefault="00632CA9" w:rsidP="0018349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18349E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18349E">
        <w:rPr>
          <w:rFonts w:ascii="Arial" w:hAnsi="Arial" w:cs="Arial"/>
          <w:sz w:val="24"/>
          <w:szCs w:val="24"/>
          <w:u w:val="single"/>
        </w:rPr>
        <w:t>Ж</w:t>
      </w:r>
      <w:r w:rsidR="0018349E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18349E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18349E" w:rsidRDefault="00632CA9" w:rsidP="001834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8349E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18349E" w:rsidRPr="00126D44">
        <w:rPr>
          <w:rFonts w:ascii="Arial" w:hAnsi="Arial" w:cs="Arial"/>
          <w:sz w:val="24"/>
          <w:szCs w:val="24"/>
        </w:rPr>
        <w:t>в</w:t>
      </w:r>
      <w:r w:rsidR="0018349E">
        <w:rPr>
          <w:rFonts w:ascii="Arial" w:hAnsi="Arial" w:cs="Arial"/>
          <w:b/>
          <w:sz w:val="24"/>
          <w:szCs w:val="24"/>
        </w:rPr>
        <w:t xml:space="preserve"> </w:t>
      </w:r>
      <w:r w:rsidR="0018349E" w:rsidRPr="00B021AE">
        <w:rPr>
          <w:rFonts w:ascii="Arial" w:hAnsi="Arial" w:cs="Arial"/>
          <w:sz w:val="24"/>
          <w:szCs w:val="24"/>
        </w:rPr>
        <w:t xml:space="preserve">подраздел </w:t>
      </w:r>
      <w:r w:rsidR="0018349E">
        <w:rPr>
          <w:rFonts w:ascii="Arial" w:hAnsi="Arial" w:cs="Arial"/>
          <w:sz w:val="24"/>
          <w:szCs w:val="24"/>
        </w:rPr>
        <w:t>0503</w:t>
      </w:r>
      <w:r w:rsidR="0018349E" w:rsidRPr="00B021AE">
        <w:rPr>
          <w:rFonts w:ascii="Arial" w:hAnsi="Arial" w:cs="Arial"/>
          <w:sz w:val="24"/>
          <w:szCs w:val="24"/>
        </w:rPr>
        <w:t xml:space="preserve"> «</w:t>
      </w:r>
      <w:r w:rsidR="0018349E" w:rsidRPr="00126D44">
        <w:rPr>
          <w:rFonts w:ascii="Arial" w:hAnsi="Arial" w:cs="Arial"/>
          <w:sz w:val="24"/>
          <w:szCs w:val="24"/>
        </w:rPr>
        <w:t>Благоустройство</w:t>
      </w:r>
      <w:r w:rsidR="0018349E" w:rsidRPr="00B021AE">
        <w:rPr>
          <w:rFonts w:ascii="Arial" w:hAnsi="Arial" w:cs="Arial"/>
          <w:sz w:val="24"/>
          <w:szCs w:val="24"/>
        </w:rPr>
        <w:t xml:space="preserve">» </w:t>
      </w:r>
      <w:r w:rsidR="0018349E">
        <w:rPr>
          <w:rFonts w:ascii="Arial" w:hAnsi="Arial" w:cs="Arial"/>
          <w:sz w:val="24"/>
          <w:szCs w:val="24"/>
        </w:rPr>
        <w:t>внести следующие изменения:</w:t>
      </w:r>
    </w:p>
    <w:p w:rsidR="0041799E" w:rsidRPr="008078C9" w:rsidRDefault="0018349E" w:rsidP="008078C9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632CA9" w:rsidRPr="00632CA9">
        <w:rPr>
          <w:rFonts w:ascii="Arial" w:hAnsi="Arial" w:cs="Arial"/>
          <w:sz w:val="24"/>
          <w:szCs w:val="24"/>
        </w:rPr>
        <w:t>2270099030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C2163D">
        <w:rPr>
          <w:rFonts w:ascii="Arial" w:hAnsi="Arial" w:cs="Arial"/>
          <w:sz w:val="24"/>
          <w:szCs w:val="24"/>
        </w:rPr>
        <w:t>у</w:t>
      </w:r>
      <w:r w:rsidR="00632CA9">
        <w:rPr>
          <w:rFonts w:ascii="Arial" w:hAnsi="Arial" w:cs="Arial"/>
          <w:sz w:val="24"/>
          <w:szCs w:val="24"/>
        </w:rPr>
        <w:t>величит</w:t>
      </w:r>
      <w:r w:rsidR="00C2163D">
        <w:rPr>
          <w:rFonts w:ascii="Arial" w:hAnsi="Arial" w:cs="Arial"/>
          <w:sz w:val="24"/>
          <w:szCs w:val="24"/>
        </w:rPr>
        <w:t>ь на сумму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C2163D">
        <w:rPr>
          <w:rFonts w:ascii="Arial" w:hAnsi="Arial" w:cs="Arial"/>
          <w:sz w:val="24"/>
          <w:szCs w:val="24"/>
        </w:rPr>
        <w:t>–</w:t>
      </w:r>
      <w:r w:rsidR="0046645D">
        <w:rPr>
          <w:rFonts w:ascii="Arial" w:hAnsi="Arial" w:cs="Arial"/>
          <w:sz w:val="24"/>
          <w:szCs w:val="24"/>
        </w:rPr>
        <w:t xml:space="preserve"> </w:t>
      </w:r>
      <w:r w:rsidR="008078C9">
        <w:rPr>
          <w:rFonts w:ascii="Arial" w:hAnsi="Arial" w:cs="Arial"/>
          <w:sz w:val="24"/>
          <w:szCs w:val="24"/>
        </w:rPr>
        <w:t>5</w:t>
      </w:r>
      <w:r w:rsidR="00C2163D">
        <w:rPr>
          <w:rFonts w:ascii="Arial" w:hAnsi="Arial" w:cs="Arial"/>
          <w:sz w:val="24"/>
          <w:szCs w:val="24"/>
        </w:rPr>
        <w:t xml:space="preserve">00,0 </w:t>
      </w:r>
      <w:r w:rsidR="008078C9">
        <w:rPr>
          <w:rFonts w:ascii="Arial" w:hAnsi="Arial" w:cs="Arial"/>
          <w:sz w:val="24"/>
          <w:szCs w:val="24"/>
        </w:rPr>
        <w:t>тыс. рублей</w:t>
      </w:r>
      <w:r w:rsidR="00C2163D" w:rsidRPr="008078C9">
        <w:rPr>
          <w:rFonts w:ascii="Arial" w:hAnsi="Arial" w:cs="Arial"/>
          <w:sz w:val="24"/>
          <w:szCs w:val="24"/>
        </w:rPr>
        <w:t>.</w:t>
      </w:r>
    </w:p>
    <w:p w:rsidR="00564102" w:rsidRDefault="00564102" w:rsidP="004179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21D51" w:rsidRPr="00B021AE" w:rsidRDefault="00421D51" w:rsidP="0041799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45AC4" w:rsidRPr="00B021AE" w:rsidRDefault="003D50CD" w:rsidP="00A45AC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A45AC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B021AE" w:rsidRDefault="003D50CD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A45AC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A45AC4">
        <w:rPr>
          <w:rFonts w:ascii="Arial" w:hAnsi="Arial" w:cs="Arial"/>
          <w:sz w:val="24"/>
          <w:szCs w:val="24"/>
        </w:rPr>
        <w:t xml:space="preserve">по </w:t>
      </w:r>
      <w:r w:rsidR="00A45AC4" w:rsidRPr="00DB3FF6">
        <w:rPr>
          <w:rFonts w:ascii="Arial" w:hAnsi="Arial" w:cs="Arial"/>
          <w:sz w:val="24"/>
          <w:szCs w:val="24"/>
        </w:rPr>
        <w:t>КБК «9110060002»</w:t>
      </w:r>
      <w:r w:rsidR="00EC0D4D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внести следующие изменения:</w:t>
      </w:r>
    </w:p>
    <w:p w:rsidR="00B5200A" w:rsidRDefault="00B5200A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по КВР</w:t>
      </w:r>
      <w:r>
        <w:rPr>
          <w:rFonts w:ascii="Arial" w:hAnsi="Arial" w:cs="Arial"/>
          <w:sz w:val="24"/>
          <w:szCs w:val="24"/>
        </w:rPr>
        <w:t xml:space="preserve"> 111 «</w:t>
      </w:r>
      <w:r w:rsidRPr="009C1CB8">
        <w:rPr>
          <w:rFonts w:ascii="Arial" w:hAnsi="Arial" w:cs="Arial"/>
          <w:sz w:val="24"/>
          <w:szCs w:val="24"/>
        </w:rPr>
        <w:t>Фонд оплаты труда учреждений</w:t>
      </w:r>
      <w:r>
        <w:rPr>
          <w:rFonts w:ascii="Arial" w:hAnsi="Arial" w:cs="Arial"/>
          <w:sz w:val="24"/>
          <w:szCs w:val="24"/>
        </w:rPr>
        <w:t xml:space="preserve">» </w:t>
      </w:r>
      <w:r w:rsidRPr="005A3170">
        <w:rPr>
          <w:rFonts w:ascii="Arial" w:hAnsi="Arial" w:cs="Arial"/>
          <w:sz w:val="24"/>
          <w:szCs w:val="24"/>
        </w:rPr>
        <w:t xml:space="preserve">увеличить на сумму </w:t>
      </w:r>
      <w:r>
        <w:rPr>
          <w:rFonts w:ascii="Arial" w:hAnsi="Arial" w:cs="Arial"/>
          <w:sz w:val="24"/>
          <w:szCs w:val="24"/>
        </w:rPr>
        <w:t>1 000,0 тыс. рублей</w:t>
      </w:r>
      <w:r w:rsidRPr="00DB3FF6">
        <w:rPr>
          <w:rFonts w:ascii="Arial" w:hAnsi="Arial" w:cs="Arial"/>
          <w:sz w:val="24"/>
          <w:szCs w:val="24"/>
        </w:rPr>
        <w:t xml:space="preserve"> 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КВР 11</w:t>
      </w:r>
      <w:r w:rsidR="003D50CD">
        <w:rPr>
          <w:rFonts w:ascii="Arial" w:hAnsi="Arial" w:cs="Arial"/>
          <w:sz w:val="24"/>
          <w:szCs w:val="24"/>
        </w:rPr>
        <w:t>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3D50CD" w:rsidRPr="003D50C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E17679"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3F1C36">
        <w:rPr>
          <w:rFonts w:ascii="Arial" w:hAnsi="Arial" w:cs="Arial"/>
          <w:sz w:val="24"/>
          <w:szCs w:val="24"/>
        </w:rPr>
        <w:t>757,0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6A0C4F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году увеличивается на</w:t>
      </w:r>
      <w:r w:rsidR="00D27679">
        <w:rPr>
          <w:rFonts w:ascii="Arial" w:hAnsi="Arial" w:cs="Arial"/>
          <w:sz w:val="24"/>
          <w:szCs w:val="24"/>
        </w:rPr>
        <w:t xml:space="preserve"> </w:t>
      </w:r>
      <w:r w:rsidR="00B5200A">
        <w:rPr>
          <w:rFonts w:ascii="Arial" w:hAnsi="Arial" w:cs="Arial"/>
          <w:sz w:val="24"/>
          <w:szCs w:val="24"/>
        </w:rPr>
        <w:t>5 807,0</w:t>
      </w:r>
      <w:r w:rsidRPr="005A3170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5A3170">
        <w:rPr>
          <w:rFonts w:ascii="Arial" w:hAnsi="Arial" w:cs="Arial"/>
          <w:sz w:val="24"/>
          <w:szCs w:val="24"/>
        </w:rPr>
        <w:t xml:space="preserve">составит </w:t>
      </w:r>
      <w:r w:rsidR="00AB36DD">
        <w:rPr>
          <w:rFonts w:ascii="Arial" w:hAnsi="Arial" w:cs="Arial"/>
          <w:sz w:val="24"/>
          <w:szCs w:val="24"/>
        </w:rPr>
        <w:t>83 933,8</w:t>
      </w:r>
      <w:r w:rsidR="00B7781A">
        <w:rPr>
          <w:rFonts w:ascii="Arial" w:hAnsi="Arial" w:cs="Arial"/>
          <w:sz w:val="24"/>
          <w:szCs w:val="24"/>
        </w:rPr>
        <w:t xml:space="preserve"> </w:t>
      </w:r>
      <w:r w:rsidRPr="00B7781A">
        <w:rPr>
          <w:rFonts w:ascii="Arial" w:hAnsi="Arial" w:cs="Arial"/>
          <w:sz w:val="24"/>
          <w:szCs w:val="24"/>
        </w:rPr>
        <w:t>тыс</w:t>
      </w:r>
      <w:r w:rsidRPr="005A3170">
        <w:rPr>
          <w:rFonts w:ascii="Arial" w:hAnsi="Arial" w:cs="Arial"/>
          <w:sz w:val="24"/>
          <w:szCs w:val="24"/>
        </w:rPr>
        <w:t>. рублей.</w:t>
      </w:r>
    </w:p>
    <w:p w:rsidR="005A3170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Л.Г. Арсёнова</w:t>
      </w: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301A2" w:rsidRDefault="001301A2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E7FDE">
        <w:rPr>
          <w:rFonts w:ascii="Arial" w:hAnsi="Arial" w:cs="Arial"/>
          <w:b/>
          <w:bCs/>
          <w:sz w:val="24"/>
          <w:szCs w:val="24"/>
        </w:rPr>
        <w:t>НА 2023 ГОД</w:t>
      </w:r>
    </w:p>
    <w:p w:rsidR="003E7FDE" w:rsidRPr="003E7FDE" w:rsidRDefault="003E7FDE" w:rsidP="003E7FD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989"/>
        <w:gridCol w:w="1510"/>
      </w:tblGrid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32 260,8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18 833,0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18 140,3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14 917,5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14 917,46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</w:t>
            </w: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72611602000020000140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49 831,4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49 811,4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21 425,8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82 092,2</w:t>
            </w:r>
          </w:p>
        </w:tc>
      </w:tr>
    </w:tbl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3E7FDE" w:rsidRP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НА 2023 ГОД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940"/>
        <w:gridCol w:w="820"/>
        <w:gridCol w:w="1642"/>
      </w:tblGrid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1:D41"/>
            <w:bookmarkEnd w:id="1"/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27 676,8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17 819,4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6091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</w:tr>
    </w:tbl>
    <w:p w:rsidR="003E7FDE" w:rsidRDefault="003E7FDE" w:rsidP="003E7FDE">
      <w:pPr>
        <w:jc w:val="center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3E7FDE" w:rsidRDefault="003E7FDE" w:rsidP="003E7FD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3E7FDE" w:rsidRDefault="003E7FDE" w:rsidP="003E7FD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45"/>
        <w:gridCol w:w="1537"/>
        <w:gridCol w:w="613"/>
        <w:gridCol w:w="1480"/>
      </w:tblGrid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E7F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27 676,8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17 819,4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17 819,4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12 214,4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4 137,7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6 724,7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6 613,9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000000" w:fill="FFFFFF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3 557,2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3E7FDE" w:rsidRDefault="003E7FDE" w:rsidP="003E7FDE">
      <w:pPr>
        <w:jc w:val="center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3E7FDE" w:rsidRPr="003E7FDE" w:rsidRDefault="003E7FDE" w:rsidP="003E7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7FDE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49"/>
        <w:gridCol w:w="745"/>
        <w:gridCol w:w="1583"/>
        <w:gridCol w:w="613"/>
        <w:gridCol w:w="1331"/>
      </w:tblGrid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E7FDE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E7F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E7F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83 933,8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27 676,8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17 819,4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17 819,4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17 818,7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16 352,1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12 214,4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4 137,7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1 396,6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896,6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6 724,7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6 022,7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1 498,7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9 398,9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9 577,7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6 613,9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34 726,2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000000" w:fill="FFFFFF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18 892,9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13 426,6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3 557,2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3E7FDE" w:rsidRPr="003E7FDE" w:rsidTr="003E7FDE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E7FDE" w:rsidRPr="003E7FDE" w:rsidRDefault="003E7FDE" w:rsidP="003E7FDE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E7FDE" w:rsidRPr="003E7FDE" w:rsidRDefault="003E7FDE" w:rsidP="003E7F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E7FDE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C02DBC">
        <w:rPr>
          <w:rFonts w:ascii="Courier New" w:hAnsi="Courier New" w:cs="Courier New"/>
          <w:sz w:val="22"/>
          <w:szCs w:val="22"/>
        </w:rPr>
        <w:t>9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DBC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C02DBC" w:rsidRPr="00C02DBC" w:rsidRDefault="00C02DBC" w:rsidP="00C02DB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041"/>
        <w:gridCol w:w="1780"/>
      </w:tblGrid>
      <w:tr w:rsidR="00C02DBC" w:rsidTr="00C02DBC">
        <w:trPr>
          <w:trHeight w:val="249"/>
        </w:trPr>
        <w:tc>
          <w:tcPr>
            <w:tcW w:w="4815" w:type="dxa"/>
            <w:vMerge w:val="restart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41" w:type="dxa"/>
            <w:vMerge w:val="restart"/>
            <w:shd w:val="clear" w:color="auto" w:fill="auto"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C02DBC" w:rsidTr="00C02DBC">
        <w:trPr>
          <w:trHeight w:val="249"/>
        </w:trPr>
        <w:tc>
          <w:tcPr>
            <w:tcW w:w="4815" w:type="dxa"/>
            <w:vMerge/>
            <w:vAlign w:val="center"/>
            <w:hideMark/>
          </w:tcPr>
          <w:p w:rsidR="00C02DBC" w:rsidRDefault="00C02DB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41" w:type="dxa"/>
            <w:vMerge/>
            <w:vAlign w:val="center"/>
            <w:hideMark/>
          </w:tcPr>
          <w:p w:rsidR="00C02DBC" w:rsidRDefault="00C02DB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2DBC" w:rsidRDefault="00C02DB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1 841,6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2 620,0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-84 712,2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-84 712,2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-84 712,2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-84 712,2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84 943,8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84 943,8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84 943,8</w:t>
            </w:r>
          </w:p>
        </w:tc>
      </w:tr>
      <w:tr w:rsidR="00C02DBC" w:rsidTr="00C02DBC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C02DBC" w:rsidRDefault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41" w:type="dxa"/>
            <w:shd w:val="clear" w:color="auto" w:fill="auto"/>
            <w:noWrap/>
            <w:vAlign w:val="center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2DBC" w:rsidRDefault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84 943,8</w:t>
            </w:r>
          </w:p>
        </w:tc>
      </w:tr>
    </w:tbl>
    <w:p w:rsidR="00C02DBC" w:rsidRDefault="00C02DBC" w:rsidP="00C02DBC">
      <w:pPr>
        <w:jc w:val="center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  <w:sectPr w:rsidR="00C02DBC" w:rsidSect="00771A04">
          <w:pgSz w:w="11906" w:h="16838"/>
          <w:pgMar w:top="851" w:right="849" w:bottom="1134" w:left="1701" w:header="720" w:footer="720" w:gutter="0"/>
          <w:cols w:space="720"/>
        </w:sectPr>
      </w:pP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C02DBC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>3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E7FDE" w:rsidRP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7FDE" w:rsidRDefault="003E7FDE" w:rsidP="003E7FDE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</w:p>
    <w:p w:rsidR="00C02DBC" w:rsidRDefault="00C02DBC" w:rsidP="003E7FDE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center"/>
        <w:rPr>
          <w:rFonts w:ascii="Arial" w:hAnsi="Arial" w:cs="Arial"/>
          <w:b/>
          <w:sz w:val="24"/>
          <w:szCs w:val="24"/>
        </w:rPr>
      </w:pPr>
      <w:r w:rsidRPr="00C02DBC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</w:t>
      </w:r>
    </w:p>
    <w:p w:rsidR="00C02DBC" w:rsidRDefault="00C02DBC" w:rsidP="00C02DBC">
      <w:pPr>
        <w:jc w:val="center"/>
        <w:rPr>
          <w:rFonts w:ascii="Arial" w:hAnsi="Arial" w:cs="Arial"/>
          <w:b/>
          <w:sz w:val="24"/>
          <w:szCs w:val="24"/>
        </w:rPr>
      </w:pPr>
      <w:r w:rsidRPr="00C02DBC">
        <w:rPr>
          <w:rFonts w:ascii="Arial" w:hAnsi="Arial" w:cs="Arial"/>
          <w:b/>
          <w:sz w:val="24"/>
          <w:szCs w:val="24"/>
        </w:rPr>
        <w:t>ОЕКСКОГО МУНИЦИПАЛЬНОГО ОБРАЗОВАНИЯ  НА 2023 ГОД</w:t>
      </w:r>
    </w:p>
    <w:p w:rsidR="00C02DBC" w:rsidRPr="00C02DBC" w:rsidRDefault="00C02DBC" w:rsidP="00C02DB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2777"/>
        <w:gridCol w:w="2007"/>
        <w:gridCol w:w="1973"/>
        <w:gridCol w:w="2846"/>
      </w:tblGrid>
      <w:tr w:rsidR="00C02DBC" w:rsidRPr="00C02DBC" w:rsidTr="00C02DBC">
        <w:trPr>
          <w:trHeight w:val="20"/>
          <w:jc w:val="center"/>
        </w:trPr>
        <w:tc>
          <w:tcPr>
            <w:tcW w:w="5582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2023 года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2024 года </w:t>
            </w:r>
          </w:p>
        </w:tc>
      </w:tr>
      <w:tr w:rsidR="00C02DBC" w:rsidRPr="00C02DBC" w:rsidTr="00C02DBC">
        <w:trPr>
          <w:trHeight w:val="20"/>
          <w:jc w:val="center"/>
        </w:trPr>
        <w:tc>
          <w:tcPr>
            <w:tcW w:w="5582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3 030,00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2 620,00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1 010,00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4 640,00</w:t>
            </w:r>
          </w:p>
        </w:tc>
      </w:tr>
      <w:tr w:rsidR="00C02DBC" w:rsidRPr="00C02DBC" w:rsidTr="00C02DBC">
        <w:trPr>
          <w:trHeight w:val="20"/>
          <w:jc w:val="center"/>
        </w:trPr>
        <w:tc>
          <w:tcPr>
            <w:tcW w:w="5582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C02DBC" w:rsidRPr="00C02DBC" w:rsidTr="00C02DBC">
        <w:trPr>
          <w:trHeight w:val="20"/>
          <w:jc w:val="center"/>
        </w:trPr>
        <w:tc>
          <w:tcPr>
            <w:tcW w:w="5582" w:type="dxa"/>
            <w:shd w:val="clear" w:color="auto" w:fill="auto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C02DBC" w:rsidRPr="00C02DBC" w:rsidTr="00C02DBC">
        <w:trPr>
          <w:trHeight w:val="20"/>
          <w:jc w:val="center"/>
        </w:trPr>
        <w:tc>
          <w:tcPr>
            <w:tcW w:w="5582" w:type="dxa"/>
            <w:shd w:val="clear" w:color="auto" w:fill="auto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3 030,0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2 620,0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1 010,0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4 640,0</w:t>
            </w:r>
          </w:p>
        </w:tc>
      </w:tr>
    </w:tbl>
    <w:p w:rsidR="003E7FDE" w:rsidRDefault="003E7FDE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</w:p>
    <w:p w:rsidR="00C02DBC" w:rsidRPr="003E7FDE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  <w:bookmarkStart w:id="2" w:name="_GoBack"/>
      <w:bookmarkEnd w:id="2"/>
      <w:r w:rsidRPr="003E7FD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>4</w:t>
      </w: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2DBC" w:rsidRPr="003E7FDE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02DBC" w:rsidRDefault="00C02DBC" w:rsidP="00C02DBC">
      <w:pPr>
        <w:jc w:val="right"/>
        <w:rPr>
          <w:rFonts w:ascii="Courier New" w:hAnsi="Courier New" w:cs="Courier New"/>
          <w:sz w:val="22"/>
          <w:szCs w:val="22"/>
        </w:rPr>
      </w:pPr>
      <w:r w:rsidRPr="003E7FD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30</w:t>
      </w:r>
      <w:r w:rsidRPr="003E7FD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июня</w:t>
      </w:r>
      <w:r w:rsidRPr="003E7FDE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11-32</w:t>
      </w:r>
      <w:r w:rsidRPr="003E7FDE">
        <w:rPr>
          <w:rFonts w:ascii="Courier New" w:hAnsi="Courier New" w:cs="Courier New"/>
          <w:sz w:val="22"/>
          <w:szCs w:val="22"/>
        </w:rPr>
        <w:t xml:space="preserve"> Д/сп</w:t>
      </w:r>
      <w:r w:rsidRPr="00C02DBC">
        <w:rPr>
          <w:rFonts w:ascii="Courier New" w:hAnsi="Courier New" w:cs="Courier New"/>
          <w:sz w:val="22"/>
          <w:szCs w:val="22"/>
        </w:rPr>
        <w:t xml:space="preserve"> </w:t>
      </w:r>
    </w:p>
    <w:p w:rsidR="00C02DBC" w:rsidRDefault="00C02DBC" w:rsidP="00C02DBC">
      <w:pPr>
        <w:jc w:val="center"/>
        <w:rPr>
          <w:rFonts w:ascii="Courier New" w:hAnsi="Courier New" w:cs="Courier New"/>
          <w:sz w:val="22"/>
          <w:szCs w:val="22"/>
        </w:rPr>
      </w:pPr>
    </w:p>
    <w:p w:rsidR="00C02DBC" w:rsidRDefault="00C02DBC" w:rsidP="00C02DBC">
      <w:pPr>
        <w:jc w:val="center"/>
        <w:rPr>
          <w:rFonts w:ascii="Arial" w:hAnsi="Arial" w:cs="Arial"/>
          <w:b/>
          <w:sz w:val="24"/>
          <w:szCs w:val="24"/>
        </w:rPr>
      </w:pPr>
      <w:r w:rsidRPr="00C02DBC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</w:t>
      </w:r>
    </w:p>
    <w:p w:rsidR="00C02DBC" w:rsidRDefault="00C02DBC" w:rsidP="00C02DBC">
      <w:pPr>
        <w:jc w:val="center"/>
        <w:rPr>
          <w:rFonts w:ascii="Arial" w:hAnsi="Arial" w:cs="Arial"/>
          <w:b/>
          <w:sz w:val="24"/>
          <w:szCs w:val="24"/>
        </w:rPr>
      </w:pPr>
      <w:r w:rsidRPr="00C02DBC">
        <w:rPr>
          <w:rFonts w:ascii="Arial" w:hAnsi="Arial" w:cs="Arial"/>
          <w:b/>
          <w:sz w:val="24"/>
          <w:szCs w:val="24"/>
        </w:rPr>
        <w:t>ОЕКСКОГО МУНИЦИПАЛЬНОГО ОБРАЗОВАНИЯ  НА 2024 и 2025 ГОДЫ</w:t>
      </w:r>
    </w:p>
    <w:p w:rsidR="00C02DBC" w:rsidRDefault="00C02DBC" w:rsidP="00C02DBC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95"/>
        <w:gridCol w:w="1677"/>
        <w:gridCol w:w="1581"/>
        <w:gridCol w:w="1980"/>
        <w:gridCol w:w="1559"/>
        <w:gridCol w:w="1669"/>
        <w:gridCol w:w="1451"/>
        <w:gridCol w:w="1537"/>
      </w:tblGrid>
      <w:tr w:rsidR="00C02DBC" w:rsidRPr="00C02DBC" w:rsidTr="00C02DBC">
        <w:trPr>
          <w:trHeight w:val="20"/>
        </w:trPr>
        <w:tc>
          <w:tcPr>
            <w:tcW w:w="206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погашение)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2024 года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2025 года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2025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2025 году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2025 году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C02DB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2026 года </w:t>
            </w:r>
          </w:p>
        </w:tc>
      </w:tr>
      <w:tr w:rsidR="00C02DBC" w:rsidRPr="00C02DBC" w:rsidTr="00C02DBC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4 640,0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1 504,0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5 997,0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5 997,0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1 891,0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7 372,0</w:t>
            </w:r>
          </w:p>
        </w:tc>
      </w:tr>
      <w:tr w:rsidR="00C02DBC" w:rsidRPr="00C02DBC" w:rsidTr="00C02DBC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C02DBC" w:rsidRPr="00C02DBC" w:rsidTr="00C02DBC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C02DBC" w:rsidRPr="00C02DBC" w:rsidTr="00C02DBC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C02DBC" w:rsidRPr="00C02DBC" w:rsidRDefault="00C02DBC" w:rsidP="00C02DB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4 640,0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2 861,0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1 504,0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5 997,0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color w:val="000000"/>
                <w:sz w:val="22"/>
                <w:szCs w:val="22"/>
              </w:rPr>
              <w:t>5 997,0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1 891,0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C02DBC" w:rsidRPr="00C02DBC" w:rsidRDefault="00C02DBC" w:rsidP="00C02D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DBC">
              <w:rPr>
                <w:rFonts w:ascii="Courier New" w:hAnsi="Courier New" w:cs="Courier New"/>
                <w:sz w:val="22"/>
                <w:szCs w:val="22"/>
              </w:rPr>
              <w:t>7 372,0</w:t>
            </w:r>
          </w:p>
        </w:tc>
      </w:tr>
    </w:tbl>
    <w:p w:rsidR="00C02DBC" w:rsidRPr="00B021AE" w:rsidRDefault="00C02DBC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C02DBC" w:rsidRPr="00B021AE" w:rsidSect="00C02DBC">
      <w:pgSz w:w="16838" w:h="11906" w:orient="landscape"/>
      <w:pgMar w:top="1418" w:right="1134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41" w:rsidRDefault="00541241" w:rsidP="00FC77A4">
      <w:r>
        <w:separator/>
      </w:r>
    </w:p>
  </w:endnote>
  <w:endnote w:type="continuationSeparator" w:id="0">
    <w:p w:rsidR="00541241" w:rsidRDefault="00541241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41" w:rsidRDefault="00541241" w:rsidP="00FC77A4">
      <w:r>
        <w:separator/>
      </w:r>
    </w:p>
  </w:footnote>
  <w:footnote w:type="continuationSeparator" w:id="0">
    <w:p w:rsidR="00541241" w:rsidRDefault="00541241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954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01A2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31311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259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2E95"/>
    <w:rsid w:val="00365D1B"/>
    <w:rsid w:val="00366DB5"/>
    <w:rsid w:val="0036788F"/>
    <w:rsid w:val="00371A76"/>
    <w:rsid w:val="00371EAC"/>
    <w:rsid w:val="00376DA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345C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E7FDE"/>
    <w:rsid w:val="003F027D"/>
    <w:rsid w:val="003F16C8"/>
    <w:rsid w:val="003F1AA2"/>
    <w:rsid w:val="003F1C36"/>
    <w:rsid w:val="003F6AAB"/>
    <w:rsid w:val="003F6B97"/>
    <w:rsid w:val="003F79F8"/>
    <w:rsid w:val="003F7AA3"/>
    <w:rsid w:val="0040154A"/>
    <w:rsid w:val="00401C46"/>
    <w:rsid w:val="00402671"/>
    <w:rsid w:val="00402F9A"/>
    <w:rsid w:val="00403E00"/>
    <w:rsid w:val="0040585B"/>
    <w:rsid w:val="00406203"/>
    <w:rsid w:val="0040655F"/>
    <w:rsid w:val="00406EE5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2D69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0DF4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6E42"/>
    <w:rsid w:val="00537113"/>
    <w:rsid w:val="00537C8F"/>
    <w:rsid w:val="00541241"/>
    <w:rsid w:val="0054176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4102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6FB6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60CF"/>
    <w:rsid w:val="006663F0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1B9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F2E"/>
    <w:rsid w:val="008045BA"/>
    <w:rsid w:val="008046D9"/>
    <w:rsid w:val="0080523F"/>
    <w:rsid w:val="0080667B"/>
    <w:rsid w:val="008070E1"/>
    <w:rsid w:val="0080726B"/>
    <w:rsid w:val="008078C9"/>
    <w:rsid w:val="008115F3"/>
    <w:rsid w:val="008116B5"/>
    <w:rsid w:val="008120C7"/>
    <w:rsid w:val="008123DA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0661"/>
    <w:rsid w:val="00842A50"/>
    <w:rsid w:val="008439AA"/>
    <w:rsid w:val="008447B8"/>
    <w:rsid w:val="00844B58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262"/>
    <w:rsid w:val="008D3AD4"/>
    <w:rsid w:val="008D62F5"/>
    <w:rsid w:val="008D6F91"/>
    <w:rsid w:val="008E023F"/>
    <w:rsid w:val="008E0A65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5688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1E54"/>
    <w:rsid w:val="009452FB"/>
    <w:rsid w:val="00951326"/>
    <w:rsid w:val="00951E86"/>
    <w:rsid w:val="009530BA"/>
    <w:rsid w:val="00954208"/>
    <w:rsid w:val="00954758"/>
    <w:rsid w:val="0095558E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011"/>
    <w:rsid w:val="00987550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0FC6"/>
    <w:rsid w:val="00A127C8"/>
    <w:rsid w:val="00A13361"/>
    <w:rsid w:val="00A17F55"/>
    <w:rsid w:val="00A23976"/>
    <w:rsid w:val="00A25586"/>
    <w:rsid w:val="00A27C87"/>
    <w:rsid w:val="00A27DEE"/>
    <w:rsid w:val="00A3047D"/>
    <w:rsid w:val="00A30BB9"/>
    <w:rsid w:val="00A31861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4EEB"/>
    <w:rsid w:val="00B75659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51C9"/>
    <w:rsid w:val="00BB0AF6"/>
    <w:rsid w:val="00BB0B8E"/>
    <w:rsid w:val="00BB1337"/>
    <w:rsid w:val="00BB3375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6B8F"/>
    <w:rsid w:val="00BF789C"/>
    <w:rsid w:val="00C000B2"/>
    <w:rsid w:val="00C00530"/>
    <w:rsid w:val="00C00F7D"/>
    <w:rsid w:val="00C01F5D"/>
    <w:rsid w:val="00C02DBC"/>
    <w:rsid w:val="00C069AB"/>
    <w:rsid w:val="00C115D6"/>
    <w:rsid w:val="00C11DFB"/>
    <w:rsid w:val="00C12647"/>
    <w:rsid w:val="00C13A06"/>
    <w:rsid w:val="00C17572"/>
    <w:rsid w:val="00C20C93"/>
    <w:rsid w:val="00C2163D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50B1"/>
    <w:rsid w:val="00D67131"/>
    <w:rsid w:val="00D67FBF"/>
    <w:rsid w:val="00D72D11"/>
    <w:rsid w:val="00D7360F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340F"/>
    <w:rsid w:val="00E23658"/>
    <w:rsid w:val="00E25EAF"/>
    <w:rsid w:val="00E30A31"/>
    <w:rsid w:val="00E339E8"/>
    <w:rsid w:val="00E33F8D"/>
    <w:rsid w:val="00E34955"/>
    <w:rsid w:val="00E4322B"/>
    <w:rsid w:val="00E434A0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4598"/>
    <w:rsid w:val="00FC4ABC"/>
    <w:rsid w:val="00FC4E27"/>
    <w:rsid w:val="00FC619D"/>
    <w:rsid w:val="00FC6A9B"/>
    <w:rsid w:val="00FC77A4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66052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29C9-F77B-4419-ABCB-24A87D1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34</Pages>
  <Words>9621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164</cp:revision>
  <cp:lastPrinted>2023-02-02T08:43:00Z</cp:lastPrinted>
  <dcterms:created xsi:type="dcterms:W3CDTF">2023-01-09T02:41:00Z</dcterms:created>
  <dcterms:modified xsi:type="dcterms:W3CDTF">2023-06-28T01:10:00Z</dcterms:modified>
</cp:coreProperties>
</file>