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Администрация Оекского муниципального образования объявляет конкурс на замещение вакантной должности муниципальной службы в администрации Оекского муниципального образования: — Ведущий специалист общего отдела администрации Оекского муниципального образования.</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Квалификационные требования к вакантной должности:</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В конкурсе на замещение вакантной должности ведущего специалиста общего отдела могут принять участие граждане Российской Федерации, достигшие возраста 18 лет, владеющие государственным языком Российской Федерации, имеющие среднее или высшее профессиональное образование по одной из специальностей и направлений подготовки «Юриспруденция» с присвоением квалификации «Юрист»,  "Государственное и муниципальное управление", «Документоведение» или "Менеджер" со знанием системы "ДЕЛО" без предъявления требований к стажу;</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Гражданин, изъявивший желание участвовать в конкурсе, представляет следующие документы:</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1) личное заявление об участии в конкурсе в произвольной форме;</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фотографией;</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3) копию паспорта или заменяющего его документа (соответствующий документ предъявляется лично по прибытии на конкурс);</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4) документы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представленные в подлиннике;</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5)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8) документы воинского учета - для граждан, пребывающих в запасе, и лиц, подлежащих призыву на военную службу;</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9) заключение медицинского учреждения об отсутствии заболевания, препятствующего поступлению на муниципальную службу прохождению (учетная форма №001-ГС/у, утвержденная приказом Минздравсоцразвития России от 14.12.2009 № 984н);</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11) заявление о согласии на обработку персональных данных (Приложение №1).</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13) иные документы по усмотрению гражданина, характеризующие опыт трудовой деятельности и образовательный уровень.</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Предъявленные сведения подлежат проверке в соответствии с федеральным законодательством.</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Конкурс проводится в один этап. Рассмотрение представленных документов претендентов на соответствие квалификационным требовани</w:t>
      </w:r>
      <w:r w:rsidRPr="000E2E82">
        <w:rPr>
          <w:rFonts w:ascii="Tahoma" w:eastAsia="Times New Roman" w:hAnsi="Tahoma" w:cs="Tahoma"/>
          <w:color w:val="2C2C2C"/>
          <w:sz w:val="20"/>
          <w:szCs w:val="20"/>
          <w:lang w:eastAsia="ru-RU"/>
        </w:rPr>
        <w:softHyphen/>
        <w:t>ям, установленным для замещения должностей муниципальной службы, конкурс-испытание и индивидуальное собеседование с претендентами, принятие решения.</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Прием документов производится по рабочим дням с 9-00 до 12-00 и с 13-00  до 16-00 по адресу: Иркутская область, Иркутский район, село Оек ,улица Кирова, 91 «Г», каб. № 3.</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Окончание приема документов: 16-00 часов 31 мая 2019 года.</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Дата проведения конкурса: </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- 3 июня 2019 года конкурс - испытание, индивидуальная беседа.</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Справки по телефону: 8(3952) 693-112. Более подробная информация размещена на сайте администрации www.oek.su в разделе "Сведения о вакантных должностях".</w:t>
      </w:r>
    </w:p>
    <w:p w:rsidR="000E2E82" w:rsidRPr="000E2E82" w:rsidRDefault="000E2E82" w:rsidP="000E2E82">
      <w:pPr>
        <w:shd w:val="clear" w:color="auto" w:fill="FFFFFF"/>
        <w:spacing w:line="240" w:lineRule="auto"/>
        <w:ind w:firstLine="0"/>
        <w:jc w:val="right"/>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Приложение 1 к объявлению</w:t>
      </w:r>
    </w:p>
    <w:p w:rsidR="000E2E82" w:rsidRPr="000E2E82" w:rsidRDefault="000E2E82" w:rsidP="000E2E82">
      <w:pPr>
        <w:shd w:val="clear" w:color="auto" w:fill="FFFFFF"/>
        <w:spacing w:line="240" w:lineRule="auto"/>
        <w:ind w:firstLine="0"/>
        <w:jc w:val="center"/>
        <w:rPr>
          <w:rFonts w:ascii="Tahoma" w:eastAsia="Times New Roman" w:hAnsi="Tahoma" w:cs="Tahoma"/>
          <w:color w:val="2C2C2C"/>
          <w:sz w:val="20"/>
          <w:szCs w:val="20"/>
          <w:lang w:eastAsia="ru-RU"/>
        </w:rPr>
      </w:pPr>
      <w:r w:rsidRPr="000E2E82">
        <w:rPr>
          <w:rFonts w:ascii="Tahoma" w:eastAsia="Times New Roman" w:hAnsi="Tahoma" w:cs="Tahoma"/>
          <w:b/>
          <w:bCs/>
          <w:color w:val="2C2C2C"/>
          <w:sz w:val="20"/>
          <w:szCs w:val="20"/>
          <w:lang w:eastAsia="ru-RU"/>
        </w:rPr>
        <w:t>СОГЛАСИЯ НА ОБРАБОТКУ ПЕРСОНАЛЬНЫХ ДАННЫХ ОРГАНОМ МЕСТНОГО САМОУПРАВЛЕНИЯ АДМИНИСТРАЦИИ ОЕКСКОГО МУНИЦИПАЛЬНОГО ОБРАЗОВАНИЯ</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Я, </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vertAlign w:val="superscript"/>
          <w:lang w:eastAsia="ru-RU"/>
        </w:rPr>
        <w:t>(фамилия, имя, отчество субъекта персональных данных или его представителя)</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проживающий (ая) по адресу: </w:t>
      </w:r>
    </w:p>
    <w:tbl>
      <w:tblPr>
        <w:tblpPr w:leftFromText="36" w:rightFromText="36"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9349"/>
        <w:gridCol w:w="6"/>
      </w:tblGrid>
      <w:tr w:rsidR="000E2E82" w:rsidRPr="000E2E82" w:rsidTr="000E2E82">
        <w:trPr>
          <w:gridAfter w:val="1"/>
          <w:tblCellSpacing w:w="0" w:type="dxa"/>
        </w:trPr>
        <w:tc>
          <w:tcPr>
            <w:tcW w:w="5000" w:type="pct"/>
            <w:shd w:val="clear" w:color="auto" w:fill="FFFFFF"/>
            <w:vAlign w:val="center"/>
            <w:hideMark/>
          </w:tcPr>
          <w:p w:rsidR="000E2E82" w:rsidRPr="000E2E82" w:rsidRDefault="000E2E82" w:rsidP="000E2E82">
            <w:pPr>
              <w:spacing w:line="240" w:lineRule="auto"/>
              <w:ind w:firstLine="0"/>
              <w:rPr>
                <w:rFonts w:ascii="Tahoma" w:eastAsia="Times New Roman" w:hAnsi="Tahoma" w:cs="Tahoma"/>
                <w:color w:val="2C2C2C"/>
                <w:sz w:val="20"/>
                <w:szCs w:val="20"/>
                <w:lang w:eastAsia="ru-RU"/>
              </w:rPr>
            </w:pPr>
          </w:p>
        </w:tc>
      </w:tr>
      <w:tr w:rsidR="000E2E82" w:rsidRPr="000E2E82" w:rsidTr="000E2E82">
        <w:trPr>
          <w:tblCellSpacing w:w="0" w:type="dxa"/>
        </w:trPr>
        <w:tc>
          <w:tcPr>
            <w:tcW w:w="0" w:type="auto"/>
            <w:shd w:val="clear" w:color="auto" w:fill="FFFFFF"/>
            <w:vAlign w:val="center"/>
            <w:hideMark/>
          </w:tcPr>
          <w:p w:rsidR="000E2E82" w:rsidRPr="000E2E82" w:rsidRDefault="000E2E82" w:rsidP="000E2E82">
            <w:pPr>
              <w:spacing w:line="240" w:lineRule="auto"/>
              <w:ind w:firstLine="0"/>
              <w:rPr>
                <w:rFonts w:ascii="Tahoma" w:eastAsia="Times New Roman" w:hAnsi="Tahoma" w:cs="Tahoma"/>
                <w:color w:val="2C2C2C"/>
                <w:sz w:val="20"/>
                <w:szCs w:val="20"/>
                <w:lang w:eastAsia="ru-RU"/>
              </w:rPr>
            </w:pPr>
          </w:p>
        </w:tc>
        <w:tc>
          <w:tcPr>
            <w:tcW w:w="0" w:type="auto"/>
            <w:shd w:val="clear" w:color="auto" w:fill="FFFFFF"/>
            <w:vAlign w:val="center"/>
            <w:hideMark/>
          </w:tcPr>
          <w:p w:rsidR="000E2E82" w:rsidRPr="000E2E82" w:rsidRDefault="000E2E82" w:rsidP="000E2E82">
            <w:pPr>
              <w:spacing w:line="240" w:lineRule="auto"/>
              <w:ind w:firstLine="0"/>
              <w:rPr>
                <w:rFonts w:ascii="Tahoma" w:eastAsia="Times New Roman" w:hAnsi="Tahoma" w:cs="Tahoma"/>
                <w:color w:val="2C2C2C"/>
                <w:sz w:val="20"/>
                <w:szCs w:val="20"/>
                <w:lang w:eastAsia="ru-RU"/>
              </w:rPr>
            </w:pPr>
          </w:p>
        </w:tc>
      </w:tr>
    </w:tbl>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vertAlign w:val="superscript"/>
          <w:lang w:eastAsia="ru-RU"/>
        </w:rPr>
        <w:lastRenderedPageBreak/>
        <w:t>(адрес места жительства субъекта персональных данных или его представителя)</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основной документ, удостоверяющий личность ____________________________________                                                                                                           </w:t>
      </w:r>
      <w:r w:rsidRPr="000E2E82">
        <w:rPr>
          <w:rFonts w:ascii="Tahoma" w:eastAsia="Times New Roman" w:hAnsi="Tahoma" w:cs="Tahoma"/>
          <w:color w:val="2C2C2C"/>
          <w:sz w:val="20"/>
          <w:szCs w:val="20"/>
          <w:vertAlign w:val="superscript"/>
          <w:lang w:eastAsia="ru-RU"/>
        </w:rPr>
        <w:t>(наименование и номер основного документа, удостоверяющего личность</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vertAlign w:val="superscript"/>
          <w:lang w:eastAsia="ru-RU"/>
        </w:rPr>
        <w:t>субъекта персональных данных или его представителя, сведения о дате выдачи указанного документа и выдавшем его органе)</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являющийся (нужное отметить):</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Segoe UI Symbol" w:eastAsia="Times New Roman" w:hAnsi="Segoe UI Symbol" w:cs="Segoe UI Symbol"/>
          <w:color w:val="2C2C2C"/>
          <w:sz w:val="20"/>
          <w:szCs w:val="20"/>
          <w:lang w:eastAsia="ru-RU"/>
        </w:rPr>
        <w:t>☐</w:t>
      </w:r>
      <w:r w:rsidRPr="000E2E82">
        <w:rPr>
          <w:rFonts w:ascii="Tahoma" w:eastAsia="Times New Roman" w:hAnsi="Tahoma" w:cs="Tahoma"/>
          <w:color w:val="2C2C2C"/>
          <w:sz w:val="20"/>
          <w:szCs w:val="20"/>
          <w:lang w:eastAsia="ru-RU"/>
        </w:rPr>
        <w:t xml:space="preserve"> субъектом персональных данных;</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Segoe UI Symbol" w:eastAsia="Times New Roman" w:hAnsi="Segoe UI Symbol" w:cs="Segoe UI Symbol"/>
          <w:color w:val="2C2C2C"/>
          <w:sz w:val="20"/>
          <w:szCs w:val="20"/>
          <w:lang w:eastAsia="ru-RU"/>
        </w:rPr>
        <w:t>☐</w:t>
      </w:r>
      <w:r w:rsidRPr="000E2E82">
        <w:rPr>
          <w:rFonts w:ascii="Tahoma" w:eastAsia="Times New Roman" w:hAnsi="Tahoma" w:cs="Tahoma"/>
          <w:color w:val="2C2C2C"/>
          <w:sz w:val="20"/>
          <w:szCs w:val="20"/>
          <w:lang w:eastAsia="ru-RU"/>
        </w:rPr>
        <w:t xml:space="preserve"> представителем следующего субъекта персональных данных:</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vertAlign w:val="superscript"/>
          <w:lang w:eastAsia="ru-RU"/>
        </w:rPr>
        <w:t>(фамилия, имя, отчество субъекта персональных данных)</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проживающего (ей) по адресу </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vertAlign w:val="superscript"/>
          <w:lang w:eastAsia="ru-RU"/>
        </w:rPr>
        <w:t>(адрес места жительства субъекта персональных данных)</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основной документ, удостоверяющий личность </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vertAlign w:val="superscript"/>
          <w:lang w:eastAsia="ru-RU"/>
        </w:rPr>
        <w:t>  (наименование и номер основного документа, удостоверяющего личность </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vertAlign w:val="superscript"/>
          <w:lang w:eastAsia="ru-RU"/>
        </w:rPr>
        <w:t>субъекта персональных данных, сведения о дате выдачи указанного документа и выдавшем его органе)</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действующий(ая) на основании </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vertAlign w:val="superscript"/>
          <w:lang w:eastAsia="ru-RU"/>
        </w:rPr>
        <w:t>(наименование и реквизиты документа, подтверждающего полномочия представителя </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vertAlign w:val="superscript"/>
          <w:lang w:eastAsia="ru-RU"/>
        </w:rPr>
        <w:t>субъекта персональных данных)</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в соответствии со статьями 9 – 11 Федерального закона от 27 июля 2006 года</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 152-ФЗ «О персональных данных» настоящим подтверждаю, что даю согласие органу местного самоуправления администрации Оекского муниципального образования, находящемуся по адресу:  </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на обработку в целях</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vertAlign w:val="superscript"/>
          <w:lang w:eastAsia="ru-RU"/>
        </w:rPr>
        <w:t>               (указать цель (цели) обработки)</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следующих персональных данных (</w:t>
      </w:r>
      <w:r w:rsidRPr="000E2E82">
        <w:rPr>
          <w:rFonts w:ascii="Tahoma" w:eastAsia="Times New Roman" w:hAnsi="Tahoma" w:cs="Tahoma"/>
          <w:i/>
          <w:iCs/>
          <w:color w:val="2C2C2C"/>
          <w:sz w:val="20"/>
          <w:szCs w:val="20"/>
          <w:lang w:eastAsia="ru-RU"/>
        </w:rPr>
        <w:t>указываются персональные данные, на обработку которых дается согласие</w:t>
      </w:r>
      <w:r w:rsidRPr="000E2E82">
        <w:rPr>
          <w:rFonts w:ascii="Tahoma" w:eastAsia="Times New Roman" w:hAnsi="Tahoma" w:cs="Tahoma"/>
          <w:color w:val="2C2C2C"/>
          <w:sz w:val="20"/>
          <w:szCs w:val="20"/>
          <w:lang w:eastAsia="ru-RU"/>
        </w:rPr>
        <w:t>): </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1)___________________________________________________________;</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2)___________________________________________________________;</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3)___________________________________________________________;</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4)___________________________________________________________;</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5)___________________________________________________________,</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то есть на совершение с указанными персональными данными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0E2E82">
        <w:rPr>
          <w:rFonts w:ascii="Tahoma" w:eastAsia="Times New Roman" w:hAnsi="Tahoma" w:cs="Tahoma"/>
          <w:i/>
          <w:iCs/>
          <w:color w:val="2C2C2C"/>
          <w:sz w:val="20"/>
          <w:szCs w:val="20"/>
          <w:lang w:eastAsia="ru-RU"/>
        </w:rPr>
        <w:t>(нужное подчеркнуть)</w:t>
      </w:r>
      <w:r w:rsidRPr="000E2E82">
        <w:rPr>
          <w:rFonts w:ascii="Tahoma" w:eastAsia="Times New Roman" w:hAnsi="Tahoma" w:cs="Tahoma"/>
          <w:color w:val="2C2C2C"/>
          <w:sz w:val="20"/>
          <w:szCs w:val="20"/>
          <w:lang w:eastAsia="ru-RU"/>
        </w:rPr>
        <w:t>, а также</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vertAlign w:val="superscript"/>
          <w:lang w:eastAsia="ru-RU"/>
        </w:rPr>
        <w:t>                                                                                                                                                                                                                                                                                    (указать иные действия)</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Настоящее согласие действует с «__» ___________ 20 __ года.</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Настоящее согласие дано мной на срок до «__» ___________ 20 __ года. </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Я оставляю за собой право отозвать свое согласие в любое время на основании письменного заявления. Подтверждаю, что мои права и обязанности в области защиты персональных данных мне разъяснены.</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74"/>
        <w:gridCol w:w="2362"/>
        <w:gridCol w:w="3119"/>
      </w:tblGrid>
      <w:tr w:rsidR="000E2E82" w:rsidRPr="000E2E82" w:rsidTr="000E2E82">
        <w:trPr>
          <w:tblCellSpacing w:w="0" w:type="dxa"/>
        </w:trPr>
        <w:tc>
          <w:tcPr>
            <w:tcW w:w="2050" w:type="pct"/>
            <w:shd w:val="clear" w:color="auto" w:fill="FFFFFF"/>
            <w:hideMark/>
          </w:tcPr>
          <w:p w:rsidR="000E2E82" w:rsidRPr="000E2E82" w:rsidRDefault="000E2E82" w:rsidP="000E2E82">
            <w:pPr>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__________________________________</w:t>
            </w:r>
          </w:p>
        </w:tc>
        <w:tc>
          <w:tcPr>
            <w:tcW w:w="1250" w:type="pct"/>
            <w:shd w:val="clear" w:color="auto" w:fill="FFFFFF"/>
            <w:hideMark/>
          </w:tcPr>
          <w:p w:rsidR="000E2E82" w:rsidRPr="000E2E82" w:rsidRDefault="000E2E82" w:rsidP="000E2E82">
            <w:pPr>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_____________</w:t>
            </w:r>
          </w:p>
        </w:tc>
        <w:tc>
          <w:tcPr>
            <w:tcW w:w="1650" w:type="pct"/>
            <w:shd w:val="clear" w:color="auto" w:fill="FFFFFF"/>
            <w:hideMark/>
          </w:tcPr>
          <w:p w:rsidR="000E2E82" w:rsidRPr="000E2E82" w:rsidRDefault="000E2E82" w:rsidP="000E2E82">
            <w:pPr>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«___» ________ 20 __ г.</w:t>
            </w:r>
          </w:p>
        </w:tc>
      </w:tr>
      <w:tr w:rsidR="000E2E82" w:rsidRPr="000E2E82" w:rsidTr="000E2E82">
        <w:trPr>
          <w:tblCellSpacing w:w="0" w:type="dxa"/>
        </w:trPr>
        <w:tc>
          <w:tcPr>
            <w:tcW w:w="2050" w:type="pct"/>
            <w:shd w:val="clear" w:color="auto" w:fill="FFFFFF"/>
            <w:hideMark/>
          </w:tcPr>
          <w:p w:rsidR="000E2E82" w:rsidRPr="000E2E82" w:rsidRDefault="000E2E82" w:rsidP="000E2E82">
            <w:pPr>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vertAlign w:val="superscript"/>
                <w:lang w:eastAsia="ru-RU"/>
              </w:rPr>
              <w:t>(Ф.И.О. субъекта персональных данных или его представителя)</w:t>
            </w:r>
          </w:p>
        </w:tc>
        <w:tc>
          <w:tcPr>
            <w:tcW w:w="1250" w:type="pct"/>
            <w:shd w:val="clear" w:color="auto" w:fill="FFFFFF"/>
            <w:hideMark/>
          </w:tcPr>
          <w:p w:rsidR="000E2E82" w:rsidRPr="000E2E82" w:rsidRDefault="000E2E82" w:rsidP="000E2E82">
            <w:pPr>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vertAlign w:val="superscript"/>
                <w:lang w:eastAsia="ru-RU"/>
              </w:rPr>
              <w:t>(подпись)</w:t>
            </w:r>
          </w:p>
        </w:tc>
        <w:tc>
          <w:tcPr>
            <w:tcW w:w="1650" w:type="pct"/>
            <w:shd w:val="clear" w:color="auto" w:fill="FFFFFF"/>
            <w:hideMark/>
          </w:tcPr>
          <w:p w:rsidR="000E2E82" w:rsidRPr="000E2E82" w:rsidRDefault="000E2E82" w:rsidP="000E2E82">
            <w:pPr>
              <w:spacing w:line="240" w:lineRule="auto"/>
              <w:ind w:firstLine="0"/>
              <w:rPr>
                <w:rFonts w:ascii="Tahoma" w:eastAsia="Times New Roman" w:hAnsi="Tahoma" w:cs="Tahoma"/>
                <w:color w:val="2C2C2C"/>
                <w:sz w:val="20"/>
                <w:szCs w:val="20"/>
                <w:lang w:eastAsia="ru-RU"/>
              </w:rPr>
            </w:pPr>
          </w:p>
        </w:tc>
      </w:tr>
    </w:tbl>
    <w:p w:rsidR="000E2E82" w:rsidRPr="000E2E82" w:rsidRDefault="000E2E82" w:rsidP="000E2E82">
      <w:pPr>
        <w:shd w:val="clear" w:color="auto" w:fill="FFFFFF"/>
        <w:spacing w:line="240" w:lineRule="auto"/>
        <w:ind w:firstLine="0"/>
        <w:jc w:val="right"/>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Приложение № 2  к объявлению</w:t>
      </w:r>
    </w:p>
    <w:p w:rsidR="000E2E82" w:rsidRPr="000E2E82" w:rsidRDefault="000E2E82" w:rsidP="000E2E82">
      <w:pPr>
        <w:shd w:val="clear" w:color="auto" w:fill="FFFFFF"/>
        <w:spacing w:line="240" w:lineRule="auto"/>
        <w:ind w:firstLine="0"/>
        <w:jc w:val="center"/>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ПРОЕКТ ТРУДОВОГО ДОГОВОРА</w:t>
      </w:r>
    </w:p>
    <w:p w:rsidR="000E2E82" w:rsidRPr="000E2E82" w:rsidRDefault="000E2E82" w:rsidP="000E2E82">
      <w:pPr>
        <w:shd w:val="clear" w:color="auto" w:fill="FFFFFF"/>
        <w:spacing w:line="240" w:lineRule="auto"/>
        <w:ind w:firstLine="0"/>
        <w:jc w:val="center"/>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С МУНИЦИПАЛЬНЫМ СЛУЖАЩИМ  АДМИНИСТРАЦИИ ОЕКСКОГО МУНИЦИПАЛЬНОГО ОБРАЗОВАНИЯ</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Администрация Оекского муниципального образования – Администрация сельского поселения в  лице  представителя  нанимателя («работодателя») Главы администрации Оекского муниципального образования  Парфенова О.А., действующего на основании Устава Оекского муниципального образования с одной стороны, и гражданин Российской Федерации __________________________________________________________________,</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(Ф.И.О.)</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именуемый в дальнейшем муниципальный служащий, с другой стороны, заключили настоящий трудовой договор (в дальнейшем — «договор») о нижеследующем:</w:t>
      </w:r>
    </w:p>
    <w:p w:rsidR="000E2E82" w:rsidRPr="000E2E82" w:rsidRDefault="000E2E82" w:rsidP="000E2E82">
      <w:pPr>
        <w:shd w:val="clear" w:color="auto" w:fill="FFFFFF"/>
        <w:spacing w:line="240" w:lineRule="auto"/>
        <w:ind w:firstLine="0"/>
        <w:jc w:val="center"/>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Общие положения</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xml:space="preserve">1.1. По  настоящему договору муниципальный служащий берет на себя обязательства, связанные с прохождением муниципальной службы в Администрации Оекского муниципального образования, а работодатель обязуется обеспечить муниципальному служащему прохождение муниципальной </w:t>
      </w:r>
      <w:r w:rsidRPr="000E2E82">
        <w:rPr>
          <w:rFonts w:ascii="Tahoma" w:eastAsia="Times New Roman" w:hAnsi="Tahoma" w:cs="Tahoma"/>
          <w:color w:val="2C2C2C"/>
          <w:sz w:val="20"/>
          <w:szCs w:val="20"/>
          <w:lang w:eastAsia="ru-RU"/>
        </w:rPr>
        <w:lastRenderedPageBreak/>
        <w:t>службы в  соответствии с законодательством Российской Федерации и законодательством Иркутской области о муниципальной службе в Иркутской области.</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1.2. Муниципальный  служащий обязуется исполнять должностные обязанности по  должности  муниципальной  службы  __________________________в целях обеспечения исполнения полномочий Администрации Оекского муниципального образования в соответствии с прилагаемой к настоящему  договору должностной инструкцией муниципального служащего и соблюдать служебный распорядок  Администрации Оекского муниципального образования (далее – Администрация), а работодатель обязуется обеспечить муниципальному служащему замещение должности муниципальной службы в соответствии с законодательством Российской Федерации и законодательством Иркутской области о муниципальной службе в Иркутской области, своевременно в полном объеме выплачивать муниципальному служащему денежное содержание и предоставить ему государственные социальные гарантии в соответствии с законодательством Российской Федерации о муниципальной службе и настоящим договором.</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1.3.  В Реестре муниципальных должностей муниципальной службы должность, замещаемая муниципальным служащим, отнесена к группе ________________</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1.4. Дата  начала исполнения должностных обязанностей   ____________  года.</w:t>
      </w:r>
    </w:p>
    <w:p w:rsidR="000E2E82" w:rsidRPr="000E2E82" w:rsidRDefault="000E2E82" w:rsidP="000E2E82">
      <w:pPr>
        <w:shd w:val="clear" w:color="auto" w:fill="FFFFFF"/>
        <w:spacing w:line="240" w:lineRule="auto"/>
        <w:ind w:firstLine="0"/>
        <w:jc w:val="center"/>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Права и обязанности муниципального служащего</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2.1. Муниципальный служащий имеет права, предусмотренные статьей 11 Федерального закона  «О  муниципальной  службе  в  15.10.2007 года №88-ОЗ «Об  отдельных вопросах муниципальной службы в Иркутской области»  (далее — закон Иркутской области), иными нормативными актами о муниципальной службе, в том числе право расторгнуть договор и уволиться с муниципальной службы по собственной инициативе, предупредив об этом работодателя в письменной форме за две недели.</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2.2. Муниципальный  служащий  имеет  право  на: </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обеспечение организационно-технических условий, необходимых для исполнения должностных обязанностей;</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оплату труда и другие выплаты в соответствии с трудовым законодательством, законодательством о муниципальной службе и трудовым договором;</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участие по своей инициативе в конкурсе на замещение вакантной должности муниципальной службы;</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повышение квалификации в соответствии с муниципальным правовым актом за счет средств местного бюджета;</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защиту своих персональных данных;</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объединение, включая право создавать профессиональные союзы, для защиты своих прав, социально-экономических и профессиональных интересов;</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пенсионное обеспечение в соответствии с законодательством Российской Федерации.</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2.3. Муниципальный служащий обязан исполнять обязанности муниципального служащего, предусмотренные статьями 12,13,14 Федерального закона «О  муниципальной  службе  в  Российской  Федерации»  от  02.03.2007 г.  №25-ФЗ,  в том числе, соблюдать ограничения, связанные  с  муниципальной  службой,  выполнять обязательства и требования к служебному поведению, не нарушать запреты, связанные  с  муниципальной  службой,  которые установлены действующим законодательством, в том  числе Федеральным законом от 25.12.2008 N 273-ФЗ  «О противодействии коррупции».</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2.4. Муниципальный служащий обязан:</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lastRenderedPageBreak/>
        <w:t>-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исполнять должностные обязанности в соответствии с должностной инструкцией;</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соблюдать при исполнении должностных обязанностей права и законные интересы граждан и организаций;</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поддерживать уровень квалификации, необходимый для надлежащего исполнения должностных обязанностей;</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беречь государственное и муниципальное имущество, в том числе предоставленное ему для исполнения должностных обязанностей;</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Граждане Российской Федерации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2.5. В связи с прохождением муниципальной службы муниципальному служащему запрещается:</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замещать должность муниципальной службы в случае:</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б) избрания или назначения на муниципальную должность;</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заниматься предпринимательской деятельностью;</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w:t>
      </w:r>
      <w:r w:rsidRPr="000E2E82">
        <w:rPr>
          <w:rFonts w:ascii="Tahoma" w:eastAsia="Times New Roman" w:hAnsi="Tahoma" w:cs="Tahoma"/>
          <w:color w:val="2C2C2C"/>
          <w:sz w:val="20"/>
          <w:szCs w:val="20"/>
          <w:lang w:eastAsia="ru-RU"/>
        </w:rPr>
        <w:lastRenderedPageBreak/>
        <w:t>он замещает должность муниципальной службы, за исключением случаев, установленных Гражданским кодексом Российской Федерации;</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использовать преимущества должностного положения для предвыборной агитации, а также для агитации по вопросам референдума;</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прекращать исполнение должностных обязанностей в целях урегулирования трудового спора;</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E2E82" w:rsidRPr="000E2E82" w:rsidRDefault="000E2E82" w:rsidP="000E2E82">
      <w:pPr>
        <w:shd w:val="clear" w:color="auto" w:fill="FFFFFF"/>
        <w:spacing w:line="240" w:lineRule="auto"/>
        <w:ind w:firstLine="0"/>
        <w:jc w:val="center"/>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Права и обязанности работодателя</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3.1.Работодатель имеет право:</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требовать от муниципального служащего исполнения должностных обязанностей, возложенных на него настоящим договором, должностной инструкцией муниципального служащего, а также соблюдения служебного распорядка Администрации;</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поощрять муниципального служащего за безупречное и эффективное исполнение должностных обязанностей;</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привлекать муниципального служащего к дисциплинарной ответственности в случае совершения им дисциплинарного поступка;</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налагать взыскания, предусмотренные ст.27 Федерального закона от 02.03.2007 №25-ФЗ «О муниципальной службе  в  Российской  Федерации»  за несоблюдение муниципальным служащим ограничений и запретов, требований о предотвращении  или об урегулировании конфликта интересов и неисполнении обязанностей, установленных в целях противодействия коррупции настоящим Федеральным законом от 25.12.2008 №273-ФЗ «О противодействии коррупции».</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уволить муниципального служащего с муниципальной службы за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за представление заведомо недостоверных или неполных сведений.</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lastRenderedPageBreak/>
        <w:t>реализовывать иные права, предусмотренные федеральными законами, законами Иркутской области и иными нормативными правовыми актами о муниципальной службе.</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3.2. Работодатель обязан:</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обеспечить муниципальному служащему организационно-технические условия, необходимые для исполнения должностных обязанностей;</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обеспечить предоставление муниципальному служащему государственных гарантий, установленных Федеральными законами, иными нормативными правовыми актами и настоящим трудовым договором;</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соблюдать законодательство Российской Федерации о муниципальной службе, положения нормативных актов государственных органов, Администрации Оекского муниципального образования и условия настоящего договора;</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исполнять иные обязанности, предусмотренные Законом Иркутской области и иными нормативными правовыми актами о муниципальной службе.</w:t>
      </w:r>
    </w:p>
    <w:p w:rsidR="000E2E82" w:rsidRPr="000E2E82" w:rsidRDefault="000E2E82" w:rsidP="000E2E82">
      <w:pPr>
        <w:shd w:val="clear" w:color="auto" w:fill="FFFFFF"/>
        <w:spacing w:line="240" w:lineRule="auto"/>
        <w:ind w:firstLine="0"/>
        <w:jc w:val="center"/>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Оплата труда</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4.1. Муниципальному служащему устанавливается:</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должностной оклад в размере _________ рублей;</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надбавка за особые условия муниципальной службы в размере _____ рублей;</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денежное поощрение в размере _______ рублей;</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районный коэффициент в размере ________ рублей;</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северная надбавка в размере ______ рублей;</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ИТОГО в месяц: _________ рублей. </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4.2. В качестве поощрения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Муниципальному служащему может быть выплачена премия.</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4.3. Размеры заработной платы, иных выплат могут быть пересмотрены по соглашению сторон. После пересмотра новые условия договора оформляются в письменной форме, подписываются сторонами и являются неотъемлемой частью настоящего договора.</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4.4. С заработной платы, иных выплат производится удержание для перечисления установленных налогов и сборов в порядке, установленным налоговым законодательством.</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4.5. Заработная плата выплачивается 12-го и 27-го числа месяца.</w:t>
      </w:r>
    </w:p>
    <w:p w:rsidR="000E2E82" w:rsidRPr="000E2E82" w:rsidRDefault="000E2E82" w:rsidP="000E2E82">
      <w:pPr>
        <w:shd w:val="clear" w:color="auto" w:fill="FFFFFF"/>
        <w:spacing w:line="240" w:lineRule="auto"/>
        <w:ind w:firstLine="0"/>
        <w:jc w:val="center"/>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Служебное время и время отдыха</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5.1.  Рабочее  время  муниципального  служащего  регулируется  трудовым  Кодексом Российской Федерации и Правилами внутреннего трудового распорядка Администрации Оекского муниципального образования.</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5.2. Муниципальному служащему устанавливается пятидневная рабочая неделя с двумя выходными днями (суббота, воскресенье). Продолжительность еженедельной работы - 40 часов, с режимом работы согласно Правилам внутреннего трудового распорядка.  </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5.3. Муниципальному служащему предоставляются:</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а) ежегодный основной оплачиваемый отпуск продолжительностью 30 календарных дней;</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б) дополнительный отпуск за работу в южных районах Иркутской области предоставляется муниципальным служащим продолжительностью 8 календарных дней. </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в) Муниципальным служащим предоставляется ежегодный дополнительный оплачиваемый отпуск за выслугу лет продолжительностью:</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1) при стаже муниципальной службы от 1 года до 5 лет - 1 календарный день;</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2) при стаже муниципальной службы от 5 до 10 лет - 5 календарных дней;</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3) при стаже муниципальной службы от 10 до 15 лет - 7 календарных дней;</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4) при стаже муниципальной службы 15 лет и более - 10 календарных дней.</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   Муниципальным служащим, замещающим главные, ведущие, старшие и младшие должности муниципальной службы предоставляется ежегодный дополнительный оплачиваемый отпуск за ненормированный служебный день продолжительностью три календарных дня.</w:t>
      </w:r>
    </w:p>
    <w:p w:rsidR="000E2E82" w:rsidRPr="000E2E82" w:rsidRDefault="000E2E82" w:rsidP="000E2E82">
      <w:pPr>
        <w:shd w:val="clear" w:color="auto" w:fill="FFFFFF"/>
        <w:spacing w:line="240" w:lineRule="auto"/>
        <w:ind w:firstLine="0"/>
        <w:jc w:val="center"/>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Сроки действия трудового договора</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Трудовой  договор заключается на неопределенный срок. Условия Профессиональной служебной деятельности, государственные гарантии, компенсации льготы в связи с профессиональной служебной деятельностью</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7.1. Муниципальному служащему      обеспечиваются  надлежащие организационно-технические условия, необходимые для исполнения должностных обязанностей.</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7.2. Муниципальному служащему      предоставляются  основные  государственные гарантии, указанные в ст. 23 Федерального закона от 02.03.2007 №25-ФЗ «О муниципальной службе в Российской Федерации», Законом Иркутской области от 15.10.2007 года № 88-ОЗ8 «Об отдельных вопросах муниципальной службы в Иркутской области».</w:t>
      </w:r>
    </w:p>
    <w:p w:rsidR="000E2E82" w:rsidRPr="000E2E82" w:rsidRDefault="000E2E82" w:rsidP="000E2E82">
      <w:pPr>
        <w:shd w:val="clear" w:color="auto" w:fill="FFFFFF"/>
        <w:spacing w:line="240" w:lineRule="auto"/>
        <w:ind w:firstLine="0"/>
        <w:jc w:val="center"/>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lastRenderedPageBreak/>
        <w:t>Иные условия трудового договора</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8.1.    Стаж  муниципальной  службы  муниципального  служащего  приравнивается  к  стажу  государственной  гражданской  службы  Иркутской области  государственного  гражданского  служащего  Иркутской области.</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8.2.     Муниципальному  служащему  устанавливается  испытательный  срок  ___________.</w:t>
      </w:r>
    </w:p>
    <w:p w:rsidR="000E2E82" w:rsidRPr="000E2E82" w:rsidRDefault="000E2E82" w:rsidP="000E2E82">
      <w:pPr>
        <w:shd w:val="clear" w:color="auto" w:fill="FFFFFF"/>
        <w:spacing w:line="240" w:lineRule="auto"/>
        <w:ind w:firstLine="0"/>
        <w:jc w:val="center"/>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Ответственность сторон трудового договора.</w:t>
      </w:r>
    </w:p>
    <w:p w:rsidR="000E2E82" w:rsidRPr="000E2E82" w:rsidRDefault="000E2E82" w:rsidP="000E2E82">
      <w:pPr>
        <w:shd w:val="clear" w:color="auto" w:fill="FFFFFF"/>
        <w:spacing w:line="240" w:lineRule="auto"/>
        <w:ind w:firstLine="0"/>
        <w:jc w:val="center"/>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Изменение и дополнение трудового  договора.</w:t>
      </w:r>
    </w:p>
    <w:p w:rsidR="000E2E82" w:rsidRPr="000E2E82" w:rsidRDefault="000E2E82" w:rsidP="000E2E82">
      <w:pPr>
        <w:shd w:val="clear" w:color="auto" w:fill="FFFFFF"/>
        <w:spacing w:line="240" w:lineRule="auto"/>
        <w:ind w:firstLine="0"/>
        <w:jc w:val="center"/>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Прекращение трудового  договора</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9.1.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9.2. Запрещается требовать от муниципального  служащего исполнения должностных обязанностей,    не установленных настоящим трудовым  договором и должностной инструкцией муниципального служащего.</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9.3. Изменения и дополнения могут быть внесены в настоящий трудовой  договор по соглашению сторон в следующих случаях:</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а)     при изменении законодательства Российской Федерации;</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б)    по инициативе любой из сторон настоящего служебного контракта.</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При изменении работодателем существенных условий настоящего договора муниципальный служащий уведомляется об этом в письменной форме не позднее, чем за два месяца до их изменения.</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9.4. Изменения и дополнения, вносимые в договор, оформляются в виде письменных дополнительных соглашений,  которые являются неотъемлемой частью договора.</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9.5. Настоящий договор может быть прекращен по основаниям, предусмотренным законодательством Российской Федерации и законодательством Иркутской области о муниципальной службе в Иркутской области.</w:t>
      </w:r>
    </w:p>
    <w:p w:rsidR="000E2E82" w:rsidRPr="000E2E82" w:rsidRDefault="000E2E82" w:rsidP="000E2E82">
      <w:pPr>
        <w:shd w:val="clear" w:color="auto" w:fill="FFFFFF"/>
        <w:spacing w:line="240" w:lineRule="auto"/>
        <w:ind w:firstLine="0"/>
        <w:jc w:val="center"/>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Разрешение споров и разногласий</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Споры и разногласия по настоящему трудовому  договору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0E2E82" w:rsidRPr="000E2E82" w:rsidRDefault="000E2E82" w:rsidP="000E2E82">
      <w:pPr>
        <w:shd w:val="clear" w:color="auto" w:fill="FFFFFF"/>
        <w:spacing w:line="240" w:lineRule="auto"/>
        <w:ind w:firstLine="0"/>
        <w:rPr>
          <w:rFonts w:ascii="Tahoma" w:eastAsia="Times New Roman" w:hAnsi="Tahoma" w:cs="Tahoma"/>
          <w:color w:val="2C2C2C"/>
          <w:sz w:val="20"/>
          <w:szCs w:val="20"/>
          <w:lang w:eastAsia="ru-RU"/>
        </w:rPr>
      </w:pPr>
      <w:r w:rsidRPr="000E2E82">
        <w:rPr>
          <w:rFonts w:ascii="Tahoma" w:eastAsia="Times New Roman" w:hAnsi="Tahoma" w:cs="Tahoma"/>
          <w:color w:val="2C2C2C"/>
          <w:sz w:val="20"/>
          <w:szCs w:val="20"/>
          <w:lang w:eastAsia="ru-RU"/>
        </w:rPr>
        <w:t>Настоящий договор составлен в двух экземплярах. Один экземпляр хранится Работодателем в личном деле муниципального служащего, второй — у муниципального служащего. Оба экземпляра имеют одинаковую юридическую силу.</w:t>
      </w:r>
    </w:p>
    <w:p w:rsidR="003E0016" w:rsidRPr="000E2E82" w:rsidRDefault="003E0016" w:rsidP="000E2E82">
      <w:bookmarkStart w:id="0" w:name="_GoBack"/>
      <w:bookmarkEnd w:id="0"/>
    </w:p>
    <w:sectPr w:rsidR="003E0016" w:rsidRPr="000E2E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676"/>
    <w:multiLevelType w:val="multilevel"/>
    <w:tmpl w:val="550C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11C2F"/>
    <w:multiLevelType w:val="multilevel"/>
    <w:tmpl w:val="DE146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53CC0"/>
    <w:multiLevelType w:val="multilevel"/>
    <w:tmpl w:val="AB569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56BA5"/>
    <w:multiLevelType w:val="multilevel"/>
    <w:tmpl w:val="DDB65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0C7B8A"/>
    <w:multiLevelType w:val="multilevel"/>
    <w:tmpl w:val="7C0EC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7929F3"/>
    <w:multiLevelType w:val="multilevel"/>
    <w:tmpl w:val="1C88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8C6636"/>
    <w:multiLevelType w:val="multilevel"/>
    <w:tmpl w:val="F6D04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DC"/>
    <w:rsid w:val="00003DF4"/>
    <w:rsid w:val="000267E1"/>
    <w:rsid w:val="000640FF"/>
    <w:rsid w:val="000C45A4"/>
    <w:rsid w:val="000E2E82"/>
    <w:rsid w:val="000E35A0"/>
    <w:rsid w:val="001F3043"/>
    <w:rsid w:val="0021604D"/>
    <w:rsid w:val="0030466C"/>
    <w:rsid w:val="003C6CC2"/>
    <w:rsid w:val="003E0016"/>
    <w:rsid w:val="00416C36"/>
    <w:rsid w:val="004201DC"/>
    <w:rsid w:val="004B1DFD"/>
    <w:rsid w:val="004B20C0"/>
    <w:rsid w:val="004E5968"/>
    <w:rsid w:val="004E7155"/>
    <w:rsid w:val="005147CA"/>
    <w:rsid w:val="00566BBE"/>
    <w:rsid w:val="005978D4"/>
    <w:rsid w:val="005A74AB"/>
    <w:rsid w:val="005B099C"/>
    <w:rsid w:val="005C1798"/>
    <w:rsid w:val="0062068E"/>
    <w:rsid w:val="00622667"/>
    <w:rsid w:val="006403F9"/>
    <w:rsid w:val="0067132F"/>
    <w:rsid w:val="006B0B0F"/>
    <w:rsid w:val="006C72EF"/>
    <w:rsid w:val="00770A0B"/>
    <w:rsid w:val="007C1917"/>
    <w:rsid w:val="00831B90"/>
    <w:rsid w:val="0088543E"/>
    <w:rsid w:val="00892EE3"/>
    <w:rsid w:val="008A140B"/>
    <w:rsid w:val="008B2B6D"/>
    <w:rsid w:val="008E3F42"/>
    <w:rsid w:val="009131F1"/>
    <w:rsid w:val="00941886"/>
    <w:rsid w:val="00971280"/>
    <w:rsid w:val="009953FE"/>
    <w:rsid w:val="009D29BE"/>
    <w:rsid w:val="009E6960"/>
    <w:rsid w:val="00AB0741"/>
    <w:rsid w:val="00BC1A8E"/>
    <w:rsid w:val="00C209B1"/>
    <w:rsid w:val="00C51CB1"/>
    <w:rsid w:val="00C6649D"/>
    <w:rsid w:val="00CE3615"/>
    <w:rsid w:val="00CF3B7A"/>
    <w:rsid w:val="00D119A9"/>
    <w:rsid w:val="00D23808"/>
    <w:rsid w:val="00D42B94"/>
    <w:rsid w:val="00D808BD"/>
    <w:rsid w:val="00E00D8C"/>
    <w:rsid w:val="00E02E3B"/>
    <w:rsid w:val="00E04DBA"/>
    <w:rsid w:val="00E3034E"/>
    <w:rsid w:val="00E56BB4"/>
    <w:rsid w:val="00E91B21"/>
    <w:rsid w:val="00F5492E"/>
    <w:rsid w:val="00F60089"/>
    <w:rsid w:val="00F94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74FBA-9058-4121-9A63-2FF8B6D4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3">
    <w:name w:val="heading 3"/>
    <w:basedOn w:val="a"/>
    <w:link w:val="30"/>
    <w:uiPriority w:val="9"/>
    <w:qFormat/>
    <w:rsid w:val="009131F1"/>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9BE"/>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Hyperlink"/>
    <w:basedOn w:val="a0"/>
    <w:uiPriority w:val="99"/>
    <w:semiHidden/>
    <w:unhideWhenUsed/>
    <w:rsid w:val="005B099C"/>
    <w:rPr>
      <w:color w:val="0000FF"/>
      <w:u w:val="single"/>
    </w:rPr>
  </w:style>
  <w:style w:type="paragraph" w:customStyle="1" w:styleId="constitle">
    <w:name w:val="constitle"/>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Title"/>
    <w:basedOn w:val="a"/>
    <w:link w:val="a6"/>
    <w:uiPriority w:val="10"/>
    <w:qFormat/>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6">
    <w:name w:val="Заголовок Знак"/>
    <w:basedOn w:val="a0"/>
    <w:link w:val="a5"/>
    <w:uiPriority w:val="10"/>
    <w:rsid w:val="005B099C"/>
    <w:rPr>
      <w:rFonts w:ascii="Times New Roman" w:eastAsia="Times New Roman" w:hAnsi="Times New Roman" w:cs="Times New Roman"/>
      <w:sz w:val="24"/>
      <w:szCs w:val="24"/>
      <w:lang w:eastAsia="ru-RU"/>
    </w:rPr>
  </w:style>
  <w:style w:type="paragraph" w:customStyle="1" w:styleId="consnormal">
    <w:name w:val="consnormal"/>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9131F1"/>
    <w:rPr>
      <w:rFonts w:ascii="Times New Roman" w:eastAsia="Times New Roman" w:hAnsi="Times New Roman" w:cs="Times New Roman"/>
      <w:b/>
      <w:bCs/>
      <w:sz w:val="27"/>
      <w:szCs w:val="27"/>
      <w:lang w:eastAsia="ru-RU"/>
    </w:rPr>
  </w:style>
  <w:style w:type="character" w:styleId="a7">
    <w:name w:val="Strong"/>
    <w:basedOn w:val="a0"/>
    <w:uiPriority w:val="22"/>
    <w:qFormat/>
    <w:rsid w:val="00971280"/>
    <w:rPr>
      <w:b/>
      <w:bCs/>
    </w:rPr>
  </w:style>
  <w:style w:type="character" w:styleId="a8">
    <w:name w:val="Emphasis"/>
    <w:basedOn w:val="a0"/>
    <w:uiPriority w:val="20"/>
    <w:qFormat/>
    <w:rsid w:val="00971280"/>
    <w:rPr>
      <w:i/>
      <w:iCs/>
    </w:rPr>
  </w:style>
  <w:style w:type="paragraph" w:customStyle="1" w:styleId="consplusnormal">
    <w:name w:val="consplusnormal"/>
    <w:basedOn w:val="a"/>
    <w:rsid w:val="0097128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default">
    <w:name w:val="default"/>
    <w:basedOn w:val="a"/>
    <w:rsid w:val="00003DF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9">
    <w:name w:val="a"/>
    <w:basedOn w:val="a"/>
    <w:rsid w:val="00F94E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1">
    <w:name w:val="21"/>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0">
    <w:name w:val="20"/>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
    <w:name w:val="2"/>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941886"/>
  </w:style>
  <w:style w:type="paragraph" w:customStyle="1" w:styleId="msonormal0">
    <w:name w:val="msonormal"/>
    <w:basedOn w:val="a"/>
    <w:rsid w:val="0021604D"/>
    <w:pPr>
      <w:spacing w:before="100" w:beforeAutospacing="1" w:after="100" w:afterAutospacing="1" w:line="240" w:lineRule="auto"/>
      <w:ind w:firstLine="0"/>
      <w:jc w:val="left"/>
    </w:pPr>
    <w:rPr>
      <w:rFonts w:eastAsia="Times New Roman" w:cs="Times New Roman"/>
      <w:sz w:val="24"/>
      <w:szCs w:val="24"/>
      <w:lang w:eastAsia="ru-RU"/>
    </w:rPr>
  </w:style>
  <w:style w:type="character" w:styleId="aa">
    <w:name w:val="FollowedHyperlink"/>
    <w:basedOn w:val="a0"/>
    <w:uiPriority w:val="99"/>
    <w:semiHidden/>
    <w:unhideWhenUsed/>
    <w:rsid w:val="0021604D"/>
    <w:rPr>
      <w:color w:val="800080"/>
      <w:u w:val="single"/>
    </w:rPr>
  </w:style>
  <w:style w:type="paragraph" w:customStyle="1" w:styleId="a00">
    <w:name w:val="a0"/>
    <w:basedOn w:val="a"/>
    <w:rsid w:val="00416C36"/>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5952">
      <w:bodyDiv w:val="1"/>
      <w:marLeft w:val="0"/>
      <w:marRight w:val="0"/>
      <w:marTop w:val="0"/>
      <w:marBottom w:val="0"/>
      <w:divBdr>
        <w:top w:val="none" w:sz="0" w:space="0" w:color="auto"/>
        <w:left w:val="none" w:sz="0" w:space="0" w:color="auto"/>
        <w:bottom w:val="none" w:sz="0" w:space="0" w:color="auto"/>
        <w:right w:val="none" w:sz="0" w:space="0" w:color="auto"/>
      </w:divBdr>
    </w:div>
    <w:div w:id="53285968">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90518629">
      <w:bodyDiv w:val="1"/>
      <w:marLeft w:val="0"/>
      <w:marRight w:val="0"/>
      <w:marTop w:val="0"/>
      <w:marBottom w:val="0"/>
      <w:divBdr>
        <w:top w:val="none" w:sz="0" w:space="0" w:color="auto"/>
        <w:left w:val="none" w:sz="0" w:space="0" w:color="auto"/>
        <w:bottom w:val="none" w:sz="0" w:space="0" w:color="auto"/>
        <w:right w:val="none" w:sz="0" w:space="0" w:color="auto"/>
      </w:divBdr>
    </w:div>
    <w:div w:id="129910450">
      <w:bodyDiv w:val="1"/>
      <w:marLeft w:val="0"/>
      <w:marRight w:val="0"/>
      <w:marTop w:val="0"/>
      <w:marBottom w:val="0"/>
      <w:divBdr>
        <w:top w:val="none" w:sz="0" w:space="0" w:color="auto"/>
        <w:left w:val="none" w:sz="0" w:space="0" w:color="auto"/>
        <w:bottom w:val="none" w:sz="0" w:space="0" w:color="auto"/>
        <w:right w:val="none" w:sz="0" w:space="0" w:color="auto"/>
      </w:divBdr>
    </w:div>
    <w:div w:id="173346643">
      <w:bodyDiv w:val="1"/>
      <w:marLeft w:val="0"/>
      <w:marRight w:val="0"/>
      <w:marTop w:val="0"/>
      <w:marBottom w:val="0"/>
      <w:divBdr>
        <w:top w:val="none" w:sz="0" w:space="0" w:color="auto"/>
        <w:left w:val="none" w:sz="0" w:space="0" w:color="auto"/>
        <w:bottom w:val="none" w:sz="0" w:space="0" w:color="auto"/>
        <w:right w:val="none" w:sz="0" w:space="0" w:color="auto"/>
      </w:divBdr>
      <w:divsChild>
        <w:div w:id="85351418">
          <w:marLeft w:val="300"/>
          <w:marRight w:val="0"/>
          <w:marTop w:val="0"/>
          <w:marBottom w:val="0"/>
          <w:divBdr>
            <w:top w:val="none" w:sz="0" w:space="0" w:color="auto"/>
            <w:left w:val="none" w:sz="0" w:space="0" w:color="auto"/>
            <w:bottom w:val="none" w:sz="0" w:space="0" w:color="auto"/>
            <w:right w:val="none" w:sz="0" w:space="0" w:color="auto"/>
          </w:divBdr>
        </w:div>
      </w:divsChild>
    </w:div>
    <w:div w:id="194077579">
      <w:bodyDiv w:val="1"/>
      <w:marLeft w:val="0"/>
      <w:marRight w:val="0"/>
      <w:marTop w:val="0"/>
      <w:marBottom w:val="0"/>
      <w:divBdr>
        <w:top w:val="none" w:sz="0" w:space="0" w:color="auto"/>
        <w:left w:val="none" w:sz="0" w:space="0" w:color="auto"/>
        <w:bottom w:val="none" w:sz="0" w:space="0" w:color="auto"/>
        <w:right w:val="none" w:sz="0" w:space="0" w:color="auto"/>
      </w:divBdr>
    </w:div>
    <w:div w:id="225459748">
      <w:bodyDiv w:val="1"/>
      <w:marLeft w:val="0"/>
      <w:marRight w:val="0"/>
      <w:marTop w:val="0"/>
      <w:marBottom w:val="0"/>
      <w:divBdr>
        <w:top w:val="none" w:sz="0" w:space="0" w:color="auto"/>
        <w:left w:val="none" w:sz="0" w:space="0" w:color="auto"/>
        <w:bottom w:val="none" w:sz="0" w:space="0" w:color="auto"/>
        <w:right w:val="none" w:sz="0" w:space="0" w:color="auto"/>
      </w:divBdr>
    </w:div>
    <w:div w:id="247887988">
      <w:bodyDiv w:val="1"/>
      <w:marLeft w:val="0"/>
      <w:marRight w:val="0"/>
      <w:marTop w:val="0"/>
      <w:marBottom w:val="0"/>
      <w:divBdr>
        <w:top w:val="none" w:sz="0" w:space="0" w:color="auto"/>
        <w:left w:val="none" w:sz="0" w:space="0" w:color="auto"/>
        <w:bottom w:val="none" w:sz="0" w:space="0" w:color="auto"/>
        <w:right w:val="none" w:sz="0" w:space="0" w:color="auto"/>
      </w:divBdr>
    </w:div>
    <w:div w:id="251473635">
      <w:bodyDiv w:val="1"/>
      <w:marLeft w:val="0"/>
      <w:marRight w:val="0"/>
      <w:marTop w:val="0"/>
      <w:marBottom w:val="0"/>
      <w:divBdr>
        <w:top w:val="none" w:sz="0" w:space="0" w:color="auto"/>
        <w:left w:val="none" w:sz="0" w:space="0" w:color="auto"/>
        <w:bottom w:val="none" w:sz="0" w:space="0" w:color="auto"/>
        <w:right w:val="none" w:sz="0" w:space="0" w:color="auto"/>
      </w:divBdr>
    </w:div>
    <w:div w:id="363948160">
      <w:bodyDiv w:val="1"/>
      <w:marLeft w:val="0"/>
      <w:marRight w:val="0"/>
      <w:marTop w:val="0"/>
      <w:marBottom w:val="0"/>
      <w:divBdr>
        <w:top w:val="none" w:sz="0" w:space="0" w:color="auto"/>
        <w:left w:val="none" w:sz="0" w:space="0" w:color="auto"/>
        <w:bottom w:val="none" w:sz="0" w:space="0" w:color="auto"/>
        <w:right w:val="none" w:sz="0" w:space="0" w:color="auto"/>
      </w:divBdr>
    </w:div>
    <w:div w:id="383144038">
      <w:bodyDiv w:val="1"/>
      <w:marLeft w:val="0"/>
      <w:marRight w:val="0"/>
      <w:marTop w:val="0"/>
      <w:marBottom w:val="0"/>
      <w:divBdr>
        <w:top w:val="none" w:sz="0" w:space="0" w:color="auto"/>
        <w:left w:val="none" w:sz="0" w:space="0" w:color="auto"/>
        <w:bottom w:val="none" w:sz="0" w:space="0" w:color="auto"/>
        <w:right w:val="none" w:sz="0" w:space="0" w:color="auto"/>
      </w:divBdr>
    </w:div>
    <w:div w:id="402216793">
      <w:bodyDiv w:val="1"/>
      <w:marLeft w:val="0"/>
      <w:marRight w:val="0"/>
      <w:marTop w:val="0"/>
      <w:marBottom w:val="0"/>
      <w:divBdr>
        <w:top w:val="none" w:sz="0" w:space="0" w:color="auto"/>
        <w:left w:val="none" w:sz="0" w:space="0" w:color="auto"/>
        <w:bottom w:val="none" w:sz="0" w:space="0" w:color="auto"/>
        <w:right w:val="none" w:sz="0" w:space="0" w:color="auto"/>
      </w:divBdr>
    </w:div>
    <w:div w:id="426847918">
      <w:bodyDiv w:val="1"/>
      <w:marLeft w:val="0"/>
      <w:marRight w:val="0"/>
      <w:marTop w:val="0"/>
      <w:marBottom w:val="0"/>
      <w:divBdr>
        <w:top w:val="none" w:sz="0" w:space="0" w:color="auto"/>
        <w:left w:val="none" w:sz="0" w:space="0" w:color="auto"/>
        <w:bottom w:val="none" w:sz="0" w:space="0" w:color="auto"/>
        <w:right w:val="none" w:sz="0" w:space="0" w:color="auto"/>
      </w:divBdr>
    </w:div>
    <w:div w:id="445730907">
      <w:bodyDiv w:val="1"/>
      <w:marLeft w:val="0"/>
      <w:marRight w:val="0"/>
      <w:marTop w:val="0"/>
      <w:marBottom w:val="0"/>
      <w:divBdr>
        <w:top w:val="none" w:sz="0" w:space="0" w:color="auto"/>
        <w:left w:val="none" w:sz="0" w:space="0" w:color="auto"/>
        <w:bottom w:val="none" w:sz="0" w:space="0" w:color="auto"/>
        <w:right w:val="none" w:sz="0" w:space="0" w:color="auto"/>
      </w:divBdr>
    </w:div>
    <w:div w:id="450249791">
      <w:bodyDiv w:val="1"/>
      <w:marLeft w:val="0"/>
      <w:marRight w:val="0"/>
      <w:marTop w:val="0"/>
      <w:marBottom w:val="0"/>
      <w:divBdr>
        <w:top w:val="none" w:sz="0" w:space="0" w:color="auto"/>
        <w:left w:val="none" w:sz="0" w:space="0" w:color="auto"/>
        <w:bottom w:val="none" w:sz="0" w:space="0" w:color="auto"/>
        <w:right w:val="none" w:sz="0" w:space="0" w:color="auto"/>
      </w:divBdr>
    </w:div>
    <w:div w:id="529490254">
      <w:bodyDiv w:val="1"/>
      <w:marLeft w:val="0"/>
      <w:marRight w:val="0"/>
      <w:marTop w:val="0"/>
      <w:marBottom w:val="0"/>
      <w:divBdr>
        <w:top w:val="none" w:sz="0" w:space="0" w:color="auto"/>
        <w:left w:val="none" w:sz="0" w:space="0" w:color="auto"/>
        <w:bottom w:val="none" w:sz="0" w:space="0" w:color="auto"/>
        <w:right w:val="none" w:sz="0" w:space="0" w:color="auto"/>
      </w:divBdr>
    </w:div>
    <w:div w:id="547716834">
      <w:bodyDiv w:val="1"/>
      <w:marLeft w:val="0"/>
      <w:marRight w:val="0"/>
      <w:marTop w:val="0"/>
      <w:marBottom w:val="0"/>
      <w:divBdr>
        <w:top w:val="none" w:sz="0" w:space="0" w:color="auto"/>
        <w:left w:val="none" w:sz="0" w:space="0" w:color="auto"/>
        <w:bottom w:val="none" w:sz="0" w:space="0" w:color="auto"/>
        <w:right w:val="none" w:sz="0" w:space="0" w:color="auto"/>
      </w:divBdr>
    </w:div>
    <w:div w:id="587933143">
      <w:bodyDiv w:val="1"/>
      <w:marLeft w:val="0"/>
      <w:marRight w:val="0"/>
      <w:marTop w:val="0"/>
      <w:marBottom w:val="0"/>
      <w:divBdr>
        <w:top w:val="none" w:sz="0" w:space="0" w:color="auto"/>
        <w:left w:val="none" w:sz="0" w:space="0" w:color="auto"/>
        <w:bottom w:val="none" w:sz="0" w:space="0" w:color="auto"/>
        <w:right w:val="none" w:sz="0" w:space="0" w:color="auto"/>
      </w:divBdr>
    </w:div>
    <w:div w:id="614680002">
      <w:bodyDiv w:val="1"/>
      <w:marLeft w:val="0"/>
      <w:marRight w:val="0"/>
      <w:marTop w:val="0"/>
      <w:marBottom w:val="0"/>
      <w:divBdr>
        <w:top w:val="none" w:sz="0" w:space="0" w:color="auto"/>
        <w:left w:val="none" w:sz="0" w:space="0" w:color="auto"/>
        <w:bottom w:val="none" w:sz="0" w:space="0" w:color="auto"/>
        <w:right w:val="none" w:sz="0" w:space="0" w:color="auto"/>
      </w:divBdr>
    </w:div>
    <w:div w:id="793255846">
      <w:bodyDiv w:val="1"/>
      <w:marLeft w:val="0"/>
      <w:marRight w:val="0"/>
      <w:marTop w:val="0"/>
      <w:marBottom w:val="0"/>
      <w:divBdr>
        <w:top w:val="none" w:sz="0" w:space="0" w:color="auto"/>
        <w:left w:val="none" w:sz="0" w:space="0" w:color="auto"/>
        <w:bottom w:val="none" w:sz="0" w:space="0" w:color="auto"/>
        <w:right w:val="none" w:sz="0" w:space="0" w:color="auto"/>
      </w:divBdr>
    </w:div>
    <w:div w:id="857887106">
      <w:bodyDiv w:val="1"/>
      <w:marLeft w:val="0"/>
      <w:marRight w:val="0"/>
      <w:marTop w:val="0"/>
      <w:marBottom w:val="0"/>
      <w:divBdr>
        <w:top w:val="none" w:sz="0" w:space="0" w:color="auto"/>
        <w:left w:val="none" w:sz="0" w:space="0" w:color="auto"/>
        <w:bottom w:val="none" w:sz="0" w:space="0" w:color="auto"/>
        <w:right w:val="none" w:sz="0" w:space="0" w:color="auto"/>
      </w:divBdr>
    </w:div>
    <w:div w:id="914322731">
      <w:bodyDiv w:val="1"/>
      <w:marLeft w:val="0"/>
      <w:marRight w:val="0"/>
      <w:marTop w:val="0"/>
      <w:marBottom w:val="0"/>
      <w:divBdr>
        <w:top w:val="none" w:sz="0" w:space="0" w:color="auto"/>
        <w:left w:val="none" w:sz="0" w:space="0" w:color="auto"/>
        <w:bottom w:val="none" w:sz="0" w:space="0" w:color="auto"/>
        <w:right w:val="none" w:sz="0" w:space="0" w:color="auto"/>
      </w:divBdr>
    </w:div>
    <w:div w:id="988098083">
      <w:bodyDiv w:val="1"/>
      <w:marLeft w:val="0"/>
      <w:marRight w:val="0"/>
      <w:marTop w:val="0"/>
      <w:marBottom w:val="0"/>
      <w:divBdr>
        <w:top w:val="none" w:sz="0" w:space="0" w:color="auto"/>
        <w:left w:val="none" w:sz="0" w:space="0" w:color="auto"/>
        <w:bottom w:val="none" w:sz="0" w:space="0" w:color="auto"/>
        <w:right w:val="none" w:sz="0" w:space="0" w:color="auto"/>
      </w:divBdr>
    </w:div>
    <w:div w:id="991443059">
      <w:bodyDiv w:val="1"/>
      <w:marLeft w:val="0"/>
      <w:marRight w:val="0"/>
      <w:marTop w:val="0"/>
      <w:marBottom w:val="0"/>
      <w:divBdr>
        <w:top w:val="none" w:sz="0" w:space="0" w:color="auto"/>
        <w:left w:val="none" w:sz="0" w:space="0" w:color="auto"/>
        <w:bottom w:val="none" w:sz="0" w:space="0" w:color="auto"/>
        <w:right w:val="none" w:sz="0" w:space="0" w:color="auto"/>
      </w:divBdr>
      <w:divsChild>
        <w:div w:id="1184782166">
          <w:marLeft w:val="0"/>
          <w:marRight w:val="0"/>
          <w:marTop w:val="0"/>
          <w:marBottom w:val="225"/>
          <w:divBdr>
            <w:top w:val="single" w:sz="6" w:space="11" w:color="CFCFCF"/>
            <w:left w:val="none" w:sz="0" w:space="0" w:color="auto"/>
            <w:bottom w:val="none" w:sz="0" w:space="0" w:color="auto"/>
            <w:right w:val="none" w:sz="0" w:space="0" w:color="auto"/>
          </w:divBdr>
        </w:div>
      </w:divsChild>
    </w:div>
    <w:div w:id="1065831898">
      <w:bodyDiv w:val="1"/>
      <w:marLeft w:val="0"/>
      <w:marRight w:val="0"/>
      <w:marTop w:val="0"/>
      <w:marBottom w:val="0"/>
      <w:divBdr>
        <w:top w:val="none" w:sz="0" w:space="0" w:color="auto"/>
        <w:left w:val="none" w:sz="0" w:space="0" w:color="auto"/>
        <w:bottom w:val="none" w:sz="0" w:space="0" w:color="auto"/>
        <w:right w:val="none" w:sz="0" w:space="0" w:color="auto"/>
      </w:divBdr>
    </w:div>
    <w:div w:id="1102411996">
      <w:bodyDiv w:val="1"/>
      <w:marLeft w:val="0"/>
      <w:marRight w:val="0"/>
      <w:marTop w:val="0"/>
      <w:marBottom w:val="0"/>
      <w:divBdr>
        <w:top w:val="none" w:sz="0" w:space="0" w:color="auto"/>
        <w:left w:val="none" w:sz="0" w:space="0" w:color="auto"/>
        <w:bottom w:val="none" w:sz="0" w:space="0" w:color="auto"/>
        <w:right w:val="none" w:sz="0" w:space="0" w:color="auto"/>
      </w:divBdr>
    </w:div>
    <w:div w:id="1136605159">
      <w:bodyDiv w:val="1"/>
      <w:marLeft w:val="0"/>
      <w:marRight w:val="0"/>
      <w:marTop w:val="0"/>
      <w:marBottom w:val="0"/>
      <w:divBdr>
        <w:top w:val="none" w:sz="0" w:space="0" w:color="auto"/>
        <w:left w:val="none" w:sz="0" w:space="0" w:color="auto"/>
        <w:bottom w:val="none" w:sz="0" w:space="0" w:color="auto"/>
        <w:right w:val="none" w:sz="0" w:space="0" w:color="auto"/>
      </w:divBdr>
      <w:divsChild>
        <w:div w:id="1612710321">
          <w:marLeft w:val="0"/>
          <w:marRight w:val="0"/>
          <w:marTop w:val="0"/>
          <w:marBottom w:val="225"/>
          <w:divBdr>
            <w:top w:val="single" w:sz="6" w:space="11" w:color="CFCFCF"/>
            <w:left w:val="none" w:sz="0" w:space="0" w:color="auto"/>
            <w:bottom w:val="none" w:sz="0" w:space="0" w:color="auto"/>
            <w:right w:val="none" w:sz="0" w:space="0" w:color="auto"/>
          </w:divBdr>
        </w:div>
      </w:divsChild>
    </w:div>
    <w:div w:id="1141118137">
      <w:bodyDiv w:val="1"/>
      <w:marLeft w:val="0"/>
      <w:marRight w:val="0"/>
      <w:marTop w:val="0"/>
      <w:marBottom w:val="0"/>
      <w:divBdr>
        <w:top w:val="none" w:sz="0" w:space="0" w:color="auto"/>
        <w:left w:val="none" w:sz="0" w:space="0" w:color="auto"/>
        <w:bottom w:val="none" w:sz="0" w:space="0" w:color="auto"/>
        <w:right w:val="none" w:sz="0" w:space="0" w:color="auto"/>
      </w:divBdr>
    </w:div>
    <w:div w:id="1147093975">
      <w:bodyDiv w:val="1"/>
      <w:marLeft w:val="0"/>
      <w:marRight w:val="0"/>
      <w:marTop w:val="0"/>
      <w:marBottom w:val="0"/>
      <w:divBdr>
        <w:top w:val="none" w:sz="0" w:space="0" w:color="auto"/>
        <w:left w:val="none" w:sz="0" w:space="0" w:color="auto"/>
        <w:bottom w:val="none" w:sz="0" w:space="0" w:color="auto"/>
        <w:right w:val="none" w:sz="0" w:space="0" w:color="auto"/>
      </w:divBdr>
    </w:div>
    <w:div w:id="1147935188">
      <w:bodyDiv w:val="1"/>
      <w:marLeft w:val="0"/>
      <w:marRight w:val="0"/>
      <w:marTop w:val="0"/>
      <w:marBottom w:val="0"/>
      <w:divBdr>
        <w:top w:val="none" w:sz="0" w:space="0" w:color="auto"/>
        <w:left w:val="none" w:sz="0" w:space="0" w:color="auto"/>
        <w:bottom w:val="none" w:sz="0" w:space="0" w:color="auto"/>
        <w:right w:val="none" w:sz="0" w:space="0" w:color="auto"/>
      </w:divBdr>
    </w:div>
    <w:div w:id="1193499139">
      <w:bodyDiv w:val="1"/>
      <w:marLeft w:val="0"/>
      <w:marRight w:val="0"/>
      <w:marTop w:val="0"/>
      <w:marBottom w:val="0"/>
      <w:divBdr>
        <w:top w:val="none" w:sz="0" w:space="0" w:color="auto"/>
        <w:left w:val="none" w:sz="0" w:space="0" w:color="auto"/>
        <w:bottom w:val="none" w:sz="0" w:space="0" w:color="auto"/>
        <w:right w:val="none" w:sz="0" w:space="0" w:color="auto"/>
      </w:divBdr>
    </w:div>
    <w:div w:id="1213997643">
      <w:bodyDiv w:val="1"/>
      <w:marLeft w:val="0"/>
      <w:marRight w:val="0"/>
      <w:marTop w:val="0"/>
      <w:marBottom w:val="0"/>
      <w:divBdr>
        <w:top w:val="none" w:sz="0" w:space="0" w:color="auto"/>
        <w:left w:val="none" w:sz="0" w:space="0" w:color="auto"/>
        <w:bottom w:val="none" w:sz="0" w:space="0" w:color="auto"/>
        <w:right w:val="none" w:sz="0" w:space="0" w:color="auto"/>
      </w:divBdr>
    </w:div>
    <w:div w:id="1232346617">
      <w:bodyDiv w:val="1"/>
      <w:marLeft w:val="0"/>
      <w:marRight w:val="0"/>
      <w:marTop w:val="0"/>
      <w:marBottom w:val="0"/>
      <w:divBdr>
        <w:top w:val="none" w:sz="0" w:space="0" w:color="auto"/>
        <w:left w:val="none" w:sz="0" w:space="0" w:color="auto"/>
        <w:bottom w:val="none" w:sz="0" w:space="0" w:color="auto"/>
        <w:right w:val="none" w:sz="0" w:space="0" w:color="auto"/>
      </w:divBdr>
    </w:div>
    <w:div w:id="1249195709">
      <w:bodyDiv w:val="1"/>
      <w:marLeft w:val="0"/>
      <w:marRight w:val="0"/>
      <w:marTop w:val="0"/>
      <w:marBottom w:val="0"/>
      <w:divBdr>
        <w:top w:val="none" w:sz="0" w:space="0" w:color="auto"/>
        <w:left w:val="none" w:sz="0" w:space="0" w:color="auto"/>
        <w:bottom w:val="none" w:sz="0" w:space="0" w:color="auto"/>
        <w:right w:val="none" w:sz="0" w:space="0" w:color="auto"/>
      </w:divBdr>
    </w:div>
    <w:div w:id="1268653998">
      <w:bodyDiv w:val="1"/>
      <w:marLeft w:val="0"/>
      <w:marRight w:val="0"/>
      <w:marTop w:val="0"/>
      <w:marBottom w:val="0"/>
      <w:divBdr>
        <w:top w:val="none" w:sz="0" w:space="0" w:color="auto"/>
        <w:left w:val="none" w:sz="0" w:space="0" w:color="auto"/>
        <w:bottom w:val="none" w:sz="0" w:space="0" w:color="auto"/>
        <w:right w:val="none" w:sz="0" w:space="0" w:color="auto"/>
      </w:divBdr>
    </w:div>
    <w:div w:id="1290815403">
      <w:bodyDiv w:val="1"/>
      <w:marLeft w:val="0"/>
      <w:marRight w:val="0"/>
      <w:marTop w:val="0"/>
      <w:marBottom w:val="0"/>
      <w:divBdr>
        <w:top w:val="none" w:sz="0" w:space="0" w:color="auto"/>
        <w:left w:val="none" w:sz="0" w:space="0" w:color="auto"/>
        <w:bottom w:val="none" w:sz="0" w:space="0" w:color="auto"/>
        <w:right w:val="none" w:sz="0" w:space="0" w:color="auto"/>
      </w:divBdr>
      <w:divsChild>
        <w:div w:id="1223297852">
          <w:marLeft w:val="0"/>
          <w:marRight w:val="0"/>
          <w:marTop w:val="0"/>
          <w:marBottom w:val="225"/>
          <w:divBdr>
            <w:top w:val="single" w:sz="6" w:space="11" w:color="CFCFCF"/>
            <w:left w:val="none" w:sz="0" w:space="0" w:color="auto"/>
            <w:bottom w:val="none" w:sz="0" w:space="0" w:color="auto"/>
            <w:right w:val="none" w:sz="0" w:space="0" w:color="auto"/>
          </w:divBdr>
        </w:div>
      </w:divsChild>
    </w:div>
    <w:div w:id="1384676371">
      <w:bodyDiv w:val="1"/>
      <w:marLeft w:val="0"/>
      <w:marRight w:val="0"/>
      <w:marTop w:val="0"/>
      <w:marBottom w:val="0"/>
      <w:divBdr>
        <w:top w:val="none" w:sz="0" w:space="0" w:color="auto"/>
        <w:left w:val="none" w:sz="0" w:space="0" w:color="auto"/>
        <w:bottom w:val="none" w:sz="0" w:space="0" w:color="auto"/>
        <w:right w:val="none" w:sz="0" w:space="0" w:color="auto"/>
      </w:divBdr>
    </w:div>
    <w:div w:id="1488667768">
      <w:bodyDiv w:val="1"/>
      <w:marLeft w:val="0"/>
      <w:marRight w:val="0"/>
      <w:marTop w:val="0"/>
      <w:marBottom w:val="0"/>
      <w:divBdr>
        <w:top w:val="none" w:sz="0" w:space="0" w:color="auto"/>
        <w:left w:val="none" w:sz="0" w:space="0" w:color="auto"/>
        <w:bottom w:val="none" w:sz="0" w:space="0" w:color="auto"/>
        <w:right w:val="none" w:sz="0" w:space="0" w:color="auto"/>
      </w:divBdr>
    </w:div>
    <w:div w:id="1497184995">
      <w:bodyDiv w:val="1"/>
      <w:marLeft w:val="0"/>
      <w:marRight w:val="0"/>
      <w:marTop w:val="0"/>
      <w:marBottom w:val="0"/>
      <w:divBdr>
        <w:top w:val="none" w:sz="0" w:space="0" w:color="auto"/>
        <w:left w:val="none" w:sz="0" w:space="0" w:color="auto"/>
        <w:bottom w:val="none" w:sz="0" w:space="0" w:color="auto"/>
        <w:right w:val="none" w:sz="0" w:space="0" w:color="auto"/>
      </w:divBdr>
    </w:div>
    <w:div w:id="1539197899">
      <w:bodyDiv w:val="1"/>
      <w:marLeft w:val="0"/>
      <w:marRight w:val="0"/>
      <w:marTop w:val="0"/>
      <w:marBottom w:val="0"/>
      <w:divBdr>
        <w:top w:val="none" w:sz="0" w:space="0" w:color="auto"/>
        <w:left w:val="none" w:sz="0" w:space="0" w:color="auto"/>
        <w:bottom w:val="none" w:sz="0" w:space="0" w:color="auto"/>
        <w:right w:val="none" w:sz="0" w:space="0" w:color="auto"/>
      </w:divBdr>
      <w:divsChild>
        <w:div w:id="1046222364">
          <w:marLeft w:val="0"/>
          <w:marRight w:val="0"/>
          <w:marTop w:val="0"/>
          <w:marBottom w:val="225"/>
          <w:divBdr>
            <w:top w:val="single" w:sz="6" w:space="11" w:color="CFCFCF"/>
            <w:left w:val="none" w:sz="0" w:space="0" w:color="auto"/>
            <w:bottom w:val="none" w:sz="0" w:space="0" w:color="auto"/>
            <w:right w:val="none" w:sz="0" w:space="0" w:color="auto"/>
          </w:divBdr>
        </w:div>
      </w:divsChild>
    </w:div>
    <w:div w:id="1623341324">
      <w:bodyDiv w:val="1"/>
      <w:marLeft w:val="0"/>
      <w:marRight w:val="0"/>
      <w:marTop w:val="0"/>
      <w:marBottom w:val="0"/>
      <w:divBdr>
        <w:top w:val="none" w:sz="0" w:space="0" w:color="auto"/>
        <w:left w:val="none" w:sz="0" w:space="0" w:color="auto"/>
        <w:bottom w:val="none" w:sz="0" w:space="0" w:color="auto"/>
        <w:right w:val="none" w:sz="0" w:space="0" w:color="auto"/>
      </w:divBdr>
    </w:div>
    <w:div w:id="1638678053">
      <w:bodyDiv w:val="1"/>
      <w:marLeft w:val="0"/>
      <w:marRight w:val="0"/>
      <w:marTop w:val="0"/>
      <w:marBottom w:val="0"/>
      <w:divBdr>
        <w:top w:val="none" w:sz="0" w:space="0" w:color="auto"/>
        <w:left w:val="none" w:sz="0" w:space="0" w:color="auto"/>
        <w:bottom w:val="none" w:sz="0" w:space="0" w:color="auto"/>
        <w:right w:val="none" w:sz="0" w:space="0" w:color="auto"/>
      </w:divBdr>
    </w:div>
    <w:div w:id="1643533446">
      <w:bodyDiv w:val="1"/>
      <w:marLeft w:val="0"/>
      <w:marRight w:val="0"/>
      <w:marTop w:val="0"/>
      <w:marBottom w:val="0"/>
      <w:divBdr>
        <w:top w:val="none" w:sz="0" w:space="0" w:color="auto"/>
        <w:left w:val="none" w:sz="0" w:space="0" w:color="auto"/>
        <w:bottom w:val="none" w:sz="0" w:space="0" w:color="auto"/>
        <w:right w:val="none" w:sz="0" w:space="0" w:color="auto"/>
      </w:divBdr>
    </w:div>
    <w:div w:id="1655914629">
      <w:bodyDiv w:val="1"/>
      <w:marLeft w:val="0"/>
      <w:marRight w:val="0"/>
      <w:marTop w:val="0"/>
      <w:marBottom w:val="0"/>
      <w:divBdr>
        <w:top w:val="none" w:sz="0" w:space="0" w:color="auto"/>
        <w:left w:val="none" w:sz="0" w:space="0" w:color="auto"/>
        <w:bottom w:val="none" w:sz="0" w:space="0" w:color="auto"/>
        <w:right w:val="none" w:sz="0" w:space="0" w:color="auto"/>
      </w:divBdr>
      <w:divsChild>
        <w:div w:id="608895580">
          <w:marLeft w:val="0"/>
          <w:marRight w:val="0"/>
          <w:marTop w:val="0"/>
          <w:marBottom w:val="225"/>
          <w:divBdr>
            <w:top w:val="single" w:sz="6" w:space="11" w:color="CFCFCF"/>
            <w:left w:val="none" w:sz="0" w:space="0" w:color="auto"/>
            <w:bottom w:val="none" w:sz="0" w:space="0" w:color="auto"/>
            <w:right w:val="none" w:sz="0" w:space="0" w:color="auto"/>
          </w:divBdr>
        </w:div>
      </w:divsChild>
    </w:div>
    <w:div w:id="1699502229">
      <w:bodyDiv w:val="1"/>
      <w:marLeft w:val="0"/>
      <w:marRight w:val="0"/>
      <w:marTop w:val="0"/>
      <w:marBottom w:val="0"/>
      <w:divBdr>
        <w:top w:val="none" w:sz="0" w:space="0" w:color="auto"/>
        <w:left w:val="none" w:sz="0" w:space="0" w:color="auto"/>
        <w:bottom w:val="none" w:sz="0" w:space="0" w:color="auto"/>
        <w:right w:val="none" w:sz="0" w:space="0" w:color="auto"/>
      </w:divBdr>
    </w:div>
    <w:div w:id="1786652642">
      <w:bodyDiv w:val="1"/>
      <w:marLeft w:val="0"/>
      <w:marRight w:val="0"/>
      <w:marTop w:val="0"/>
      <w:marBottom w:val="0"/>
      <w:divBdr>
        <w:top w:val="none" w:sz="0" w:space="0" w:color="auto"/>
        <w:left w:val="none" w:sz="0" w:space="0" w:color="auto"/>
        <w:bottom w:val="none" w:sz="0" w:space="0" w:color="auto"/>
        <w:right w:val="none" w:sz="0" w:space="0" w:color="auto"/>
      </w:divBdr>
    </w:div>
    <w:div w:id="1832135874">
      <w:bodyDiv w:val="1"/>
      <w:marLeft w:val="0"/>
      <w:marRight w:val="0"/>
      <w:marTop w:val="0"/>
      <w:marBottom w:val="0"/>
      <w:divBdr>
        <w:top w:val="none" w:sz="0" w:space="0" w:color="auto"/>
        <w:left w:val="none" w:sz="0" w:space="0" w:color="auto"/>
        <w:bottom w:val="none" w:sz="0" w:space="0" w:color="auto"/>
        <w:right w:val="none" w:sz="0" w:space="0" w:color="auto"/>
      </w:divBdr>
      <w:divsChild>
        <w:div w:id="603271368">
          <w:marLeft w:val="0"/>
          <w:marRight w:val="0"/>
          <w:marTop w:val="0"/>
          <w:marBottom w:val="225"/>
          <w:divBdr>
            <w:top w:val="single" w:sz="6" w:space="11" w:color="CFCFCF"/>
            <w:left w:val="none" w:sz="0" w:space="0" w:color="auto"/>
            <w:bottom w:val="none" w:sz="0" w:space="0" w:color="auto"/>
            <w:right w:val="none" w:sz="0" w:space="0" w:color="auto"/>
          </w:divBdr>
          <w:divsChild>
            <w:div w:id="1274096738">
              <w:marLeft w:val="0"/>
              <w:marRight w:val="0"/>
              <w:marTop w:val="0"/>
              <w:marBottom w:val="0"/>
              <w:divBdr>
                <w:top w:val="none" w:sz="0" w:space="0" w:color="auto"/>
                <w:left w:val="none" w:sz="0" w:space="0" w:color="auto"/>
                <w:bottom w:val="none" w:sz="0" w:space="0" w:color="auto"/>
                <w:right w:val="none" w:sz="0" w:space="0" w:color="auto"/>
              </w:divBdr>
            </w:div>
            <w:div w:id="1289048045">
              <w:marLeft w:val="0"/>
              <w:marRight w:val="0"/>
              <w:marTop w:val="0"/>
              <w:marBottom w:val="0"/>
              <w:divBdr>
                <w:top w:val="none" w:sz="0" w:space="0" w:color="auto"/>
                <w:left w:val="none" w:sz="0" w:space="0" w:color="auto"/>
                <w:bottom w:val="none" w:sz="0" w:space="0" w:color="auto"/>
                <w:right w:val="none" w:sz="0" w:space="0" w:color="auto"/>
              </w:divBdr>
            </w:div>
            <w:div w:id="1485271280">
              <w:marLeft w:val="0"/>
              <w:marRight w:val="0"/>
              <w:marTop w:val="0"/>
              <w:marBottom w:val="0"/>
              <w:divBdr>
                <w:top w:val="none" w:sz="0" w:space="0" w:color="auto"/>
                <w:left w:val="none" w:sz="0" w:space="0" w:color="auto"/>
                <w:bottom w:val="none" w:sz="0" w:space="0" w:color="auto"/>
                <w:right w:val="none" w:sz="0" w:space="0" w:color="auto"/>
              </w:divBdr>
            </w:div>
            <w:div w:id="1349256281">
              <w:marLeft w:val="0"/>
              <w:marRight w:val="0"/>
              <w:marTop w:val="0"/>
              <w:marBottom w:val="0"/>
              <w:divBdr>
                <w:top w:val="none" w:sz="0" w:space="0" w:color="auto"/>
                <w:left w:val="none" w:sz="0" w:space="0" w:color="auto"/>
                <w:bottom w:val="none" w:sz="0" w:space="0" w:color="auto"/>
                <w:right w:val="none" w:sz="0" w:space="0" w:color="auto"/>
              </w:divBdr>
            </w:div>
            <w:div w:id="1222787792">
              <w:marLeft w:val="0"/>
              <w:marRight w:val="0"/>
              <w:marTop w:val="0"/>
              <w:marBottom w:val="0"/>
              <w:divBdr>
                <w:top w:val="none" w:sz="0" w:space="0" w:color="auto"/>
                <w:left w:val="none" w:sz="0" w:space="0" w:color="auto"/>
                <w:bottom w:val="none" w:sz="0" w:space="0" w:color="auto"/>
                <w:right w:val="none" w:sz="0" w:space="0" w:color="auto"/>
              </w:divBdr>
            </w:div>
            <w:div w:id="1824348383">
              <w:marLeft w:val="0"/>
              <w:marRight w:val="0"/>
              <w:marTop w:val="0"/>
              <w:marBottom w:val="0"/>
              <w:divBdr>
                <w:top w:val="none" w:sz="0" w:space="0" w:color="auto"/>
                <w:left w:val="none" w:sz="0" w:space="0" w:color="auto"/>
                <w:bottom w:val="none" w:sz="0" w:space="0" w:color="auto"/>
                <w:right w:val="none" w:sz="0" w:space="0" w:color="auto"/>
              </w:divBdr>
            </w:div>
            <w:div w:id="396168272">
              <w:marLeft w:val="0"/>
              <w:marRight w:val="0"/>
              <w:marTop w:val="0"/>
              <w:marBottom w:val="0"/>
              <w:divBdr>
                <w:top w:val="none" w:sz="0" w:space="0" w:color="auto"/>
                <w:left w:val="none" w:sz="0" w:space="0" w:color="auto"/>
                <w:bottom w:val="none" w:sz="0" w:space="0" w:color="auto"/>
                <w:right w:val="none" w:sz="0" w:space="0" w:color="auto"/>
              </w:divBdr>
            </w:div>
            <w:div w:id="1428379055">
              <w:marLeft w:val="0"/>
              <w:marRight w:val="0"/>
              <w:marTop w:val="0"/>
              <w:marBottom w:val="0"/>
              <w:divBdr>
                <w:top w:val="none" w:sz="0" w:space="0" w:color="auto"/>
                <w:left w:val="none" w:sz="0" w:space="0" w:color="auto"/>
                <w:bottom w:val="none" w:sz="0" w:space="0" w:color="auto"/>
                <w:right w:val="none" w:sz="0" w:space="0" w:color="auto"/>
              </w:divBdr>
            </w:div>
            <w:div w:id="6517767">
              <w:marLeft w:val="0"/>
              <w:marRight w:val="0"/>
              <w:marTop w:val="0"/>
              <w:marBottom w:val="0"/>
              <w:divBdr>
                <w:top w:val="none" w:sz="0" w:space="0" w:color="auto"/>
                <w:left w:val="none" w:sz="0" w:space="0" w:color="auto"/>
                <w:bottom w:val="none" w:sz="0" w:space="0" w:color="auto"/>
                <w:right w:val="none" w:sz="0" w:space="0" w:color="auto"/>
              </w:divBdr>
            </w:div>
            <w:div w:id="1424111697">
              <w:marLeft w:val="0"/>
              <w:marRight w:val="0"/>
              <w:marTop w:val="0"/>
              <w:marBottom w:val="0"/>
              <w:divBdr>
                <w:top w:val="none" w:sz="0" w:space="0" w:color="auto"/>
                <w:left w:val="none" w:sz="0" w:space="0" w:color="auto"/>
                <w:bottom w:val="none" w:sz="0" w:space="0" w:color="auto"/>
                <w:right w:val="none" w:sz="0" w:space="0" w:color="auto"/>
              </w:divBdr>
            </w:div>
            <w:div w:id="101263650">
              <w:marLeft w:val="0"/>
              <w:marRight w:val="0"/>
              <w:marTop w:val="0"/>
              <w:marBottom w:val="0"/>
              <w:divBdr>
                <w:top w:val="none" w:sz="0" w:space="0" w:color="auto"/>
                <w:left w:val="none" w:sz="0" w:space="0" w:color="auto"/>
                <w:bottom w:val="none" w:sz="0" w:space="0" w:color="auto"/>
                <w:right w:val="none" w:sz="0" w:space="0" w:color="auto"/>
              </w:divBdr>
            </w:div>
            <w:div w:id="20513670">
              <w:marLeft w:val="0"/>
              <w:marRight w:val="0"/>
              <w:marTop w:val="0"/>
              <w:marBottom w:val="0"/>
              <w:divBdr>
                <w:top w:val="none" w:sz="0" w:space="0" w:color="auto"/>
                <w:left w:val="none" w:sz="0" w:space="0" w:color="auto"/>
                <w:bottom w:val="none" w:sz="0" w:space="0" w:color="auto"/>
                <w:right w:val="none" w:sz="0" w:space="0" w:color="auto"/>
              </w:divBdr>
            </w:div>
            <w:div w:id="1031955705">
              <w:marLeft w:val="0"/>
              <w:marRight w:val="0"/>
              <w:marTop w:val="0"/>
              <w:marBottom w:val="0"/>
              <w:divBdr>
                <w:top w:val="none" w:sz="0" w:space="0" w:color="auto"/>
                <w:left w:val="none" w:sz="0" w:space="0" w:color="auto"/>
                <w:bottom w:val="none" w:sz="0" w:space="0" w:color="auto"/>
                <w:right w:val="none" w:sz="0" w:space="0" w:color="auto"/>
              </w:divBdr>
            </w:div>
            <w:div w:id="1713963985">
              <w:marLeft w:val="0"/>
              <w:marRight w:val="0"/>
              <w:marTop w:val="0"/>
              <w:marBottom w:val="0"/>
              <w:divBdr>
                <w:top w:val="none" w:sz="0" w:space="0" w:color="auto"/>
                <w:left w:val="none" w:sz="0" w:space="0" w:color="auto"/>
                <w:bottom w:val="none" w:sz="0" w:space="0" w:color="auto"/>
                <w:right w:val="none" w:sz="0" w:space="0" w:color="auto"/>
              </w:divBdr>
            </w:div>
            <w:div w:id="46032072">
              <w:marLeft w:val="0"/>
              <w:marRight w:val="0"/>
              <w:marTop w:val="0"/>
              <w:marBottom w:val="0"/>
              <w:divBdr>
                <w:top w:val="none" w:sz="0" w:space="0" w:color="auto"/>
                <w:left w:val="none" w:sz="0" w:space="0" w:color="auto"/>
                <w:bottom w:val="none" w:sz="0" w:space="0" w:color="auto"/>
                <w:right w:val="none" w:sz="0" w:space="0" w:color="auto"/>
              </w:divBdr>
            </w:div>
            <w:div w:id="1904414737">
              <w:marLeft w:val="0"/>
              <w:marRight w:val="0"/>
              <w:marTop w:val="0"/>
              <w:marBottom w:val="0"/>
              <w:divBdr>
                <w:top w:val="none" w:sz="0" w:space="0" w:color="auto"/>
                <w:left w:val="none" w:sz="0" w:space="0" w:color="auto"/>
                <w:bottom w:val="none" w:sz="0" w:space="0" w:color="auto"/>
                <w:right w:val="none" w:sz="0" w:space="0" w:color="auto"/>
              </w:divBdr>
            </w:div>
            <w:div w:id="15407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8403">
      <w:bodyDiv w:val="1"/>
      <w:marLeft w:val="0"/>
      <w:marRight w:val="0"/>
      <w:marTop w:val="0"/>
      <w:marBottom w:val="0"/>
      <w:divBdr>
        <w:top w:val="none" w:sz="0" w:space="0" w:color="auto"/>
        <w:left w:val="none" w:sz="0" w:space="0" w:color="auto"/>
        <w:bottom w:val="none" w:sz="0" w:space="0" w:color="auto"/>
        <w:right w:val="none" w:sz="0" w:space="0" w:color="auto"/>
      </w:divBdr>
    </w:div>
    <w:div w:id="1882857886">
      <w:bodyDiv w:val="1"/>
      <w:marLeft w:val="0"/>
      <w:marRight w:val="0"/>
      <w:marTop w:val="0"/>
      <w:marBottom w:val="0"/>
      <w:divBdr>
        <w:top w:val="none" w:sz="0" w:space="0" w:color="auto"/>
        <w:left w:val="none" w:sz="0" w:space="0" w:color="auto"/>
        <w:bottom w:val="none" w:sz="0" w:space="0" w:color="auto"/>
        <w:right w:val="none" w:sz="0" w:space="0" w:color="auto"/>
      </w:divBdr>
    </w:div>
    <w:div w:id="1900746403">
      <w:bodyDiv w:val="1"/>
      <w:marLeft w:val="0"/>
      <w:marRight w:val="0"/>
      <w:marTop w:val="0"/>
      <w:marBottom w:val="0"/>
      <w:divBdr>
        <w:top w:val="none" w:sz="0" w:space="0" w:color="auto"/>
        <w:left w:val="none" w:sz="0" w:space="0" w:color="auto"/>
        <w:bottom w:val="none" w:sz="0" w:space="0" w:color="auto"/>
        <w:right w:val="none" w:sz="0" w:space="0" w:color="auto"/>
      </w:divBdr>
    </w:div>
    <w:div w:id="1904826228">
      <w:bodyDiv w:val="1"/>
      <w:marLeft w:val="0"/>
      <w:marRight w:val="0"/>
      <w:marTop w:val="0"/>
      <w:marBottom w:val="0"/>
      <w:divBdr>
        <w:top w:val="none" w:sz="0" w:space="0" w:color="auto"/>
        <w:left w:val="none" w:sz="0" w:space="0" w:color="auto"/>
        <w:bottom w:val="none" w:sz="0" w:space="0" w:color="auto"/>
        <w:right w:val="none" w:sz="0" w:space="0" w:color="auto"/>
      </w:divBdr>
    </w:div>
    <w:div w:id="2048725029">
      <w:bodyDiv w:val="1"/>
      <w:marLeft w:val="0"/>
      <w:marRight w:val="0"/>
      <w:marTop w:val="0"/>
      <w:marBottom w:val="0"/>
      <w:divBdr>
        <w:top w:val="none" w:sz="0" w:space="0" w:color="auto"/>
        <w:left w:val="none" w:sz="0" w:space="0" w:color="auto"/>
        <w:bottom w:val="none" w:sz="0" w:space="0" w:color="auto"/>
        <w:right w:val="none" w:sz="0" w:space="0" w:color="auto"/>
      </w:divBdr>
    </w:div>
    <w:div w:id="2116165726">
      <w:bodyDiv w:val="1"/>
      <w:marLeft w:val="0"/>
      <w:marRight w:val="0"/>
      <w:marTop w:val="0"/>
      <w:marBottom w:val="0"/>
      <w:divBdr>
        <w:top w:val="none" w:sz="0" w:space="0" w:color="auto"/>
        <w:left w:val="none" w:sz="0" w:space="0" w:color="auto"/>
        <w:bottom w:val="none" w:sz="0" w:space="0" w:color="auto"/>
        <w:right w:val="none" w:sz="0" w:space="0" w:color="auto"/>
      </w:divBdr>
    </w:div>
    <w:div w:id="213046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4059</Words>
  <Characters>23140</Characters>
  <Application>Microsoft Office Word</Application>
  <DocSecurity>0</DocSecurity>
  <Lines>192</Lines>
  <Paragraphs>54</Paragraphs>
  <ScaleCrop>false</ScaleCrop>
  <Company>diakov.net</Company>
  <LinksUpToDate>false</LinksUpToDate>
  <CharactersWithSpaces>27145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62</cp:revision>
  <dcterms:created xsi:type="dcterms:W3CDTF">2022-11-01T06:21:00Z</dcterms:created>
  <dcterms:modified xsi:type="dcterms:W3CDTF">2022-11-01T07:18:00Z</dcterms:modified>
</cp:coreProperties>
</file>